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EB6E5" w14:textId="50644117" w:rsidR="008C5EC4" w:rsidRDefault="000D4790" w:rsidP="000D4790">
      <w:pPr>
        <w:jc w:val="center"/>
        <w:rPr>
          <w:rFonts w:ascii="Arial" w:hAnsi="Arial" w:cs="Arial"/>
          <w:sz w:val="22"/>
          <w:szCs w:val="18"/>
        </w:rPr>
      </w:pPr>
      <w:r>
        <w:rPr>
          <w:rFonts w:ascii="Arial" w:hAnsi="Arial" w:cs="Arial"/>
          <w:sz w:val="22"/>
          <w:szCs w:val="18"/>
        </w:rPr>
        <w:t>Informator o</w:t>
      </w:r>
      <w:r w:rsidR="004F16F4" w:rsidRPr="004F16F4">
        <w:rPr>
          <w:rFonts w:ascii="Arial" w:hAnsi="Arial" w:cs="Arial"/>
          <w:sz w:val="22"/>
          <w:szCs w:val="18"/>
        </w:rPr>
        <w:t xml:space="preserve"> egzaminie maturalnym</w:t>
      </w:r>
      <w:r w:rsidR="002614CA">
        <w:rPr>
          <w:rFonts w:ascii="Arial" w:hAnsi="Arial" w:cs="Arial"/>
          <w:sz w:val="22"/>
          <w:szCs w:val="18"/>
        </w:rPr>
        <w:br/>
      </w:r>
      <w:r w:rsidR="004F16F4" w:rsidRPr="004F16F4">
        <w:rPr>
          <w:rFonts w:ascii="Arial" w:hAnsi="Arial" w:cs="Arial"/>
          <w:sz w:val="22"/>
          <w:szCs w:val="18"/>
        </w:rPr>
        <w:t xml:space="preserve">z filozofii </w:t>
      </w:r>
    </w:p>
    <w:p w14:paraId="5622C8D2" w14:textId="71EB3625" w:rsidR="00EA74B4" w:rsidRDefault="004F16F4" w:rsidP="000D4790">
      <w:pPr>
        <w:jc w:val="center"/>
        <w:rPr>
          <w:rFonts w:ascii="Arial" w:hAnsi="Arial" w:cs="Arial"/>
          <w:sz w:val="22"/>
          <w:szCs w:val="18"/>
        </w:rPr>
      </w:pPr>
      <w:r w:rsidRPr="004F16F4">
        <w:rPr>
          <w:rFonts w:ascii="Arial" w:hAnsi="Arial" w:cs="Arial"/>
          <w:sz w:val="22"/>
          <w:szCs w:val="18"/>
        </w:rPr>
        <w:t>od roku szkolnego 2022/2023</w:t>
      </w:r>
    </w:p>
    <w:p w14:paraId="67892A2B" w14:textId="1196B726" w:rsidR="008C5EC4" w:rsidRDefault="008C5EC4" w:rsidP="000D4790">
      <w:pPr>
        <w:jc w:val="center"/>
        <w:rPr>
          <w:rFonts w:ascii="Arial" w:hAnsi="Arial" w:cs="Arial"/>
          <w:sz w:val="22"/>
          <w:szCs w:val="18"/>
        </w:rPr>
      </w:pPr>
      <w:r>
        <w:rPr>
          <w:rFonts w:ascii="Arial" w:hAnsi="Arial" w:cs="Arial"/>
          <w:sz w:val="22"/>
          <w:szCs w:val="18"/>
        </w:rPr>
        <w:t>dla uczniów niewidomych</w:t>
      </w:r>
    </w:p>
    <w:p w14:paraId="493DE8E5" w14:textId="671C755A" w:rsidR="004F16F4" w:rsidRDefault="004F16F4" w:rsidP="000D4790">
      <w:pPr>
        <w:rPr>
          <w:rFonts w:ascii="Arial" w:hAnsi="Arial" w:cs="Arial"/>
          <w:sz w:val="22"/>
          <w:szCs w:val="18"/>
        </w:rPr>
      </w:pPr>
    </w:p>
    <w:p w14:paraId="49CEE792" w14:textId="7D475B8E" w:rsidR="004F16F4" w:rsidRDefault="004F16F4" w:rsidP="000D4790">
      <w:pPr>
        <w:jc w:val="center"/>
        <w:rPr>
          <w:rFonts w:ascii="Arial" w:hAnsi="Arial" w:cs="Arial"/>
          <w:sz w:val="22"/>
          <w:szCs w:val="18"/>
        </w:rPr>
      </w:pPr>
      <w:r>
        <w:rPr>
          <w:rFonts w:ascii="Arial" w:hAnsi="Arial" w:cs="Arial"/>
          <w:sz w:val="22"/>
          <w:szCs w:val="18"/>
        </w:rPr>
        <w:t>1. Opis egzaminu maturalnego z filozofii</w:t>
      </w:r>
    </w:p>
    <w:p w14:paraId="3590609B" w14:textId="77777777" w:rsidR="004F16F4" w:rsidRPr="004F16F4" w:rsidRDefault="004F16F4" w:rsidP="000D4790">
      <w:pPr>
        <w:rPr>
          <w:rFonts w:ascii="Arial" w:hAnsi="Arial" w:cs="Arial"/>
          <w:sz w:val="22"/>
          <w:szCs w:val="18"/>
        </w:rPr>
      </w:pPr>
    </w:p>
    <w:p w14:paraId="4C04F83F" w14:textId="77777777" w:rsidR="00EA74B4" w:rsidRPr="004F16F4" w:rsidRDefault="00135A17" w:rsidP="000D4790">
      <w:pPr>
        <w:jc w:val="center"/>
        <w:rPr>
          <w:rFonts w:ascii="Arial" w:hAnsi="Arial" w:cs="Arial"/>
          <w:bCs/>
          <w:sz w:val="22"/>
          <w:szCs w:val="22"/>
        </w:rPr>
      </w:pPr>
      <w:r w:rsidRPr="004F16F4">
        <w:rPr>
          <w:rFonts w:ascii="Arial" w:hAnsi="Arial" w:cs="Arial"/>
          <w:bCs/>
          <w:sz w:val="22"/>
          <w:szCs w:val="22"/>
        </w:rPr>
        <w:t>Wstęp</w:t>
      </w:r>
    </w:p>
    <w:p w14:paraId="75B463D9" w14:textId="77777777" w:rsidR="00EA74B4" w:rsidRPr="000D4790" w:rsidRDefault="00EA74B4" w:rsidP="000D4790">
      <w:pPr>
        <w:rPr>
          <w:rFonts w:ascii="Arial" w:hAnsi="Arial" w:cs="Arial"/>
          <w:smallCaps/>
          <w:sz w:val="22"/>
        </w:rPr>
      </w:pPr>
    </w:p>
    <w:p w14:paraId="2467694E" w14:textId="2B34CF6E" w:rsidR="00EA74B4" w:rsidRDefault="000D4790" w:rsidP="000D4790">
      <w:pPr>
        <w:spacing w:line="276" w:lineRule="auto"/>
        <w:rPr>
          <w:rFonts w:ascii="Arial" w:hAnsi="Arial" w:cs="Arial"/>
          <w:sz w:val="22"/>
          <w:szCs w:val="24"/>
        </w:rPr>
      </w:pPr>
      <w:r>
        <w:rPr>
          <w:rFonts w:ascii="Arial" w:hAnsi="Arial" w:cs="Arial"/>
          <w:sz w:val="22"/>
          <w:szCs w:val="24"/>
        </w:rPr>
        <w:t xml:space="preserve">  </w:t>
      </w:r>
      <w:r w:rsidR="00135A17">
        <w:rPr>
          <w:rFonts w:ascii="Arial" w:hAnsi="Arial" w:cs="Arial"/>
          <w:sz w:val="22"/>
          <w:szCs w:val="24"/>
        </w:rPr>
        <w:t xml:space="preserve">Filozofia jest jednym z </w:t>
      </w:r>
      <w:r w:rsidR="005D47AE">
        <w:rPr>
          <w:rFonts w:ascii="Arial" w:hAnsi="Arial" w:cs="Arial"/>
          <w:sz w:val="22"/>
          <w:szCs w:val="24"/>
        </w:rPr>
        <w:t>dodatkowych przedmiotów egzaminacyjnych na egzaminie maturalnym.</w:t>
      </w:r>
    </w:p>
    <w:p w14:paraId="2E3F9759" w14:textId="77777777" w:rsidR="00EA74B4" w:rsidRDefault="00EA74B4" w:rsidP="000D4790">
      <w:pPr>
        <w:spacing w:line="276" w:lineRule="auto"/>
        <w:rPr>
          <w:rFonts w:ascii="Arial" w:hAnsi="Arial" w:cs="Arial"/>
          <w:sz w:val="22"/>
          <w:szCs w:val="22"/>
        </w:rPr>
      </w:pPr>
    </w:p>
    <w:p w14:paraId="08995846" w14:textId="12D43461" w:rsidR="006E6806" w:rsidRDefault="000D4790" w:rsidP="000D4790">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Egzamin maturalny z filozofii sprawdza, w jakim stopniu zdający spełnia wymagania </w:t>
      </w:r>
      <w:r w:rsidR="008C5EC4">
        <w:rPr>
          <w:rFonts w:ascii="Arial" w:hAnsi="Arial" w:cs="Arial"/>
          <w:sz w:val="22"/>
          <w:szCs w:val="22"/>
        </w:rPr>
        <w:br/>
      </w:r>
      <w:r w:rsidR="00EF2605">
        <w:rPr>
          <w:rFonts w:ascii="Arial" w:hAnsi="Arial" w:cs="Arial"/>
          <w:sz w:val="22"/>
          <w:szCs w:val="22"/>
        </w:rPr>
        <w:t xml:space="preserve">z filozofii na poziomie rozszerzonym </w:t>
      </w:r>
      <w:r w:rsidR="00135A17">
        <w:rPr>
          <w:rFonts w:ascii="Arial" w:hAnsi="Arial" w:cs="Arial"/>
          <w:sz w:val="22"/>
          <w:szCs w:val="22"/>
        </w:rPr>
        <w:t xml:space="preserve">określone w: </w:t>
      </w:r>
      <w:r w:rsidR="006E6806" w:rsidRPr="004F16F4">
        <w:rPr>
          <w:rFonts w:ascii="Arial" w:hAnsi="Arial" w:cs="Arial"/>
          <w:sz w:val="22"/>
          <w:szCs w:val="22"/>
        </w:rPr>
        <w:t>podstawie programowej kształcenia ogólnego dla szkoły ponadpodstawowej</w:t>
      </w:r>
      <w:r w:rsidR="006E6806">
        <w:rPr>
          <w:rFonts w:ascii="Arial" w:hAnsi="Arial" w:cs="Arial"/>
          <w:sz w:val="22"/>
          <w:szCs w:val="22"/>
        </w:rPr>
        <w:t>.</w:t>
      </w:r>
    </w:p>
    <w:p w14:paraId="0BCF4829" w14:textId="77777777" w:rsidR="00D40D7A" w:rsidRDefault="00D40D7A" w:rsidP="000D4790">
      <w:pPr>
        <w:spacing w:line="276" w:lineRule="auto"/>
        <w:rPr>
          <w:rFonts w:ascii="Arial" w:hAnsi="Arial" w:cs="Arial"/>
          <w:iCs/>
          <w:sz w:val="22"/>
          <w:szCs w:val="22"/>
        </w:rPr>
      </w:pPr>
    </w:p>
    <w:p w14:paraId="63922EFF" w14:textId="7123CCEC" w:rsidR="00EA74B4" w:rsidRDefault="000D4790" w:rsidP="000D4790">
      <w:pPr>
        <w:spacing w:line="276" w:lineRule="auto"/>
      </w:pPr>
      <w:r>
        <w:rPr>
          <w:rFonts w:ascii="Arial" w:hAnsi="Arial" w:cs="Arial"/>
          <w:i/>
          <w:sz w:val="22"/>
          <w:szCs w:val="22"/>
        </w:rPr>
        <w:t xml:space="preserve">  </w:t>
      </w:r>
      <w:r w:rsidR="008C5EC4">
        <w:rPr>
          <w:rFonts w:ascii="Arial" w:hAnsi="Arial" w:cs="Arial"/>
          <w:i/>
          <w:sz w:val="22"/>
          <w:szCs w:val="22"/>
        </w:rPr>
        <w:t>„</w:t>
      </w:r>
      <w:r w:rsidR="00135A17" w:rsidRPr="008C5EC4">
        <w:rPr>
          <w:rFonts w:ascii="Arial" w:hAnsi="Arial" w:cs="Arial"/>
          <w:iCs/>
          <w:sz w:val="22"/>
          <w:szCs w:val="22"/>
        </w:rPr>
        <w:t>Informator</w:t>
      </w:r>
      <w:r w:rsidR="008C5EC4">
        <w:rPr>
          <w:rFonts w:ascii="Arial" w:hAnsi="Arial" w:cs="Arial"/>
          <w:iCs/>
          <w:sz w:val="22"/>
          <w:szCs w:val="22"/>
        </w:rPr>
        <w:t>”</w:t>
      </w:r>
      <w:r w:rsidR="00135A17" w:rsidRPr="008C5EC4">
        <w:rPr>
          <w:rFonts w:ascii="Arial" w:hAnsi="Arial" w:cs="Arial"/>
          <w:iCs/>
          <w:sz w:val="22"/>
          <w:szCs w:val="22"/>
        </w:rPr>
        <w:t xml:space="preserve"> p</w:t>
      </w:r>
      <w:r w:rsidR="00135A17">
        <w:rPr>
          <w:rFonts w:ascii="Arial" w:hAnsi="Arial" w:cs="Arial"/>
          <w:sz w:val="22"/>
          <w:szCs w:val="22"/>
        </w:rPr>
        <w:t>rezentuje przykładowe zadania egzaminacyjne wraz z rozwiązaniami oraz wskazuje, w jaki sposób zadania odnoszą się do wymagań podstawy programowej. Zadania w </w:t>
      </w:r>
      <w:r w:rsidR="002614CA">
        <w:rPr>
          <w:rFonts w:ascii="Arial" w:hAnsi="Arial" w:cs="Arial"/>
          <w:sz w:val="22"/>
          <w:szCs w:val="22"/>
        </w:rPr>
        <w:t>„</w:t>
      </w:r>
      <w:r w:rsidR="00135A17" w:rsidRPr="002614CA">
        <w:rPr>
          <w:rFonts w:ascii="Arial" w:hAnsi="Arial" w:cs="Arial"/>
          <w:sz w:val="22"/>
          <w:szCs w:val="22"/>
        </w:rPr>
        <w:t>Informatorze</w:t>
      </w:r>
      <w:r w:rsidR="002614CA">
        <w:rPr>
          <w:rFonts w:ascii="Arial" w:hAnsi="Arial" w:cs="Arial"/>
          <w:sz w:val="22"/>
          <w:szCs w:val="22"/>
        </w:rPr>
        <w:t>”</w:t>
      </w:r>
      <w:r w:rsidR="00135A17">
        <w:rPr>
          <w:rFonts w:ascii="Arial" w:hAnsi="Arial" w:cs="Arial"/>
          <w:i/>
          <w:sz w:val="22"/>
          <w:szCs w:val="22"/>
        </w:rPr>
        <w:t xml:space="preserve"> </w:t>
      </w:r>
      <w:r w:rsidR="00135A17">
        <w:rPr>
          <w:rFonts w:ascii="Arial" w:hAnsi="Arial" w:cs="Arial"/>
          <w:sz w:val="22"/>
          <w:szCs w:val="22"/>
        </w:rPr>
        <w:t>nie ilustrują wszystkich wymagań z zakresu filozofi</w:t>
      </w:r>
      <w:r w:rsidR="002614CA">
        <w:rPr>
          <w:rFonts w:ascii="Arial" w:hAnsi="Arial" w:cs="Arial"/>
          <w:sz w:val="22"/>
          <w:szCs w:val="22"/>
        </w:rPr>
        <w:t>i określonych w </w:t>
      </w:r>
      <w:r w:rsidR="00135A17">
        <w:rPr>
          <w:rFonts w:ascii="Arial" w:hAnsi="Arial" w:cs="Arial"/>
          <w:sz w:val="22"/>
          <w:szCs w:val="22"/>
        </w:rPr>
        <w:t>podstawie programowej, nie wyczerpują również wszystkich typów zadań, które mogą wystąpić w arkuszu egzaminacyjnym. Tylko realizacja wszystkich wymagań z podstawy programowej, zarówno ogólnych, jak i szczegółowych, może zapewnić właściwe przygotowanie do egzaminu maturalnego.</w:t>
      </w:r>
    </w:p>
    <w:p w14:paraId="68FA0285" w14:textId="77777777" w:rsidR="00EA74B4" w:rsidRDefault="00EA74B4" w:rsidP="000D4790">
      <w:pPr>
        <w:rPr>
          <w:rFonts w:ascii="Arial" w:hAnsi="Arial" w:cs="Arial"/>
          <w:sz w:val="22"/>
          <w:szCs w:val="22"/>
        </w:rPr>
      </w:pPr>
    </w:p>
    <w:p w14:paraId="56257F7B" w14:textId="64D96562" w:rsidR="00EA74B4" w:rsidRPr="000D4790" w:rsidRDefault="000D4790" w:rsidP="000D4790">
      <w:pPr>
        <w:pStyle w:val="Akapitzlist"/>
        <w:spacing w:line="276" w:lineRule="auto"/>
        <w:ind w:left="0"/>
        <w:rPr>
          <w:rFonts w:ascii="Arial" w:hAnsi="Arial" w:cs="Arial"/>
          <w:sz w:val="22"/>
          <w:lang w:eastAsia="pl-PL"/>
        </w:rPr>
      </w:pPr>
      <w:r>
        <w:rPr>
          <w:rFonts w:ascii="Arial" w:hAnsi="Arial" w:cs="Arial"/>
          <w:sz w:val="22"/>
          <w:lang w:eastAsia="pl-PL"/>
        </w:rPr>
        <w:t xml:space="preserve">  </w:t>
      </w:r>
      <w:r w:rsidR="006E6806" w:rsidRPr="006E6806">
        <w:rPr>
          <w:rFonts w:ascii="Arial" w:hAnsi="Arial" w:cs="Arial"/>
          <w:sz w:val="22"/>
          <w:lang w:eastAsia="pl-PL"/>
        </w:rPr>
        <w:t xml:space="preserve">Przed przystąpieniem do dalszej lektury </w:t>
      </w:r>
      <w:r w:rsidR="00A16310" w:rsidRPr="00A16310">
        <w:rPr>
          <w:rFonts w:ascii="Arial" w:hAnsi="Arial" w:cs="Arial"/>
          <w:sz w:val="22"/>
          <w:lang w:eastAsia="pl-PL"/>
        </w:rPr>
        <w:t>„</w:t>
      </w:r>
      <w:r w:rsidR="006E6806" w:rsidRPr="00A16310">
        <w:rPr>
          <w:rFonts w:ascii="Arial" w:hAnsi="Arial" w:cs="Arial"/>
          <w:iCs/>
          <w:sz w:val="22"/>
          <w:lang w:eastAsia="pl-PL"/>
        </w:rPr>
        <w:t>Informatora</w:t>
      </w:r>
      <w:r w:rsidR="00A16310" w:rsidRPr="00A16310">
        <w:rPr>
          <w:rFonts w:ascii="Arial" w:hAnsi="Arial" w:cs="Arial"/>
          <w:iCs/>
          <w:sz w:val="22"/>
          <w:lang w:eastAsia="pl-PL"/>
        </w:rPr>
        <w:t>”</w:t>
      </w:r>
      <w:r w:rsidR="006E6806" w:rsidRPr="006E6806">
        <w:rPr>
          <w:rFonts w:ascii="Arial" w:hAnsi="Arial" w:cs="Arial"/>
          <w:sz w:val="22"/>
          <w:lang w:eastAsia="pl-PL"/>
        </w:rPr>
        <w:t xml:space="preserve"> warto zapoznać się z ogólnymi zasadami obowiązującymi na egzaminie maturalnym od roku szkolnego 2022/2023. Są one określone w rozporządzeniu </w:t>
      </w:r>
      <w:r w:rsidR="006E6806" w:rsidRPr="006E6806">
        <w:rPr>
          <w:rFonts w:ascii="Arial" w:hAnsi="Arial" w:cs="Arial"/>
          <w:color w:val="212121"/>
          <w:sz w:val="22"/>
        </w:rPr>
        <w:t>Ministra Edukacji i Nauki z dnia 26 lutego 2021 r. w sprawie egzaminu maturalnego (Dz.U. poz. 482)</w:t>
      </w:r>
      <w:r w:rsidR="006E6806" w:rsidRPr="006E6806">
        <w:rPr>
          <w:rFonts w:ascii="Arial" w:hAnsi="Arial" w:cs="Arial"/>
          <w:sz w:val="22"/>
          <w:lang w:eastAsia="pl-PL"/>
        </w:rPr>
        <w:t xml:space="preserve"> oraz – w skróconej formie – w części ogólnej </w:t>
      </w:r>
      <w:r w:rsidR="008C5EC4">
        <w:rPr>
          <w:rFonts w:ascii="Arial" w:hAnsi="Arial" w:cs="Arial"/>
          <w:sz w:val="22"/>
          <w:lang w:eastAsia="pl-PL"/>
        </w:rPr>
        <w:t>„</w:t>
      </w:r>
      <w:r w:rsidR="006E6806" w:rsidRPr="008C5EC4">
        <w:rPr>
          <w:rFonts w:ascii="Arial" w:hAnsi="Arial" w:cs="Arial"/>
          <w:sz w:val="22"/>
          <w:lang w:eastAsia="pl-PL"/>
        </w:rPr>
        <w:t>Informatora o egzaminie maturalnym od roku szkolnego 2022/2023</w:t>
      </w:r>
      <w:r w:rsidR="008C5EC4">
        <w:rPr>
          <w:rFonts w:ascii="Arial" w:hAnsi="Arial" w:cs="Arial"/>
          <w:sz w:val="22"/>
          <w:lang w:eastAsia="pl-PL"/>
        </w:rPr>
        <w:t>”</w:t>
      </w:r>
      <w:r w:rsidR="006E6806" w:rsidRPr="006E6806">
        <w:rPr>
          <w:rFonts w:ascii="Arial" w:hAnsi="Arial" w:cs="Arial"/>
          <w:sz w:val="22"/>
          <w:lang w:eastAsia="pl-PL"/>
        </w:rPr>
        <w:t xml:space="preserve">, dostępnej na stronie internetowej Centralnej Komisji Egzaminacyjnej </w:t>
      </w:r>
      <w:r>
        <w:rPr>
          <w:rFonts w:ascii="Arial" w:hAnsi="Arial" w:cs="Arial"/>
          <w:sz w:val="22"/>
          <w:lang w:eastAsia="pl-PL"/>
        </w:rPr>
        <w:t>(https://cke.gov.pl)</w:t>
      </w:r>
      <w:r w:rsidR="006E6806" w:rsidRPr="006E6806">
        <w:rPr>
          <w:rFonts w:ascii="Arial" w:hAnsi="Arial" w:cs="Arial"/>
          <w:sz w:val="22"/>
          <w:lang w:eastAsia="pl-PL"/>
        </w:rPr>
        <w:t xml:space="preserve"> i na stronach internetowych okręgowych komisji egzaminacyjnych.</w:t>
      </w:r>
    </w:p>
    <w:p w14:paraId="3C74B91B" w14:textId="77777777" w:rsidR="006C634F" w:rsidRDefault="006C634F" w:rsidP="000D4790">
      <w:pPr>
        <w:rPr>
          <w:rFonts w:ascii="Arial" w:hAnsi="Arial" w:cs="Arial"/>
          <w:sz w:val="22"/>
          <w:szCs w:val="22"/>
        </w:rPr>
      </w:pPr>
    </w:p>
    <w:p w14:paraId="779862AE" w14:textId="77777777" w:rsidR="00EA74B4" w:rsidRPr="004F16F4" w:rsidRDefault="00135A17" w:rsidP="000D4790">
      <w:pPr>
        <w:spacing w:line="276" w:lineRule="auto"/>
        <w:jc w:val="center"/>
        <w:rPr>
          <w:rFonts w:ascii="Arial" w:hAnsi="Arial" w:cs="Arial"/>
          <w:bCs/>
          <w:sz w:val="22"/>
          <w:szCs w:val="22"/>
        </w:rPr>
      </w:pPr>
      <w:r w:rsidRPr="004F16F4">
        <w:rPr>
          <w:rFonts w:ascii="Arial" w:hAnsi="Arial" w:cs="Arial"/>
          <w:bCs/>
          <w:sz w:val="22"/>
          <w:szCs w:val="22"/>
        </w:rPr>
        <w:t>Zadania na egzaminie</w:t>
      </w:r>
      <w:bookmarkStart w:id="0" w:name="zadania_na_egzaminie"/>
      <w:bookmarkEnd w:id="0"/>
    </w:p>
    <w:p w14:paraId="2C0E949D" w14:textId="77777777" w:rsidR="00EA74B4" w:rsidRDefault="00EA74B4" w:rsidP="000D4790">
      <w:pPr>
        <w:rPr>
          <w:rFonts w:ascii="Arial" w:hAnsi="Arial" w:cs="Arial"/>
        </w:rPr>
      </w:pPr>
    </w:p>
    <w:p w14:paraId="466817FD" w14:textId="7AA78289" w:rsidR="00EA74B4" w:rsidRDefault="000D4790" w:rsidP="000D4790">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W arkuszu egzaminacyjnym znajdą się zarówno zadania zamknięte, jak i otwarte.</w:t>
      </w:r>
    </w:p>
    <w:p w14:paraId="226D0D4B" w14:textId="77777777" w:rsidR="00EA74B4" w:rsidRDefault="00EA74B4" w:rsidP="000D4790">
      <w:pPr>
        <w:spacing w:line="276" w:lineRule="auto"/>
        <w:rPr>
          <w:rFonts w:ascii="Arial" w:hAnsi="Arial" w:cs="Arial"/>
          <w:sz w:val="22"/>
          <w:szCs w:val="22"/>
        </w:rPr>
      </w:pPr>
    </w:p>
    <w:p w14:paraId="4CA3BB8E" w14:textId="00F5186E" w:rsidR="00EA74B4" w:rsidRDefault="000D4790" w:rsidP="000D4790">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Zadania zamknięte to takie, w których </w:t>
      </w:r>
      <w:r w:rsidR="00D11B77">
        <w:rPr>
          <w:rFonts w:ascii="Arial" w:hAnsi="Arial" w:cs="Arial"/>
          <w:sz w:val="22"/>
          <w:szCs w:val="22"/>
        </w:rPr>
        <w:t xml:space="preserve">zdający </w:t>
      </w:r>
      <w:r w:rsidR="00135A17">
        <w:rPr>
          <w:rFonts w:ascii="Arial" w:hAnsi="Arial" w:cs="Arial"/>
          <w:sz w:val="22"/>
          <w:szCs w:val="22"/>
        </w:rPr>
        <w:t xml:space="preserve">wybiera odpowiedź spośród podanych. Wśród zadań zamkniętych znajdą się m.in. </w:t>
      </w:r>
      <w:bookmarkStart w:id="1" w:name="_GoBack"/>
      <w:r w:rsidR="00135A17">
        <w:rPr>
          <w:rFonts w:ascii="Arial" w:hAnsi="Arial" w:cs="Arial"/>
          <w:sz w:val="22"/>
          <w:szCs w:val="22"/>
        </w:rPr>
        <w:t>zadania wyboru wielokrotnego, zadania typu prawda-fałsz oraz zadania</w:t>
      </w:r>
      <w:r w:rsidR="006D1334">
        <w:rPr>
          <w:rFonts w:ascii="Arial" w:hAnsi="Arial" w:cs="Arial"/>
          <w:sz w:val="22"/>
          <w:szCs w:val="22"/>
        </w:rPr>
        <w:t xml:space="preserve"> na dobieranie.</w:t>
      </w:r>
    </w:p>
    <w:bookmarkEnd w:id="1"/>
    <w:p w14:paraId="405F111A" w14:textId="77777777" w:rsidR="00EA74B4" w:rsidRDefault="00EA74B4" w:rsidP="000D4790">
      <w:pPr>
        <w:spacing w:line="276" w:lineRule="auto"/>
        <w:rPr>
          <w:sz w:val="22"/>
          <w:szCs w:val="22"/>
          <w:highlight w:val="cyan"/>
        </w:rPr>
      </w:pPr>
    </w:p>
    <w:p w14:paraId="1A1FD61C" w14:textId="66F4BEAF" w:rsidR="00EA74B4" w:rsidRDefault="000D4790" w:rsidP="000D4790">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Zadania otwarte to takie, w których </w:t>
      </w:r>
      <w:r w:rsidR="00D11B77">
        <w:rPr>
          <w:rFonts w:ascii="Arial" w:hAnsi="Arial" w:cs="Arial"/>
          <w:sz w:val="22"/>
          <w:szCs w:val="22"/>
        </w:rPr>
        <w:t xml:space="preserve">zdający </w:t>
      </w:r>
      <w:r w:rsidR="00135A17">
        <w:rPr>
          <w:rFonts w:ascii="Arial" w:hAnsi="Arial" w:cs="Arial"/>
          <w:sz w:val="22"/>
          <w:szCs w:val="22"/>
        </w:rPr>
        <w:t>samodzielnie formułuje odpowiedź. Wśród zadań otwartych znajdą się m.in.:</w:t>
      </w:r>
    </w:p>
    <w:p w14:paraId="5265A479" w14:textId="4242F44A" w:rsidR="00EA74B4" w:rsidRDefault="005E2290" w:rsidP="000D4790">
      <w:pPr>
        <w:spacing w:line="276" w:lineRule="auto"/>
        <w:rPr>
          <w:rFonts w:ascii="Arial" w:hAnsi="Arial" w:cs="Arial"/>
          <w:sz w:val="22"/>
          <w:szCs w:val="22"/>
        </w:rPr>
      </w:pPr>
      <w:r>
        <w:rPr>
          <w:rFonts w:ascii="Arial" w:hAnsi="Arial" w:cs="Arial"/>
          <w:sz w:val="22"/>
          <w:szCs w:val="22"/>
        </w:rPr>
        <w:t xml:space="preserve">  –</w:t>
      </w:r>
      <w:r w:rsidR="000D4790">
        <w:rPr>
          <w:rFonts w:ascii="Arial" w:hAnsi="Arial" w:cs="Arial"/>
          <w:sz w:val="22"/>
          <w:szCs w:val="22"/>
        </w:rPr>
        <w:t xml:space="preserve"> </w:t>
      </w:r>
      <w:r w:rsidR="00135A17">
        <w:rPr>
          <w:rFonts w:ascii="Arial" w:hAnsi="Arial" w:cs="Arial"/>
          <w:sz w:val="22"/>
          <w:szCs w:val="22"/>
        </w:rPr>
        <w:t>zadania z luką, wymagające uzupełnienia zdania bądź krótkiego tekstu jednym lub kilkoma wyrazami</w:t>
      </w:r>
    </w:p>
    <w:p w14:paraId="56767ECF" w14:textId="76233C0D" w:rsidR="00D1462D" w:rsidRDefault="005E2290" w:rsidP="000D4790">
      <w:pPr>
        <w:spacing w:line="276" w:lineRule="auto"/>
        <w:rPr>
          <w:rFonts w:ascii="Arial" w:hAnsi="Arial" w:cs="Arial"/>
          <w:sz w:val="22"/>
          <w:szCs w:val="22"/>
        </w:rPr>
      </w:pPr>
      <w:r>
        <w:rPr>
          <w:rFonts w:ascii="Arial" w:hAnsi="Arial" w:cs="Arial"/>
          <w:sz w:val="22"/>
          <w:szCs w:val="22"/>
        </w:rPr>
        <w:t xml:space="preserve">  –</w:t>
      </w:r>
      <w:r w:rsidR="000D4790">
        <w:rPr>
          <w:rFonts w:ascii="Arial" w:hAnsi="Arial" w:cs="Arial"/>
          <w:sz w:val="22"/>
          <w:szCs w:val="22"/>
        </w:rPr>
        <w:t xml:space="preserve"> </w:t>
      </w:r>
      <w:r w:rsidR="00135A17">
        <w:rPr>
          <w:rFonts w:ascii="Arial" w:hAnsi="Arial" w:cs="Arial"/>
          <w:sz w:val="22"/>
          <w:szCs w:val="22"/>
        </w:rPr>
        <w:t>zadania krótkiej odpowiedzi, wymagające napisania krótkiego tekstu</w:t>
      </w:r>
    </w:p>
    <w:p w14:paraId="2063878E" w14:textId="3D6FA9CE" w:rsidR="00EA74B4" w:rsidRDefault="005E2290" w:rsidP="000D4790">
      <w:pPr>
        <w:spacing w:line="276" w:lineRule="auto"/>
        <w:rPr>
          <w:rFonts w:ascii="Arial" w:hAnsi="Arial" w:cs="Arial"/>
          <w:sz w:val="22"/>
          <w:szCs w:val="22"/>
        </w:rPr>
      </w:pPr>
      <w:r>
        <w:rPr>
          <w:rFonts w:ascii="Arial" w:hAnsi="Arial" w:cs="Arial"/>
          <w:sz w:val="22"/>
          <w:szCs w:val="22"/>
        </w:rPr>
        <w:t xml:space="preserve">  –</w:t>
      </w:r>
      <w:r w:rsidR="000D4790">
        <w:rPr>
          <w:rFonts w:ascii="Arial" w:hAnsi="Arial" w:cs="Arial"/>
          <w:sz w:val="22"/>
          <w:szCs w:val="22"/>
        </w:rPr>
        <w:t xml:space="preserve"> </w:t>
      </w:r>
      <w:r w:rsidR="007508B4">
        <w:rPr>
          <w:rFonts w:ascii="Arial" w:hAnsi="Arial" w:cs="Arial"/>
          <w:sz w:val="22"/>
          <w:szCs w:val="22"/>
        </w:rPr>
        <w:t>zadanie rozszerzonej odpowiedzi, wymagające napisania wypracowania.</w:t>
      </w:r>
    </w:p>
    <w:p w14:paraId="1C76220D" w14:textId="11803F38" w:rsidR="00EA74B4" w:rsidRDefault="00EA74B4" w:rsidP="000D4790">
      <w:pPr>
        <w:spacing w:line="276" w:lineRule="auto"/>
        <w:rPr>
          <w:rFonts w:ascii="Arial" w:hAnsi="Arial" w:cs="Arial"/>
          <w:sz w:val="22"/>
          <w:szCs w:val="22"/>
        </w:rPr>
      </w:pPr>
    </w:p>
    <w:p w14:paraId="308A3AE3" w14:textId="77777777" w:rsidR="00F620DE" w:rsidRDefault="00F620DE" w:rsidP="000D4790">
      <w:pPr>
        <w:suppressAutoHyphens w:val="0"/>
        <w:rPr>
          <w:rFonts w:ascii="Arial" w:hAnsi="Arial" w:cs="Arial"/>
          <w:sz w:val="22"/>
          <w:szCs w:val="22"/>
        </w:rPr>
      </w:pPr>
      <w:r>
        <w:rPr>
          <w:rFonts w:ascii="Arial" w:hAnsi="Arial" w:cs="Arial"/>
          <w:sz w:val="22"/>
          <w:szCs w:val="22"/>
        </w:rPr>
        <w:br w:type="page"/>
      </w:r>
    </w:p>
    <w:p w14:paraId="00061007" w14:textId="3D1AED3C" w:rsidR="004A7235" w:rsidRPr="00104C78" w:rsidRDefault="00104C78" w:rsidP="00104C78">
      <w:pPr>
        <w:spacing w:line="276" w:lineRule="auto"/>
        <w:rPr>
          <w:rFonts w:ascii="Arial" w:hAnsi="Arial" w:cs="Arial"/>
          <w:sz w:val="22"/>
          <w:szCs w:val="22"/>
        </w:rPr>
      </w:pPr>
      <w:r w:rsidRPr="00104C78">
        <w:rPr>
          <w:rFonts w:ascii="Arial" w:hAnsi="Arial" w:cs="Arial"/>
          <w:sz w:val="22"/>
          <w:szCs w:val="22"/>
        </w:rPr>
        <w:lastRenderedPageBreak/>
        <w:t xml:space="preserve">  </w:t>
      </w:r>
      <w:r w:rsidR="004A7235" w:rsidRPr="00104C78">
        <w:rPr>
          <w:rFonts w:ascii="Arial" w:hAnsi="Arial" w:cs="Arial"/>
          <w:sz w:val="22"/>
          <w:szCs w:val="22"/>
        </w:rPr>
        <w:t xml:space="preserve">W arkuszu egzaminacyjnym znajdą się zadania </w:t>
      </w:r>
      <w:r w:rsidR="002614CA" w:rsidRPr="00104C78">
        <w:rPr>
          <w:rFonts w:ascii="Arial" w:hAnsi="Arial" w:cs="Arial"/>
          <w:sz w:val="22"/>
          <w:szCs w:val="22"/>
        </w:rPr>
        <w:t>sprawdzające znajomość treści i </w:t>
      </w:r>
      <w:r w:rsidR="004A7235" w:rsidRPr="00104C78">
        <w:rPr>
          <w:rFonts w:ascii="Arial" w:hAnsi="Arial" w:cs="Arial"/>
          <w:sz w:val="22"/>
          <w:szCs w:val="22"/>
        </w:rPr>
        <w:t>problematyki lektur wymienionych w podstawie programowej, tj.:</w:t>
      </w:r>
    </w:p>
    <w:p w14:paraId="46A15085" w14:textId="57AC0824" w:rsidR="00EA74B4" w:rsidRDefault="00EA74B4" w:rsidP="000D4790">
      <w:pPr>
        <w:rPr>
          <w:rFonts w:ascii="Arial" w:hAnsi="Arial" w:cs="Arial"/>
          <w:color w:val="000000"/>
          <w:sz w:val="22"/>
          <w:szCs w:val="22"/>
        </w:rPr>
      </w:pPr>
    </w:p>
    <w:p w14:paraId="31BA64F4" w14:textId="230C6E1E" w:rsidR="00104C78" w:rsidRPr="00104C78" w:rsidRDefault="00390249" w:rsidP="000D4790">
      <w:pPr>
        <w:rPr>
          <w:rFonts w:ascii="Arial" w:hAnsi="Arial" w:cs="Arial"/>
          <w:color w:val="000000"/>
          <w:sz w:val="22"/>
          <w:szCs w:val="22"/>
        </w:rPr>
      </w:pPr>
      <w:r>
        <w:rPr>
          <w:rFonts w:ascii="Arial" w:hAnsi="Arial" w:cs="Arial"/>
          <w:color w:val="000000"/>
          <w:sz w:val="22"/>
          <w:szCs w:val="22"/>
        </w:rPr>
        <w:t xml:space="preserve">1. </w:t>
      </w:r>
      <w:r w:rsidR="00104C78">
        <w:rPr>
          <w:rFonts w:ascii="Arial" w:hAnsi="Arial" w:cs="Arial"/>
          <w:color w:val="000000"/>
          <w:sz w:val="22"/>
          <w:szCs w:val="22"/>
        </w:rPr>
        <w:t>Platon, „Obrona Sokratesa” lub „</w:t>
      </w:r>
      <w:proofErr w:type="spellStart"/>
      <w:r w:rsidR="00104C78">
        <w:rPr>
          <w:rFonts w:ascii="Arial" w:hAnsi="Arial" w:cs="Arial"/>
          <w:color w:val="000000"/>
          <w:sz w:val="22"/>
          <w:szCs w:val="22"/>
        </w:rPr>
        <w:t>Kriton</w:t>
      </w:r>
      <w:proofErr w:type="spellEnd"/>
      <w:r w:rsidR="00104C78">
        <w:rPr>
          <w:rFonts w:ascii="Arial" w:hAnsi="Arial" w:cs="Arial"/>
          <w:color w:val="000000"/>
          <w:sz w:val="22"/>
          <w:szCs w:val="22"/>
        </w:rPr>
        <w:t>”</w:t>
      </w:r>
    </w:p>
    <w:p w14:paraId="7A1527F7" w14:textId="3DFFB081" w:rsidR="00B143CF" w:rsidRPr="00104C78" w:rsidRDefault="00390249" w:rsidP="000D4790">
      <w:pPr>
        <w:numPr>
          <w:ilvl w:val="0"/>
          <w:numId w:val="4"/>
        </w:numPr>
        <w:spacing w:line="276" w:lineRule="auto"/>
      </w:pPr>
      <w:r>
        <w:rPr>
          <w:rFonts w:ascii="Arial" w:hAnsi="Arial" w:cs="Arial"/>
          <w:sz w:val="22"/>
          <w:szCs w:val="22"/>
        </w:rPr>
        <w:t xml:space="preserve">2. </w:t>
      </w:r>
      <w:r w:rsidR="00B143CF" w:rsidRPr="00104C78">
        <w:rPr>
          <w:rFonts w:ascii="Arial" w:hAnsi="Arial" w:cs="Arial"/>
          <w:sz w:val="22"/>
          <w:szCs w:val="22"/>
        </w:rPr>
        <w:t xml:space="preserve">Platon, </w:t>
      </w:r>
      <w:r w:rsidR="000D4790" w:rsidRPr="00104C78">
        <w:rPr>
          <w:rFonts w:ascii="Arial" w:hAnsi="Arial" w:cs="Arial"/>
          <w:sz w:val="22"/>
          <w:szCs w:val="22"/>
        </w:rPr>
        <w:t>„</w:t>
      </w:r>
      <w:r w:rsidR="00B143CF" w:rsidRPr="00104C78">
        <w:rPr>
          <w:rFonts w:ascii="Arial" w:hAnsi="Arial" w:cs="Arial"/>
          <w:iCs/>
          <w:color w:val="000000"/>
          <w:sz w:val="22"/>
          <w:szCs w:val="22"/>
        </w:rPr>
        <w:t>Fedon</w:t>
      </w:r>
      <w:r w:rsidR="000D4790" w:rsidRPr="00104C78">
        <w:rPr>
          <w:rFonts w:ascii="Arial" w:hAnsi="Arial" w:cs="Arial"/>
          <w:iCs/>
          <w:color w:val="000000"/>
          <w:sz w:val="22"/>
          <w:szCs w:val="22"/>
        </w:rPr>
        <w:t>”</w:t>
      </w:r>
      <w:r w:rsidR="00B143CF" w:rsidRPr="00104C78">
        <w:rPr>
          <w:rFonts w:ascii="Arial" w:hAnsi="Arial" w:cs="Arial"/>
          <w:iCs/>
          <w:color w:val="000000"/>
          <w:sz w:val="22"/>
          <w:szCs w:val="22"/>
        </w:rPr>
        <w:t xml:space="preserve"> </w:t>
      </w:r>
      <w:r w:rsidR="00B143CF" w:rsidRPr="00104C78">
        <w:rPr>
          <w:rFonts w:ascii="Arial" w:hAnsi="Arial" w:cs="Arial"/>
          <w:color w:val="000000"/>
          <w:sz w:val="22"/>
          <w:szCs w:val="22"/>
        </w:rPr>
        <w:t>(78 d – 80 b oraz 98 c – 100 b)</w:t>
      </w:r>
    </w:p>
    <w:p w14:paraId="18AB2ABD" w14:textId="15231783" w:rsidR="00B143CF" w:rsidRPr="00104C78" w:rsidRDefault="00390249" w:rsidP="000D4790">
      <w:pPr>
        <w:numPr>
          <w:ilvl w:val="0"/>
          <w:numId w:val="4"/>
        </w:numPr>
        <w:spacing w:line="276" w:lineRule="auto"/>
      </w:pPr>
      <w:r>
        <w:rPr>
          <w:rFonts w:ascii="Arial" w:hAnsi="Arial" w:cs="Arial"/>
          <w:sz w:val="22"/>
          <w:szCs w:val="22"/>
        </w:rPr>
        <w:t xml:space="preserve">3. </w:t>
      </w:r>
      <w:r w:rsidR="00B143CF" w:rsidRPr="00104C78">
        <w:rPr>
          <w:rFonts w:ascii="Arial" w:hAnsi="Arial" w:cs="Arial"/>
          <w:sz w:val="22"/>
          <w:szCs w:val="22"/>
        </w:rPr>
        <w:t xml:space="preserve">Platon, </w:t>
      </w:r>
      <w:r w:rsidR="000D4790" w:rsidRPr="00104C78">
        <w:rPr>
          <w:rFonts w:ascii="Arial" w:hAnsi="Arial" w:cs="Arial"/>
          <w:sz w:val="22"/>
          <w:szCs w:val="22"/>
        </w:rPr>
        <w:t>„</w:t>
      </w:r>
      <w:proofErr w:type="spellStart"/>
      <w:r w:rsidR="00B143CF" w:rsidRPr="00104C78">
        <w:rPr>
          <w:rFonts w:ascii="Arial" w:hAnsi="Arial" w:cs="Arial"/>
          <w:iCs/>
          <w:color w:val="000000"/>
          <w:sz w:val="22"/>
          <w:szCs w:val="22"/>
        </w:rPr>
        <w:t>Timajos</w:t>
      </w:r>
      <w:proofErr w:type="spellEnd"/>
      <w:r w:rsidR="000D4790" w:rsidRPr="00104C78">
        <w:rPr>
          <w:rFonts w:ascii="Arial" w:hAnsi="Arial" w:cs="Arial"/>
          <w:iCs/>
          <w:color w:val="000000"/>
          <w:sz w:val="22"/>
          <w:szCs w:val="22"/>
        </w:rPr>
        <w:t>”</w:t>
      </w:r>
      <w:r w:rsidR="00B143CF" w:rsidRPr="00104C78">
        <w:rPr>
          <w:rFonts w:ascii="Arial" w:hAnsi="Arial" w:cs="Arial"/>
          <w:iCs/>
          <w:color w:val="000000"/>
          <w:sz w:val="22"/>
          <w:szCs w:val="22"/>
        </w:rPr>
        <w:t xml:space="preserve"> </w:t>
      </w:r>
      <w:r w:rsidR="00B143CF" w:rsidRPr="00104C78">
        <w:rPr>
          <w:rFonts w:ascii="Arial" w:hAnsi="Arial" w:cs="Arial"/>
          <w:color w:val="000000"/>
          <w:sz w:val="22"/>
          <w:szCs w:val="22"/>
        </w:rPr>
        <w:t>(28 b – 30 c)</w:t>
      </w:r>
    </w:p>
    <w:p w14:paraId="79935FCF" w14:textId="7E49BD79" w:rsidR="00B143CF" w:rsidRPr="00104C78" w:rsidRDefault="00390249" w:rsidP="000D4790">
      <w:pPr>
        <w:numPr>
          <w:ilvl w:val="0"/>
          <w:numId w:val="4"/>
        </w:numPr>
        <w:spacing w:line="276" w:lineRule="auto"/>
        <w:rPr>
          <w:rFonts w:ascii="Arial" w:hAnsi="Arial" w:cs="Arial"/>
          <w:color w:val="000000"/>
          <w:sz w:val="22"/>
          <w:szCs w:val="22"/>
          <w:lang w:val="es-ES"/>
        </w:rPr>
      </w:pPr>
      <w:r>
        <w:rPr>
          <w:rFonts w:ascii="Arial" w:hAnsi="Arial" w:cs="Arial"/>
          <w:color w:val="000000"/>
          <w:sz w:val="22"/>
          <w:szCs w:val="22"/>
          <w:lang w:val="es-ES"/>
        </w:rPr>
        <w:t xml:space="preserve">4. </w:t>
      </w:r>
      <w:r w:rsidR="000D4790" w:rsidRPr="00104C78">
        <w:rPr>
          <w:rFonts w:ascii="Arial" w:hAnsi="Arial" w:cs="Arial"/>
          <w:color w:val="000000"/>
          <w:sz w:val="22"/>
          <w:szCs w:val="22"/>
          <w:lang w:val="es-ES"/>
        </w:rPr>
        <w:t xml:space="preserve">Platon, </w:t>
      </w:r>
      <w:r w:rsidR="000D4790" w:rsidRPr="00104C78">
        <w:rPr>
          <w:rFonts w:ascii="Arial" w:hAnsi="Arial" w:cs="Arial"/>
          <w:sz w:val="22"/>
          <w:szCs w:val="22"/>
        </w:rPr>
        <w:t>„</w:t>
      </w:r>
      <w:r w:rsidR="00B143CF" w:rsidRPr="00104C78">
        <w:rPr>
          <w:rFonts w:ascii="Arial" w:hAnsi="Arial" w:cs="Arial"/>
          <w:iCs/>
          <w:color w:val="000000"/>
          <w:sz w:val="22"/>
          <w:szCs w:val="22"/>
          <w:lang w:val="es-ES"/>
        </w:rPr>
        <w:t>Fajdros</w:t>
      </w:r>
      <w:r w:rsidR="000D4790" w:rsidRPr="00104C78">
        <w:rPr>
          <w:rFonts w:ascii="Arial" w:hAnsi="Arial" w:cs="Arial"/>
          <w:iCs/>
          <w:color w:val="000000"/>
          <w:sz w:val="22"/>
          <w:szCs w:val="22"/>
          <w:lang w:val="es-ES"/>
        </w:rPr>
        <w:t>”</w:t>
      </w:r>
      <w:r w:rsidR="00B143CF" w:rsidRPr="00104C78">
        <w:rPr>
          <w:rFonts w:ascii="Arial" w:hAnsi="Arial" w:cs="Arial"/>
          <w:color w:val="000000"/>
          <w:sz w:val="22"/>
          <w:szCs w:val="22"/>
          <w:lang w:val="es-ES"/>
        </w:rPr>
        <w:t xml:space="preserve"> (246 a–b, 253 d–e)</w:t>
      </w:r>
    </w:p>
    <w:p w14:paraId="25CF8F86" w14:textId="6DF6D6B2" w:rsidR="00B143CF" w:rsidRPr="00104C78" w:rsidRDefault="00390249" w:rsidP="000D4790">
      <w:pPr>
        <w:numPr>
          <w:ilvl w:val="0"/>
          <w:numId w:val="4"/>
        </w:numPr>
        <w:spacing w:line="276" w:lineRule="auto"/>
      </w:pPr>
      <w:r>
        <w:rPr>
          <w:rFonts w:ascii="Arial" w:hAnsi="Arial" w:cs="Arial"/>
          <w:color w:val="000000"/>
          <w:sz w:val="22"/>
          <w:szCs w:val="22"/>
        </w:rPr>
        <w:t xml:space="preserve">5. </w:t>
      </w:r>
      <w:r w:rsidR="00B143CF" w:rsidRPr="00104C78">
        <w:rPr>
          <w:rFonts w:ascii="Arial" w:hAnsi="Arial" w:cs="Arial"/>
          <w:color w:val="000000"/>
          <w:sz w:val="22"/>
          <w:szCs w:val="22"/>
        </w:rPr>
        <w:t xml:space="preserve">Platon, </w:t>
      </w:r>
      <w:r w:rsidR="000D4790" w:rsidRPr="00104C78">
        <w:rPr>
          <w:rFonts w:ascii="Arial" w:hAnsi="Arial" w:cs="Arial"/>
          <w:color w:val="000000"/>
          <w:sz w:val="22"/>
          <w:szCs w:val="22"/>
        </w:rPr>
        <w:t>„</w:t>
      </w:r>
      <w:r w:rsidR="00B143CF" w:rsidRPr="00104C78">
        <w:rPr>
          <w:rFonts w:ascii="Arial" w:hAnsi="Arial" w:cs="Arial"/>
          <w:iCs/>
          <w:color w:val="000000"/>
          <w:sz w:val="22"/>
          <w:szCs w:val="22"/>
        </w:rPr>
        <w:t>Uczta</w:t>
      </w:r>
      <w:r w:rsidR="000D4790" w:rsidRPr="00104C78">
        <w:rPr>
          <w:rFonts w:ascii="Arial" w:hAnsi="Arial" w:cs="Arial"/>
          <w:iCs/>
          <w:color w:val="000000"/>
          <w:sz w:val="22"/>
          <w:szCs w:val="22"/>
        </w:rPr>
        <w:t>”</w:t>
      </w:r>
      <w:r w:rsidR="00B143CF" w:rsidRPr="00104C78">
        <w:rPr>
          <w:rFonts w:ascii="Arial" w:hAnsi="Arial" w:cs="Arial"/>
          <w:color w:val="000000"/>
          <w:sz w:val="22"/>
          <w:szCs w:val="22"/>
        </w:rPr>
        <w:t xml:space="preserve"> (209 e – 212 c)</w:t>
      </w:r>
    </w:p>
    <w:p w14:paraId="26C1BCF5" w14:textId="319761BA" w:rsidR="00B143CF" w:rsidRPr="00104C78" w:rsidRDefault="00390249" w:rsidP="000D4790">
      <w:pPr>
        <w:numPr>
          <w:ilvl w:val="0"/>
          <w:numId w:val="4"/>
        </w:numPr>
        <w:spacing w:line="276" w:lineRule="auto"/>
      </w:pPr>
      <w:r>
        <w:rPr>
          <w:rFonts w:ascii="Arial" w:hAnsi="Arial" w:cs="Arial"/>
          <w:sz w:val="22"/>
          <w:szCs w:val="22"/>
        </w:rPr>
        <w:t xml:space="preserve">6. </w:t>
      </w:r>
      <w:r w:rsidR="00B143CF" w:rsidRPr="00104C78">
        <w:rPr>
          <w:rFonts w:ascii="Arial" w:hAnsi="Arial" w:cs="Arial"/>
          <w:sz w:val="22"/>
          <w:szCs w:val="22"/>
        </w:rPr>
        <w:t xml:space="preserve">Platon, </w:t>
      </w:r>
      <w:r w:rsidR="000D4790" w:rsidRPr="00104C78">
        <w:rPr>
          <w:rFonts w:ascii="Arial" w:hAnsi="Arial" w:cs="Arial"/>
          <w:sz w:val="22"/>
          <w:szCs w:val="22"/>
        </w:rPr>
        <w:t>„</w:t>
      </w:r>
      <w:r w:rsidR="00B143CF" w:rsidRPr="00104C78">
        <w:rPr>
          <w:rFonts w:ascii="Arial" w:hAnsi="Arial" w:cs="Arial"/>
          <w:iCs/>
          <w:sz w:val="22"/>
          <w:szCs w:val="22"/>
        </w:rPr>
        <w:t>Państwo</w:t>
      </w:r>
      <w:r w:rsidR="000D4790" w:rsidRPr="00104C78">
        <w:rPr>
          <w:rFonts w:ascii="Arial" w:hAnsi="Arial" w:cs="Arial"/>
          <w:iCs/>
          <w:sz w:val="22"/>
          <w:szCs w:val="22"/>
        </w:rPr>
        <w:t>”</w:t>
      </w:r>
      <w:r w:rsidR="00B143CF" w:rsidRPr="00104C78">
        <w:rPr>
          <w:rFonts w:ascii="Arial" w:hAnsi="Arial" w:cs="Arial"/>
          <w:iCs/>
          <w:sz w:val="22"/>
          <w:szCs w:val="22"/>
        </w:rPr>
        <w:t xml:space="preserve"> </w:t>
      </w:r>
      <w:r w:rsidR="00B143CF" w:rsidRPr="00104C78">
        <w:rPr>
          <w:rFonts w:ascii="Arial" w:hAnsi="Arial" w:cs="Arial"/>
          <w:sz w:val="22"/>
          <w:szCs w:val="22"/>
        </w:rPr>
        <w:t>(</w:t>
      </w:r>
      <w:r w:rsidR="00B143CF" w:rsidRPr="00104C78">
        <w:rPr>
          <w:rFonts w:ascii="Arial" w:hAnsi="Arial" w:cs="Arial"/>
          <w:color w:val="000000"/>
          <w:sz w:val="22"/>
          <w:szCs w:val="22"/>
        </w:rPr>
        <w:t>514 a – 517 a oraz 358 e – 361 d)</w:t>
      </w:r>
    </w:p>
    <w:p w14:paraId="717ABC19" w14:textId="178CE82D" w:rsidR="00B143CF" w:rsidRPr="00104C78" w:rsidRDefault="00390249" w:rsidP="000D4790">
      <w:pPr>
        <w:numPr>
          <w:ilvl w:val="0"/>
          <w:numId w:val="4"/>
        </w:numPr>
        <w:spacing w:line="276" w:lineRule="auto"/>
        <w:rPr>
          <w:highlight w:val="yellow"/>
        </w:rPr>
      </w:pPr>
      <w:r>
        <w:rPr>
          <w:rFonts w:ascii="Arial" w:hAnsi="Arial" w:cs="Arial"/>
          <w:color w:val="000000"/>
          <w:sz w:val="22"/>
          <w:szCs w:val="22"/>
        </w:rPr>
        <w:t xml:space="preserve">7. </w:t>
      </w:r>
      <w:r w:rsidR="00B143CF" w:rsidRPr="00104C78">
        <w:rPr>
          <w:rFonts w:ascii="Arial" w:hAnsi="Arial" w:cs="Arial"/>
          <w:color w:val="000000"/>
          <w:sz w:val="22"/>
          <w:szCs w:val="22"/>
        </w:rPr>
        <w:t xml:space="preserve">Arystoteles, </w:t>
      </w:r>
      <w:r w:rsidR="000D4790" w:rsidRPr="00104C78">
        <w:rPr>
          <w:rFonts w:ascii="Arial" w:hAnsi="Arial" w:cs="Arial"/>
          <w:color w:val="000000"/>
          <w:sz w:val="22"/>
          <w:szCs w:val="22"/>
        </w:rPr>
        <w:t>„</w:t>
      </w:r>
      <w:r w:rsidR="00B143CF" w:rsidRPr="00104C78">
        <w:rPr>
          <w:rFonts w:ascii="Arial" w:hAnsi="Arial" w:cs="Arial"/>
          <w:iCs/>
          <w:color w:val="000000"/>
          <w:sz w:val="22"/>
          <w:szCs w:val="22"/>
        </w:rPr>
        <w:t xml:space="preserve">Etyka </w:t>
      </w:r>
      <w:proofErr w:type="spellStart"/>
      <w:r w:rsidR="00B143CF" w:rsidRPr="00104C78">
        <w:rPr>
          <w:rFonts w:ascii="Arial" w:hAnsi="Arial" w:cs="Arial"/>
          <w:iCs/>
          <w:color w:val="000000"/>
          <w:sz w:val="22"/>
          <w:szCs w:val="22"/>
        </w:rPr>
        <w:t>nikomachejska</w:t>
      </w:r>
      <w:proofErr w:type="spellEnd"/>
      <w:r w:rsidR="000D4790" w:rsidRPr="00104C78">
        <w:rPr>
          <w:rFonts w:ascii="Arial" w:hAnsi="Arial" w:cs="Arial"/>
          <w:iCs/>
          <w:color w:val="000000"/>
          <w:sz w:val="22"/>
          <w:szCs w:val="22"/>
        </w:rPr>
        <w:t>”</w:t>
      </w:r>
      <w:r w:rsidR="00B143CF" w:rsidRPr="00104C78">
        <w:rPr>
          <w:rFonts w:ascii="Arial" w:hAnsi="Arial" w:cs="Arial"/>
          <w:color w:val="000000"/>
          <w:sz w:val="22"/>
          <w:szCs w:val="22"/>
        </w:rPr>
        <w:t xml:space="preserve"> (</w:t>
      </w:r>
      <w:r w:rsidR="00B143CF" w:rsidRPr="00124E85">
        <w:rPr>
          <w:rFonts w:ascii="Arial" w:hAnsi="Arial" w:cs="Arial"/>
          <w:color w:val="000000"/>
          <w:sz w:val="22"/>
          <w:szCs w:val="22"/>
        </w:rPr>
        <w:t xml:space="preserve">ks. II, 7–8, 1107 a) </w:t>
      </w:r>
    </w:p>
    <w:p w14:paraId="0C8EF4A9" w14:textId="13B3C464" w:rsidR="00B143CF" w:rsidRPr="000D4790" w:rsidRDefault="00390249" w:rsidP="000D4790">
      <w:pPr>
        <w:numPr>
          <w:ilvl w:val="0"/>
          <w:numId w:val="4"/>
        </w:numPr>
        <w:spacing w:line="276" w:lineRule="auto"/>
      </w:pPr>
      <w:r>
        <w:rPr>
          <w:rFonts w:ascii="Arial" w:hAnsi="Arial" w:cs="Arial"/>
          <w:color w:val="000000"/>
          <w:sz w:val="22"/>
          <w:szCs w:val="22"/>
        </w:rPr>
        <w:t xml:space="preserve">8. </w:t>
      </w:r>
      <w:r w:rsidR="00B143CF" w:rsidRPr="00124E85">
        <w:rPr>
          <w:rFonts w:ascii="Arial" w:hAnsi="Arial" w:cs="Arial"/>
          <w:color w:val="000000"/>
          <w:sz w:val="22"/>
          <w:szCs w:val="22"/>
        </w:rPr>
        <w:t xml:space="preserve">Diogenes </w:t>
      </w:r>
      <w:proofErr w:type="spellStart"/>
      <w:r w:rsidR="00B143CF" w:rsidRPr="00124E85">
        <w:rPr>
          <w:rFonts w:ascii="Arial" w:hAnsi="Arial" w:cs="Arial"/>
          <w:color w:val="000000"/>
          <w:sz w:val="22"/>
          <w:szCs w:val="22"/>
        </w:rPr>
        <w:t>Laertios</w:t>
      </w:r>
      <w:proofErr w:type="spellEnd"/>
      <w:r w:rsidR="00B143CF" w:rsidRPr="00124E85">
        <w:rPr>
          <w:rFonts w:ascii="Arial" w:hAnsi="Arial" w:cs="Arial"/>
          <w:color w:val="000000"/>
          <w:sz w:val="22"/>
          <w:szCs w:val="22"/>
        </w:rPr>
        <w:t xml:space="preserve">, </w:t>
      </w:r>
      <w:r w:rsidR="000D4790" w:rsidRPr="00124E85">
        <w:rPr>
          <w:rFonts w:ascii="Arial" w:hAnsi="Arial" w:cs="Arial"/>
          <w:color w:val="000000"/>
          <w:sz w:val="22"/>
          <w:szCs w:val="22"/>
        </w:rPr>
        <w:t>„</w:t>
      </w:r>
      <w:r w:rsidR="00B143CF" w:rsidRPr="00124E85">
        <w:rPr>
          <w:rFonts w:ascii="Arial" w:hAnsi="Arial" w:cs="Arial"/>
          <w:color w:val="000000"/>
          <w:sz w:val="22"/>
          <w:szCs w:val="22"/>
        </w:rPr>
        <w:t>Żywoty i poglądy</w:t>
      </w:r>
      <w:r w:rsidR="00B143CF" w:rsidRPr="000D4790">
        <w:rPr>
          <w:rFonts w:ascii="Arial" w:hAnsi="Arial" w:cs="Arial"/>
          <w:color w:val="000000"/>
          <w:sz w:val="22"/>
          <w:szCs w:val="22"/>
        </w:rPr>
        <w:t xml:space="preserve"> sławnych filozofów</w:t>
      </w:r>
      <w:r w:rsidR="000D4790">
        <w:rPr>
          <w:rFonts w:ascii="Arial" w:hAnsi="Arial" w:cs="Arial"/>
          <w:color w:val="000000"/>
          <w:sz w:val="22"/>
          <w:szCs w:val="22"/>
        </w:rPr>
        <w:t>”</w:t>
      </w:r>
      <w:r w:rsidR="00B143CF" w:rsidRPr="000D4790">
        <w:rPr>
          <w:rFonts w:ascii="Arial" w:hAnsi="Arial" w:cs="Arial"/>
          <w:color w:val="000000"/>
          <w:sz w:val="22"/>
          <w:szCs w:val="22"/>
        </w:rPr>
        <w:t xml:space="preserve"> (ks. IX, rozdz. 11, 79</w:t>
      </w:r>
      <w:r w:rsidR="00CF3C2A" w:rsidRPr="000D4790">
        <w:rPr>
          <w:rFonts w:ascii="Arial" w:hAnsi="Arial" w:cs="Arial"/>
          <w:color w:val="000000"/>
          <w:sz w:val="22"/>
          <w:szCs w:val="22"/>
          <w:highlight w:val="white"/>
          <w:lang w:val="es-ES"/>
        </w:rPr>
        <w:t>–</w:t>
      </w:r>
      <w:r w:rsidR="002614CA">
        <w:rPr>
          <w:rFonts w:ascii="Arial" w:hAnsi="Arial" w:cs="Arial"/>
          <w:color w:val="000000"/>
          <w:sz w:val="22"/>
          <w:szCs w:val="22"/>
        </w:rPr>
        <w:t>91)</w:t>
      </w:r>
    </w:p>
    <w:p w14:paraId="634CA852" w14:textId="7281F316" w:rsidR="00B143CF" w:rsidRPr="000D4790" w:rsidRDefault="00390249" w:rsidP="000D4790">
      <w:pPr>
        <w:spacing w:line="276" w:lineRule="auto"/>
      </w:pPr>
      <w:r>
        <w:rPr>
          <w:rFonts w:ascii="Arial" w:hAnsi="Arial" w:cs="Arial"/>
          <w:color w:val="000000"/>
          <w:sz w:val="22"/>
          <w:szCs w:val="22"/>
          <w:highlight w:val="white"/>
        </w:rPr>
        <w:t xml:space="preserve">9. </w:t>
      </w:r>
      <w:r w:rsidR="00B143CF" w:rsidRPr="000D4790">
        <w:rPr>
          <w:rFonts w:ascii="Arial" w:hAnsi="Arial" w:cs="Arial"/>
          <w:color w:val="000000"/>
          <w:sz w:val="22"/>
          <w:szCs w:val="22"/>
          <w:highlight w:val="white"/>
        </w:rPr>
        <w:t xml:space="preserve">św. Anzelm z Canterbury, </w:t>
      </w:r>
      <w:r w:rsidR="000D4790">
        <w:rPr>
          <w:rFonts w:ascii="Arial" w:hAnsi="Arial" w:cs="Arial"/>
          <w:color w:val="000000"/>
          <w:sz w:val="22"/>
          <w:szCs w:val="22"/>
          <w:highlight w:val="white"/>
        </w:rPr>
        <w:t>„</w:t>
      </w:r>
      <w:proofErr w:type="spellStart"/>
      <w:r w:rsidR="00B143CF" w:rsidRPr="000D4790">
        <w:rPr>
          <w:rFonts w:ascii="Arial" w:hAnsi="Arial" w:cs="Arial"/>
          <w:iCs/>
          <w:color w:val="000000"/>
          <w:sz w:val="22"/>
          <w:szCs w:val="22"/>
          <w:highlight w:val="white"/>
        </w:rPr>
        <w:t>Proslogion</w:t>
      </w:r>
      <w:proofErr w:type="spellEnd"/>
      <w:r w:rsidR="000D4790">
        <w:rPr>
          <w:rFonts w:ascii="Arial" w:hAnsi="Arial" w:cs="Arial"/>
          <w:iCs/>
          <w:color w:val="000000"/>
          <w:sz w:val="22"/>
          <w:szCs w:val="22"/>
          <w:highlight w:val="white"/>
        </w:rPr>
        <w:t>”</w:t>
      </w:r>
      <w:r w:rsidR="00B143CF" w:rsidRPr="000D4790">
        <w:rPr>
          <w:rFonts w:ascii="Arial" w:hAnsi="Arial" w:cs="Arial"/>
          <w:iCs/>
          <w:color w:val="000000"/>
          <w:sz w:val="22"/>
          <w:szCs w:val="22"/>
          <w:highlight w:val="white"/>
        </w:rPr>
        <w:t xml:space="preserve"> </w:t>
      </w:r>
      <w:r w:rsidR="00B143CF" w:rsidRPr="000D4790">
        <w:rPr>
          <w:rFonts w:ascii="Arial" w:hAnsi="Arial" w:cs="Arial"/>
          <w:color w:val="000000"/>
          <w:sz w:val="22"/>
          <w:szCs w:val="22"/>
          <w:highlight w:val="white"/>
        </w:rPr>
        <w:t xml:space="preserve">(rozdział II) </w:t>
      </w:r>
    </w:p>
    <w:p w14:paraId="0EE24315" w14:textId="7E578D1F" w:rsidR="00B143CF" w:rsidRPr="000D4790" w:rsidRDefault="00390249" w:rsidP="000D4790">
      <w:pPr>
        <w:numPr>
          <w:ilvl w:val="0"/>
          <w:numId w:val="4"/>
        </w:numPr>
        <w:spacing w:line="276" w:lineRule="auto"/>
      </w:pPr>
      <w:r>
        <w:rPr>
          <w:rFonts w:ascii="Arial" w:hAnsi="Arial" w:cs="Arial"/>
          <w:color w:val="000000"/>
          <w:sz w:val="22"/>
          <w:szCs w:val="22"/>
          <w:highlight w:val="white"/>
        </w:rPr>
        <w:t xml:space="preserve">10. </w:t>
      </w:r>
      <w:r w:rsidR="00B143CF" w:rsidRPr="000D4790">
        <w:rPr>
          <w:rFonts w:ascii="Arial" w:hAnsi="Arial" w:cs="Arial"/>
          <w:color w:val="000000"/>
          <w:sz w:val="22"/>
          <w:szCs w:val="22"/>
          <w:highlight w:val="white"/>
        </w:rPr>
        <w:t xml:space="preserve">św. Tomasz z Akwinu, </w:t>
      </w:r>
      <w:r w:rsidR="000D4790">
        <w:rPr>
          <w:rFonts w:ascii="Arial" w:hAnsi="Arial" w:cs="Arial"/>
          <w:color w:val="000000"/>
          <w:sz w:val="22"/>
          <w:szCs w:val="22"/>
          <w:highlight w:val="white"/>
        </w:rPr>
        <w:t>„</w:t>
      </w:r>
      <w:r w:rsidR="00B143CF" w:rsidRPr="000D4790">
        <w:rPr>
          <w:rFonts w:ascii="Arial" w:hAnsi="Arial" w:cs="Arial"/>
          <w:iCs/>
          <w:color w:val="000000"/>
          <w:sz w:val="22"/>
          <w:szCs w:val="22"/>
          <w:highlight w:val="white"/>
        </w:rPr>
        <w:t>Suma teologiczna</w:t>
      </w:r>
      <w:r w:rsidR="000D4790">
        <w:rPr>
          <w:rFonts w:ascii="Arial" w:hAnsi="Arial" w:cs="Arial"/>
          <w:iCs/>
          <w:color w:val="000000"/>
          <w:sz w:val="22"/>
          <w:szCs w:val="22"/>
          <w:highlight w:val="white"/>
        </w:rPr>
        <w:t>”</w:t>
      </w:r>
      <w:r w:rsidR="00B143CF" w:rsidRPr="000D4790">
        <w:rPr>
          <w:rFonts w:ascii="Arial" w:hAnsi="Arial" w:cs="Arial"/>
          <w:color w:val="000000"/>
          <w:sz w:val="22"/>
          <w:szCs w:val="22"/>
          <w:highlight w:val="white"/>
        </w:rPr>
        <w:t xml:space="preserve"> (cz. I, kw. 2, art. 3 oraz kw. 3, art. 1)</w:t>
      </w:r>
    </w:p>
    <w:p w14:paraId="193448AF" w14:textId="7FCDE175" w:rsidR="00B143CF" w:rsidRPr="000D4790" w:rsidRDefault="00390249" w:rsidP="000D4790">
      <w:pPr>
        <w:numPr>
          <w:ilvl w:val="0"/>
          <w:numId w:val="4"/>
        </w:numPr>
        <w:spacing w:line="276" w:lineRule="auto"/>
      </w:pPr>
      <w:r>
        <w:rPr>
          <w:rFonts w:ascii="Arial" w:hAnsi="Arial" w:cs="Arial"/>
          <w:color w:val="000000"/>
          <w:sz w:val="22"/>
          <w:szCs w:val="22"/>
          <w:highlight w:val="white"/>
        </w:rPr>
        <w:t xml:space="preserve">11. </w:t>
      </w:r>
      <w:proofErr w:type="spellStart"/>
      <w:r w:rsidR="00B143CF" w:rsidRPr="000D4790">
        <w:rPr>
          <w:rFonts w:ascii="Arial" w:hAnsi="Arial" w:cs="Arial"/>
          <w:color w:val="000000"/>
          <w:sz w:val="22"/>
          <w:szCs w:val="22"/>
          <w:highlight w:val="white"/>
        </w:rPr>
        <w:t>René</w:t>
      </w:r>
      <w:proofErr w:type="spellEnd"/>
      <w:r w:rsidR="00B143CF" w:rsidRPr="000D4790">
        <w:rPr>
          <w:rFonts w:ascii="Arial" w:hAnsi="Arial" w:cs="Arial"/>
          <w:color w:val="000000"/>
          <w:sz w:val="22"/>
          <w:szCs w:val="22"/>
          <w:highlight w:val="white"/>
        </w:rPr>
        <w:t xml:space="preserve"> Descartes, </w:t>
      </w:r>
      <w:r w:rsidR="000D4790">
        <w:rPr>
          <w:rFonts w:ascii="Arial" w:hAnsi="Arial" w:cs="Arial"/>
          <w:color w:val="000000"/>
          <w:sz w:val="22"/>
          <w:szCs w:val="22"/>
          <w:highlight w:val="white"/>
        </w:rPr>
        <w:t>„</w:t>
      </w:r>
      <w:r w:rsidR="00B143CF" w:rsidRPr="000D4790">
        <w:rPr>
          <w:rFonts w:ascii="Arial" w:hAnsi="Arial" w:cs="Arial"/>
          <w:iCs/>
          <w:color w:val="000000"/>
          <w:sz w:val="22"/>
          <w:szCs w:val="22"/>
          <w:highlight w:val="white"/>
        </w:rPr>
        <w:t>Rozprawa o metodzie</w:t>
      </w:r>
      <w:r w:rsidR="000D4790">
        <w:rPr>
          <w:rFonts w:ascii="Arial" w:hAnsi="Arial" w:cs="Arial"/>
          <w:iCs/>
          <w:color w:val="000000"/>
          <w:sz w:val="22"/>
          <w:szCs w:val="22"/>
          <w:highlight w:val="white"/>
        </w:rPr>
        <w:t>”</w:t>
      </w:r>
      <w:r w:rsidR="00B143CF" w:rsidRPr="000D4790">
        <w:rPr>
          <w:rFonts w:ascii="Arial" w:hAnsi="Arial" w:cs="Arial"/>
          <w:color w:val="000000"/>
          <w:sz w:val="22"/>
          <w:szCs w:val="22"/>
          <w:highlight w:val="white"/>
        </w:rPr>
        <w:t xml:space="preserve"> (cz. IV) </w:t>
      </w:r>
    </w:p>
    <w:p w14:paraId="05D52311" w14:textId="184F47CF" w:rsidR="00B143CF" w:rsidRPr="000D4790" w:rsidRDefault="00390249" w:rsidP="000D4790">
      <w:pPr>
        <w:numPr>
          <w:ilvl w:val="0"/>
          <w:numId w:val="4"/>
        </w:numPr>
        <w:spacing w:line="276" w:lineRule="auto"/>
      </w:pPr>
      <w:r>
        <w:rPr>
          <w:rFonts w:ascii="Arial" w:hAnsi="Arial" w:cs="Arial"/>
          <w:color w:val="000000"/>
          <w:sz w:val="22"/>
          <w:szCs w:val="22"/>
          <w:highlight w:val="white"/>
        </w:rPr>
        <w:t xml:space="preserve">12. </w:t>
      </w:r>
      <w:r w:rsidR="00B143CF" w:rsidRPr="000D4790">
        <w:rPr>
          <w:rFonts w:ascii="Arial" w:hAnsi="Arial" w:cs="Arial"/>
          <w:color w:val="000000"/>
          <w:sz w:val="22"/>
          <w:szCs w:val="22"/>
          <w:highlight w:val="white"/>
        </w:rPr>
        <w:t xml:space="preserve">Blaise Pascal, </w:t>
      </w:r>
      <w:r w:rsidR="000D4790">
        <w:rPr>
          <w:rFonts w:ascii="Arial" w:hAnsi="Arial" w:cs="Arial"/>
          <w:color w:val="000000"/>
          <w:sz w:val="22"/>
          <w:szCs w:val="22"/>
          <w:highlight w:val="white"/>
        </w:rPr>
        <w:t>„</w:t>
      </w:r>
      <w:r w:rsidR="00B143CF" w:rsidRPr="000D4790">
        <w:rPr>
          <w:rFonts w:ascii="Arial" w:hAnsi="Arial" w:cs="Arial"/>
          <w:iCs/>
          <w:color w:val="000000"/>
          <w:sz w:val="22"/>
          <w:szCs w:val="22"/>
          <w:highlight w:val="white"/>
        </w:rPr>
        <w:t>Myśli</w:t>
      </w:r>
      <w:r w:rsidR="000D4790">
        <w:rPr>
          <w:rFonts w:ascii="Arial" w:hAnsi="Arial" w:cs="Arial"/>
          <w:iCs/>
          <w:color w:val="000000"/>
          <w:sz w:val="22"/>
          <w:szCs w:val="22"/>
          <w:highlight w:val="white"/>
        </w:rPr>
        <w:t>”</w:t>
      </w:r>
      <w:r w:rsidR="00B143CF" w:rsidRPr="000D4790">
        <w:rPr>
          <w:rFonts w:ascii="Arial" w:hAnsi="Arial" w:cs="Arial"/>
          <w:color w:val="000000"/>
          <w:sz w:val="22"/>
          <w:szCs w:val="22"/>
          <w:highlight w:val="white"/>
        </w:rPr>
        <w:t xml:space="preserve"> (cz. I, rozdz. 1) </w:t>
      </w:r>
    </w:p>
    <w:p w14:paraId="5CAEED36" w14:textId="34827EE1" w:rsidR="00B143CF" w:rsidRPr="000D4790" w:rsidRDefault="00390249" w:rsidP="000D4790">
      <w:pPr>
        <w:numPr>
          <w:ilvl w:val="0"/>
          <w:numId w:val="4"/>
        </w:numPr>
        <w:spacing w:line="276" w:lineRule="auto"/>
      </w:pPr>
      <w:r>
        <w:rPr>
          <w:rFonts w:ascii="Arial" w:hAnsi="Arial" w:cs="Arial"/>
          <w:color w:val="000000"/>
          <w:sz w:val="22"/>
          <w:szCs w:val="22"/>
          <w:highlight w:val="white"/>
        </w:rPr>
        <w:t xml:space="preserve">13. </w:t>
      </w:r>
      <w:r w:rsidR="00B143CF" w:rsidRPr="000D4790">
        <w:rPr>
          <w:rFonts w:ascii="Arial" w:hAnsi="Arial" w:cs="Arial"/>
          <w:color w:val="000000"/>
          <w:sz w:val="22"/>
          <w:szCs w:val="22"/>
          <w:highlight w:val="white"/>
        </w:rPr>
        <w:t xml:space="preserve">John </w:t>
      </w:r>
      <w:proofErr w:type="spellStart"/>
      <w:r w:rsidR="00B143CF" w:rsidRPr="000D4790">
        <w:rPr>
          <w:rFonts w:ascii="Arial" w:hAnsi="Arial" w:cs="Arial"/>
          <w:color w:val="000000"/>
          <w:sz w:val="22"/>
          <w:szCs w:val="22"/>
          <w:highlight w:val="white"/>
        </w:rPr>
        <w:t>Locke</w:t>
      </w:r>
      <w:proofErr w:type="spellEnd"/>
      <w:r w:rsidR="00B143CF" w:rsidRPr="000D4790">
        <w:rPr>
          <w:rFonts w:ascii="Arial" w:hAnsi="Arial" w:cs="Arial"/>
          <w:color w:val="000000"/>
          <w:sz w:val="22"/>
          <w:szCs w:val="22"/>
          <w:highlight w:val="white"/>
        </w:rPr>
        <w:t xml:space="preserve">, </w:t>
      </w:r>
      <w:r w:rsidR="000D4790">
        <w:rPr>
          <w:rFonts w:ascii="Arial" w:hAnsi="Arial" w:cs="Arial"/>
          <w:color w:val="000000"/>
          <w:sz w:val="22"/>
          <w:szCs w:val="22"/>
          <w:highlight w:val="white"/>
        </w:rPr>
        <w:t>„</w:t>
      </w:r>
      <w:r w:rsidR="00B143CF" w:rsidRPr="000D4790">
        <w:rPr>
          <w:rFonts w:ascii="Arial" w:hAnsi="Arial" w:cs="Arial"/>
          <w:iCs/>
          <w:color w:val="000000"/>
          <w:sz w:val="22"/>
          <w:szCs w:val="22"/>
          <w:highlight w:val="white"/>
        </w:rPr>
        <w:t>Rozważania dotyczące rozumu ludzkiego</w:t>
      </w:r>
      <w:r w:rsidR="000D4790">
        <w:rPr>
          <w:rFonts w:ascii="Arial" w:hAnsi="Arial" w:cs="Arial"/>
          <w:iCs/>
          <w:color w:val="000000"/>
          <w:sz w:val="22"/>
          <w:szCs w:val="22"/>
          <w:highlight w:val="white"/>
        </w:rPr>
        <w:t>”</w:t>
      </w:r>
      <w:r w:rsidR="00B143CF" w:rsidRPr="000D4790">
        <w:rPr>
          <w:rFonts w:ascii="Arial" w:hAnsi="Arial" w:cs="Arial"/>
          <w:iCs/>
          <w:color w:val="000000"/>
          <w:sz w:val="22"/>
          <w:szCs w:val="22"/>
          <w:highlight w:val="white"/>
        </w:rPr>
        <w:t xml:space="preserve"> </w:t>
      </w:r>
      <w:r w:rsidR="00B143CF" w:rsidRPr="000D4790">
        <w:rPr>
          <w:rFonts w:ascii="Arial" w:hAnsi="Arial" w:cs="Arial"/>
          <w:color w:val="000000"/>
          <w:sz w:val="22"/>
          <w:szCs w:val="22"/>
          <w:highlight w:val="white"/>
        </w:rPr>
        <w:t xml:space="preserve">(t. I, ks. II, rozdz. I, par. 1–6) </w:t>
      </w:r>
    </w:p>
    <w:p w14:paraId="3DCF06A3" w14:textId="0D4A5DCD" w:rsidR="00B143CF" w:rsidRPr="000D4790" w:rsidRDefault="00390249" w:rsidP="000D4790">
      <w:pPr>
        <w:numPr>
          <w:ilvl w:val="0"/>
          <w:numId w:val="4"/>
        </w:numPr>
        <w:spacing w:line="276" w:lineRule="auto"/>
      </w:pPr>
      <w:r>
        <w:rPr>
          <w:rFonts w:ascii="Arial" w:hAnsi="Arial" w:cs="Arial"/>
          <w:color w:val="000000"/>
          <w:sz w:val="22"/>
          <w:szCs w:val="22"/>
          <w:highlight w:val="white"/>
        </w:rPr>
        <w:t xml:space="preserve">14. </w:t>
      </w:r>
      <w:r w:rsidR="007508B4" w:rsidRPr="000D4790">
        <w:rPr>
          <w:rFonts w:ascii="Arial" w:hAnsi="Arial" w:cs="Arial"/>
          <w:color w:val="000000"/>
          <w:sz w:val="22"/>
          <w:szCs w:val="22"/>
          <w:highlight w:val="white"/>
        </w:rPr>
        <w:t>I</w:t>
      </w:r>
      <w:r w:rsidR="00B143CF" w:rsidRPr="000D4790">
        <w:rPr>
          <w:rFonts w:ascii="Arial" w:hAnsi="Arial" w:cs="Arial"/>
          <w:color w:val="000000"/>
          <w:sz w:val="22"/>
          <w:szCs w:val="22"/>
          <w:highlight w:val="white"/>
        </w:rPr>
        <w:t xml:space="preserve">mmanuel Kant, </w:t>
      </w:r>
      <w:r w:rsidR="000D4790">
        <w:rPr>
          <w:rFonts w:ascii="Arial" w:hAnsi="Arial" w:cs="Arial"/>
          <w:color w:val="000000"/>
          <w:sz w:val="22"/>
          <w:szCs w:val="22"/>
          <w:highlight w:val="white"/>
        </w:rPr>
        <w:t>„</w:t>
      </w:r>
      <w:r w:rsidR="00B143CF" w:rsidRPr="000D4790">
        <w:rPr>
          <w:rFonts w:ascii="Arial" w:hAnsi="Arial" w:cs="Arial"/>
          <w:iCs/>
          <w:color w:val="000000"/>
          <w:sz w:val="22"/>
          <w:szCs w:val="22"/>
          <w:highlight w:val="white"/>
        </w:rPr>
        <w:t>Uzasadnienia metafizyki moralności</w:t>
      </w:r>
      <w:r w:rsidR="000D4790">
        <w:rPr>
          <w:rFonts w:ascii="Arial" w:hAnsi="Arial" w:cs="Arial"/>
          <w:iCs/>
          <w:color w:val="000000"/>
          <w:sz w:val="22"/>
          <w:szCs w:val="22"/>
          <w:highlight w:val="white"/>
        </w:rPr>
        <w:t>”</w:t>
      </w:r>
      <w:r w:rsidR="00B143CF" w:rsidRPr="000D4790">
        <w:rPr>
          <w:rFonts w:ascii="Arial" w:hAnsi="Arial" w:cs="Arial"/>
          <w:color w:val="000000"/>
          <w:sz w:val="22"/>
          <w:szCs w:val="22"/>
          <w:highlight w:val="white"/>
        </w:rPr>
        <w:t xml:space="preserve"> (rozdz. 2)</w:t>
      </w:r>
    </w:p>
    <w:p w14:paraId="3F3BB2CA" w14:textId="78FD2FB3" w:rsidR="00124E85" w:rsidRPr="00124E85" w:rsidRDefault="00390249" w:rsidP="00124E85">
      <w:pPr>
        <w:numPr>
          <w:ilvl w:val="0"/>
          <w:numId w:val="4"/>
        </w:numPr>
        <w:spacing w:line="276" w:lineRule="auto"/>
        <w:jc w:val="both"/>
      </w:pPr>
      <w:r>
        <w:rPr>
          <w:rFonts w:ascii="Arial" w:hAnsi="Arial" w:cs="Arial"/>
          <w:color w:val="000000"/>
          <w:sz w:val="22"/>
          <w:szCs w:val="22"/>
          <w:highlight w:val="white"/>
        </w:rPr>
        <w:t xml:space="preserve">15. </w:t>
      </w:r>
      <w:r w:rsidR="00124E85">
        <w:rPr>
          <w:rFonts w:ascii="Arial" w:hAnsi="Arial" w:cs="Arial"/>
          <w:color w:val="000000"/>
          <w:sz w:val="22"/>
          <w:szCs w:val="22"/>
          <w:highlight w:val="white"/>
        </w:rPr>
        <w:t>Fragmenty tekstów Georg Wilhelm Friedrich Hegel, „</w:t>
      </w:r>
      <w:r w:rsidR="00124E85" w:rsidRPr="00124E85">
        <w:rPr>
          <w:rFonts w:ascii="Arial" w:hAnsi="Arial" w:cs="Arial"/>
          <w:color w:val="000000"/>
          <w:sz w:val="22"/>
          <w:szCs w:val="22"/>
          <w:highlight w:val="white"/>
        </w:rPr>
        <w:t>Wykłady z filozofii dziejów</w:t>
      </w:r>
      <w:r w:rsidR="00124E85" w:rsidRPr="00124E85">
        <w:rPr>
          <w:rFonts w:ascii="Arial" w:hAnsi="Arial" w:cs="Arial"/>
          <w:color w:val="000000"/>
          <w:sz w:val="22"/>
          <w:szCs w:val="22"/>
        </w:rPr>
        <w:t xml:space="preserve">” lub August Cieszkowski, „Ojcze nasz” (dział III, 1-3, 9-10) lub Artur Schopenhauer, „Świat jako wola </w:t>
      </w:r>
      <w:r w:rsidR="00124E85" w:rsidRPr="00124E85">
        <w:rPr>
          <w:rFonts w:ascii="Arial" w:hAnsi="Arial" w:cs="Arial"/>
          <w:color w:val="000000"/>
          <w:sz w:val="22"/>
          <w:szCs w:val="22"/>
        </w:rPr>
        <w:br/>
        <w:t>i przedstawienie” (ks. IV)</w:t>
      </w:r>
    </w:p>
    <w:p w14:paraId="05DD3B19" w14:textId="241BE901" w:rsidR="00B143CF" w:rsidRPr="000D4790" w:rsidRDefault="00390249" w:rsidP="000D4790">
      <w:pPr>
        <w:numPr>
          <w:ilvl w:val="0"/>
          <w:numId w:val="4"/>
        </w:numPr>
        <w:spacing w:line="276" w:lineRule="auto"/>
      </w:pPr>
      <w:r>
        <w:rPr>
          <w:rFonts w:ascii="Arial" w:hAnsi="Arial" w:cs="Arial"/>
          <w:color w:val="000000"/>
          <w:sz w:val="22"/>
          <w:szCs w:val="22"/>
          <w:highlight w:val="white"/>
        </w:rPr>
        <w:t xml:space="preserve">16. </w:t>
      </w:r>
      <w:r w:rsidR="00B143CF" w:rsidRPr="000D4790">
        <w:rPr>
          <w:rFonts w:ascii="Arial" w:hAnsi="Arial" w:cs="Arial"/>
          <w:color w:val="000000"/>
          <w:sz w:val="22"/>
          <w:szCs w:val="22"/>
          <w:highlight w:val="white"/>
        </w:rPr>
        <w:t xml:space="preserve">John Stuart Mill, </w:t>
      </w:r>
      <w:r w:rsidR="000D4790">
        <w:rPr>
          <w:rFonts w:ascii="Arial" w:hAnsi="Arial" w:cs="Arial"/>
          <w:color w:val="000000"/>
          <w:sz w:val="22"/>
          <w:szCs w:val="22"/>
          <w:highlight w:val="white"/>
        </w:rPr>
        <w:t>„</w:t>
      </w:r>
      <w:r w:rsidR="00B143CF" w:rsidRPr="000D4790">
        <w:rPr>
          <w:rFonts w:ascii="Arial" w:hAnsi="Arial" w:cs="Arial"/>
          <w:iCs/>
          <w:color w:val="000000"/>
          <w:sz w:val="22"/>
          <w:szCs w:val="22"/>
          <w:highlight w:val="white"/>
        </w:rPr>
        <w:t>O wolności</w:t>
      </w:r>
      <w:r w:rsidR="000D4790">
        <w:rPr>
          <w:rFonts w:ascii="Arial" w:hAnsi="Arial" w:cs="Arial"/>
          <w:iCs/>
          <w:color w:val="000000"/>
          <w:sz w:val="22"/>
          <w:szCs w:val="22"/>
          <w:highlight w:val="white"/>
        </w:rPr>
        <w:t>”</w:t>
      </w:r>
      <w:r w:rsidR="00B143CF" w:rsidRPr="000D4790">
        <w:rPr>
          <w:rFonts w:ascii="Arial" w:hAnsi="Arial" w:cs="Arial"/>
          <w:color w:val="000000"/>
          <w:sz w:val="22"/>
          <w:szCs w:val="22"/>
          <w:highlight w:val="white"/>
        </w:rPr>
        <w:t xml:space="preserve"> (rozdz. I)</w:t>
      </w:r>
    </w:p>
    <w:p w14:paraId="1330D5CC" w14:textId="5DC69252" w:rsidR="00B143CF" w:rsidRPr="00124E85" w:rsidRDefault="00390249" w:rsidP="000D4790">
      <w:pPr>
        <w:numPr>
          <w:ilvl w:val="0"/>
          <w:numId w:val="4"/>
        </w:numPr>
        <w:spacing w:line="276" w:lineRule="auto"/>
      </w:pPr>
      <w:r>
        <w:rPr>
          <w:rFonts w:ascii="Arial" w:hAnsi="Arial" w:cs="Arial"/>
          <w:color w:val="000000"/>
          <w:sz w:val="22"/>
          <w:szCs w:val="22"/>
          <w:highlight w:val="white"/>
        </w:rPr>
        <w:t xml:space="preserve">17. </w:t>
      </w:r>
      <w:r w:rsidR="00B143CF" w:rsidRPr="000D4790">
        <w:rPr>
          <w:rFonts w:ascii="Arial" w:hAnsi="Arial" w:cs="Arial"/>
          <w:color w:val="000000"/>
          <w:sz w:val="22"/>
          <w:szCs w:val="22"/>
          <w:highlight w:val="white"/>
        </w:rPr>
        <w:t xml:space="preserve">Friedrich Nietzsche, </w:t>
      </w:r>
      <w:r w:rsidR="000D4790">
        <w:rPr>
          <w:rFonts w:ascii="Arial" w:hAnsi="Arial" w:cs="Arial"/>
          <w:color w:val="000000"/>
          <w:sz w:val="22"/>
          <w:szCs w:val="22"/>
          <w:highlight w:val="white"/>
        </w:rPr>
        <w:t>„</w:t>
      </w:r>
      <w:r w:rsidR="00B143CF" w:rsidRPr="000D4790">
        <w:rPr>
          <w:rFonts w:ascii="Arial" w:hAnsi="Arial" w:cs="Arial"/>
          <w:iCs/>
          <w:color w:val="000000"/>
          <w:sz w:val="22"/>
          <w:szCs w:val="22"/>
          <w:highlight w:val="white"/>
        </w:rPr>
        <w:t xml:space="preserve">Tako </w:t>
      </w:r>
      <w:proofErr w:type="spellStart"/>
      <w:r w:rsidR="00B143CF" w:rsidRPr="000D4790">
        <w:rPr>
          <w:rFonts w:ascii="Arial" w:hAnsi="Arial" w:cs="Arial"/>
          <w:iCs/>
          <w:color w:val="000000"/>
          <w:sz w:val="22"/>
          <w:szCs w:val="22"/>
          <w:highlight w:val="white"/>
        </w:rPr>
        <w:t>rzecze</w:t>
      </w:r>
      <w:proofErr w:type="spellEnd"/>
      <w:r w:rsidR="00B143CF" w:rsidRPr="000D4790">
        <w:rPr>
          <w:rFonts w:ascii="Arial" w:hAnsi="Arial" w:cs="Arial"/>
          <w:iCs/>
          <w:color w:val="000000"/>
          <w:sz w:val="22"/>
          <w:szCs w:val="22"/>
          <w:highlight w:val="white"/>
        </w:rPr>
        <w:t xml:space="preserve"> Zaratustra</w:t>
      </w:r>
      <w:r w:rsidR="000D4790">
        <w:rPr>
          <w:rFonts w:ascii="Arial" w:hAnsi="Arial" w:cs="Arial"/>
          <w:iCs/>
          <w:color w:val="000000"/>
          <w:sz w:val="22"/>
          <w:szCs w:val="22"/>
          <w:highlight w:val="white"/>
        </w:rPr>
        <w:t>”,</w:t>
      </w:r>
      <w:r w:rsidR="00B143CF" w:rsidRPr="000D4790">
        <w:rPr>
          <w:rFonts w:ascii="Arial" w:hAnsi="Arial" w:cs="Arial"/>
          <w:iCs/>
          <w:color w:val="000000"/>
          <w:sz w:val="22"/>
          <w:szCs w:val="22"/>
          <w:highlight w:val="white"/>
        </w:rPr>
        <w:t xml:space="preserve"> </w:t>
      </w:r>
      <w:r w:rsidR="00B143CF" w:rsidRPr="000D4790">
        <w:rPr>
          <w:rFonts w:ascii="Arial" w:hAnsi="Arial" w:cs="Arial"/>
          <w:color w:val="000000"/>
          <w:sz w:val="22"/>
          <w:szCs w:val="22"/>
          <w:highlight w:val="white"/>
        </w:rPr>
        <w:t>(</w:t>
      </w:r>
      <w:r w:rsidR="00124E85">
        <w:rPr>
          <w:rFonts w:ascii="Arial" w:hAnsi="Arial" w:cs="Arial"/>
          <w:color w:val="000000"/>
          <w:sz w:val="22"/>
          <w:szCs w:val="22"/>
          <w:highlight w:val="white"/>
        </w:rPr>
        <w:t>„</w:t>
      </w:r>
      <w:r w:rsidR="00B143CF" w:rsidRPr="000D4790">
        <w:rPr>
          <w:rFonts w:ascii="Arial" w:hAnsi="Arial" w:cs="Arial"/>
          <w:iCs/>
          <w:color w:val="000000"/>
          <w:sz w:val="22"/>
          <w:szCs w:val="22"/>
          <w:highlight w:val="white"/>
        </w:rPr>
        <w:t>Przedmowa Zaratustry</w:t>
      </w:r>
      <w:r w:rsidR="00124E85">
        <w:rPr>
          <w:rFonts w:ascii="Arial" w:hAnsi="Arial" w:cs="Arial"/>
          <w:iCs/>
          <w:color w:val="000000"/>
          <w:sz w:val="22"/>
          <w:szCs w:val="22"/>
          <w:highlight w:val="white"/>
        </w:rPr>
        <w:t>”</w:t>
      </w:r>
      <w:r w:rsidR="00B143CF" w:rsidRPr="000D4790">
        <w:rPr>
          <w:rFonts w:ascii="Arial" w:hAnsi="Arial" w:cs="Arial"/>
          <w:color w:val="000000"/>
          <w:sz w:val="22"/>
          <w:szCs w:val="22"/>
          <w:highlight w:val="white"/>
        </w:rPr>
        <w:t>)</w:t>
      </w:r>
    </w:p>
    <w:p w14:paraId="1EFC2DA6" w14:textId="25E82E28" w:rsidR="00124E85" w:rsidRPr="00124E85" w:rsidRDefault="00390249" w:rsidP="000D4790">
      <w:pPr>
        <w:numPr>
          <w:ilvl w:val="0"/>
          <w:numId w:val="4"/>
        </w:numPr>
        <w:spacing w:line="276" w:lineRule="auto"/>
      </w:pPr>
      <w:r>
        <w:rPr>
          <w:rFonts w:ascii="Arial" w:hAnsi="Arial" w:cs="Arial"/>
          <w:color w:val="000000"/>
          <w:sz w:val="22"/>
          <w:szCs w:val="22"/>
        </w:rPr>
        <w:t xml:space="preserve">18. </w:t>
      </w:r>
      <w:r w:rsidR="00124E85" w:rsidRPr="00FB2876">
        <w:rPr>
          <w:rFonts w:ascii="Arial" w:hAnsi="Arial" w:cs="Arial"/>
          <w:color w:val="000000"/>
          <w:sz w:val="22"/>
          <w:szCs w:val="22"/>
        </w:rPr>
        <w:t xml:space="preserve">August Comte, </w:t>
      </w:r>
      <w:r w:rsidR="00124E85">
        <w:rPr>
          <w:rFonts w:ascii="Arial" w:hAnsi="Arial" w:cs="Arial"/>
          <w:color w:val="000000"/>
          <w:sz w:val="22"/>
          <w:szCs w:val="22"/>
        </w:rPr>
        <w:t>„</w:t>
      </w:r>
      <w:r w:rsidR="00124E85" w:rsidRPr="00124E85">
        <w:rPr>
          <w:rFonts w:ascii="Arial" w:hAnsi="Arial" w:cs="Arial"/>
          <w:iCs/>
          <w:color w:val="000000"/>
          <w:sz w:val="22"/>
          <w:szCs w:val="22"/>
        </w:rPr>
        <w:t>Metoda pozytywna w szesnastu wykładach</w:t>
      </w:r>
      <w:r w:rsidR="00124E85">
        <w:rPr>
          <w:rFonts w:ascii="Arial" w:hAnsi="Arial" w:cs="Arial"/>
          <w:i/>
          <w:iCs/>
          <w:color w:val="000000"/>
          <w:sz w:val="22"/>
          <w:szCs w:val="22"/>
        </w:rPr>
        <w:t>”</w:t>
      </w:r>
      <w:r w:rsidR="00124E85" w:rsidRPr="00FB2876">
        <w:rPr>
          <w:rFonts w:ascii="Arial" w:hAnsi="Arial" w:cs="Arial"/>
          <w:color w:val="000000"/>
          <w:sz w:val="22"/>
          <w:szCs w:val="22"/>
        </w:rPr>
        <w:t xml:space="preserve"> (wykład pierwszy)</w:t>
      </w:r>
    </w:p>
    <w:p w14:paraId="16EC5DA2" w14:textId="573F6A41" w:rsidR="00124E85" w:rsidRPr="000D4790" w:rsidRDefault="00390249" w:rsidP="00124E85">
      <w:pPr>
        <w:pStyle w:val="Akapitzlist"/>
        <w:numPr>
          <w:ilvl w:val="0"/>
          <w:numId w:val="4"/>
        </w:numPr>
        <w:spacing w:line="276" w:lineRule="auto"/>
        <w:rPr>
          <w:sz w:val="22"/>
          <w:szCs w:val="22"/>
        </w:rPr>
      </w:pPr>
      <w:r>
        <w:rPr>
          <w:rFonts w:ascii="Arial" w:hAnsi="Arial" w:cs="Arial"/>
          <w:iCs/>
          <w:color w:val="000000"/>
          <w:sz w:val="22"/>
          <w:szCs w:val="22"/>
        </w:rPr>
        <w:t xml:space="preserve">19. </w:t>
      </w:r>
      <w:r w:rsidR="00124E85" w:rsidRPr="000D4790">
        <w:rPr>
          <w:rFonts w:ascii="Arial" w:hAnsi="Arial" w:cs="Arial"/>
          <w:iCs/>
          <w:color w:val="000000"/>
          <w:sz w:val="22"/>
          <w:szCs w:val="22"/>
        </w:rPr>
        <w:t>Roman Ingarden</w:t>
      </w:r>
      <w:r w:rsidR="00124E85" w:rsidRPr="000D4790">
        <w:rPr>
          <w:rFonts w:ascii="Arial" w:hAnsi="Arial" w:cs="Arial"/>
          <w:color w:val="000000"/>
          <w:sz w:val="22"/>
          <w:szCs w:val="22"/>
          <w:highlight w:val="white"/>
        </w:rPr>
        <w:t xml:space="preserve">, </w:t>
      </w:r>
      <w:r w:rsidR="00124E85">
        <w:rPr>
          <w:rFonts w:ascii="Arial" w:hAnsi="Arial" w:cs="Arial"/>
          <w:color w:val="000000"/>
          <w:sz w:val="22"/>
          <w:szCs w:val="22"/>
          <w:highlight w:val="white"/>
        </w:rPr>
        <w:t>„</w:t>
      </w:r>
      <w:r w:rsidR="00124E85" w:rsidRPr="000D4790">
        <w:rPr>
          <w:rFonts w:ascii="Arial" w:hAnsi="Arial" w:cs="Arial"/>
          <w:iCs/>
          <w:color w:val="000000"/>
          <w:sz w:val="22"/>
          <w:szCs w:val="22"/>
          <w:highlight w:val="white"/>
        </w:rPr>
        <w:t>Książeczka o człowieku</w:t>
      </w:r>
      <w:r w:rsidR="00124E85">
        <w:rPr>
          <w:rFonts w:ascii="Arial" w:hAnsi="Arial" w:cs="Arial"/>
          <w:iCs/>
          <w:color w:val="000000"/>
          <w:sz w:val="22"/>
          <w:szCs w:val="22"/>
          <w:highlight w:val="white"/>
        </w:rPr>
        <w:t>”,</w:t>
      </w:r>
      <w:r w:rsidR="00124E85" w:rsidRPr="000D4790">
        <w:rPr>
          <w:rFonts w:ascii="Arial" w:hAnsi="Arial" w:cs="Arial"/>
          <w:color w:val="000000"/>
          <w:sz w:val="22"/>
          <w:szCs w:val="22"/>
          <w:highlight w:val="white"/>
        </w:rPr>
        <w:t xml:space="preserve"> (esej </w:t>
      </w:r>
      <w:r w:rsidR="00124E85">
        <w:rPr>
          <w:rFonts w:ascii="Arial" w:hAnsi="Arial" w:cs="Arial"/>
          <w:color w:val="000000"/>
          <w:sz w:val="22"/>
          <w:szCs w:val="22"/>
          <w:highlight w:val="white"/>
        </w:rPr>
        <w:t>„</w:t>
      </w:r>
      <w:r w:rsidR="00124E85" w:rsidRPr="000D4790">
        <w:rPr>
          <w:rFonts w:ascii="Arial" w:hAnsi="Arial" w:cs="Arial"/>
          <w:color w:val="000000"/>
          <w:sz w:val="22"/>
          <w:szCs w:val="22"/>
          <w:highlight w:val="white"/>
        </w:rPr>
        <w:t>Człowiek i jego rzeczywistość</w:t>
      </w:r>
      <w:r w:rsidR="00124E85">
        <w:rPr>
          <w:rFonts w:ascii="Arial" w:hAnsi="Arial" w:cs="Arial"/>
          <w:color w:val="000000"/>
          <w:sz w:val="22"/>
          <w:szCs w:val="22"/>
          <w:highlight w:val="white"/>
        </w:rPr>
        <w:t>”</w:t>
      </w:r>
      <w:r w:rsidR="00124E85" w:rsidRPr="000D4790">
        <w:rPr>
          <w:rFonts w:ascii="Arial" w:hAnsi="Arial" w:cs="Arial"/>
          <w:color w:val="000000"/>
          <w:sz w:val="22"/>
          <w:szCs w:val="22"/>
          <w:highlight w:val="white"/>
        </w:rPr>
        <w:t xml:space="preserve">) </w:t>
      </w:r>
    </w:p>
    <w:p w14:paraId="42D68574" w14:textId="11DC9045" w:rsidR="00124E85" w:rsidRPr="00FB2876" w:rsidRDefault="00124E85" w:rsidP="00124E85">
      <w:pPr>
        <w:numPr>
          <w:ilvl w:val="0"/>
          <w:numId w:val="4"/>
        </w:numPr>
        <w:spacing w:line="276" w:lineRule="auto"/>
        <w:jc w:val="both"/>
      </w:pPr>
      <w:r>
        <w:rPr>
          <w:rFonts w:ascii="Arial" w:hAnsi="Arial" w:cs="Arial"/>
          <w:color w:val="000000"/>
          <w:sz w:val="22"/>
          <w:szCs w:val="22"/>
        </w:rPr>
        <w:t xml:space="preserve">20. Fragmenty tekstów: Karl </w:t>
      </w:r>
      <w:proofErr w:type="spellStart"/>
      <w:r>
        <w:rPr>
          <w:rFonts w:ascii="Arial" w:hAnsi="Arial" w:cs="Arial"/>
          <w:color w:val="000000"/>
          <w:sz w:val="22"/>
          <w:szCs w:val="22"/>
        </w:rPr>
        <w:t>Kaspers</w:t>
      </w:r>
      <w:proofErr w:type="spellEnd"/>
      <w:r>
        <w:rPr>
          <w:rFonts w:ascii="Arial" w:hAnsi="Arial" w:cs="Arial"/>
          <w:color w:val="000000"/>
          <w:sz w:val="22"/>
          <w:szCs w:val="22"/>
        </w:rPr>
        <w:t>, „</w:t>
      </w:r>
      <w:r w:rsidRPr="00124E85">
        <w:rPr>
          <w:rFonts w:ascii="Arial" w:hAnsi="Arial" w:cs="Arial"/>
          <w:color w:val="000000"/>
          <w:sz w:val="22"/>
          <w:szCs w:val="22"/>
        </w:rPr>
        <w:t>Wprowadzenie do filozofii</w:t>
      </w:r>
      <w:r>
        <w:rPr>
          <w:rFonts w:ascii="Arial" w:hAnsi="Arial" w:cs="Arial"/>
          <w:i/>
          <w:color w:val="000000"/>
          <w:sz w:val="22"/>
          <w:szCs w:val="22"/>
        </w:rPr>
        <w:t>”</w:t>
      </w:r>
      <w:r>
        <w:rPr>
          <w:rFonts w:ascii="Arial" w:hAnsi="Arial" w:cs="Arial"/>
          <w:color w:val="000000"/>
          <w:sz w:val="22"/>
          <w:szCs w:val="22"/>
        </w:rPr>
        <w:t xml:space="preserve"> (rozdz. 2 </w:t>
      </w:r>
      <w:r w:rsidRPr="00124E85">
        <w:rPr>
          <w:rFonts w:ascii="Arial" w:hAnsi="Arial" w:cs="Arial"/>
          <w:i/>
          <w:color w:val="000000"/>
          <w:sz w:val="22"/>
          <w:szCs w:val="22"/>
        </w:rPr>
        <w:t>„Źródła filozofii</w:t>
      </w:r>
      <w:r>
        <w:rPr>
          <w:rFonts w:ascii="Arial" w:hAnsi="Arial" w:cs="Arial"/>
          <w:i/>
          <w:color w:val="000000"/>
          <w:sz w:val="22"/>
          <w:szCs w:val="22"/>
        </w:rPr>
        <w:t>”</w:t>
      </w:r>
      <w:r>
        <w:rPr>
          <w:rFonts w:ascii="Arial" w:hAnsi="Arial" w:cs="Arial"/>
          <w:color w:val="000000"/>
          <w:sz w:val="22"/>
          <w:szCs w:val="22"/>
        </w:rPr>
        <w:t xml:space="preserve">) oraz </w:t>
      </w:r>
      <w:r w:rsidRPr="00FB2876">
        <w:rPr>
          <w:rFonts w:ascii="Arial" w:hAnsi="Arial" w:cs="Arial"/>
          <w:color w:val="000000"/>
          <w:sz w:val="22"/>
          <w:szCs w:val="22"/>
        </w:rPr>
        <w:t xml:space="preserve">Jean-Paul Sartre, </w:t>
      </w:r>
      <w:r>
        <w:rPr>
          <w:rFonts w:ascii="Arial" w:hAnsi="Arial" w:cs="Arial"/>
          <w:color w:val="000000"/>
          <w:sz w:val="22"/>
          <w:szCs w:val="22"/>
        </w:rPr>
        <w:t>„</w:t>
      </w:r>
      <w:r w:rsidRPr="00FB2876">
        <w:rPr>
          <w:rFonts w:ascii="Arial" w:hAnsi="Arial" w:cs="Arial"/>
          <w:color w:val="000000"/>
          <w:sz w:val="22"/>
          <w:szCs w:val="22"/>
        </w:rPr>
        <w:t>Egzystencjalizm jest humanizmem</w:t>
      </w:r>
      <w:r>
        <w:rPr>
          <w:rFonts w:ascii="Arial" w:hAnsi="Arial" w:cs="Arial"/>
          <w:color w:val="000000"/>
          <w:sz w:val="22"/>
          <w:szCs w:val="22"/>
        </w:rPr>
        <w:t>”</w:t>
      </w:r>
    </w:p>
    <w:p w14:paraId="3ACA9B84" w14:textId="257A68B3" w:rsidR="00124E85" w:rsidRPr="00124E85" w:rsidRDefault="00124E85" w:rsidP="00124E85">
      <w:pPr>
        <w:spacing w:line="276" w:lineRule="auto"/>
        <w:jc w:val="both"/>
      </w:pPr>
      <w:r w:rsidRPr="00124E85">
        <w:rPr>
          <w:rFonts w:ascii="Arial" w:hAnsi="Arial" w:cs="Arial"/>
          <w:color w:val="000000"/>
          <w:sz w:val="22"/>
          <w:szCs w:val="22"/>
        </w:rPr>
        <w:t xml:space="preserve">21. Fragment jednego z następujących tekstów: Bernard Russell, „Problemy filozofii”, </w:t>
      </w:r>
      <w:r w:rsidRPr="00124E85">
        <w:rPr>
          <w:rFonts w:ascii="Arial" w:hAnsi="Arial" w:cs="Arial"/>
          <w:iCs/>
          <w:color w:val="000000"/>
          <w:sz w:val="22"/>
          <w:szCs w:val="22"/>
        </w:rPr>
        <w:t xml:space="preserve">George Edward Moore, „Z głównych zagadnień filozofii”, </w:t>
      </w:r>
      <w:r w:rsidRPr="00124E85">
        <w:rPr>
          <w:rFonts w:ascii="Arial" w:hAnsi="Arial" w:cs="Arial"/>
          <w:color w:val="000000"/>
          <w:sz w:val="22"/>
          <w:szCs w:val="22"/>
          <w:highlight w:val="white"/>
        </w:rPr>
        <w:t>Ludwig Wittgenstein, „</w:t>
      </w:r>
      <w:r w:rsidRPr="00124E85">
        <w:rPr>
          <w:rFonts w:ascii="Arial" w:hAnsi="Arial" w:cs="Arial"/>
          <w:iCs/>
          <w:color w:val="000000"/>
          <w:sz w:val="22"/>
          <w:szCs w:val="22"/>
          <w:highlight w:val="white"/>
        </w:rPr>
        <w:t>Dociekania filozoficzne</w:t>
      </w:r>
      <w:r w:rsidRPr="00124E85">
        <w:rPr>
          <w:rFonts w:ascii="Arial" w:hAnsi="Arial" w:cs="Arial"/>
          <w:iCs/>
          <w:color w:val="000000"/>
          <w:sz w:val="22"/>
          <w:szCs w:val="22"/>
        </w:rPr>
        <w:t xml:space="preserve">”, </w:t>
      </w:r>
      <w:r w:rsidRPr="00124E85">
        <w:rPr>
          <w:rFonts w:ascii="Arial" w:hAnsi="Arial" w:cs="Arial"/>
          <w:color w:val="000000"/>
          <w:sz w:val="22"/>
          <w:szCs w:val="22"/>
          <w:highlight w:val="white"/>
        </w:rPr>
        <w:t>Kazimierz Twardowski, „</w:t>
      </w:r>
      <w:r w:rsidRPr="00124E85">
        <w:rPr>
          <w:rFonts w:ascii="Arial" w:hAnsi="Arial" w:cs="Arial"/>
          <w:iCs/>
          <w:color w:val="000000"/>
          <w:sz w:val="22"/>
          <w:szCs w:val="22"/>
          <w:highlight w:val="white"/>
        </w:rPr>
        <w:t>O tak zwanych prawdach względnych</w:t>
      </w:r>
      <w:r w:rsidRPr="00124E85">
        <w:rPr>
          <w:rFonts w:ascii="Arial" w:hAnsi="Arial" w:cs="Arial"/>
          <w:iCs/>
          <w:color w:val="000000"/>
          <w:sz w:val="22"/>
          <w:szCs w:val="22"/>
        </w:rPr>
        <w:t xml:space="preserve">”, </w:t>
      </w:r>
      <w:r w:rsidRPr="00124E85">
        <w:rPr>
          <w:rFonts w:ascii="Arial" w:hAnsi="Arial" w:cs="Arial"/>
          <w:color w:val="000000"/>
          <w:sz w:val="22"/>
          <w:szCs w:val="22"/>
          <w:highlight w:val="white"/>
        </w:rPr>
        <w:t>Kazimierz Ajdukiewicz, „</w:t>
      </w:r>
      <w:r w:rsidRPr="00124E85">
        <w:rPr>
          <w:rFonts w:ascii="Arial" w:hAnsi="Arial" w:cs="Arial"/>
          <w:iCs/>
          <w:color w:val="000000"/>
          <w:sz w:val="22"/>
          <w:szCs w:val="22"/>
          <w:highlight w:val="white"/>
        </w:rPr>
        <w:t>Zagadnienia i kierunki filozofii</w:t>
      </w:r>
      <w:r w:rsidRPr="00124E85">
        <w:rPr>
          <w:rFonts w:ascii="Arial" w:hAnsi="Arial" w:cs="Arial"/>
          <w:iCs/>
          <w:color w:val="000000"/>
          <w:sz w:val="22"/>
          <w:szCs w:val="22"/>
        </w:rPr>
        <w:t xml:space="preserve">”, </w:t>
      </w:r>
      <w:r w:rsidRPr="00124E85">
        <w:rPr>
          <w:rFonts w:ascii="Arial" w:hAnsi="Arial" w:cs="Arial"/>
          <w:iCs/>
          <w:color w:val="000000"/>
          <w:sz w:val="22"/>
          <w:szCs w:val="22"/>
          <w:highlight w:val="white"/>
        </w:rPr>
        <w:t>Tadeusz</w:t>
      </w:r>
      <w:r w:rsidRPr="00124E85">
        <w:rPr>
          <w:rFonts w:ascii="Arial" w:hAnsi="Arial" w:cs="Arial"/>
          <w:color w:val="000000"/>
          <w:sz w:val="22"/>
          <w:szCs w:val="22"/>
          <w:highlight w:val="white"/>
        </w:rPr>
        <w:t xml:space="preserve"> Kotarbiński, „</w:t>
      </w:r>
      <w:r w:rsidRPr="00124E85">
        <w:rPr>
          <w:rFonts w:ascii="Arial" w:hAnsi="Arial" w:cs="Arial"/>
          <w:iCs/>
          <w:color w:val="000000"/>
          <w:sz w:val="22"/>
          <w:szCs w:val="22"/>
          <w:highlight w:val="white"/>
        </w:rPr>
        <w:t>Medytacje o życiu godziwym</w:t>
      </w:r>
      <w:r w:rsidRPr="00124E85">
        <w:rPr>
          <w:rFonts w:ascii="Arial" w:hAnsi="Arial" w:cs="Arial"/>
          <w:iCs/>
          <w:color w:val="000000"/>
          <w:sz w:val="22"/>
          <w:szCs w:val="22"/>
        </w:rPr>
        <w:t>”</w:t>
      </w:r>
      <w:r w:rsidRPr="00124E85">
        <w:t xml:space="preserve"> </w:t>
      </w:r>
      <w:r w:rsidRPr="00124E85">
        <w:rPr>
          <w:rFonts w:ascii="Arial" w:hAnsi="Arial" w:cs="Arial"/>
          <w:sz w:val="22"/>
          <w:szCs w:val="22"/>
        </w:rPr>
        <w:t xml:space="preserve">Tadeusz </w:t>
      </w:r>
      <w:proofErr w:type="spellStart"/>
      <w:r w:rsidRPr="00124E85">
        <w:rPr>
          <w:rFonts w:ascii="Arial" w:hAnsi="Arial" w:cs="Arial"/>
          <w:sz w:val="22"/>
          <w:szCs w:val="22"/>
        </w:rPr>
        <w:t>Czeżowski</w:t>
      </w:r>
      <w:proofErr w:type="spellEnd"/>
      <w:r w:rsidRPr="00124E85">
        <w:rPr>
          <w:rFonts w:ascii="Arial" w:hAnsi="Arial" w:cs="Arial"/>
          <w:sz w:val="22"/>
          <w:szCs w:val="22"/>
        </w:rPr>
        <w:t>, „O metafizyce, jej kierunkach zagadnieniach”</w:t>
      </w:r>
    </w:p>
    <w:p w14:paraId="7DC14230" w14:textId="77777777" w:rsidR="00B143CF" w:rsidRDefault="00B143CF" w:rsidP="000D4790">
      <w:pPr>
        <w:rPr>
          <w:rFonts w:ascii="Arial" w:hAnsi="Arial" w:cs="Arial"/>
          <w:color w:val="000000"/>
          <w:sz w:val="22"/>
          <w:szCs w:val="22"/>
          <w:highlight w:val="white"/>
        </w:rPr>
      </w:pPr>
    </w:p>
    <w:p w14:paraId="03E57A45" w14:textId="56ADC3AA" w:rsidR="00EA74B4" w:rsidRDefault="000D4790" w:rsidP="000D4790">
      <w:pPr>
        <w:spacing w:line="276" w:lineRule="auto"/>
        <w:rPr>
          <w:rFonts w:ascii="Arial" w:hAnsi="Arial" w:cs="Arial"/>
          <w:sz w:val="22"/>
          <w:szCs w:val="22"/>
        </w:rPr>
      </w:pPr>
      <w:r>
        <w:rPr>
          <w:rFonts w:ascii="Arial" w:hAnsi="Arial" w:cs="Arial"/>
          <w:color w:val="000000"/>
          <w:sz w:val="22"/>
          <w:szCs w:val="22"/>
          <w:highlight w:val="white"/>
        </w:rPr>
        <w:t xml:space="preserve">  </w:t>
      </w:r>
      <w:r w:rsidR="007508B4">
        <w:rPr>
          <w:rFonts w:ascii="Arial" w:hAnsi="Arial" w:cs="Arial"/>
          <w:color w:val="000000"/>
          <w:sz w:val="22"/>
          <w:szCs w:val="22"/>
          <w:highlight w:val="white"/>
        </w:rPr>
        <w:t>W arkuszu egzaminacyjnym znajdą się</w:t>
      </w:r>
      <w:r w:rsidR="00523388">
        <w:rPr>
          <w:rFonts w:ascii="Arial" w:hAnsi="Arial" w:cs="Arial"/>
          <w:color w:val="000000"/>
          <w:sz w:val="22"/>
          <w:szCs w:val="22"/>
          <w:highlight w:val="white"/>
        </w:rPr>
        <w:t xml:space="preserve"> także</w:t>
      </w:r>
      <w:r w:rsidR="007508B4">
        <w:rPr>
          <w:rFonts w:ascii="Arial" w:hAnsi="Arial" w:cs="Arial"/>
          <w:color w:val="000000"/>
          <w:sz w:val="22"/>
          <w:szCs w:val="22"/>
          <w:highlight w:val="white"/>
        </w:rPr>
        <w:t xml:space="preserve"> zad</w:t>
      </w:r>
      <w:r w:rsidR="00370474">
        <w:rPr>
          <w:rFonts w:ascii="Arial" w:hAnsi="Arial" w:cs="Arial"/>
          <w:color w:val="000000"/>
          <w:sz w:val="22"/>
          <w:szCs w:val="22"/>
          <w:highlight w:val="white"/>
        </w:rPr>
        <w:t>a</w:t>
      </w:r>
      <w:r w:rsidR="007508B4">
        <w:rPr>
          <w:rFonts w:ascii="Arial" w:hAnsi="Arial" w:cs="Arial"/>
          <w:color w:val="000000"/>
          <w:sz w:val="22"/>
          <w:szCs w:val="22"/>
          <w:highlight w:val="white"/>
        </w:rPr>
        <w:t>nia sprawdzające znajomość poglądów filozofów wymienionych w podstawie programowej, tj.:</w:t>
      </w:r>
      <w:r w:rsidR="007508B4">
        <w:rPr>
          <w:rFonts w:ascii="Arial" w:hAnsi="Arial" w:cs="Arial"/>
          <w:color w:val="000000"/>
          <w:sz w:val="22"/>
          <w:szCs w:val="22"/>
        </w:rPr>
        <w:t xml:space="preserve"> </w:t>
      </w:r>
      <w:r w:rsidR="007508B4">
        <w:rPr>
          <w:rFonts w:ascii="Arial" w:hAnsi="Arial" w:cs="Arial"/>
          <w:sz w:val="22"/>
          <w:szCs w:val="22"/>
        </w:rPr>
        <w:t>a</w:t>
      </w:r>
      <w:r w:rsidR="00135A17" w:rsidRPr="007508B4">
        <w:rPr>
          <w:rFonts w:ascii="Arial" w:hAnsi="Arial" w:cs="Arial"/>
          <w:sz w:val="22"/>
          <w:szCs w:val="22"/>
        </w:rPr>
        <w:t>utorz</w:t>
      </w:r>
      <w:r w:rsidR="001F726D" w:rsidRPr="007508B4">
        <w:rPr>
          <w:rFonts w:ascii="Arial" w:hAnsi="Arial" w:cs="Arial"/>
          <w:sz w:val="22"/>
          <w:szCs w:val="22"/>
        </w:rPr>
        <w:t xml:space="preserve">y wymienionych powyżej tekstów </w:t>
      </w:r>
      <w:r w:rsidR="00135A17" w:rsidRPr="007508B4">
        <w:rPr>
          <w:rFonts w:ascii="Arial" w:hAnsi="Arial" w:cs="Arial"/>
          <w:sz w:val="22"/>
          <w:szCs w:val="22"/>
        </w:rPr>
        <w:t>oraz:</w:t>
      </w:r>
    </w:p>
    <w:p w14:paraId="626222FD" w14:textId="77777777" w:rsidR="007508B4" w:rsidRPr="007508B4" w:rsidRDefault="007508B4" w:rsidP="000D4790">
      <w:pPr>
        <w:rPr>
          <w:rFonts w:ascii="Arial" w:hAnsi="Arial" w:cs="Arial"/>
          <w:color w:val="000000"/>
          <w:sz w:val="22"/>
          <w:szCs w:val="22"/>
          <w:highlight w:val="white"/>
        </w:rPr>
      </w:pPr>
    </w:p>
    <w:p w14:paraId="15906CBB" w14:textId="77777777" w:rsidR="00EA74B4" w:rsidRDefault="00135A17" w:rsidP="000D4790">
      <w:pPr>
        <w:spacing w:line="276" w:lineRule="auto"/>
        <w:rPr>
          <w:rFonts w:ascii="Arial" w:hAnsi="Arial" w:cs="Arial"/>
          <w:sz w:val="22"/>
          <w:szCs w:val="22"/>
        </w:rPr>
      </w:pPr>
      <w:proofErr w:type="spellStart"/>
      <w:r>
        <w:rPr>
          <w:rFonts w:ascii="Arial" w:hAnsi="Arial" w:cs="Arial"/>
          <w:sz w:val="22"/>
          <w:szCs w:val="22"/>
        </w:rPr>
        <w:t>Leucyp</w:t>
      </w:r>
      <w:proofErr w:type="spellEnd"/>
    </w:p>
    <w:p w14:paraId="60A7F63B" w14:textId="77777777" w:rsidR="00EA74B4" w:rsidRDefault="00135A17" w:rsidP="000D4790">
      <w:pPr>
        <w:spacing w:line="276" w:lineRule="auto"/>
        <w:rPr>
          <w:rFonts w:ascii="Arial" w:hAnsi="Arial" w:cs="Arial"/>
          <w:sz w:val="22"/>
          <w:szCs w:val="22"/>
        </w:rPr>
      </w:pPr>
      <w:r>
        <w:rPr>
          <w:rFonts w:ascii="Arial" w:hAnsi="Arial" w:cs="Arial"/>
          <w:sz w:val="22"/>
          <w:szCs w:val="22"/>
        </w:rPr>
        <w:t>Demokryt</w:t>
      </w:r>
    </w:p>
    <w:p w14:paraId="269E2D65" w14:textId="77777777" w:rsidR="00EA74B4" w:rsidRDefault="00135A17" w:rsidP="000D4790">
      <w:pPr>
        <w:spacing w:line="276" w:lineRule="auto"/>
        <w:rPr>
          <w:rFonts w:ascii="Arial" w:hAnsi="Arial" w:cs="Arial"/>
          <w:sz w:val="22"/>
          <w:szCs w:val="22"/>
        </w:rPr>
      </w:pPr>
      <w:r>
        <w:rPr>
          <w:rFonts w:ascii="Arial" w:hAnsi="Arial" w:cs="Arial"/>
          <w:sz w:val="22"/>
          <w:szCs w:val="22"/>
        </w:rPr>
        <w:t>Epikur</w:t>
      </w:r>
    </w:p>
    <w:p w14:paraId="1D404E1D" w14:textId="77777777" w:rsidR="00EA74B4" w:rsidRDefault="00135A17" w:rsidP="000D4790">
      <w:pPr>
        <w:spacing w:line="276" w:lineRule="auto"/>
        <w:rPr>
          <w:rFonts w:ascii="Arial" w:hAnsi="Arial" w:cs="Arial"/>
          <w:sz w:val="22"/>
          <w:szCs w:val="22"/>
        </w:rPr>
      </w:pPr>
      <w:proofErr w:type="spellStart"/>
      <w:r>
        <w:rPr>
          <w:rFonts w:ascii="Arial" w:hAnsi="Arial" w:cs="Arial"/>
          <w:sz w:val="22"/>
          <w:szCs w:val="22"/>
        </w:rPr>
        <w:t>Epiktet</w:t>
      </w:r>
      <w:proofErr w:type="spellEnd"/>
    </w:p>
    <w:p w14:paraId="470180E2" w14:textId="77777777" w:rsidR="00EA74B4" w:rsidRDefault="00135A17" w:rsidP="000D4790">
      <w:pPr>
        <w:spacing w:line="276" w:lineRule="auto"/>
        <w:rPr>
          <w:rFonts w:ascii="Arial" w:hAnsi="Arial" w:cs="Arial"/>
          <w:sz w:val="22"/>
          <w:szCs w:val="22"/>
        </w:rPr>
      </w:pPr>
      <w:r>
        <w:rPr>
          <w:rFonts w:ascii="Arial" w:hAnsi="Arial" w:cs="Arial"/>
          <w:sz w:val="22"/>
          <w:szCs w:val="22"/>
        </w:rPr>
        <w:t>Seneka</w:t>
      </w:r>
    </w:p>
    <w:p w14:paraId="1FBA297B" w14:textId="77777777" w:rsidR="00EA74B4" w:rsidRDefault="00135A17" w:rsidP="000D4790">
      <w:pPr>
        <w:spacing w:line="276" w:lineRule="auto"/>
        <w:rPr>
          <w:rFonts w:ascii="Arial" w:hAnsi="Arial" w:cs="Arial"/>
          <w:sz w:val="22"/>
          <w:szCs w:val="22"/>
        </w:rPr>
      </w:pPr>
      <w:r>
        <w:rPr>
          <w:rFonts w:ascii="Arial" w:hAnsi="Arial" w:cs="Arial"/>
          <w:sz w:val="22"/>
          <w:szCs w:val="22"/>
        </w:rPr>
        <w:t>Marek Aureliusz</w:t>
      </w:r>
    </w:p>
    <w:p w14:paraId="43D6232F" w14:textId="77777777" w:rsidR="00EA74B4" w:rsidRPr="00226426" w:rsidRDefault="00135A17" w:rsidP="000D4790">
      <w:pPr>
        <w:spacing w:line="276" w:lineRule="auto"/>
        <w:rPr>
          <w:rFonts w:ascii="Arial" w:hAnsi="Arial" w:cs="Arial"/>
          <w:sz w:val="22"/>
          <w:szCs w:val="22"/>
          <w:lang w:val="en-US"/>
        </w:rPr>
      </w:pPr>
      <w:proofErr w:type="spellStart"/>
      <w:r w:rsidRPr="00226426">
        <w:rPr>
          <w:rFonts w:ascii="Arial" w:hAnsi="Arial" w:cs="Arial"/>
          <w:sz w:val="22"/>
          <w:szCs w:val="22"/>
          <w:lang w:val="en-US"/>
        </w:rPr>
        <w:t>Plotyn</w:t>
      </w:r>
      <w:proofErr w:type="spellEnd"/>
    </w:p>
    <w:p w14:paraId="09109134" w14:textId="76413911" w:rsidR="00EA74B4" w:rsidRPr="00226426" w:rsidRDefault="00377CCB" w:rsidP="000D4790">
      <w:pPr>
        <w:spacing w:line="276" w:lineRule="auto"/>
        <w:rPr>
          <w:rFonts w:ascii="Arial" w:hAnsi="Arial" w:cs="Arial"/>
          <w:sz w:val="22"/>
          <w:szCs w:val="22"/>
          <w:lang w:val="en-US"/>
        </w:rPr>
      </w:pPr>
      <w:proofErr w:type="spellStart"/>
      <w:r>
        <w:rPr>
          <w:rFonts w:ascii="Arial" w:hAnsi="Arial" w:cs="Arial"/>
          <w:sz w:val="22"/>
          <w:szCs w:val="22"/>
          <w:lang w:val="en-US"/>
        </w:rPr>
        <w:t>ś</w:t>
      </w:r>
      <w:r w:rsidR="00135A17" w:rsidRPr="00226426">
        <w:rPr>
          <w:rFonts w:ascii="Arial" w:hAnsi="Arial" w:cs="Arial"/>
          <w:sz w:val="22"/>
          <w:szCs w:val="22"/>
          <w:lang w:val="en-US"/>
        </w:rPr>
        <w:t>w</w:t>
      </w:r>
      <w:proofErr w:type="spellEnd"/>
      <w:r w:rsidR="00135A17" w:rsidRPr="00226426">
        <w:rPr>
          <w:rFonts w:ascii="Arial" w:hAnsi="Arial" w:cs="Arial"/>
          <w:sz w:val="22"/>
          <w:szCs w:val="22"/>
          <w:lang w:val="en-US"/>
        </w:rPr>
        <w:t xml:space="preserve">. </w:t>
      </w:r>
      <w:proofErr w:type="spellStart"/>
      <w:r w:rsidR="00135A17" w:rsidRPr="00226426">
        <w:rPr>
          <w:rFonts w:ascii="Arial" w:hAnsi="Arial" w:cs="Arial"/>
          <w:sz w:val="22"/>
          <w:szCs w:val="22"/>
          <w:lang w:val="en-US"/>
        </w:rPr>
        <w:t>Augustyn</w:t>
      </w:r>
      <w:proofErr w:type="spellEnd"/>
    </w:p>
    <w:p w14:paraId="5B9F242C" w14:textId="77777777" w:rsidR="00EA74B4" w:rsidRPr="00226426" w:rsidRDefault="00135A17" w:rsidP="000D4790">
      <w:pPr>
        <w:spacing w:line="276" w:lineRule="auto"/>
        <w:rPr>
          <w:rFonts w:ascii="Arial" w:hAnsi="Arial" w:cs="Arial"/>
          <w:sz w:val="22"/>
          <w:szCs w:val="22"/>
          <w:lang w:val="en-US"/>
        </w:rPr>
      </w:pPr>
      <w:r w:rsidRPr="00226426">
        <w:rPr>
          <w:rFonts w:ascii="Arial" w:hAnsi="Arial" w:cs="Arial"/>
          <w:sz w:val="22"/>
          <w:szCs w:val="22"/>
          <w:lang w:val="en-US"/>
        </w:rPr>
        <w:t>Gottfried Wilhelm Leibniz</w:t>
      </w:r>
    </w:p>
    <w:p w14:paraId="033B933D" w14:textId="77777777" w:rsidR="00EA74B4" w:rsidRPr="00226426" w:rsidRDefault="00135A17" w:rsidP="000D4790">
      <w:pPr>
        <w:spacing w:line="276" w:lineRule="auto"/>
        <w:rPr>
          <w:rFonts w:ascii="Arial" w:hAnsi="Arial" w:cs="Arial"/>
          <w:sz w:val="22"/>
          <w:szCs w:val="22"/>
          <w:lang w:val="en-US"/>
        </w:rPr>
      </w:pPr>
      <w:r w:rsidRPr="00226426">
        <w:rPr>
          <w:rFonts w:ascii="Arial" w:hAnsi="Arial" w:cs="Arial"/>
          <w:sz w:val="22"/>
          <w:szCs w:val="22"/>
          <w:lang w:val="en-US"/>
        </w:rPr>
        <w:t>Baruch Spinoza</w:t>
      </w:r>
    </w:p>
    <w:p w14:paraId="1F8C4A2D" w14:textId="77777777" w:rsidR="00EA74B4" w:rsidRPr="00226426" w:rsidRDefault="00135A17" w:rsidP="000D4790">
      <w:pPr>
        <w:spacing w:line="276" w:lineRule="auto"/>
        <w:rPr>
          <w:rFonts w:ascii="Arial" w:hAnsi="Arial" w:cs="Arial"/>
          <w:sz w:val="22"/>
          <w:szCs w:val="22"/>
          <w:lang w:val="en-US"/>
        </w:rPr>
      </w:pPr>
      <w:r w:rsidRPr="00226426">
        <w:rPr>
          <w:rFonts w:ascii="Arial" w:hAnsi="Arial" w:cs="Arial"/>
          <w:sz w:val="22"/>
          <w:szCs w:val="22"/>
          <w:lang w:val="en-US"/>
        </w:rPr>
        <w:t>David Hume</w:t>
      </w:r>
    </w:p>
    <w:p w14:paraId="640670F9" w14:textId="77777777" w:rsidR="00EA74B4" w:rsidRPr="00226426" w:rsidRDefault="00135A17" w:rsidP="000D4790">
      <w:pPr>
        <w:spacing w:line="276" w:lineRule="auto"/>
        <w:rPr>
          <w:rFonts w:ascii="Arial" w:hAnsi="Arial" w:cs="Arial"/>
          <w:sz w:val="22"/>
          <w:szCs w:val="22"/>
          <w:lang w:val="en-US"/>
        </w:rPr>
      </w:pPr>
      <w:r w:rsidRPr="00226426">
        <w:rPr>
          <w:rFonts w:ascii="Arial" w:hAnsi="Arial" w:cs="Arial"/>
          <w:sz w:val="22"/>
          <w:szCs w:val="22"/>
          <w:lang w:val="en-US"/>
        </w:rPr>
        <w:t>George Berkeley</w:t>
      </w:r>
    </w:p>
    <w:p w14:paraId="6628DC04" w14:textId="77777777" w:rsidR="00EA74B4" w:rsidRDefault="00135A17" w:rsidP="000D4790">
      <w:pPr>
        <w:spacing w:line="276" w:lineRule="auto"/>
        <w:rPr>
          <w:rFonts w:ascii="Arial" w:hAnsi="Arial" w:cs="Arial"/>
          <w:sz w:val="22"/>
          <w:szCs w:val="22"/>
        </w:rPr>
      </w:pPr>
      <w:r>
        <w:rPr>
          <w:rFonts w:ascii="Arial" w:hAnsi="Arial" w:cs="Arial"/>
          <w:sz w:val="22"/>
          <w:szCs w:val="22"/>
        </w:rPr>
        <w:lastRenderedPageBreak/>
        <w:t>Edmund Husserl</w:t>
      </w:r>
    </w:p>
    <w:p w14:paraId="488D844E"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Max </w:t>
      </w:r>
      <w:proofErr w:type="spellStart"/>
      <w:r>
        <w:rPr>
          <w:rFonts w:ascii="Arial" w:hAnsi="Arial" w:cs="Arial"/>
          <w:sz w:val="22"/>
          <w:szCs w:val="22"/>
        </w:rPr>
        <w:t>Scheler</w:t>
      </w:r>
      <w:proofErr w:type="spellEnd"/>
    </w:p>
    <w:p w14:paraId="78199207" w14:textId="77777777" w:rsidR="00EA74B4" w:rsidRDefault="00135A17" w:rsidP="000D4790">
      <w:pPr>
        <w:spacing w:line="276" w:lineRule="auto"/>
        <w:rPr>
          <w:rFonts w:ascii="Arial" w:hAnsi="Arial" w:cs="Arial"/>
          <w:sz w:val="22"/>
          <w:szCs w:val="22"/>
        </w:rPr>
      </w:pPr>
      <w:r>
        <w:rPr>
          <w:rFonts w:ascii="Arial" w:hAnsi="Arial" w:cs="Arial"/>
          <w:sz w:val="22"/>
          <w:szCs w:val="22"/>
        </w:rPr>
        <w:t>Władysław Tatarkiewicz</w:t>
      </w:r>
    </w:p>
    <w:p w14:paraId="080413C0" w14:textId="77777777" w:rsidR="00EA74B4" w:rsidRDefault="00EA74B4" w:rsidP="000D4790">
      <w:pPr>
        <w:spacing w:line="276" w:lineRule="auto"/>
        <w:rPr>
          <w:rFonts w:ascii="Arial" w:hAnsi="Arial" w:cs="Arial"/>
          <w:sz w:val="22"/>
          <w:szCs w:val="22"/>
        </w:rPr>
      </w:pPr>
    </w:p>
    <w:p w14:paraId="1F76744F" w14:textId="58FCE524" w:rsidR="00EA74B4" w:rsidRPr="004F16F4" w:rsidRDefault="00135A17" w:rsidP="00377CCB">
      <w:pPr>
        <w:spacing w:line="276" w:lineRule="auto"/>
        <w:jc w:val="center"/>
        <w:rPr>
          <w:rFonts w:ascii="Arial" w:hAnsi="Arial" w:cs="Arial"/>
          <w:bCs/>
          <w:sz w:val="22"/>
          <w:szCs w:val="16"/>
        </w:rPr>
      </w:pPr>
      <w:r w:rsidRPr="004F16F4">
        <w:rPr>
          <w:rFonts w:ascii="Arial" w:hAnsi="Arial" w:cs="Arial"/>
          <w:bCs/>
          <w:sz w:val="22"/>
          <w:szCs w:val="16"/>
        </w:rPr>
        <w:t>Opis arkusza egzaminacyjnego</w:t>
      </w:r>
    </w:p>
    <w:p w14:paraId="1E58C016" w14:textId="77777777" w:rsidR="00EA74B4" w:rsidRPr="002614CA" w:rsidRDefault="00EA74B4" w:rsidP="000D4790">
      <w:pPr>
        <w:spacing w:line="276" w:lineRule="auto"/>
        <w:rPr>
          <w:sz w:val="24"/>
        </w:rPr>
      </w:pPr>
    </w:p>
    <w:p w14:paraId="304DE14A" w14:textId="6F1C3181" w:rsidR="00523388" w:rsidRDefault="00135A17" w:rsidP="00377CCB">
      <w:pPr>
        <w:spacing w:line="276" w:lineRule="auto"/>
        <w:ind w:left="709" w:firstLine="709"/>
        <w:rPr>
          <w:rFonts w:ascii="Arial" w:hAnsi="Arial" w:cs="Arial"/>
          <w:sz w:val="22"/>
          <w:szCs w:val="22"/>
        </w:rPr>
      </w:pPr>
      <w:r>
        <w:rPr>
          <w:rFonts w:ascii="Arial" w:hAnsi="Arial" w:cs="Arial"/>
          <w:sz w:val="22"/>
          <w:szCs w:val="22"/>
        </w:rPr>
        <w:t>Egzamin maturalny z filozofii będzie trwał 180 minut</w:t>
      </w:r>
      <w:r w:rsidR="0099644B">
        <w:rPr>
          <w:rStyle w:val="Odwoanieprzypisudolnego"/>
          <w:rFonts w:ascii="Arial" w:hAnsi="Arial" w:cs="Arial"/>
          <w:sz w:val="22"/>
          <w:szCs w:val="22"/>
        </w:rPr>
        <w:footnoteReference w:id="1"/>
      </w:r>
      <w:r>
        <w:rPr>
          <w:rFonts w:ascii="Arial" w:hAnsi="Arial" w:cs="Arial"/>
          <w:sz w:val="16"/>
          <w:szCs w:val="16"/>
        </w:rPr>
        <w:t>.</w:t>
      </w:r>
      <w:r>
        <w:rPr>
          <w:rFonts w:ascii="Arial" w:hAnsi="Arial" w:cs="Arial"/>
          <w:sz w:val="22"/>
          <w:szCs w:val="22"/>
        </w:rPr>
        <w:t xml:space="preserve"> </w:t>
      </w:r>
    </w:p>
    <w:p w14:paraId="4BE5A211" w14:textId="77777777" w:rsidR="00523388" w:rsidRDefault="00523388" w:rsidP="000D4790">
      <w:pPr>
        <w:spacing w:line="276" w:lineRule="auto"/>
        <w:rPr>
          <w:rFonts w:ascii="Arial" w:hAnsi="Arial" w:cs="Arial"/>
          <w:sz w:val="22"/>
          <w:szCs w:val="22"/>
        </w:rPr>
      </w:pPr>
    </w:p>
    <w:p w14:paraId="4DCDC71C" w14:textId="3765A392" w:rsidR="00EA74B4" w:rsidRPr="002614CA" w:rsidRDefault="00377CCB" w:rsidP="000D4790">
      <w:pPr>
        <w:spacing w:line="276" w:lineRule="auto"/>
        <w:rPr>
          <w:rFonts w:ascii="Arial" w:hAnsi="Arial" w:cs="Arial"/>
          <w:sz w:val="22"/>
        </w:rPr>
      </w:pPr>
      <w:r>
        <w:rPr>
          <w:rFonts w:ascii="Arial" w:hAnsi="Arial" w:cs="Arial"/>
          <w:sz w:val="22"/>
          <w:szCs w:val="22"/>
        </w:rPr>
        <w:t xml:space="preserve">  </w:t>
      </w:r>
      <w:r w:rsidR="00135A17">
        <w:rPr>
          <w:rFonts w:ascii="Arial" w:hAnsi="Arial" w:cs="Arial"/>
          <w:sz w:val="22"/>
          <w:szCs w:val="22"/>
        </w:rPr>
        <w:t xml:space="preserve">W arkuszu egzaminacyjnym znajdzie się od </w:t>
      </w:r>
      <w:r w:rsidR="00474276">
        <w:rPr>
          <w:rFonts w:ascii="Arial" w:hAnsi="Arial" w:cs="Arial"/>
          <w:sz w:val="22"/>
          <w:szCs w:val="22"/>
        </w:rPr>
        <w:t xml:space="preserve">16 </w:t>
      </w:r>
      <w:r w:rsidR="00135A17">
        <w:rPr>
          <w:rFonts w:ascii="Arial" w:hAnsi="Arial" w:cs="Arial"/>
          <w:sz w:val="22"/>
          <w:szCs w:val="22"/>
        </w:rPr>
        <w:t xml:space="preserve">do </w:t>
      </w:r>
      <w:r w:rsidR="004A67FE">
        <w:rPr>
          <w:rFonts w:ascii="Arial" w:hAnsi="Arial" w:cs="Arial"/>
          <w:sz w:val="22"/>
          <w:szCs w:val="22"/>
        </w:rPr>
        <w:t xml:space="preserve">22 </w:t>
      </w:r>
      <w:r w:rsidR="00135A17">
        <w:rPr>
          <w:rFonts w:ascii="Arial" w:hAnsi="Arial" w:cs="Arial"/>
          <w:sz w:val="22"/>
          <w:szCs w:val="22"/>
        </w:rPr>
        <w:t>zadań. Łączna liczba punktów, jakie można uzyskać za prawidłowe rozwiązanie wszystkich zadań, jest równa 60.</w:t>
      </w:r>
    </w:p>
    <w:p w14:paraId="6A5C6312" w14:textId="77777777" w:rsidR="00EA74B4" w:rsidRDefault="00EA74B4" w:rsidP="000D4790">
      <w:pPr>
        <w:spacing w:line="276" w:lineRule="auto"/>
        <w:rPr>
          <w:rFonts w:ascii="Arial" w:hAnsi="Arial" w:cs="Arial"/>
          <w:sz w:val="22"/>
          <w:szCs w:val="22"/>
        </w:rPr>
      </w:pPr>
    </w:p>
    <w:p w14:paraId="7551AAF0" w14:textId="31C20418" w:rsidR="00EA74B4" w:rsidRDefault="00377CCB" w:rsidP="000D4790">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Arkusz </w:t>
      </w:r>
      <w:r w:rsidR="00C217BE">
        <w:rPr>
          <w:rFonts w:ascii="Arial" w:hAnsi="Arial" w:cs="Arial"/>
          <w:sz w:val="22"/>
          <w:szCs w:val="22"/>
        </w:rPr>
        <w:t>egzaminacyjny</w:t>
      </w:r>
      <w:r w:rsidR="00135A17">
        <w:rPr>
          <w:rFonts w:ascii="Arial" w:hAnsi="Arial" w:cs="Arial"/>
          <w:sz w:val="22"/>
          <w:szCs w:val="22"/>
        </w:rPr>
        <w:t xml:space="preserve"> będzie składał się z dwóch części:</w:t>
      </w:r>
    </w:p>
    <w:p w14:paraId="5917ADA0" w14:textId="77777777" w:rsidR="00EA74B4" w:rsidRDefault="00EA74B4" w:rsidP="000D4790">
      <w:pPr>
        <w:spacing w:line="276" w:lineRule="auto"/>
        <w:rPr>
          <w:rFonts w:ascii="Arial" w:hAnsi="Arial" w:cs="Arial"/>
          <w:sz w:val="22"/>
          <w:szCs w:val="22"/>
        </w:rPr>
      </w:pPr>
    </w:p>
    <w:p w14:paraId="7C6CB773" w14:textId="654CEADC" w:rsidR="00EA74B4" w:rsidRPr="00377CCB" w:rsidRDefault="00377CCB" w:rsidP="000D4790">
      <w:pPr>
        <w:spacing w:line="276" w:lineRule="auto"/>
      </w:pPr>
      <w:r>
        <w:rPr>
          <w:rFonts w:ascii="Arial" w:hAnsi="Arial" w:cs="Arial"/>
          <w:sz w:val="22"/>
          <w:szCs w:val="22"/>
        </w:rPr>
        <w:t xml:space="preserve">  </w:t>
      </w:r>
      <w:r w:rsidR="00135A17">
        <w:rPr>
          <w:rFonts w:ascii="Arial" w:hAnsi="Arial" w:cs="Arial"/>
          <w:sz w:val="22"/>
          <w:szCs w:val="22"/>
        </w:rPr>
        <w:t xml:space="preserve">I. Część 1. </w:t>
      </w:r>
      <w:r w:rsidR="00135A17" w:rsidRPr="00377CCB">
        <w:rPr>
          <w:rFonts w:ascii="Arial" w:hAnsi="Arial" w:cs="Arial"/>
          <w:sz w:val="22"/>
          <w:szCs w:val="22"/>
        </w:rPr>
        <w:t>Test</w:t>
      </w:r>
    </w:p>
    <w:p w14:paraId="71C6BF4B" w14:textId="45FBEC8F" w:rsidR="00EA74B4" w:rsidRDefault="00377CCB" w:rsidP="00377CCB">
      <w:pPr>
        <w:spacing w:line="276" w:lineRule="auto"/>
        <w:rPr>
          <w:rFonts w:ascii="Arial" w:hAnsi="Arial" w:cs="Arial"/>
          <w:sz w:val="22"/>
          <w:szCs w:val="22"/>
        </w:rPr>
      </w:pPr>
      <w:r>
        <w:rPr>
          <w:rFonts w:ascii="Arial" w:hAnsi="Arial" w:cs="Arial"/>
          <w:sz w:val="22"/>
          <w:szCs w:val="22"/>
        </w:rPr>
        <w:t xml:space="preserve">  1. </w:t>
      </w:r>
      <w:r w:rsidR="00135A17">
        <w:rPr>
          <w:rFonts w:ascii="Arial" w:hAnsi="Arial" w:cs="Arial"/>
          <w:sz w:val="22"/>
          <w:szCs w:val="22"/>
        </w:rPr>
        <w:t xml:space="preserve">Za rozwiązanie zadań z tej części arkusza zdający może uzyskać maksymalnie 30 punktów. </w:t>
      </w:r>
    </w:p>
    <w:p w14:paraId="70A59EA6" w14:textId="3D051FC4" w:rsidR="00EA74B4" w:rsidRDefault="00377CCB" w:rsidP="00377CCB">
      <w:pPr>
        <w:spacing w:line="276" w:lineRule="auto"/>
        <w:rPr>
          <w:rFonts w:ascii="Arial" w:hAnsi="Arial" w:cs="Arial"/>
          <w:sz w:val="22"/>
          <w:szCs w:val="22"/>
        </w:rPr>
      </w:pPr>
      <w:r>
        <w:rPr>
          <w:rFonts w:ascii="Arial" w:hAnsi="Arial" w:cs="Arial"/>
          <w:sz w:val="22"/>
          <w:szCs w:val="22"/>
        </w:rPr>
        <w:t xml:space="preserve">  2. </w:t>
      </w:r>
      <w:r w:rsidR="00F43FC1">
        <w:rPr>
          <w:rFonts w:ascii="Arial" w:hAnsi="Arial" w:cs="Arial"/>
          <w:sz w:val="22"/>
          <w:szCs w:val="22"/>
        </w:rPr>
        <w:t>Zadania z</w:t>
      </w:r>
      <w:r w:rsidR="00135A17">
        <w:rPr>
          <w:rFonts w:ascii="Arial" w:hAnsi="Arial" w:cs="Arial"/>
          <w:sz w:val="22"/>
          <w:szCs w:val="22"/>
        </w:rPr>
        <w:t>najdujące się w tej części arkusza egzaminacyjnego będą tworzyły trzy grupy zadań:</w:t>
      </w:r>
    </w:p>
    <w:p w14:paraId="1CC430A1" w14:textId="0B8D0FB5" w:rsidR="00EA74B4" w:rsidRDefault="00377CCB" w:rsidP="00377CCB">
      <w:pPr>
        <w:spacing w:line="276" w:lineRule="auto"/>
        <w:rPr>
          <w:rFonts w:ascii="Arial" w:hAnsi="Arial" w:cs="Arial"/>
          <w:sz w:val="22"/>
          <w:szCs w:val="22"/>
        </w:rPr>
      </w:pPr>
      <w:r>
        <w:rPr>
          <w:rFonts w:ascii="Arial" w:hAnsi="Arial" w:cs="Arial"/>
          <w:sz w:val="22"/>
          <w:szCs w:val="22"/>
        </w:rPr>
        <w:t xml:space="preserve">  a) </w:t>
      </w:r>
      <w:r w:rsidR="00135A17">
        <w:rPr>
          <w:rFonts w:ascii="Arial" w:hAnsi="Arial" w:cs="Arial"/>
          <w:sz w:val="22"/>
          <w:szCs w:val="22"/>
        </w:rPr>
        <w:t>zadania odnoszące się do jednego dłuższego tekstu filozoficznego lub dwóch krótszych tekstów filozoficznych:</w:t>
      </w:r>
    </w:p>
    <w:p w14:paraId="450089B4" w14:textId="33182C6D" w:rsidR="00A366A3" w:rsidRPr="002614CA" w:rsidRDefault="005E2290" w:rsidP="00377CCB">
      <w:pPr>
        <w:spacing w:line="276" w:lineRule="auto"/>
        <w:rPr>
          <w:rFonts w:ascii="Arial" w:hAnsi="Arial" w:cs="Arial"/>
          <w:sz w:val="22"/>
        </w:rPr>
      </w:pPr>
      <w:r>
        <w:rPr>
          <w:rFonts w:ascii="Arial" w:hAnsi="Arial" w:cs="Arial"/>
          <w:sz w:val="22"/>
          <w:szCs w:val="22"/>
        </w:rPr>
        <w:t xml:space="preserve">  –</w:t>
      </w:r>
      <w:r w:rsidR="00377CCB">
        <w:rPr>
          <w:rFonts w:ascii="Arial" w:hAnsi="Arial" w:cs="Arial"/>
          <w:sz w:val="22"/>
          <w:szCs w:val="22"/>
        </w:rPr>
        <w:t xml:space="preserve"> </w:t>
      </w:r>
      <w:r w:rsidR="00A366A3" w:rsidRPr="0036008B">
        <w:rPr>
          <w:rFonts w:ascii="Arial" w:hAnsi="Arial" w:cs="Arial"/>
          <w:sz w:val="22"/>
          <w:szCs w:val="22"/>
        </w:rPr>
        <w:t>zadania</w:t>
      </w:r>
      <w:r w:rsidR="00A366A3">
        <w:rPr>
          <w:rFonts w:ascii="Arial" w:hAnsi="Arial" w:cs="Arial"/>
          <w:sz w:val="22"/>
          <w:szCs w:val="22"/>
        </w:rPr>
        <w:t xml:space="preserve"> te będą </w:t>
      </w:r>
      <w:r w:rsidR="00A366A3" w:rsidRPr="0036008B">
        <w:rPr>
          <w:rFonts w:ascii="Arial" w:hAnsi="Arial" w:cs="Arial"/>
          <w:sz w:val="22"/>
          <w:szCs w:val="22"/>
        </w:rPr>
        <w:t>sprawdz</w:t>
      </w:r>
      <w:r w:rsidR="00A366A3">
        <w:rPr>
          <w:rFonts w:ascii="Arial" w:hAnsi="Arial" w:cs="Arial"/>
          <w:sz w:val="22"/>
          <w:szCs w:val="22"/>
        </w:rPr>
        <w:t>ać</w:t>
      </w:r>
      <w:r w:rsidR="00A366A3" w:rsidRPr="0036008B">
        <w:rPr>
          <w:rFonts w:ascii="Arial" w:hAnsi="Arial" w:cs="Arial"/>
          <w:sz w:val="22"/>
          <w:szCs w:val="22"/>
        </w:rPr>
        <w:t xml:space="preserve"> przede wszystkim umiejętność analizy tekst</w:t>
      </w:r>
      <w:r w:rsidR="00A366A3">
        <w:rPr>
          <w:rFonts w:ascii="Arial" w:hAnsi="Arial" w:cs="Arial"/>
          <w:sz w:val="22"/>
          <w:szCs w:val="22"/>
        </w:rPr>
        <w:t>u filozoficznego</w:t>
      </w:r>
    </w:p>
    <w:p w14:paraId="2D8A60BD" w14:textId="74959A38" w:rsidR="00EA74B4" w:rsidRDefault="005E2290" w:rsidP="00377CCB">
      <w:pPr>
        <w:spacing w:line="276" w:lineRule="auto"/>
      </w:pPr>
      <w:r>
        <w:rPr>
          <w:rFonts w:ascii="Arial" w:hAnsi="Arial" w:cs="Arial"/>
          <w:sz w:val="22"/>
          <w:szCs w:val="22"/>
        </w:rPr>
        <w:t xml:space="preserve">  –</w:t>
      </w:r>
      <w:r w:rsidR="00377CCB">
        <w:rPr>
          <w:rFonts w:ascii="Arial" w:hAnsi="Arial" w:cs="Arial"/>
          <w:sz w:val="22"/>
          <w:szCs w:val="22"/>
        </w:rPr>
        <w:t xml:space="preserve"> </w:t>
      </w:r>
      <w:r w:rsidR="00135A17">
        <w:rPr>
          <w:rFonts w:ascii="Arial" w:hAnsi="Arial" w:cs="Arial"/>
          <w:sz w:val="22"/>
          <w:szCs w:val="22"/>
        </w:rPr>
        <w:t xml:space="preserve">wykorzystany w arkuszu </w:t>
      </w:r>
      <w:r w:rsidR="00C217BE">
        <w:rPr>
          <w:rFonts w:ascii="Arial" w:hAnsi="Arial" w:cs="Arial"/>
          <w:sz w:val="22"/>
          <w:szCs w:val="22"/>
        </w:rPr>
        <w:t>egzaminacyjnym</w:t>
      </w:r>
      <w:r w:rsidR="00135A17">
        <w:rPr>
          <w:rFonts w:ascii="Arial" w:hAnsi="Arial" w:cs="Arial"/>
          <w:sz w:val="22"/>
          <w:szCs w:val="22"/>
        </w:rPr>
        <w:t xml:space="preserve"> tekst (lub teksty) nie musi być wymieniony w </w:t>
      </w:r>
      <w:r w:rsidR="00AE6386">
        <w:rPr>
          <w:rFonts w:ascii="Arial" w:hAnsi="Arial" w:cs="Arial"/>
          <w:sz w:val="22"/>
          <w:szCs w:val="22"/>
        </w:rPr>
        <w:t>podstawie programowej</w:t>
      </w:r>
      <w:r w:rsidR="00135A17">
        <w:rPr>
          <w:rFonts w:ascii="Arial" w:hAnsi="Arial" w:cs="Arial"/>
          <w:sz w:val="22"/>
          <w:szCs w:val="22"/>
        </w:rPr>
        <w:t>, musi jednak być tekstem napisanym</w:t>
      </w:r>
      <w:r w:rsidR="00B24CD0">
        <w:rPr>
          <w:rFonts w:ascii="Arial" w:hAnsi="Arial" w:cs="Arial"/>
          <w:sz w:val="22"/>
          <w:szCs w:val="22"/>
        </w:rPr>
        <w:t xml:space="preserve"> przez filozofia wymienionego w </w:t>
      </w:r>
      <w:r w:rsidR="00AE6386">
        <w:rPr>
          <w:rFonts w:ascii="Arial" w:hAnsi="Arial" w:cs="Arial"/>
          <w:sz w:val="22"/>
          <w:szCs w:val="22"/>
        </w:rPr>
        <w:t>podstawie programowej</w:t>
      </w:r>
      <w:r w:rsidR="00135A17">
        <w:rPr>
          <w:rFonts w:ascii="Arial" w:hAnsi="Arial" w:cs="Arial"/>
          <w:sz w:val="22"/>
          <w:szCs w:val="22"/>
        </w:rPr>
        <w:t xml:space="preserve"> lub </w:t>
      </w:r>
      <w:r w:rsidR="00135A17">
        <w:rPr>
          <w:rFonts w:ascii="Arial" w:hAnsi="Arial" w:cs="Arial"/>
          <w:color w:val="000000"/>
          <w:sz w:val="22"/>
          <w:szCs w:val="22"/>
        </w:rPr>
        <w:t xml:space="preserve">dotyczyć problemu filozoficznego wskazanego (nazwanego) w </w:t>
      </w:r>
      <w:r w:rsidR="00AE6386">
        <w:rPr>
          <w:rFonts w:ascii="Arial" w:hAnsi="Arial" w:cs="Arial"/>
          <w:color w:val="000000"/>
          <w:sz w:val="22"/>
          <w:szCs w:val="22"/>
        </w:rPr>
        <w:t>podstawie programowej</w:t>
      </w:r>
    </w:p>
    <w:p w14:paraId="30ADFABE" w14:textId="647143B7" w:rsidR="00EA74B4" w:rsidRDefault="005E2290" w:rsidP="00377CCB">
      <w:pPr>
        <w:spacing w:line="276" w:lineRule="auto"/>
      </w:pPr>
      <w:r>
        <w:rPr>
          <w:rFonts w:ascii="Arial" w:hAnsi="Arial" w:cs="Arial"/>
          <w:color w:val="000000"/>
          <w:sz w:val="22"/>
          <w:szCs w:val="22"/>
        </w:rPr>
        <w:t xml:space="preserve">  –</w:t>
      </w:r>
      <w:r w:rsidR="00377CCB">
        <w:rPr>
          <w:rFonts w:ascii="Arial" w:hAnsi="Arial" w:cs="Arial"/>
          <w:color w:val="000000"/>
          <w:sz w:val="22"/>
          <w:szCs w:val="22"/>
        </w:rPr>
        <w:t xml:space="preserve"> </w:t>
      </w:r>
      <w:r w:rsidR="00135A17">
        <w:rPr>
          <w:rFonts w:ascii="Arial" w:hAnsi="Arial" w:cs="Arial"/>
          <w:color w:val="000000"/>
          <w:sz w:val="22"/>
          <w:szCs w:val="22"/>
        </w:rPr>
        <w:t>ł</w:t>
      </w:r>
      <w:r w:rsidR="00135A17">
        <w:rPr>
          <w:rFonts w:ascii="Arial" w:hAnsi="Arial" w:cs="Arial"/>
          <w:sz w:val="22"/>
          <w:szCs w:val="22"/>
        </w:rPr>
        <w:t xml:space="preserve">ączna liczba wyrazów wykorzystanego tekstu filozoficznego (lub tekstów) </w:t>
      </w:r>
      <w:r w:rsidR="00C109C1">
        <w:rPr>
          <w:rFonts w:ascii="Arial" w:hAnsi="Arial" w:cs="Arial"/>
          <w:sz w:val="22"/>
          <w:szCs w:val="22"/>
        </w:rPr>
        <w:t xml:space="preserve"> – ok.</w:t>
      </w:r>
      <w:r w:rsidR="00135A17">
        <w:rPr>
          <w:rFonts w:ascii="Arial" w:hAnsi="Arial" w:cs="Arial"/>
          <w:sz w:val="22"/>
          <w:szCs w:val="22"/>
        </w:rPr>
        <w:t xml:space="preserve"> 1000</w:t>
      </w:r>
    </w:p>
    <w:p w14:paraId="4A06D549" w14:textId="0CA05657" w:rsidR="00EA74B4" w:rsidRDefault="005E2290" w:rsidP="00377CCB">
      <w:pPr>
        <w:spacing w:line="276" w:lineRule="auto"/>
      </w:pPr>
      <w:r>
        <w:rPr>
          <w:rFonts w:ascii="Arial" w:hAnsi="Arial" w:cs="Arial"/>
          <w:color w:val="000000"/>
          <w:sz w:val="22"/>
          <w:szCs w:val="22"/>
        </w:rPr>
        <w:t xml:space="preserve">  –</w:t>
      </w:r>
      <w:r w:rsidR="00377CCB">
        <w:rPr>
          <w:rFonts w:ascii="Arial" w:hAnsi="Arial" w:cs="Arial"/>
          <w:color w:val="000000"/>
          <w:sz w:val="22"/>
          <w:szCs w:val="22"/>
        </w:rPr>
        <w:t xml:space="preserve"> </w:t>
      </w:r>
      <w:r w:rsidR="00135A17" w:rsidRPr="00FE729D">
        <w:rPr>
          <w:rFonts w:ascii="Arial" w:hAnsi="Arial" w:cs="Arial"/>
          <w:color w:val="000000"/>
          <w:sz w:val="22"/>
          <w:szCs w:val="22"/>
        </w:rPr>
        <w:t xml:space="preserve">w tej </w:t>
      </w:r>
      <w:r w:rsidR="00D0420E" w:rsidRPr="00A366A3">
        <w:rPr>
          <w:rFonts w:ascii="Arial" w:hAnsi="Arial" w:cs="Arial"/>
          <w:color w:val="000000"/>
          <w:sz w:val="22"/>
          <w:szCs w:val="22"/>
        </w:rPr>
        <w:t>części</w:t>
      </w:r>
      <w:r w:rsidR="00135A17" w:rsidRPr="00A366A3">
        <w:rPr>
          <w:rFonts w:ascii="Arial" w:hAnsi="Arial" w:cs="Arial"/>
          <w:color w:val="000000"/>
          <w:sz w:val="22"/>
          <w:szCs w:val="22"/>
        </w:rPr>
        <w:t xml:space="preserve"> mogą się pojawić zadania niezwiązane bezpośrednio z przywołanym tekstem (tekstami) – mogą pojawić się zadania </w:t>
      </w:r>
      <w:r w:rsidR="00135A17" w:rsidRPr="00A366A3">
        <w:rPr>
          <w:rFonts w:ascii="Arial" w:hAnsi="Arial" w:cs="Arial"/>
          <w:sz w:val="22"/>
          <w:szCs w:val="22"/>
        </w:rPr>
        <w:t>odnoszące się do innych tekstów filozoficznych lub poglądów filozoficznych wymienionych w </w:t>
      </w:r>
      <w:r w:rsidR="00AE6386" w:rsidRPr="00A366A3">
        <w:rPr>
          <w:rFonts w:ascii="Arial" w:hAnsi="Arial" w:cs="Arial"/>
          <w:sz w:val="22"/>
          <w:szCs w:val="22"/>
        </w:rPr>
        <w:t>podstawie programowej</w:t>
      </w:r>
      <w:r w:rsidR="00135A17" w:rsidRPr="00A366A3">
        <w:rPr>
          <w:rFonts w:ascii="Arial" w:hAnsi="Arial" w:cs="Arial"/>
          <w:sz w:val="22"/>
          <w:szCs w:val="22"/>
        </w:rPr>
        <w:t xml:space="preserve">, a treść tych zadań może – </w:t>
      </w:r>
      <w:r w:rsidR="00135A17" w:rsidRPr="00A366A3">
        <w:rPr>
          <w:rFonts w:ascii="Arial" w:hAnsi="Arial" w:cs="Arial"/>
          <w:color w:val="000000"/>
          <w:sz w:val="22"/>
          <w:szCs w:val="22"/>
        </w:rPr>
        <w:t>oddzielnie lub łącznie – być związana z</w:t>
      </w:r>
      <w:r w:rsidR="00D0420E" w:rsidRPr="00A366A3">
        <w:rPr>
          <w:rFonts w:ascii="Arial" w:hAnsi="Arial" w:cs="Arial"/>
          <w:color w:val="000000"/>
          <w:sz w:val="22"/>
          <w:szCs w:val="22"/>
        </w:rPr>
        <w:t xml:space="preserve"> </w:t>
      </w:r>
      <w:r w:rsidR="00135A17" w:rsidRPr="00A366A3">
        <w:rPr>
          <w:rFonts w:ascii="Arial" w:hAnsi="Arial" w:cs="Arial"/>
          <w:color w:val="000000"/>
          <w:sz w:val="22"/>
          <w:szCs w:val="22"/>
        </w:rPr>
        <w:t>dowolnymi zagadnieniami wyszczególnionymi w każdej z trzech głównych części</w:t>
      </w:r>
      <w:r w:rsidR="00AE6386" w:rsidRPr="00A366A3">
        <w:rPr>
          <w:rFonts w:ascii="Arial" w:hAnsi="Arial" w:cs="Arial"/>
          <w:color w:val="000000"/>
          <w:sz w:val="22"/>
          <w:szCs w:val="22"/>
        </w:rPr>
        <w:t xml:space="preserve"> podstawy programowej</w:t>
      </w:r>
      <w:r w:rsidR="00135A17" w:rsidRPr="00A366A3">
        <w:rPr>
          <w:rFonts w:ascii="Arial" w:hAnsi="Arial" w:cs="Arial"/>
          <w:color w:val="000000"/>
          <w:sz w:val="22"/>
          <w:szCs w:val="22"/>
        </w:rPr>
        <w:t>: 1. Kultura logiczna.</w:t>
      </w:r>
      <w:r w:rsidR="00C324B9" w:rsidRPr="00A366A3">
        <w:rPr>
          <w:rFonts w:ascii="Arial" w:hAnsi="Arial" w:cs="Arial"/>
          <w:color w:val="000000"/>
          <w:sz w:val="22"/>
          <w:szCs w:val="22"/>
        </w:rPr>
        <w:t>,</w:t>
      </w:r>
      <w:r w:rsidR="00135A17" w:rsidRPr="00A366A3">
        <w:rPr>
          <w:rFonts w:ascii="Arial" w:hAnsi="Arial" w:cs="Arial"/>
          <w:color w:val="000000"/>
          <w:sz w:val="22"/>
          <w:szCs w:val="22"/>
        </w:rPr>
        <w:t xml:space="preserve"> 2. Elementy historii filozofii.</w:t>
      </w:r>
      <w:r w:rsidR="00C324B9" w:rsidRPr="00A366A3">
        <w:rPr>
          <w:rFonts w:ascii="Arial" w:hAnsi="Arial" w:cs="Arial"/>
          <w:color w:val="000000"/>
          <w:sz w:val="22"/>
          <w:szCs w:val="22"/>
        </w:rPr>
        <w:t>,</w:t>
      </w:r>
      <w:r w:rsidR="00135A17" w:rsidRPr="00A366A3">
        <w:rPr>
          <w:rFonts w:ascii="Arial" w:hAnsi="Arial" w:cs="Arial"/>
          <w:color w:val="000000"/>
          <w:sz w:val="22"/>
          <w:szCs w:val="22"/>
        </w:rPr>
        <w:t xml:space="preserve"> 3. Wybrane problemy filozofii</w:t>
      </w:r>
    </w:p>
    <w:p w14:paraId="03313A0C" w14:textId="1395FF01" w:rsidR="00EA74B4" w:rsidRDefault="005E2290" w:rsidP="00377CCB">
      <w:pPr>
        <w:spacing w:line="276" w:lineRule="auto"/>
        <w:rPr>
          <w:rFonts w:ascii="Arial" w:hAnsi="Arial" w:cs="Arial"/>
          <w:color w:val="000000"/>
          <w:sz w:val="22"/>
          <w:szCs w:val="22"/>
        </w:rPr>
      </w:pPr>
      <w:r>
        <w:rPr>
          <w:rFonts w:ascii="Arial" w:hAnsi="Arial" w:cs="Arial"/>
          <w:color w:val="000000"/>
          <w:sz w:val="22"/>
          <w:szCs w:val="22"/>
        </w:rPr>
        <w:t xml:space="preserve">  –</w:t>
      </w:r>
      <w:r w:rsidR="00377CCB">
        <w:rPr>
          <w:rFonts w:ascii="Arial" w:hAnsi="Arial" w:cs="Arial"/>
          <w:color w:val="000000"/>
          <w:sz w:val="22"/>
          <w:szCs w:val="22"/>
        </w:rPr>
        <w:t xml:space="preserve"> </w:t>
      </w:r>
      <w:r w:rsidR="00135A17">
        <w:rPr>
          <w:rFonts w:ascii="Arial" w:hAnsi="Arial" w:cs="Arial"/>
          <w:color w:val="000000"/>
          <w:sz w:val="22"/>
          <w:szCs w:val="22"/>
        </w:rPr>
        <w:t>liczba zadań: 6–8</w:t>
      </w:r>
      <w:r w:rsidR="002614CA">
        <w:rPr>
          <w:rFonts w:ascii="Arial" w:hAnsi="Arial" w:cs="Arial"/>
          <w:color w:val="000000"/>
          <w:sz w:val="22"/>
          <w:szCs w:val="22"/>
        </w:rPr>
        <w:t>.</w:t>
      </w:r>
    </w:p>
    <w:p w14:paraId="128CA0C0" w14:textId="6153A3B8" w:rsidR="00EA74B4" w:rsidRDefault="00377CCB" w:rsidP="00377CCB">
      <w:pPr>
        <w:spacing w:line="276" w:lineRule="auto"/>
        <w:rPr>
          <w:rFonts w:ascii="Arial" w:hAnsi="Arial" w:cs="Arial"/>
          <w:color w:val="000000"/>
          <w:sz w:val="22"/>
          <w:szCs w:val="22"/>
        </w:rPr>
      </w:pPr>
      <w:r>
        <w:rPr>
          <w:rFonts w:ascii="Arial" w:hAnsi="Arial" w:cs="Arial"/>
          <w:color w:val="000000"/>
          <w:sz w:val="22"/>
          <w:szCs w:val="22"/>
        </w:rPr>
        <w:t xml:space="preserve">  b) </w:t>
      </w:r>
      <w:r w:rsidR="00C324B9">
        <w:rPr>
          <w:rFonts w:ascii="Arial" w:hAnsi="Arial" w:cs="Arial"/>
          <w:color w:val="000000"/>
          <w:sz w:val="22"/>
          <w:szCs w:val="22"/>
        </w:rPr>
        <w:t>zadania nie</w:t>
      </w:r>
      <w:r w:rsidR="00135A17">
        <w:rPr>
          <w:rFonts w:ascii="Arial" w:hAnsi="Arial" w:cs="Arial"/>
          <w:color w:val="000000"/>
          <w:sz w:val="22"/>
          <w:szCs w:val="22"/>
        </w:rPr>
        <w:t>powiązane wspólnym tekstem:</w:t>
      </w:r>
    </w:p>
    <w:p w14:paraId="37FF96AE" w14:textId="0B1B2AFE" w:rsidR="00EA74B4" w:rsidRDefault="005E2290" w:rsidP="00377CCB">
      <w:pPr>
        <w:spacing w:line="276" w:lineRule="auto"/>
        <w:rPr>
          <w:rFonts w:ascii="Arial" w:hAnsi="Arial" w:cs="Arial"/>
          <w:color w:val="000000"/>
          <w:sz w:val="22"/>
          <w:szCs w:val="22"/>
        </w:rPr>
      </w:pPr>
      <w:r>
        <w:rPr>
          <w:rFonts w:ascii="Arial" w:hAnsi="Arial" w:cs="Arial"/>
          <w:color w:val="000000"/>
          <w:sz w:val="22"/>
          <w:szCs w:val="22"/>
        </w:rPr>
        <w:t xml:space="preserve">  –</w:t>
      </w:r>
      <w:r w:rsidR="00377CCB">
        <w:rPr>
          <w:rFonts w:ascii="Arial" w:hAnsi="Arial" w:cs="Arial"/>
          <w:color w:val="000000"/>
          <w:sz w:val="22"/>
          <w:szCs w:val="22"/>
        </w:rPr>
        <w:t xml:space="preserve"> </w:t>
      </w:r>
      <w:r w:rsidR="008F66CF">
        <w:rPr>
          <w:rFonts w:ascii="Arial" w:hAnsi="Arial" w:cs="Arial"/>
          <w:color w:val="000000"/>
          <w:sz w:val="22"/>
          <w:szCs w:val="22"/>
        </w:rPr>
        <w:t>zadania te</w:t>
      </w:r>
      <w:r w:rsidR="00135A17">
        <w:rPr>
          <w:rFonts w:ascii="Arial" w:hAnsi="Arial" w:cs="Arial"/>
          <w:color w:val="000000"/>
          <w:sz w:val="22"/>
          <w:szCs w:val="22"/>
        </w:rPr>
        <w:t xml:space="preserve"> będ</w:t>
      </w:r>
      <w:r w:rsidR="008F66CF">
        <w:rPr>
          <w:rFonts w:ascii="Arial" w:hAnsi="Arial" w:cs="Arial"/>
          <w:color w:val="000000"/>
          <w:sz w:val="22"/>
          <w:szCs w:val="22"/>
        </w:rPr>
        <w:t>ą</w:t>
      </w:r>
      <w:r w:rsidR="00135A17">
        <w:rPr>
          <w:rFonts w:ascii="Arial" w:hAnsi="Arial" w:cs="Arial"/>
          <w:color w:val="000000"/>
          <w:sz w:val="22"/>
          <w:szCs w:val="22"/>
        </w:rPr>
        <w:t xml:space="preserve"> </w:t>
      </w:r>
      <w:r w:rsidR="008F66CF">
        <w:rPr>
          <w:rFonts w:ascii="Arial" w:hAnsi="Arial" w:cs="Arial"/>
          <w:color w:val="000000"/>
          <w:sz w:val="22"/>
          <w:szCs w:val="22"/>
        </w:rPr>
        <w:t xml:space="preserve">sprawdzać wiedzę </w:t>
      </w:r>
      <w:r w:rsidR="00135A17">
        <w:rPr>
          <w:rFonts w:ascii="Arial" w:hAnsi="Arial" w:cs="Arial"/>
          <w:color w:val="000000"/>
          <w:sz w:val="22"/>
          <w:szCs w:val="22"/>
        </w:rPr>
        <w:t xml:space="preserve">i umiejętności z zakresu wybranych zagadnień wyszczególnionych w trzech głównych częściach </w:t>
      </w:r>
      <w:r w:rsidR="00AE6386">
        <w:rPr>
          <w:rFonts w:ascii="Arial" w:hAnsi="Arial" w:cs="Arial"/>
          <w:color w:val="000000"/>
          <w:sz w:val="22"/>
          <w:szCs w:val="22"/>
        </w:rPr>
        <w:t>podstawy programowej</w:t>
      </w:r>
      <w:r w:rsidR="00135A17">
        <w:rPr>
          <w:rFonts w:ascii="Arial" w:hAnsi="Arial" w:cs="Arial"/>
          <w:color w:val="000000"/>
          <w:sz w:val="22"/>
          <w:szCs w:val="22"/>
        </w:rPr>
        <w:t>: 1. Kultura logiczna., 2. Elementy historii filozofii., 3. Wybrane problemy filozofii</w:t>
      </w:r>
    </w:p>
    <w:p w14:paraId="5402156D" w14:textId="5473B5AA" w:rsidR="00EA74B4" w:rsidRDefault="005E2290" w:rsidP="00377CCB">
      <w:pPr>
        <w:spacing w:line="276" w:lineRule="auto"/>
        <w:rPr>
          <w:rFonts w:ascii="Arial" w:hAnsi="Arial" w:cs="Arial"/>
          <w:color w:val="000000"/>
          <w:sz w:val="22"/>
          <w:szCs w:val="22"/>
        </w:rPr>
      </w:pPr>
      <w:r>
        <w:rPr>
          <w:rFonts w:ascii="Arial" w:hAnsi="Arial" w:cs="Arial"/>
          <w:color w:val="000000"/>
          <w:sz w:val="22"/>
          <w:szCs w:val="22"/>
        </w:rPr>
        <w:t xml:space="preserve">  –</w:t>
      </w:r>
      <w:r w:rsidR="00377CCB">
        <w:rPr>
          <w:rFonts w:ascii="Arial" w:hAnsi="Arial" w:cs="Arial"/>
          <w:color w:val="000000"/>
          <w:sz w:val="22"/>
          <w:szCs w:val="22"/>
        </w:rPr>
        <w:t xml:space="preserve"> </w:t>
      </w:r>
      <w:r w:rsidR="00135A17">
        <w:rPr>
          <w:rFonts w:ascii="Arial" w:hAnsi="Arial" w:cs="Arial"/>
          <w:color w:val="000000"/>
          <w:sz w:val="22"/>
          <w:szCs w:val="22"/>
        </w:rPr>
        <w:t>zadań</w:t>
      </w:r>
      <w:r w:rsidR="00894E7E">
        <w:rPr>
          <w:rFonts w:ascii="Arial" w:hAnsi="Arial" w:cs="Arial"/>
          <w:color w:val="000000"/>
          <w:sz w:val="22"/>
          <w:szCs w:val="22"/>
        </w:rPr>
        <w:t xml:space="preserve"> te</w:t>
      </w:r>
      <w:r w:rsidR="00135A17">
        <w:rPr>
          <w:rFonts w:ascii="Arial" w:hAnsi="Arial" w:cs="Arial"/>
          <w:color w:val="000000"/>
          <w:sz w:val="22"/>
          <w:szCs w:val="22"/>
        </w:rPr>
        <w:t xml:space="preserve"> </w:t>
      </w:r>
      <w:r w:rsidR="00894E7E">
        <w:rPr>
          <w:rFonts w:ascii="Arial" w:hAnsi="Arial" w:cs="Arial"/>
          <w:color w:val="000000"/>
          <w:sz w:val="22"/>
          <w:szCs w:val="22"/>
        </w:rPr>
        <w:t>oparte będą o materiał źródłowy,</w:t>
      </w:r>
      <w:r w:rsidR="00024F77">
        <w:rPr>
          <w:rFonts w:ascii="Arial" w:hAnsi="Arial" w:cs="Arial"/>
          <w:color w:val="000000"/>
          <w:sz w:val="22"/>
          <w:szCs w:val="22"/>
        </w:rPr>
        <w:t xml:space="preserve"> </w:t>
      </w:r>
      <w:r w:rsidR="00135A17">
        <w:rPr>
          <w:rFonts w:ascii="Arial" w:hAnsi="Arial" w:cs="Arial"/>
          <w:color w:val="000000"/>
          <w:sz w:val="22"/>
          <w:szCs w:val="22"/>
        </w:rPr>
        <w:t>np. cytat, reprodukcję, ilustrację</w:t>
      </w:r>
      <w:r w:rsidR="00894E7E">
        <w:rPr>
          <w:rFonts w:ascii="Arial" w:hAnsi="Arial" w:cs="Arial"/>
          <w:color w:val="000000"/>
          <w:sz w:val="22"/>
          <w:szCs w:val="22"/>
        </w:rPr>
        <w:t>, mogą się także pojawić zadania bez tekstu źródłowego</w:t>
      </w:r>
    </w:p>
    <w:p w14:paraId="6EFCDF45" w14:textId="5A1CB4F9" w:rsidR="00EA74B4" w:rsidRDefault="005E2290" w:rsidP="00377CCB">
      <w:pPr>
        <w:spacing w:line="276" w:lineRule="auto"/>
        <w:rPr>
          <w:rFonts w:ascii="Arial" w:hAnsi="Arial" w:cs="Arial"/>
          <w:color w:val="000000"/>
          <w:sz w:val="22"/>
          <w:szCs w:val="22"/>
        </w:rPr>
      </w:pPr>
      <w:r>
        <w:rPr>
          <w:rFonts w:ascii="Arial" w:hAnsi="Arial" w:cs="Arial"/>
          <w:color w:val="000000"/>
          <w:sz w:val="22"/>
          <w:szCs w:val="22"/>
        </w:rPr>
        <w:t xml:space="preserve">  –</w:t>
      </w:r>
      <w:r w:rsidR="00377CCB">
        <w:rPr>
          <w:rFonts w:ascii="Arial" w:hAnsi="Arial" w:cs="Arial"/>
          <w:color w:val="000000"/>
          <w:sz w:val="22"/>
          <w:szCs w:val="22"/>
        </w:rPr>
        <w:t xml:space="preserve"> </w:t>
      </w:r>
      <w:r w:rsidR="00135A17">
        <w:rPr>
          <w:rFonts w:ascii="Arial" w:hAnsi="Arial" w:cs="Arial"/>
          <w:color w:val="000000"/>
          <w:sz w:val="22"/>
          <w:szCs w:val="22"/>
        </w:rPr>
        <w:t>liczba zadań: 6–8.</w:t>
      </w:r>
    </w:p>
    <w:p w14:paraId="760E50C0" w14:textId="5CC923C2" w:rsidR="00EA74B4" w:rsidRDefault="00377CCB" w:rsidP="00377CCB">
      <w:pPr>
        <w:spacing w:line="276" w:lineRule="auto"/>
        <w:rPr>
          <w:rFonts w:ascii="Arial" w:hAnsi="Arial" w:cs="Arial"/>
          <w:sz w:val="22"/>
          <w:szCs w:val="22"/>
        </w:rPr>
      </w:pPr>
      <w:r>
        <w:rPr>
          <w:rFonts w:ascii="Arial" w:hAnsi="Arial" w:cs="Arial"/>
          <w:sz w:val="22"/>
          <w:szCs w:val="22"/>
        </w:rPr>
        <w:t xml:space="preserve">  c) </w:t>
      </w:r>
      <w:r w:rsidR="00135A17">
        <w:rPr>
          <w:rFonts w:ascii="Arial" w:hAnsi="Arial" w:cs="Arial"/>
          <w:sz w:val="22"/>
          <w:szCs w:val="22"/>
        </w:rPr>
        <w:t>zadania odnoszące się do tekstu niefilozoficznego:</w:t>
      </w:r>
    </w:p>
    <w:p w14:paraId="1E3CCB2A" w14:textId="0C3CD23D" w:rsidR="00EA74B4" w:rsidRDefault="005E2290" w:rsidP="00377CCB">
      <w:pPr>
        <w:spacing w:line="276" w:lineRule="auto"/>
        <w:rPr>
          <w:rFonts w:ascii="Arial" w:hAnsi="Arial" w:cs="Arial"/>
          <w:sz w:val="22"/>
          <w:szCs w:val="22"/>
        </w:rPr>
      </w:pPr>
      <w:r>
        <w:rPr>
          <w:rFonts w:ascii="Arial" w:hAnsi="Arial" w:cs="Arial"/>
          <w:sz w:val="22"/>
          <w:szCs w:val="22"/>
        </w:rPr>
        <w:t xml:space="preserve">  –</w:t>
      </w:r>
      <w:r w:rsidR="00377CCB">
        <w:rPr>
          <w:rFonts w:ascii="Arial" w:hAnsi="Arial" w:cs="Arial"/>
          <w:sz w:val="22"/>
          <w:szCs w:val="22"/>
        </w:rPr>
        <w:t xml:space="preserve"> </w:t>
      </w:r>
      <w:r w:rsidR="00135A17">
        <w:rPr>
          <w:rFonts w:ascii="Arial" w:hAnsi="Arial" w:cs="Arial"/>
          <w:sz w:val="22"/>
          <w:szCs w:val="22"/>
        </w:rPr>
        <w:t>wykorzystany tekst może mieć różną postać i charakter – w szczególności może być fragmentem tekstu literackiego, naukowego, popularnonaukowego czy publicystycznego</w:t>
      </w:r>
    </w:p>
    <w:p w14:paraId="1D4AD603" w14:textId="0EEE5E42" w:rsidR="00EA74B4" w:rsidRDefault="005E2290" w:rsidP="00377CCB">
      <w:pPr>
        <w:spacing w:line="276" w:lineRule="auto"/>
      </w:pPr>
      <w:r>
        <w:rPr>
          <w:rFonts w:ascii="Arial" w:hAnsi="Arial" w:cs="Arial"/>
          <w:color w:val="000000"/>
          <w:sz w:val="22"/>
          <w:szCs w:val="22"/>
        </w:rPr>
        <w:t xml:space="preserve">  –</w:t>
      </w:r>
      <w:r w:rsidR="00377CCB">
        <w:rPr>
          <w:rFonts w:ascii="Arial" w:hAnsi="Arial" w:cs="Arial"/>
          <w:color w:val="000000"/>
          <w:sz w:val="22"/>
          <w:szCs w:val="22"/>
        </w:rPr>
        <w:t xml:space="preserve"> </w:t>
      </w:r>
      <w:r w:rsidR="00135A17">
        <w:rPr>
          <w:rFonts w:ascii="Arial" w:hAnsi="Arial" w:cs="Arial"/>
          <w:color w:val="000000"/>
          <w:sz w:val="22"/>
          <w:szCs w:val="22"/>
        </w:rPr>
        <w:t>ł</w:t>
      </w:r>
      <w:r w:rsidR="00135A17">
        <w:rPr>
          <w:rFonts w:ascii="Arial" w:hAnsi="Arial" w:cs="Arial"/>
          <w:sz w:val="22"/>
          <w:szCs w:val="22"/>
        </w:rPr>
        <w:t xml:space="preserve">ączna liczba wyrazów wykorzystanego tekstu </w:t>
      </w:r>
      <w:r w:rsidR="00674AE5">
        <w:rPr>
          <w:rFonts w:ascii="Arial" w:hAnsi="Arial" w:cs="Arial"/>
          <w:sz w:val="22"/>
          <w:szCs w:val="22"/>
        </w:rPr>
        <w:t xml:space="preserve"> – ok.</w:t>
      </w:r>
      <w:r w:rsidR="00135A17">
        <w:rPr>
          <w:rFonts w:ascii="Arial" w:hAnsi="Arial" w:cs="Arial"/>
          <w:sz w:val="22"/>
          <w:szCs w:val="22"/>
        </w:rPr>
        <w:t xml:space="preserve"> 400</w:t>
      </w:r>
    </w:p>
    <w:p w14:paraId="5B00FD11" w14:textId="472B9ADB" w:rsidR="00EA74B4" w:rsidRDefault="005E2290" w:rsidP="00377CCB">
      <w:pPr>
        <w:spacing w:line="276" w:lineRule="auto"/>
        <w:rPr>
          <w:rFonts w:ascii="Arial" w:hAnsi="Arial" w:cs="Arial"/>
          <w:sz w:val="22"/>
          <w:szCs w:val="22"/>
        </w:rPr>
      </w:pPr>
      <w:r>
        <w:rPr>
          <w:rFonts w:ascii="Arial" w:hAnsi="Arial" w:cs="Arial"/>
          <w:sz w:val="22"/>
          <w:szCs w:val="22"/>
        </w:rPr>
        <w:lastRenderedPageBreak/>
        <w:t xml:space="preserve">  –</w:t>
      </w:r>
      <w:r w:rsidR="00377CCB">
        <w:rPr>
          <w:rFonts w:ascii="Arial" w:hAnsi="Arial" w:cs="Arial"/>
          <w:sz w:val="22"/>
          <w:szCs w:val="22"/>
        </w:rPr>
        <w:t xml:space="preserve"> </w:t>
      </w:r>
      <w:r w:rsidR="00135A17">
        <w:rPr>
          <w:rFonts w:ascii="Arial" w:hAnsi="Arial" w:cs="Arial"/>
          <w:sz w:val="22"/>
          <w:szCs w:val="22"/>
        </w:rPr>
        <w:t>zadania z tej grupy mają w szczególności na celu sprawdzenie umiejętności rozpoznawania związków między filozofią a innymi dziedzinami kultury (nauką, literaturą, sztuką, religią)</w:t>
      </w:r>
    </w:p>
    <w:p w14:paraId="4FF9560F" w14:textId="47EE1A3F" w:rsidR="00EA74B4" w:rsidRDefault="005E2290" w:rsidP="00377CCB">
      <w:pPr>
        <w:spacing w:line="276" w:lineRule="auto"/>
      </w:pPr>
      <w:r>
        <w:rPr>
          <w:rFonts w:ascii="Arial" w:hAnsi="Arial" w:cs="Arial"/>
          <w:sz w:val="22"/>
          <w:szCs w:val="22"/>
        </w:rPr>
        <w:t xml:space="preserve">  –</w:t>
      </w:r>
      <w:r w:rsidR="00377CCB">
        <w:rPr>
          <w:rFonts w:ascii="Arial" w:hAnsi="Arial" w:cs="Arial"/>
          <w:sz w:val="22"/>
          <w:szCs w:val="22"/>
        </w:rPr>
        <w:t xml:space="preserve"> </w:t>
      </w:r>
      <w:r w:rsidR="00135A17">
        <w:rPr>
          <w:rFonts w:ascii="Arial" w:hAnsi="Arial" w:cs="Arial"/>
          <w:sz w:val="22"/>
          <w:szCs w:val="22"/>
        </w:rPr>
        <w:t>zadania z tej grupy zadań mogą dotyczyć problematyki wyszczególnionej w każdej</w:t>
      </w:r>
      <w:r w:rsidR="00AE6386">
        <w:rPr>
          <w:rFonts w:ascii="Arial" w:hAnsi="Arial" w:cs="Arial"/>
          <w:sz w:val="22"/>
          <w:szCs w:val="22"/>
        </w:rPr>
        <w:t xml:space="preserve"> </w:t>
      </w:r>
      <w:r w:rsidR="00135A17">
        <w:rPr>
          <w:rFonts w:ascii="Arial" w:hAnsi="Arial" w:cs="Arial"/>
          <w:sz w:val="22"/>
          <w:szCs w:val="22"/>
        </w:rPr>
        <w:t>z</w:t>
      </w:r>
      <w:r w:rsidR="002614CA">
        <w:rPr>
          <w:rFonts w:ascii="Arial" w:hAnsi="Arial" w:cs="Arial"/>
          <w:sz w:val="22"/>
          <w:szCs w:val="22"/>
        </w:rPr>
        <w:t> </w:t>
      </w:r>
      <w:r w:rsidR="00135A17">
        <w:rPr>
          <w:rFonts w:ascii="Arial" w:hAnsi="Arial" w:cs="Arial"/>
          <w:sz w:val="22"/>
          <w:szCs w:val="22"/>
        </w:rPr>
        <w:t>trzech części</w:t>
      </w:r>
      <w:r w:rsidR="00AE6386">
        <w:rPr>
          <w:rFonts w:ascii="Arial" w:hAnsi="Arial" w:cs="Arial"/>
          <w:sz w:val="22"/>
          <w:szCs w:val="22"/>
        </w:rPr>
        <w:t xml:space="preserve"> podstawy programowej</w:t>
      </w:r>
      <w:r w:rsidR="00135A17">
        <w:rPr>
          <w:rFonts w:ascii="Arial" w:hAnsi="Arial" w:cs="Arial"/>
          <w:sz w:val="22"/>
          <w:szCs w:val="22"/>
        </w:rPr>
        <w:t xml:space="preserve">: </w:t>
      </w:r>
      <w:r w:rsidR="00135A17">
        <w:rPr>
          <w:rFonts w:ascii="Arial" w:hAnsi="Arial" w:cs="Arial"/>
          <w:color w:val="000000"/>
          <w:sz w:val="22"/>
          <w:szCs w:val="22"/>
        </w:rPr>
        <w:t>1.</w:t>
      </w:r>
      <w:r w:rsidR="00AE6386">
        <w:rPr>
          <w:rFonts w:ascii="Arial" w:hAnsi="Arial" w:cs="Arial"/>
          <w:color w:val="000000"/>
          <w:sz w:val="22"/>
          <w:szCs w:val="22"/>
        </w:rPr>
        <w:t> </w:t>
      </w:r>
      <w:r w:rsidR="00377CCB">
        <w:rPr>
          <w:rFonts w:ascii="Arial" w:hAnsi="Arial" w:cs="Arial"/>
          <w:color w:val="000000"/>
          <w:sz w:val="22"/>
          <w:szCs w:val="22"/>
        </w:rPr>
        <w:t xml:space="preserve">Kultura logiczna., </w:t>
      </w:r>
      <w:r w:rsidR="00135A17">
        <w:rPr>
          <w:rFonts w:ascii="Arial" w:hAnsi="Arial" w:cs="Arial"/>
          <w:color w:val="000000"/>
          <w:sz w:val="22"/>
          <w:szCs w:val="22"/>
        </w:rPr>
        <w:t xml:space="preserve">2. </w:t>
      </w:r>
      <w:r w:rsidR="002614CA">
        <w:rPr>
          <w:rFonts w:ascii="Arial" w:hAnsi="Arial" w:cs="Arial"/>
          <w:color w:val="000000"/>
          <w:sz w:val="22"/>
          <w:szCs w:val="22"/>
        </w:rPr>
        <w:t>Elementy historii filozofii. 3. </w:t>
      </w:r>
      <w:r w:rsidR="00135A17">
        <w:rPr>
          <w:rFonts w:ascii="Arial" w:hAnsi="Arial" w:cs="Arial"/>
          <w:color w:val="000000"/>
          <w:sz w:val="22"/>
          <w:szCs w:val="22"/>
        </w:rPr>
        <w:t>Wybrane problemy filozofii</w:t>
      </w:r>
    </w:p>
    <w:p w14:paraId="2B6751F8" w14:textId="7645A17F" w:rsidR="00EA74B4" w:rsidRDefault="005E2290" w:rsidP="00377CCB">
      <w:pPr>
        <w:spacing w:line="276" w:lineRule="auto"/>
        <w:rPr>
          <w:rFonts w:ascii="Arial" w:hAnsi="Arial" w:cs="Arial"/>
          <w:sz w:val="22"/>
          <w:szCs w:val="22"/>
        </w:rPr>
      </w:pPr>
      <w:r>
        <w:rPr>
          <w:rFonts w:ascii="Arial" w:hAnsi="Arial" w:cs="Arial"/>
          <w:sz w:val="22"/>
          <w:szCs w:val="22"/>
        </w:rPr>
        <w:t xml:space="preserve">  –</w:t>
      </w:r>
      <w:r w:rsidR="00377CCB">
        <w:rPr>
          <w:rFonts w:ascii="Arial" w:hAnsi="Arial" w:cs="Arial"/>
          <w:sz w:val="22"/>
          <w:szCs w:val="22"/>
        </w:rPr>
        <w:t xml:space="preserve"> </w:t>
      </w:r>
      <w:r w:rsidR="00135A17">
        <w:rPr>
          <w:rFonts w:ascii="Arial" w:hAnsi="Arial" w:cs="Arial"/>
          <w:sz w:val="22"/>
          <w:szCs w:val="22"/>
        </w:rPr>
        <w:t>liczba zadań: 3–5.</w:t>
      </w:r>
    </w:p>
    <w:p w14:paraId="1277CF0D" w14:textId="0576C45D" w:rsidR="00CD4D3A" w:rsidRDefault="00377CCB" w:rsidP="00377CCB">
      <w:pPr>
        <w:spacing w:line="276" w:lineRule="auto"/>
        <w:rPr>
          <w:rFonts w:ascii="Arial" w:hAnsi="Arial" w:cs="Arial"/>
          <w:sz w:val="22"/>
          <w:szCs w:val="22"/>
        </w:rPr>
      </w:pPr>
      <w:r>
        <w:rPr>
          <w:rFonts w:ascii="Arial" w:hAnsi="Arial" w:cs="Arial"/>
          <w:sz w:val="22"/>
          <w:szCs w:val="22"/>
        </w:rPr>
        <w:t xml:space="preserve">  </w:t>
      </w:r>
      <w:r w:rsidR="00CD4D3A">
        <w:rPr>
          <w:rFonts w:ascii="Arial" w:hAnsi="Arial" w:cs="Arial"/>
          <w:sz w:val="22"/>
          <w:szCs w:val="22"/>
        </w:rPr>
        <w:t>d) w każdym arkuszu będą co najmniej 3 zadania z logiki</w:t>
      </w:r>
      <w:r w:rsidR="00FE729D">
        <w:rPr>
          <w:rFonts w:ascii="Arial" w:hAnsi="Arial" w:cs="Arial"/>
          <w:sz w:val="22"/>
          <w:szCs w:val="22"/>
        </w:rPr>
        <w:t>.</w:t>
      </w:r>
    </w:p>
    <w:p w14:paraId="35C06CBD" w14:textId="77777777" w:rsidR="00EA74B4" w:rsidRDefault="00EA74B4" w:rsidP="000D4790">
      <w:pPr>
        <w:spacing w:line="276" w:lineRule="auto"/>
        <w:ind w:left="1080"/>
        <w:rPr>
          <w:rFonts w:ascii="Arial" w:hAnsi="Arial" w:cs="Arial"/>
          <w:sz w:val="22"/>
          <w:szCs w:val="22"/>
        </w:rPr>
      </w:pPr>
    </w:p>
    <w:p w14:paraId="321859BD" w14:textId="77777777" w:rsidR="00EA74B4" w:rsidRPr="00377CCB" w:rsidRDefault="00135A17" w:rsidP="000D4790">
      <w:pPr>
        <w:spacing w:line="276" w:lineRule="auto"/>
      </w:pPr>
      <w:r>
        <w:rPr>
          <w:rFonts w:ascii="Arial" w:hAnsi="Arial" w:cs="Arial"/>
          <w:color w:val="000000"/>
          <w:sz w:val="22"/>
          <w:szCs w:val="22"/>
        </w:rPr>
        <w:t xml:space="preserve">II. Część 2. </w:t>
      </w:r>
      <w:r w:rsidRPr="00377CCB">
        <w:rPr>
          <w:rFonts w:ascii="Arial" w:hAnsi="Arial" w:cs="Arial"/>
          <w:color w:val="000000"/>
          <w:sz w:val="22"/>
          <w:szCs w:val="22"/>
        </w:rPr>
        <w:t>Wypracowanie</w:t>
      </w:r>
    </w:p>
    <w:p w14:paraId="6B3781A6" w14:textId="754A867D" w:rsidR="00EA74B4" w:rsidRDefault="00377CCB" w:rsidP="00377CCB">
      <w:pPr>
        <w:spacing w:line="276" w:lineRule="auto"/>
        <w:rPr>
          <w:rFonts w:ascii="Arial" w:hAnsi="Arial" w:cs="Arial"/>
          <w:color w:val="000000"/>
          <w:sz w:val="22"/>
          <w:szCs w:val="22"/>
        </w:rPr>
      </w:pPr>
      <w:r>
        <w:rPr>
          <w:rFonts w:ascii="Arial" w:hAnsi="Arial" w:cs="Arial"/>
          <w:color w:val="000000"/>
          <w:sz w:val="22"/>
          <w:szCs w:val="22"/>
        </w:rPr>
        <w:t xml:space="preserve">  1. </w:t>
      </w:r>
      <w:r w:rsidR="00135A17">
        <w:rPr>
          <w:rFonts w:ascii="Arial" w:hAnsi="Arial" w:cs="Arial"/>
          <w:color w:val="000000"/>
          <w:sz w:val="22"/>
          <w:szCs w:val="22"/>
        </w:rPr>
        <w:t xml:space="preserve">Za napisanie wypracowania zdający może uzyskać maksymalnie 30 punktów. </w:t>
      </w:r>
    </w:p>
    <w:p w14:paraId="4B759CEA" w14:textId="47164FE9" w:rsidR="00EA74B4" w:rsidRDefault="00377CCB" w:rsidP="00377CCB">
      <w:pPr>
        <w:spacing w:line="276" w:lineRule="auto"/>
      </w:pPr>
      <w:r>
        <w:rPr>
          <w:rFonts w:ascii="Arial" w:hAnsi="Arial" w:cs="Arial"/>
          <w:color w:val="000000"/>
          <w:sz w:val="22"/>
          <w:szCs w:val="22"/>
        </w:rPr>
        <w:t xml:space="preserve">  2. </w:t>
      </w:r>
      <w:r w:rsidR="00674AE5">
        <w:rPr>
          <w:rFonts w:ascii="Arial" w:hAnsi="Arial" w:cs="Arial"/>
          <w:color w:val="000000"/>
          <w:sz w:val="22"/>
          <w:szCs w:val="22"/>
        </w:rPr>
        <w:t>Z</w:t>
      </w:r>
      <w:r w:rsidR="00135A17">
        <w:rPr>
          <w:rFonts w:ascii="Arial" w:hAnsi="Arial" w:cs="Arial"/>
          <w:color w:val="000000"/>
          <w:sz w:val="22"/>
          <w:szCs w:val="22"/>
        </w:rPr>
        <w:t>adanie sprawdza umiejętność pisania dłuższego tekstu o charakterze argumentacyjnym, liczącego minimum 400 wyrazów, w którym zdający – posługując się stosowną wiedzą i</w:t>
      </w:r>
      <w:r w:rsidR="00674AE5">
        <w:rPr>
          <w:rFonts w:ascii="Arial" w:hAnsi="Arial" w:cs="Arial"/>
          <w:color w:val="000000"/>
          <w:sz w:val="22"/>
          <w:szCs w:val="22"/>
        </w:rPr>
        <w:t xml:space="preserve"> </w:t>
      </w:r>
      <w:r w:rsidR="00135A17">
        <w:rPr>
          <w:rFonts w:ascii="Arial" w:hAnsi="Arial" w:cs="Arial"/>
          <w:color w:val="000000"/>
          <w:sz w:val="22"/>
          <w:szCs w:val="22"/>
        </w:rPr>
        <w:t>umiejętnościami</w:t>
      </w:r>
      <w:r w:rsidR="00C72359">
        <w:rPr>
          <w:rFonts w:ascii="Arial" w:hAnsi="Arial" w:cs="Arial"/>
          <w:color w:val="000000"/>
          <w:sz w:val="22"/>
          <w:szCs w:val="22"/>
        </w:rPr>
        <w:t xml:space="preserve"> z</w:t>
      </w:r>
      <w:r w:rsidR="00C324B9">
        <w:rPr>
          <w:rFonts w:ascii="Arial" w:hAnsi="Arial" w:cs="Arial"/>
          <w:color w:val="000000"/>
          <w:sz w:val="22"/>
          <w:szCs w:val="22"/>
        </w:rPr>
        <w:t xml:space="preserve"> zakresu edukacji filozoficznej –</w:t>
      </w:r>
      <w:r w:rsidR="00C72359">
        <w:rPr>
          <w:rFonts w:ascii="Arial" w:hAnsi="Arial" w:cs="Arial"/>
          <w:color w:val="000000"/>
          <w:sz w:val="22"/>
          <w:szCs w:val="22"/>
        </w:rPr>
        <w:t xml:space="preserve"> b</w:t>
      </w:r>
      <w:r w:rsidR="00135A17">
        <w:rPr>
          <w:rFonts w:ascii="Arial" w:hAnsi="Arial" w:cs="Arial"/>
          <w:color w:val="000000"/>
          <w:sz w:val="22"/>
          <w:szCs w:val="22"/>
        </w:rPr>
        <w:t xml:space="preserve">ędzie rozważał wskazane w poleceniu zagadnienie (lub zagadnienia) i argumentował na rzecz wybranego przez siebie stanowiska (rozwiązania). </w:t>
      </w:r>
    </w:p>
    <w:p w14:paraId="7A118E27" w14:textId="2B3DB813" w:rsidR="00EA74B4" w:rsidRDefault="00377CCB" w:rsidP="00377CCB">
      <w:pPr>
        <w:spacing w:line="276" w:lineRule="auto"/>
        <w:rPr>
          <w:rFonts w:ascii="Arial" w:hAnsi="Arial" w:cs="Arial"/>
          <w:sz w:val="22"/>
          <w:szCs w:val="22"/>
        </w:rPr>
      </w:pPr>
      <w:r>
        <w:rPr>
          <w:rFonts w:ascii="Arial" w:hAnsi="Arial" w:cs="Arial"/>
          <w:sz w:val="22"/>
          <w:szCs w:val="22"/>
        </w:rPr>
        <w:t xml:space="preserve">  3. </w:t>
      </w:r>
      <w:r w:rsidR="00135A17">
        <w:rPr>
          <w:rFonts w:ascii="Arial" w:hAnsi="Arial" w:cs="Arial"/>
          <w:sz w:val="22"/>
          <w:szCs w:val="22"/>
        </w:rPr>
        <w:t xml:space="preserve">Zdający będzie miał możliwość wyboru jednego tematu spośród dwóch. </w:t>
      </w:r>
      <w:r w:rsidR="00F43FC1">
        <w:rPr>
          <w:rFonts w:ascii="Arial" w:hAnsi="Arial" w:cs="Arial"/>
          <w:sz w:val="22"/>
          <w:szCs w:val="22"/>
        </w:rPr>
        <w:t xml:space="preserve">Tematy </w:t>
      </w:r>
      <w:r w:rsidR="00135A17">
        <w:rPr>
          <w:rFonts w:ascii="Arial" w:hAnsi="Arial" w:cs="Arial"/>
          <w:sz w:val="22"/>
          <w:szCs w:val="22"/>
        </w:rPr>
        <w:t xml:space="preserve">będą </w:t>
      </w:r>
      <w:r w:rsidR="00F43FC1">
        <w:rPr>
          <w:rFonts w:ascii="Arial" w:hAnsi="Arial" w:cs="Arial"/>
          <w:sz w:val="22"/>
          <w:szCs w:val="22"/>
        </w:rPr>
        <w:t>się</w:t>
      </w:r>
      <w:r w:rsidR="00135A17">
        <w:rPr>
          <w:rFonts w:ascii="Arial" w:hAnsi="Arial" w:cs="Arial"/>
          <w:sz w:val="22"/>
          <w:szCs w:val="22"/>
        </w:rPr>
        <w:t xml:space="preserve"> różniły</w:t>
      </w:r>
      <w:r w:rsidR="00F43FC1">
        <w:rPr>
          <w:rFonts w:ascii="Arial" w:hAnsi="Arial" w:cs="Arial"/>
          <w:sz w:val="22"/>
          <w:szCs w:val="22"/>
        </w:rPr>
        <w:t xml:space="preserve"> </w:t>
      </w:r>
      <w:r w:rsidR="00135A17">
        <w:rPr>
          <w:rFonts w:ascii="Arial" w:hAnsi="Arial" w:cs="Arial"/>
          <w:sz w:val="22"/>
          <w:szCs w:val="22"/>
        </w:rPr>
        <w:t>problematyką i</w:t>
      </w:r>
      <w:r w:rsidR="00F43FC1">
        <w:rPr>
          <w:rFonts w:ascii="Arial" w:hAnsi="Arial" w:cs="Arial"/>
          <w:sz w:val="22"/>
          <w:szCs w:val="22"/>
        </w:rPr>
        <w:t> </w:t>
      </w:r>
      <w:r w:rsidR="00135A17">
        <w:rPr>
          <w:rFonts w:ascii="Arial" w:hAnsi="Arial" w:cs="Arial"/>
          <w:sz w:val="22"/>
          <w:szCs w:val="22"/>
        </w:rPr>
        <w:t xml:space="preserve">charakterem: </w:t>
      </w:r>
    </w:p>
    <w:p w14:paraId="0E876382" w14:textId="187FCE2A" w:rsidR="00EA74B4" w:rsidRPr="00075752" w:rsidRDefault="00377CCB" w:rsidP="00377CCB">
      <w:pPr>
        <w:spacing w:line="276" w:lineRule="auto"/>
        <w:rPr>
          <w:rFonts w:ascii="Arial" w:hAnsi="Arial" w:cs="Arial"/>
          <w:sz w:val="22"/>
          <w:szCs w:val="22"/>
        </w:rPr>
      </w:pPr>
      <w:r>
        <w:rPr>
          <w:rFonts w:ascii="Arial" w:hAnsi="Arial" w:cs="Arial"/>
          <w:sz w:val="22"/>
          <w:szCs w:val="22"/>
        </w:rPr>
        <w:t xml:space="preserve">  a) </w:t>
      </w:r>
      <w:r w:rsidR="00135A17">
        <w:rPr>
          <w:rFonts w:ascii="Arial" w:hAnsi="Arial" w:cs="Arial"/>
          <w:sz w:val="22"/>
          <w:szCs w:val="22"/>
        </w:rPr>
        <w:t xml:space="preserve">temat o charakterze </w:t>
      </w:r>
      <w:r w:rsidR="00135A17" w:rsidRPr="00075752">
        <w:rPr>
          <w:rFonts w:ascii="Arial" w:hAnsi="Arial" w:cs="Arial"/>
          <w:sz w:val="22"/>
          <w:szCs w:val="22"/>
        </w:rPr>
        <w:t>historyczno-filozoficznym. W poleceniu zostanie wymieniony określony filozof lub przywołany określony fragment tekstu filozoficznego. Zadaniem zdającego będzie napisanie wypracowania, w którym</w:t>
      </w:r>
      <w:r w:rsidR="00F43FC1" w:rsidRPr="00075752">
        <w:rPr>
          <w:rFonts w:ascii="Arial" w:hAnsi="Arial" w:cs="Arial"/>
          <w:sz w:val="22"/>
          <w:szCs w:val="22"/>
        </w:rPr>
        <w:t xml:space="preserve"> – </w:t>
      </w:r>
      <w:r w:rsidR="00135A17" w:rsidRPr="00075752">
        <w:rPr>
          <w:rFonts w:ascii="Arial" w:hAnsi="Arial" w:cs="Arial"/>
          <w:sz w:val="22"/>
          <w:szCs w:val="22"/>
        </w:rPr>
        <w:t>zgodnie z treścią polecenia</w:t>
      </w:r>
      <w:r w:rsidR="00F43FC1" w:rsidRPr="00075752">
        <w:rPr>
          <w:rFonts w:ascii="Arial" w:hAnsi="Arial" w:cs="Arial"/>
          <w:sz w:val="22"/>
          <w:szCs w:val="22"/>
        </w:rPr>
        <w:t xml:space="preserve"> –</w:t>
      </w:r>
      <w:r w:rsidR="00135A17" w:rsidRPr="00075752">
        <w:rPr>
          <w:rFonts w:ascii="Arial" w:hAnsi="Arial" w:cs="Arial"/>
          <w:sz w:val="22"/>
          <w:szCs w:val="22"/>
        </w:rPr>
        <w:t xml:space="preserve"> przedstawi pogląd lub poglądy wskazanego filozofa oraz sformułuje własne stanowisko, odnoszące się do zaprezentowanej myśli </w:t>
      </w:r>
      <w:r w:rsidR="00F43FC1" w:rsidRPr="00075752">
        <w:rPr>
          <w:rFonts w:ascii="Arial" w:hAnsi="Arial" w:cs="Arial"/>
          <w:sz w:val="22"/>
          <w:szCs w:val="22"/>
        </w:rPr>
        <w:t xml:space="preserve">filozofa </w:t>
      </w:r>
      <w:r w:rsidR="001F726D" w:rsidRPr="00075752">
        <w:rPr>
          <w:rFonts w:ascii="Arial" w:hAnsi="Arial" w:cs="Arial"/>
          <w:sz w:val="22"/>
          <w:szCs w:val="22"/>
        </w:rPr>
        <w:t xml:space="preserve">wskazanego w poleceniu. </w:t>
      </w:r>
      <w:r w:rsidR="00135A17" w:rsidRPr="00075752">
        <w:rPr>
          <w:rFonts w:ascii="Arial" w:hAnsi="Arial" w:cs="Arial"/>
          <w:sz w:val="22"/>
          <w:szCs w:val="22"/>
        </w:rPr>
        <w:t>Istotną częścią wypracowania powinno być również odwołanie się zdającego do myśli filozoficznej wybranych przez siebie autorów oraz przywołanie stosownych tekstów</w:t>
      </w:r>
    </w:p>
    <w:p w14:paraId="7B013715" w14:textId="6884D2B5" w:rsidR="00EA74B4" w:rsidRDefault="00377CCB" w:rsidP="00377CCB">
      <w:pPr>
        <w:spacing w:line="276" w:lineRule="auto"/>
        <w:rPr>
          <w:rFonts w:ascii="Arial" w:hAnsi="Arial" w:cs="Arial"/>
          <w:sz w:val="22"/>
          <w:szCs w:val="22"/>
        </w:rPr>
      </w:pPr>
      <w:r w:rsidRPr="00075752">
        <w:rPr>
          <w:rFonts w:ascii="Arial" w:hAnsi="Arial" w:cs="Arial"/>
          <w:sz w:val="22"/>
          <w:szCs w:val="22"/>
        </w:rPr>
        <w:t xml:space="preserve">  b) </w:t>
      </w:r>
      <w:r w:rsidR="00135A17" w:rsidRPr="00075752">
        <w:rPr>
          <w:rFonts w:ascii="Arial" w:hAnsi="Arial" w:cs="Arial"/>
          <w:sz w:val="22"/>
          <w:szCs w:val="22"/>
        </w:rPr>
        <w:t xml:space="preserve">temat o charakterze filozoficzno-problemowym. </w:t>
      </w:r>
      <w:r w:rsidR="00135A17">
        <w:rPr>
          <w:rFonts w:ascii="Arial" w:hAnsi="Arial" w:cs="Arial"/>
          <w:sz w:val="22"/>
          <w:szCs w:val="22"/>
        </w:rPr>
        <w:t>W poleceniu zostanie wskazany określony problem filozoficzny lub określone stanowisko filozoficzne. Zadaniem zdającego będzie napisanie wypracowania, w którym wyjaśni</w:t>
      </w:r>
      <w:r w:rsidR="00C74785">
        <w:rPr>
          <w:rFonts w:ascii="Arial" w:hAnsi="Arial" w:cs="Arial"/>
          <w:sz w:val="22"/>
          <w:szCs w:val="22"/>
        </w:rPr>
        <w:t xml:space="preserve"> on</w:t>
      </w:r>
      <w:r w:rsidR="00135A17">
        <w:rPr>
          <w:rFonts w:ascii="Arial" w:hAnsi="Arial" w:cs="Arial"/>
          <w:sz w:val="22"/>
          <w:szCs w:val="22"/>
        </w:rPr>
        <w:t xml:space="preserve"> problem lub stanowisko </w:t>
      </w:r>
      <w:r w:rsidR="002614CA">
        <w:rPr>
          <w:rFonts w:ascii="Arial" w:hAnsi="Arial" w:cs="Arial"/>
          <w:sz w:val="22"/>
          <w:szCs w:val="22"/>
        </w:rPr>
        <w:t>wskazane w </w:t>
      </w:r>
      <w:r w:rsidR="00C74785">
        <w:rPr>
          <w:rFonts w:ascii="Arial" w:hAnsi="Arial" w:cs="Arial"/>
          <w:sz w:val="22"/>
          <w:szCs w:val="22"/>
        </w:rPr>
        <w:t xml:space="preserve">poleceniu </w:t>
      </w:r>
      <w:r w:rsidR="00135A17">
        <w:rPr>
          <w:rFonts w:ascii="Arial" w:hAnsi="Arial" w:cs="Arial"/>
          <w:sz w:val="22"/>
          <w:szCs w:val="22"/>
        </w:rPr>
        <w:t>oraz sformułuje własne stanowisko</w:t>
      </w:r>
      <w:r w:rsidR="00C74785" w:rsidRPr="00C74785">
        <w:rPr>
          <w:rFonts w:ascii="Arial" w:hAnsi="Arial" w:cs="Arial"/>
          <w:sz w:val="22"/>
          <w:szCs w:val="22"/>
        </w:rPr>
        <w:t xml:space="preserve"> </w:t>
      </w:r>
      <w:r w:rsidR="00C74785">
        <w:rPr>
          <w:rFonts w:ascii="Arial" w:hAnsi="Arial" w:cs="Arial"/>
          <w:sz w:val="22"/>
          <w:szCs w:val="22"/>
        </w:rPr>
        <w:t>wobec tego problemu lub stanowiska.</w:t>
      </w:r>
      <w:r w:rsidR="00135A17">
        <w:rPr>
          <w:rFonts w:ascii="Arial" w:hAnsi="Arial" w:cs="Arial"/>
          <w:sz w:val="22"/>
          <w:szCs w:val="22"/>
        </w:rPr>
        <w:t xml:space="preserve"> Istotną częścią wypracowania powinno być również odwołanie się zdającego do myśli filozoficznej wybranych przez siebie autorów oraz przywołanie stosownych tekstów.</w:t>
      </w:r>
    </w:p>
    <w:p w14:paraId="677B8D26" w14:textId="09E2D37C" w:rsidR="00D1462D" w:rsidRDefault="00D1462D" w:rsidP="000D4790">
      <w:pPr>
        <w:spacing w:line="276" w:lineRule="auto"/>
        <w:rPr>
          <w:rFonts w:ascii="Arial" w:hAnsi="Arial" w:cs="Arial"/>
          <w:sz w:val="22"/>
          <w:szCs w:val="22"/>
        </w:rPr>
      </w:pPr>
    </w:p>
    <w:p w14:paraId="3E9FA9C7" w14:textId="4E4D980F" w:rsidR="00D1462D" w:rsidRPr="00D1462D" w:rsidRDefault="00377CCB" w:rsidP="000D4790">
      <w:pPr>
        <w:spacing w:line="360" w:lineRule="auto"/>
        <w:rPr>
          <w:rFonts w:ascii="Arial" w:hAnsi="Arial" w:cs="Arial"/>
          <w:color w:val="000000"/>
          <w:sz w:val="22"/>
          <w:szCs w:val="22"/>
        </w:rPr>
      </w:pPr>
      <w:r>
        <w:rPr>
          <w:rFonts w:ascii="Arial" w:hAnsi="Arial" w:cs="Arial"/>
          <w:color w:val="000000"/>
          <w:sz w:val="22"/>
          <w:szCs w:val="22"/>
        </w:rPr>
        <w:t xml:space="preserve">  </w:t>
      </w:r>
      <w:r w:rsidR="00D1462D" w:rsidRPr="00D1462D">
        <w:rPr>
          <w:rFonts w:ascii="Arial" w:hAnsi="Arial" w:cs="Arial"/>
          <w:color w:val="000000"/>
          <w:sz w:val="22"/>
          <w:szCs w:val="22"/>
        </w:rPr>
        <w:t>Tematy wypracowań będą poprzedzone szczegółowymi wytycznymi:</w:t>
      </w:r>
    </w:p>
    <w:p w14:paraId="0E4102F9" w14:textId="033B8A03" w:rsidR="00D1462D" w:rsidRDefault="00377CCB" w:rsidP="00377CCB">
      <w:pPr>
        <w:spacing w:line="276" w:lineRule="auto"/>
      </w:pPr>
      <w:r>
        <w:rPr>
          <w:rFonts w:ascii="Arial" w:hAnsi="Arial" w:cs="Arial"/>
          <w:sz w:val="22"/>
          <w:szCs w:val="22"/>
        </w:rPr>
        <w:t xml:space="preserve"> </w:t>
      </w:r>
      <w:r w:rsidR="005E2290">
        <w:rPr>
          <w:rFonts w:ascii="Arial" w:hAnsi="Arial" w:cs="Arial"/>
          <w:sz w:val="22"/>
          <w:szCs w:val="22"/>
        </w:rPr>
        <w:t xml:space="preserve"> –</w:t>
      </w:r>
      <w:r>
        <w:rPr>
          <w:rFonts w:ascii="Arial" w:hAnsi="Arial" w:cs="Arial"/>
          <w:sz w:val="22"/>
          <w:szCs w:val="22"/>
        </w:rPr>
        <w:t xml:space="preserve"> </w:t>
      </w:r>
      <w:r w:rsidR="00D1462D">
        <w:rPr>
          <w:rFonts w:ascii="Arial" w:hAnsi="Arial" w:cs="Arial"/>
          <w:sz w:val="22"/>
          <w:szCs w:val="22"/>
        </w:rPr>
        <w:t xml:space="preserve">wybierz </w:t>
      </w:r>
      <w:r w:rsidR="00D1462D" w:rsidRPr="00075752">
        <w:rPr>
          <w:rFonts w:ascii="Arial" w:hAnsi="Arial" w:cs="Arial"/>
          <w:bCs/>
          <w:sz w:val="22"/>
          <w:szCs w:val="22"/>
        </w:rPr>
        <w:t xml:space="preserve">jeden </w:t>
      </w:r>
      <w:r w:rsidR="00D1462D">
        <w:rPr>
          <w:rFonts w:ascii="Arial" w:hAnsi="Arial" w:cs="Arial"/>
          <w:sz w:val="22"/>
          <w:szCs w:val="22"/>
        </w:rPr>
        <w:t>z poniższych tematów i napisz wypracowanie</w:t>
      </w:r>
    </w:p>
    <w:p w14:paraId="6F1BCF77" w14:textId="767EE28A" w:rsidR="00D1462D" w:rsidRDefault="005E2290" w:rsidP="00377CCB">
      <w:pPr>
        <w:spacing w:line="276" w:lineRule="auto"/>
        <w:rPr>
          <w:rFonts w:ascii="Arial" w:hAnsi="Arial" w:cs="Arial"/>
          <w:sz w:val="22"/>
          <w:szCs w:val="22"/>
        </w:rPr>
      </w:pPr>
      <w:r>
        <w:rPr>
          <w:rFonts w:ascii="Arial" w:hAnsi="Arial" w:cs="Arial"/>
          <w:sz w:val="22"/>
          <w:szCs w:val="22"/>
        </w:rPr>
        <w:t xml:space="preserve">  –</w:t>
      </w:r>
      <w:r w:rsidR="00377CCB">
        <w:rPr>
          <w:rFonts w:ascii="Arial" w:hAnsi="Arial" w:cs="Arial"/>
          <w:sz w:val="22"/>
          <w:szCs w:val="22"/>
        </w:rPr>
        <w:t xml:space="preserve"> </w:t>
      </w:r>
      <w:r w:rsidR="00D1462D">
        <w:rPr>
          <w:rFonts w:ascii="Arial" w:hAnsi="Arial" w:cs="Arial"/>
          <w:sz w:val="22"/>
          <w:szCs w:val="22"/>
        </w:rPr>
        <w:t>wyjaśnij temat wypracowania</w:t>
      </w:r>
    </w:p>
    <w:p w14:paraId="00973F85" w14:textId="4AFF5B97" w:rsidR="00377CCB" w:rsidRDefault="005E2290" w:rsidP="00377CCB">
      <w:pPr>
        <w:spacing w:line="276" w:lineRule="auto"/>
        <w:rPr>
          <w:rFonts w:ascii="Arial" w:hAnsi="Arial" w:cs="Arial"/>
          <w:sz w:val="22"/>
          <w:szCs w:val="22"/>
        </w:rPr>
      </w:pPr>
      <w:r>
        <w:rPr>
          <w:rFonts w:ascii="Arial" w:hAnsi="Arial" w:cs="Arial"/>
          <w:sz w:val="22"/>
          <w:szCs w:val="22"/>
        </w:rPr>
        <w:t xml:space="preserve">  –</w:t>
      </w:r>
      <w:r w:rsidR="00377CCB">
        <w:rPr>
          <w:rFonts w:ascii="Arial" w:hAnsi="Arial" w:cs="Arial"/>
          <w:sz w:val="22"/>
          <w:szCs w:val="22"/>
        </w:rPr>
        <w:t xml:space="preserve"> </w:t>
      </w:r>
      <w:r w:rsidR="00D1462D">
        <w:rPr>
          <w:rFonts w:ascii="Arial" w:hAnsi="Arial" w:cs="Arial"/>
          <w:sz w:val="22"/>
          <w:szCs w:val="22"/>
        </w:rPr>
        <w:t>sformułuj tezę odniesioną do tematu wypracowan</w:t>
      </w:r>
      <w:r w:rsidR="00377CCB">
        <w:rPr>
          <w:rFonts w:ascii="Arial" w:hAnsi="Arial" w:cs="Arial"/>
          <w:sz w:val="22"/>
          <w:szCs w:val="22"/>
        </w:rPr>
        <w:t>ia i przedstaw jej uzasadnienie</w:t>
      </w:r>
    </w:p>
    <w:p w14:paraId="3A83EAF1" w14:textId="16CA30B0" w:rsidR="00D1462D" w:rsidRDefault="005E2290" w:rsidP="00377CCB">
      <w:pPr>
        <w:spacing w:line="276" w:lineRule="auto"/>
        <w:rPr>
          <w:rFonts w:ascii="Arial" w:hAnsi="Arial" w:cs="Arial"/>
          <w:sz w:val="22"/>
          <w:szCs w:val="22"/>
        </w:rPr>
      </w:pPr>
      <w:r>
        <w:rPr>
          <w:rFonts w:ascii="Arial" w:hAnsi="Arial" w:cs="Arial"/>
          <w:sz w:val="22"/>
          <w:szCs w:val="22"/>
        </w:rPr>
        <w:t xml:space="preserve">  –</w:t>
      </w:r>
      <w:r w:rsidR="00377CCB">
        <w:rPr>
          <w:rFonts w:ascii="Arial" w:hAnsi="Arial" w:cs="Arial"/>
          <w:sz w:val="22"/>
          <w:szCs w:val="22"/>
        </w:rPr>
        <w:t xml:space="preserve"> </w:t>
      </w:r>
      <w:r w:rsidR="00D1462D">
        <w:rPr>
          <w:rFonts w:ascii="Arial" w:hAnsi="Arial" w:cs="Arial"/>
          <w:sz w:val="22"/>
          <w:szCs w:val="22"/>
        </w:rPr>
        <w:t>w ramach własnego wywodu przywołaj argumenty (racje) na rzecz zajętego przez Ciebie stanowiska, przedstaw co najmniej jeden zarzut (kontrargument lub kontrargumenty) oraz sformułuj odpowiedź na przedstawiony przez Ciebie zarzut (zarzuty)</w:t>
      </w:r>
    </w:p>
    <w:p w14:paraId="71D8F8B6" w14:textId="0C15A94C" w:rsidR="00D1462D" w:rsidRPr="00226426" w:rsidRDefault="005E2290" w:rsidP="00377CCB">
      <w:pPr>
        <w:spacing w:line="276" w:lineRule="auto"/>
        <w:rPr>
          <w:rFonts w:ascii="Arial" w:hAnsi="Arial" w:cs="Arial"/>
          <w:sz w:val="22"/>
          <w:szCs w:val="22"/>
        </w:rPr>
      </w:pPr>
      <w:r>
        <w:rPr>
          <w:rFonts w:ascii="Arial" w:hAnsi="Arial" w:cs="Arial"/>
          <w:color w:val="000000"/>
          <w:sz w:val="22"/>
          <w:szCs w:val="22"/>
          <w:highlight w:val="white"/>
        </w:rPr>
        <w:t xml:space="preserve">  –</w:t>
      </w:r>
      <w:r w:rsidR="00377CCB">
        <w:rPr>
          <w:rFonts w:ascii="Arial" w:hAnsi="Arial" w:cs="Arial"/>
          <w:color w:val="000000"/>
          <w:sz w:val="22"/>
          <w:szCs w:val="22"/>
          <w:highlight w:val="white"/>
        </w:rPr>
        <w:t xml:space="preserve"> </w:t>
      </w:r>
      <w:r w:rsidR="00D1462D" w:rsidRPr="00226426">
        <w:rPr>
          <w:rFonts w:ascii="Arial" w:hAnsi="Arial" w:cs="Arial"/>
          <w:color w:val="000000"/>
          <w:sz w:val="22"/>
          <w:szCs w:val="22"/>
          <w:highlight w:val="white"/>
        </w:rPr>
        <w:t xml:space="preserve">w wypracowaniu odwołaj się do stosownego fragmentu przynajmniej jednego tekstu filozoficznego wymienionego w </w:t>
      </w:r>
      <w:r w:rsidR="00AE6386" w:rsidRPr="00226426">
        <w:rPr>
          <w:rFonts w:ascii="Arial" w:hAnsi="Arial" w:cs="Arial"/>
          <w:color w:val="000000"/>
          <w:sz w:val="22"/>
          <w:szCs w:val="22"/>
          <w:highlight w:val="white"/>
        </w:rPr>
        <w:t>podstawie programowej</w:t>
      </w:r>
      <w:r w:rsidR="00D1462D" w:rsidRPr="00226426">
        <w:rPr>
          <w:rFonts w:ascii="Arial" w:hAnsi="Arial" w:cs="Arial"/>
          <w:color w:val="000000"/>
          <w:sz w:val="22"/>
          <w:szCs w:val="22"/>
          <w:highlight w:val="white"/>
        </w:rPr>
        <w:t xml:space="preserve"> lub zaprezentuj myśl filozoficzną przynajmniej jednego z</w:t>
      </w:r>
      <w:r w:rsidR="00AC541A" w:rsidRPr="00226426">
        <w:rPr>
          <w:rFonts w:ascii="Arial" w:hAnsi="Arial" w:cs="Arial"/>
          <w:color w:val="000000"/>
          <w:sz w:val="22"/>
          <w:szCs w:val="22"/>
          <w:highlight w:val="white"/>
        </w:rPr>
        <w:t xml:space="preserve"> </w:t>
      </w:r>
      <w:r w:rsidR="00D1462D" w:rsidRPr="00226426">
        <w:rPr>
          <w:rFonts w:ascii="Arial" w:hAnsi="Arial" w:cs="Arial"/>
          <w:color w:val="000000"/>
          <w:sz w:val="22"/>
          <w:szCs w:val="22"/>
          <w:highlight w:val="white"/>
        </w:rPr>
        <w:t xml:space="preserve">filozofów wymienionych w </w:t>
      </w:r>
      <w:r w:rsidR="00AE6386" w:rsidRPr="00226426">
        <w:rPr>
          <w:rFonts w:ascii="Arial" w:hAnsi="Arial" w:cs="Arial"/>
          <w:color w:val="000000"/>
          <w:sz w:val="22"/>
          <w:szCs w:val="22"/>
          <w:highlight w:val="white"/>
        </w:rPr>
        <w:t>podstawie programowej</w:t>
      </w:r>
      <w:r w:rsidR="00D1462D" w:rsidRPr="00226426">
        <w:rPr>
          <w:rFonts w:ascii="Arial" w:hAnsi="Arial" w:cs="Arial"/>
          <w:color w:val="000000"/>
          <w:sz w:val="22"/>
          <w:szCs w:val="22"/>
          <w:highlight w:val="white"/>
        </w:rPr>
        <w:t xml:space="preserve"> </w:t>
      </w:r>
    </w:p>
    <w:p w14:paraId="2BCA642A" w14:textId="4AB9B008" w:rsidR="00D1462D" w:rsidRPr="00226426" w:rsidRDefault="005E2290" w:rsidP="00377CCB">
      <w:pPr>
        <w:spacing w:line="276" w:lineRule="auto"/>
        <w:rPr>
          <w:rFonts w:ascii="Arial" w:hAnsi="Arial" w:cs="Arial"/>
          <w:sz w:val="22"/>
          <w:szCs w:val="22"/>
        </w:rPr>
      </w:pPr>
      <w:r>
        <w:rPr>
          <w:rFonts w:ascii="Arial" w:hAnsi="Arial" w:cs="Arial"/>
          <w:sz w:val="22"/>
          <w:szCs w:val="22"/>
        </w:rPr>
        <w:t xml:space="preserve">  –</w:t>
      </w:r>
      <w:r w:rsidR="00377CCB">
        <w:rPr>
          <w:rFonts w:ascii="Arial" w:hAnsi="Arial" w:cs="Arial"/>
          <w:sz w:val="22"/>
          <w:szCs w:val="22"/>
        </w:rPr>
        <w:t xml:space="preserve"> </w:t>
      </w:r>
      <w:r w:rsidR="00D1462D" w:rsidRPr="00226426">
        <w:rPr>
          <w:rFonts w:ascii="Arial" w:hAnsi="Arial" w:cs="Arial"/>
          <w:sz w:val="22"/>
          <w:szCs w:val="22"/>
        </w:rPr>
        <w:t>w wypracowaniu odwołaj się do kontekstu pozafilozoficznego, np. do wybranego tekstu kultury</w:t>
      </w:r>
    </w:p>
    <w:p w14:paraId="3200489A" w14:textId="2019EBAC" w:rsidR="00D1462D" w:rsidRDefault="005E2290" w:rsidP="00377CCB">
      <w:pPr>
        <w:spacing w:line="276" w:lineRule="auto"/>
        <w:rPr>
          <w:rFonts w:ascii="Arial" w:hAnsi="Arial" w:cs="Arial"/>
          <w:sz w:val="22"/>
          <w:szCs w:val="22"/>
        </w:rPr>
      </w:pPr>
      <w:r>
        <w:rPr>
          <w:rFonts w:ascii="Arial" w:hAnsi="Arial" w:cs="Arial"/>
          <w:sz w:val="22"/>
          <w:szCs w:val="22"/>
        </w:rPr>
        <w:t xml:space="preserve">  –</w:t>
      </w:r>
      <w:r w:rsidR="00377CCB">
        <w:rPr>
          <w:rFonts w:ascii="Arial" w:hAnsi="Arial" w:cs="Arial"/>
          <w:sz w:val="22"/>
          <w:szCs w:val="22"/>
        </w:rPr>
        <w:t xml:space="preserve"> </w:t>
      </w:r>
      <w:r w:rsidR="00D1462D">
        <w:rPr>
          <w:rFonts w:ascii="Arial" w:hAnsi="Arial" w:cs="Arial"/>
          <w:sz w:val="22"/>
          <w:szCs w:val="22"/>
        </w:rPr>
        <w:t>Twoja praca powinna liczyć co najmniej 400 wyrazów</w:t>
      </w:r>
    </w:p>
    <w:p w14:paraId="4FEDFCE8" w14:textId="370F4D44" w:rsidR="00D1462D" w:rsidRDefault="005E2290" w:rsidP="00377CCB">
      <w:pPr>
        <w:spacing w:line="276" w:lineRule="auto"/>
        <w:rPr>
          <w:rFonts w:ascii="Arial" w:hAnsi="Arial" w:cs="Arial"/>
          <w:sz w:val="22"/>
          <w:szCs w:val="22"/>
        </w:rPr>
      </w:pPr>
      <w:r>
        <w:rPr>
          <w:rFonts w:ascii="Arial" w:hAnsi="Arial" w:cs="Arial"/>
          <w:sz w:val="22"/>
          <w:szCs w:val="22"/>
        </w:rPr>
        <w:t xml:space="preserve">  –</w:t>
      </w:r>
      <w:r w:rsidR="00377CCB">
        <w:rPr>
          <w:rFonts w:ascii="Arial" w:hAnsi="Arial" w:cs="Arial"/>
          <w:sz w:val="22"/>
          <w:szCs w:val="22"/>
        </w:rPr>
        <w:t xml:space="preserve"> </w:t>
      </w:r>
      <w:r w:rsidR="00D1462D">
        <w:rPr>
          <w:rFonts w:ascii="Arial" w:hAnsi="Arial" w:cs="Arial"/>
          <w:sz w:val="22"/>
          <w:szCs w:val="22"/>
        </w:rPr>
        <w:t>zapisz wypr</w:t>
      </w:r>
      <w:r w:rsidR="00C767F5">
        <w:rPr>
          <w:rFonts w:ascii="Arial" w:hAnsi="Arial" w:cs="Arial"/>
          <w:sz w:val="22"/>
          <w:szCs w:val="22"/>
        </w:rPr>
        <w:t>acowanie w wyznaczonym miejscu.</w:t>
      </w:r>
    </w:p>
    <w:p w14:paraId="5DD7E601" w14:textId="77777777" w:rsidR="00D1462D" w:rsidRDefault="00D1462D" w:rsidP="000D4790">
      <w:pPr>
        <w:spacing w:line="276" w:lineRule="auto"/>
        <w:rPr>
          <w:rFonts w:ascii="Arial" w:hAnsi="Arial" w:cs="Arial"/>
          <w:sz w:val="22"/>
          <w:szCs w:val="22"/>
        </w:rPr>
      </w:pPr>
    </w:p>
    <w:p w14:paraId="78AB1E0E" w14:textId="7578163F" w:rsidR="00EA74B4" w:rsidRDefault="00377CCB" w:rsidP="000D4790">
      <w:pPr>
        <w:spacing w:line="276" w:lineRule="auto"/>
      </w:pPr>
      <w:r>
        <w:rPr>
          <w:rFonts w:ascii="Arial" w:hAnsi="Arial" w:cs="Arial"/>
          <w:sz w:val="22"/>
          <w:szCs w:val="22"/>
        </w:rPr>
        <w:lastRenderedPageBreak/>
        <w:t xml:space="preserve">  </w:t>
      </w:r>
      <w:r w:rsidR="00135A17">
        <w:rPr>
          <w:rFonts w:ascii="Arial" w:hAnsi="Arial" w:cs="Arial"/>
          <w:sz w:val="22"/>
          <w:szCs w:val="22"/>
        </w:rPr>
        <w:t>Bez względu na wybrany temat wypracowanie będzie oceniane według tych samych kryteriów omówionych na stronach</w:t>
      </w:r>
      <w:r w:rsidR="00C72359">
        <w:rPr>
          <w:rFonts w:ascii="Arial" w:hAnsi="Arial" w:cs="Arial"/>
          <w:sz w:val="22"/>
          <w:szCs w:val="22"/>
        </w:rPr>
        <w:t xml:space="preserve">: </w:t>
      </w:r>
      <w:r w:rsidR="00C324B9">
        <w:rPr>
          <w:rFonts w:ascii="Arial" w:hAnsi="Arial" w:cs="Arial"/>
          <w:sz w:val="22"/>
          <w:szCs w:val="22"/>
        </w:rPr>
        <w:t>10–20</w:t>
      </w:r>
      <w:r w:rsidR="00C72359">
        <w:rPr>
          <w:rFonts w:ascii="Arial" w:hAnsi="Arial" w:cs="Arial"/>
          <w:sz w:val="22"/>
          <w:szCs w:val="22"/>
        </w:rPr>
        <w:t xml:space="preserve"> </w:t>
      </w:r>
      <w:r>
        <w:rPr>
          <w:rFonts w:ascii="Arial" w:hAnsi="Arial" w:cs="Arial"/>
          <w:sz w:val="22"/>
          <w:szCs w:val="22"/>
        </w:rPr>
        <w:t>„</w:t>
      </w:r>
      <w:r w:rsidR="00C72359" w:rsidRPr="00377CCB">
        <w:rPr>
          <w:rFonts w:ascii="Arial" w:hAnsi="Arial" w:cs="Arial"/>
          <w:iCs/>
          <w:sz w:val="22"/>
          <w:szCs w:val="22"/>
        </w:rPr>
        <w:t>In</w:t>
      </w:r>
      <w:r w:rsidR="00135A17" w:rsidRPr="00377CCB">
        <w:rPr>
          <w:rFonts w:ascii="Arial" w:hAnsi="Arial" w:cs="Arial"/>
          <w:iCs/>
          <w:sz w:val="22"/>
          <w:szCs w:val="22"/>
        </w:rPr>
        <w:t>formatora</w:t>
      </w:r>
      <w:r w:rsidRPr="00377CCB">
        <w:rPr>
          <w:rFonts w:ascii="Arial" w:hAnsi="Arial" w:cs="Arial"/>
          <w:iCs/>
          <w:sz w:val="22"/>
          <w:szCs w:val="22"/>
        </w:rPr>
        <w:t>”</w:t>
      </w:r>
      <w:r w:rsidR="00135A17" w:rsidRPr="00377CCB">
        <w:rPr>
          <w:rFonts w:ascii="Arial" w:hAnsi="Arial" w:cs="Arial"/>
          <w:sz w:val="22"/>
          <w:szCs w:val="22"/>
        </w:rPr>
        <w:t>:</w:t>
      </w:r>
      <w:r w:rsidR="00135A17">
        <w:rPr>
          <w:rFonts w:ascii="Arial" w:hAnsi="Arial" w:cs="Arial"/>
          <w:sz w:val="22"/>
          <w:szCs w:val="22"/>
        </w:rPr>
        <w:t xml:space="preserve"> Zasady oceniania. Zadanie otwarte rozszerzonej odpowiedzi – wypracowanie.</w:t>
      </w:r>
    </w:p>
    <w:p w14:paraId="57AD01FC" w14:textId="1AFA56E4" w:rsidR="00EA74B4" w:rsidRDefault="00EA74B4" w:rsidP="000D4790">
      <w:pPr>
        <w:spacing w:line="276" w:lineRule="auto"/>
        <w:rPr>
          <w:color w:val="000000"/>
          <w:sz w:val="22"/>
          <w:szCs w:val="22"/>
        </w:rPr>
      </w:pPr>
    </w:p>
    <w:p w14:paraId="233206FA" w14:textId="7E872D8D" w:rsidR="00EA74B4" w:rsidRPr="004F16F4" w:rsidRDefault="00135A17" w:rsidP="00377CCB">
      <w:pPr>
        <w:jc w:val="center"/>
        <w:rPr>
          <w:rFonts w:ascii="Arial" w:hAnsi="Arial" w:cs="Arial"/>
          <w:bCs/>
          <w:sz w:val="22"/>
          <w:szCs w:val="22"/>
        </w:rPr>
      </w:pPr>
      <w:r w:rsidRPr="004F16F4">
        <w:rPr>
          <w:rFonts w:ascii="Arial" w:hAnsi="Arial" w:cs="Arial"/>
          <w:bCs/>
          <w:sz w:val="22"/>
          <w:szCs w:val="22"/>
        </w:rPr>
        <w:t>Zasady oceniania</w:t>
      </w:r>
    </w:p>
    <w:p w14:paraId="514263E9" w14:textId="77777777" w:rsidR="00EA74B4" w:rsidRPr="004F16F4" w:rsidRDefault="00EA74B4" w:rsidP="000D4790">
      <w:pPr>
        <w:rPr>
          <w:rFonts w:ascii="Arial" w:hAnsi="Arial" w:cs="Arial"/>
          <w:bCs/>
          <w:sz w:val="22"/>
          <w:szCs w:val="22"/>
        </w:rPr>
      </w:pPr>
    </w:p>
    <w:p w14:paraId="7AFFB93C" w14:textId="1ACB2640" w:rsidR="00EA74B4" w:rsidRPr="004F16F4" w:rsidRDefault="00377CCB" w:rsidP="000D4790">
      <w:pPr>
        <w:rPr>
          <w:rFonts w:ascii="Arial" w:hAnsi="Arial" w:cs="Arial"/>
          <w:bCs/>
          <w:sz w:val="22"/>
          <w:szCs w:val="22"/>
        </w:rPr>
      </w:pPr>
      <w:r>
        <w:rPr>
          <w:rFonts w:ascii="Arial" w:hAnsi="Arial" w:cs="Arial"/>
          <w:bCs/>
          <w:sz w:val="22"/>
          <w:szCs w:val="22"/>
        </w:rPr>
        <w:t xml:space="preserve">  </w:t>
      </w:r>
      <w:r w:rsidR="00135A17" w:rsidRPr="004F16F4">
        <w:rPr>
          <w:rFonts w:ascii="Arial" w:hAnsi="Arial" w:cs="Arial"/>
          <w:bCs/>
          <w:sz w:val="22"/>
          <w:szCs w:val="22"/>
        </w:rPr>
        <w:t>Zadania zamknięte i zadania otwarte z luką</w:t>
      </w:r>
    </w:p>
    <w:p w14:paraId="3F721999" w14:textId="77777777" w:rsidR="00EA74B4" w:rsidRPr="004F16F4" w:rsidRDefault="00EA74B4" w:rsidP="000D4790">
      <w:pPr>
        <w:rPr>
          <w:rFonts w:ascii="Arial" w:hAnsi="Arial" w:cs="Arial"/>
          <w:bCs/>
          <w:sz w:val="22"/>
          <w:szCs w:val="22"/>
        </w:rPr>
      </w:pPr>
    </w:p>
    <w:p w14:paraId="7BE75EF0" w14:textId="22EB854B" w:rsidR="00EA74B4" w:rsidRPr="004F16F4" w:rsidRDefault="00377CCB" w:rsidP="000D4790">
      <w:pPr>
        <w:spacing w:line="276" w:lineRule="auto"/>
        <w:rPr>
          <w:rFonts w:ascii="Arial" w:hAnsi="Arial" w:cs="Arial"/>
          <w:bCs/>
          <w:sz w:val="22"/>
          <w:szCs w:val="22"/>
        </w:rPr>
      </w:pPr>
      <w:r>
        <w:rPr>
          <w:rFonts w:ascii="Arial" w:hAnsi="Arial" w:cs="Arial"/>
          <w:bCs/>
          <w:sz w:val="22"/>
          <w:szCs w:val="22"/>
        </w:rPr>
        <w:t xml:space="preserve">  </w:t>
      </w:r>
      <w:r w:rsidR="00647523" w:rsidRPr="004F16F4">
        <w:rPr>
          <w:rFonts w:ascii="Arial" w:hAnsi="Arial" w:cs="Arial"/>
          <w:bCs/>
          <w:sz w:val="22"/>
          <w:szCs w:val="22"/>
        </w:rPr>
        <w:t xml:space="preserve">Zadania zamknięte są oceniane – w zależności od maksymalnej liczby punktów, jaką można uzyskać za rozwiązanie danego zadania – zgodnie z poniższymi zasadami: </w:t>
      </w:r>
    </w:p>
    <w:p w14:paraId="700BB6A6" w14:textId="77777777" w:rsidR="00226426" w:rsidRPr="004F16F4" w:rsidRDefault="00226426" w:rsidP="000D4790">
      <w:pPr>
        <w:spacing w:line="276" w:lineRule="auto"/>
        <w:rPr>
          <w:rFonts w:ascii="Arial" w:hAnsi="Arial" w:cs="Arial"/>
          <w:bCs/>
          <w:sz w:val="22"/>
          <w:szCs w:val="22"/>
        </w:rPr>
      </w:pPr>
    </w:p>
    <w:p w14:paraId="763205DC" w14:textId="77777777" w:rsidR="00EA74B4" w:rsidRPr="004F16F4" w:rsidRDefault="00135A17" w:rsidP="000D4790">
      <w:pPr>
        <w:spacing w:line="276" w:lineRule="auto"/>
        <w:rPr>
          <w:rFonts w:ascii="Arial" w:hAnsi="Arial" w:cs="Arial"/>
          <w:bCs/>
          <w:sz w:val="22"/>
          <w:szCs w:val="22"/>
        </w:rPr>
      </w:pPr>
      <w:r w:rsidRPr="004F16F4">
        <w:rPr>
          <w:rFonts w:ascii="Arial" w:hAnsi="Arial" w:cs="Arial"/>
          <w:bCs/>
          <w:sz w:val="22"/>
          <w:szCs w:val="22"/>
        </w:rPr>
        <w:t>1 pkt – odpowiedź poprawna.</w:t>
      </w:r>
    </w:p>
    <w:p w14:paraId="44BD3E5E" w14:textId="787BCE18" w:rsidR="00775BB5" w:rsidRPr="008C5EC4" w:rsidRDefault="00135A17" w:rsidP="000D4790">
      <w:pPr>
        <w:spacing w:line="276" w:lineRule="auto"/>
        <w:rPr>
          <w:rFonts w:ascii="Arial" w:hAnsi="Arial" w:cs="Arial"/>
          <w:bCs/>
          <w:sz w:val="22"/>
          <w:szCs w:val="22"/>
        </w:rPr>
      </w:pPr>
      <w:r w:rsidRPr="004F16F4">
        <w:rPr>
          <w:rFonts w:ascii="Arial" w:hAnsi="Arial" w:cs="Arial"/>
          <w:bCs/>
          <w:sz w:val="22"/>
          <w:szCs w:val="22"/>
        </w:rPr>
        <w:t xml:space="preserve">0 pkt </w:t>
      </w:r>
      <w:r w:rsidR="00B24CD0" w:rsidRPr="004F16F4">
        <w:rPr>
          <w:rFonts w:ascii="Arial" w:hAnsi="Arial" w:cs="Arial"/>
          <w:bCs/>
          <w:sz w:val="22"/>
          <w:szCs w:val="22"/>
        </w:rPr>
        <w:t xml:space="preserve">– odpowiedź niepoprawna lub niepełna </w:t>
      </w:r>
      <w:r w:rsidRPr="004F16F4">
        <w:rPr>
          <w:rFonts w:ascii="Arial" w:hAnsi="Arial" w:cs="Arial"/>
          <w:bCs/>
          <w:sz w:val="22"/>
          <w:szCs w:val="22"/>
        </w:rPr>
        <w:t>albo brak odpowiedzi.</w:t>
      </w:r>
    </w:p>
    <w:p w14:paraId="2B0E7A43" w14:textId="48375078" w:rsidR="00775BB5" w:rsidRPr="004F16F4" w:rsidRDefault="008C5EC4" w:rsidP="000D4790">
      <w:pPr>
        <w:spacing w:line="276" w:lineRule="auto"/>
        <w:rPr>
          <w:rFonts w:ascii="Arial" w:hAnsi="Arial" w:cs="Arial"/>
          <w:bCs/>
          <w:sz w:val="22"/>
          <w:szCs w:val="22"/>
        </w:rPr>
      </w:pPr>
      <w:r>
        <w:rPr>
          <w:rFonts w:ascii="Arial" w:hAnsi="Arial" w:cs="Arial"/>
          <w:bCs/>
          <w:sz w:val="22"/>
          <w:szCs w:val="22"/>
        </w:rPr>
        <w:t>albo</w:t>
      </w:r>
    </w:p>
    <w:p w14:paraId="65751535" w14:textId="28D70603" w:rsidR="00775BB5" w:rsidRPr="004F16F4" w:rsidRDefault="00775BB5" w:rsidP="000D4790">
      <w:pPr>
        <w:spacing w:line="276" w:lineRule="auto"/>
        <w:rPr>
          <w:bCs/>
          <w:sz w:val="22"/>
          <w:szCs w:val="22"/>
        </w:rPr>
      </w:pPr>
      <w:r w:rsidRPr="004F16F4">
        <w:rPr>
          <w:rFonts w:ascii="Arial" w:hAnsi="Arial" w:cs="Arial"/>
          <w:bCs/>
          <w:sz w:val="22"/>
          <w:szCs w:val="22"/>
        </w:rPr>
        <w:t xml:space="preserve">2 pkt – odpowiedź </w:t>
      </w:r>
      <w:r w:rsidR="00B24CD0" w:rsidRPr="004F16F4">
        <w:rPr>
          <w:rFonts w:ascii="Arial" w:hAnsi="Arial" w:cs="Arial"/>
          <w:bCs/>
          <w:sz w:val="22"/>
          <w:szCs w:val="22"/>
        </w:rPr>
        <w:t>całkowicie</w:t>
      </w:r>
      <w:r w:rsidRPr="004F16F4">
        <w:rPr>
          <w:rFonts w:ascii="Arial" w:hAnsi="Arial" w:cs="Arial"/>
          <w:bCs/>
          <w:sz w:val="22"/>
          <w:szCs w:val="22"/>
        </w:rPr>
        <w:t xml:space="preserve"> poprawna</w:t>
      </w:r>
      <w:r w:rsidR="00DD3341" w:rsidRPr="004F16F4">
        <w:rPr>
          <w:rFonts w:ascii="Arial" w:hAnsi="Arial" w:cs="Arial"/>
          <w:bCs/>
          <w:sz w:val="22"/>
          <w:szCs w:val="22"/>
        </w:rPr>
        <w:t>.</w:t>
      </w:r>
    </w:p>
    <w:p w14:paraId="57BB8D49" w14:textId="4D706737" w:rsidR="00775BB5" w:rsidRPr="004F16F4" w:rsidRDefault="00775BB5" w:rsidP="000D4790">
      <w:pPr>
        <w:spacing w:line="276" w:lineRule="auto"/>
        <w:rPr>
          <w:bCs/>
          <w:sz w:val="22"/>
          <w:szCs w:val="22"/>
        </w:rPr>
      </w:pPr>
      <w:r w:rsidRPr="004F16F4">
        <w:rPr>
          <w:rFonts w:ascii="Arial" w:hAnsi="Arial" w:cs="Arial"/>
          <w:bCs/>
          <w:sz w:val="22"/>
          <w:szCs w:val="22"/>
        </w:rPr>
        <w:t xml:space="preserve">1 pkt – odpowiedź </w:t>
      </w:r>
      <w:r w:rsidR="00B24CD0" w:rsidRPr="004F16F4">
        <w:rPr>
          <w:rFonts w:ascii="Arial" w:hAnsi="Arial" w:cs="Arial"/>
          <w:bCs/>
          <w:sz w:val="22"/>
          <w:szCs w:val="22"/>
        </w:rPr>
        <w:t>częściowo poprawna lub odpowiedź niepełna.</w:t>
      </w:r>
    </w:p>
    <w:p w14:paraId="51280D19" w14:textId="37F86807" w:rsidR="00775BB5" w:rsidRPr="004F16F4" w:rsidRDefault="00775BB5" w:rsidP="000D4790">
      <w:pPr>
        <w:spacing w:line="276" w:lineRule="auto"/>
        <w:rPr>
          <w:bCs/>
          <w:sz w:val="22"/>
          <w:szCs w:val="22"/>
        </w:rPr>
      </w:pPr>
      <w:r w:rsidRPr="004F16F4">
        <w:rPr>
          <w:rFonts w:ascii="Arial" w:hAnsi="Arial" w:cs="Arial"/>
          <w:bCs/>
          <w:sz w:val="22"/>
          <w:szCs w:val="22"/>
        </w:rPr>
        <w:t xml:space="preserve">0 pkt – odpowiedź </w:t>
      </w:r>
      <w:r w:rsidR="00B24CD0" w:rsidRPr="004F16F4">
        <w:rPr>
          <w:rFonts w:ascii="Arial" w:hAnsi="Arial" w:cs="Arial"/>
          <w:bCs/>
          <w:sz w:val="22"/>
          <w:szCs w:val="22"/>
        </w:rPr>
        <w:t xml:space="preserve">niepoprawna </w:t>
      </w:r>
      <w:r w:rsidRPr="004F16F4">
        <w:rPr>
          <w:rFonts w:ascii="Arial" w:hAnsi="Arial" w:cs="Arial"/>
          <w:bCs/>
          <w:sz w:val="22"/>
          <w:szCs w:val="22"/>
        </w:rPr>
        <w:t>lub brak odpowiedzi.</w:t>
      </w:r>
    </w:p>
    <w:p w14:paraId="5A553DFC" w14:textId="4D69F3AD" w:rsidR="00775BB5" w:rsidRPr="004F16F4" w:rsidRDefault="00775BB5" w:rsidP="000D4790">
      <w:pPr>
        <w:spacing w:line="276" w:lineRule="auto"/>
        <w:rPr>
          <w:rFonts w:ascii="Arial" w:hAnsi="Arial" w:cs="Arial"/>
          <w:bCs/>
          <w:sz w:val="22"/>
          <w:szCs w:val="22"/>
        </w:rPr>
      </w:pPr>
    </w:p>
    <w:p w14:paraId="686F8155" w14:textId="77777777" w:rsidR="00134417" w:rsidRPr="004F16F4" w:rsidRDefault="00134417" w:rsidP="000D4790">
      <w:pPr>
        <w:spacing w:line="276" w:lineRule="auto"/>
        <w:rPr>
          <w:rFonts w:ascii="Arial" w:hAnsi="Arial" w:cs="Arial"/>
          <w:bCs/>
          <w:sz w:val="22"/>
          <w:szCs w:val="22"/>
        </w:rPr>
      </w:pPr>
    </w:p>
    <w:p w14:paraId="45F2D3DA" w14:textId="15AC634A" w:rsidR="00EA74B4" w:rsidRPr="004F16F4" w:rsidRDefault="00377CCB" w:rsidP="000D4790">
      <w:pPr>
        <w:spacing w:line="276" w:lineRule="auto"/>
        <w:rPr>
          <w:rFonts w:ascii="Arial" w:hAnsi="Arial" w:cs="Arial"/>
          <w:bCs/>
          <w:sz w:val="22"/>
          <w:szCs w:val="22"/>
        </w:rPr>
      </w:pPr>
      <w:r>
        <w:rPr>
          <w:rFonts w:ascii="Arial" w:hAnsi="Arial" w:cs="Arial"/>
          <w:bCs/>
          <w:sz w:val="22"/>
          <w:szCs w:val="22"/>
        </w:rPr>
        <w:t xml:space="preserve">  </w:t>
      </w:r>
      <w:r w:rsidR="00135A17" w:rsidRPr="004F16F4">
        <w:rPr>
          <w:rFonts w:ascii="Arial" w:hAnsi="Arial" w:cs="Arial"/>
          <w:bCs/>
          <w:sz w:val="22"/>
          <w:szCs w:val="22"/>
        </w:rPr>
        <w:t>Zadania otwarte krótkiej odpowiedzi</w:t>
      </w:r>
    </w:p>
    <w:p w14:paraId="0FB62D76" w14:textId="77777777" w:rsidR="00EA74B4" w:rsidRPr="004F16F4" w:rsidRDefault="00EA74B4" w:rsidP="000D4790">
      <w:pPr>
        <w:spacing w:line="276" w:lineRule="auto"/>
        <w:rPr>
          <w:rFonts w:ascii="Arial" w:hAnsi="Arial" w:cs="Arial"/>
          <w:bCs/>
          <w:sz w:val="22"/>
          <w:szCs w:val="22"/>
        </w:rPr>
      </w:pPr>
    </w:p>
    <w:p w14:paraId="759979CB" w14:textId="39A93993" w:rsidR="00647523" w:rsidRPr="004F16F4" w:rsidRDefault="00377CCB" w:rsidP="000D4790">
      <w:pPr>
        <w:pStyle w:val="Default"/>
        <w:spacing w:line="276" w:lineRule="auto"/>
        <w:rPr>
          <w:rFonts w:ascii="Arial" w:hAnsi="Arial" w:cs="Arial"/>
          <w:bCs/>
          <w:color w:val="auto"/>
          <w:sz w:val="22"/>
          <w:szCs w:val="22"/>
        </w:rPr>
      </w:pPr>
      <w:r>
        <w:rPr>
          <w:rFonts w:ascii="Arial" w:hAnsi="Arial" w:cs="Arial"/>
          <w:bCs/>
          <w:color w:val="auto"/>
          <w:sz w:val="22"/>
          <w:szCs w:val="22"/>
        </w:rPr>
        <w:t xml:space="preserve">  </w:t>
      </w:r>
      <w:r w:rsidR="00135A17" w:rsidRPr="004F16F4">
        <w:rPr>
          <w:rFonts w:ascii="Arial" w:hAnsi="Arial" w:cs="Arial"/>
          <w:bCs/>
          <w:color w:val="auto"/>
          <w:sz w:val="22"/>
          <w:szCs w:val="22"/>
        </w:rPr>
        <w:t xml:space="preserve">Za rozwiązanie zadania otwartego krótkiej odpowiedzi będzie można otrzymać od 0 do 3 punktów. </w:t>
      </w:r>
      <w:r w:rsidR="00647523" w:rsidRPr="004F16F4">
        <w:rPr>
          <w:rFonts w:ascii="Arial" w:hAnsi="Arial" w:cs="Arial"/>
          <w:bCs/>
          <w:color w:val="auto"/>
          <w:sz w:val="22"/>
          <w:szCs w:val="22"/>
        </w:rPr>
        <w:t xml:space="preserve">Zasady </w:t>
      </w:r>
      <w:r w:rsidR="00135A17" w:rsidRPr="004F16F4">
        <w:rPr>
          <w:rFonts w:ascii="Arial" w:hAnsi="Arial" w:cs="Arial"/>
          <w:bCs/>
          <w:color w:val="auto"/>
          <w:sz w:val="22"/>
          <w:szCs w:val="22"/>
        </w:rPr>
        <w:t xml:space="preserve">oceniania </w:t>
      </w:r>
      <w:r w:rsidR="00647523" w:rsidRPr="004F16F4">
        <w:rPr>
          <w:rFonts w:ascii="Arial" w:hAnsi="Arial" w:cs="Arial"/>
          <w:bCs/>
          <w:color w:val="auto"/>
          <w:sz w:val="22"/>
          <w:szCs w:val="22"/>
        </w:rPr>
        <w:t xml:space="preserve">będą opracowywane </w:t>
      </w:r>
      <w:r w:rsidR="00135A17" w:rsidRPr="004F16F4">
        <w:rPr>
          <w:rFonts w:ascii="Arial" w:hAnsi="Arial" w:cs="Arial"/>
          <w:bCs/>
          <w:color w:val="auto"/>
          <w:sz w:val="22"/>
          <w:szCs w:val="22"/>
        </w:rPr>
        <w:t>do każdego zadania odrębnie.</w:t>
      </w:r>
      <w:r w:rsidR="00647523" w:rsidRPr="004F16F4">
        <w:rPr>
          <w:rFonts w:ascii="Arial" w:hAnsi="Arial" w:cs="Arial"/>
          <w:bCs/>
          <w:color w:val="auto"/>
          <w:sz w:val="22"/>
          <w:szCs w:val="22"/>
        </w:rPr>
        <w:t xml:space="preserve"> Za każde poprawne rozwiązanie, inne niż opisane w zasadach oceniania, można przyznać maksymalną liczbę punktów, o ile rozwiązanie jest m</w:t>
      </w:r>
      <w:r w:rsidR="002614CA">
        <w:rPr>
          <w:rFonts w:ascii="Arial" w:hAnsi="Arial" w:cs="Arial"/>
          <w:bCs/>
          <w:color w:val="auto"/>
          <w:sz w:val="22"/>
          <w:szCs w:val="22"/>
        </w:rPr>
        <w:t>erytorycznie poprawne, zgodne z </w:t>
      </w:r>
      <w:r w:rsidR="00647523" w:rsidRPr="004F16F4">
        <w:rPr>
          <w:rFonts w:ascii="Arial" w:hAnsi="Arial" w:cs="Arial"/>
          <w:bCs/>
          <w:color w:val="auto"/>
          <w:sz w:val="22"/>
          <w:szCs w:val="22"/>
        </w:rPr>
        <w:t>poleceniem i warunkami zadania.</w:t>
      </w:r>
    </w:p>
    <w:p w14:paraId="5AFAC47C" w14:textId="1BE254F6" w:rsidR="00EA74B4" w:rsidRPr="004F16F4" w:rsidRDefault="00EA74B4" w:rsidP="000D4790">
      <w:pPr>
        <w:spacing w:line="276" w:lineRule="auto"/>
        <w:rPr>
          <w:bCs/>
          <w:sz w:val="22"/>
          <w:szCs w:val="22"/>
        </w:rPr>
      </w:pPr>
    </w:p>
    <w:p w14:paraId="6150A0DC" w14:textId="77777777" w:rsidR="00EA74B4" w:rsidRPr="004F16F4" w:rsidRDefault="00EA74B4" w:rsidP="000D4790">
      <w:pPr>
        <w:spacing w:line="276" w:lineRule="auto"/>
        <w:rPr>
          <w:rFonts w:ascii="Arial" w:hAnsi="Arial" w:cs="Arial"/>
          <w:bCs/>
          <w:sz w:val="22"/>
          <w:szCs w:val="22"/>
        </w:rPr>
      </w:pPr>
    </w:p>
    <w:p w14:paraId="6D3813A0" w14:textId="22F1E3AA" w:rsidR="00EA74B4" w:rsidRPr="004F16F4" w:rsidRDefault="00377CCB" w:rsidP="000D4790">
      <w:pPr>
        <w:spacing w:line="276" w:lineRule="auto"/>
        <w:rPr>
          <w:rFonts w:ascii="Arial" w:hAnsi="Arial" w:cs="Arial"/>
          <w:bCs/>
          <w:sz w:val="22"/>
          <w:szCs w:val="22"/>
        </w:rPr>
      </w:pPr>
      <w:r>
        <w:rPr>
          <w:rFonts w:ascii="Arial" w:hAnsi="Arial" w:cs="Arial"/>
          <w:bCs/>
          <w:sz w:val="22"/>
          <w:szCs w:val="22"/>
        </w:rPr>
        <w:t xml:space="preserve">  </w:t>
      </w:r>
      <w:r w:rsidR="00135A17" w:rsidRPr="004F16F4">
        <w:rPr>
          <w:rFonts w:ascii="Arial" w:hAnsi="Arial" w:cs="Arial"/>
          <w:bCs/>
          <w:sz w:val="22"/>
          <w:szCs w:val="22"/>
        </w:rPr>
        <w:t>Zadanie otwarte rozszerzonej odpowiedzi – wypracowanie</w:t>
      </w:r>
    </w:p>
    <w:p w14:paraId="1B55DD0F" w14:textId="77777777" w:rsidR="00EA74B4" w:rsidRPr="00F11509" w:rsidRDefault="00EA74B4" w:rsidP="000D4790">
      <w:pPr>
        <w:spacing w:line="276" w:lineRule="auto"/>
        <w:rPr>
          <w:rFonts w:ascii="Arial" w:hAnsi="Arial" w:cs="Arial"/>
          <w:bCs/>
          <w:szCs w:val="22"/>
        </w:rPr>
      </w:pPr>
    </w:p>
    <w:p w14:paraId="480E4CB5" w14:textId="34B7A4D6" w:rsidR="00EA74B4" w:rsidRPr="004F16F4" w:rsidRDefault="00377CCB" w:rsidP="000D4790">
      <w:pPr>
        <w:spacing w:line="276" w:lineRule="auto"/>
        <w:rPr>
          <w:bCs/>
          <w:sz w:val="22"/>
          <w:szCs w:val="22"/>
        </w:rPr>
      </w:pPr>
      <w:r>
        <w:rPr>
          <w:rFonts w:ascii="Arial" w:hAnsi="Arial" w:cs="Arial"/>
          <w:bCs/>
          <w:sz w:val="22"/>
          <w:szCs w:val="22"/>
        </w:rPr>
        <w:t xml:space="preserve">  </w:t>
      </w:r>
      <w:r w:rsidR="00135A17" w:rsidRPr="004F16F4">
        <w:rPr>
          <w:rFonts w:ascii="Arial" w:hAnsi="Arial" w:cs="Arial"/>
          <w:bCs/>
          <w:sz w:val="22"/>
          <w:szCs w:val="22"/>
        </w:rPr>
        <w:t>Za napisanie wypracowania zdający będzie mógł otrzymać maksymalnie 30 punktów. Oceniając pracę, egzaminatorzy będą przydzielali punkty według czterech kryteriów głównych:</w:t>
      </w:r>
    </w:p>
    <w:p w14:paraId="67A1A7CC" w14:textId="4B5D2AFE" w:rsidR="00EA74B4" w:rsidRPr="00377CCB" w:rsidRDefault="00C324B9" w:rsidP="000D4790">
      <w:pPr>
        <w:tabs>
          <w:tab w:val="left" w:pos="0"/>
        </w:tabs>
        <w:spacing w:line="276" w:lineRule="auto"/>
        <w:rPr>
          <w:rFonts w:ascii="Arial" w:hAnsi="Arial" w:cs="Arial"/>
          <w:bCs/>
          <w:sz w:val="22"/>
          <w:szCs w:val="22"/>
        </w:rPr>
      </w:pPr>
      <w:r w:rsidRPr="00377CCB">
        <w:rPr>
          <w:rFonts w:ascii="Arial" w:hAnsi="Arial" w:cs="Arial"/>
          <w:bCs/>
          <w:sz w:val="22"/>
          <w:szCs w:val="22"/>
        </w:rPr>
        <w:t>1. S</w:t>
      </w:r>
      <w:r w:rsidR="00135A17" w:rsidRPr="00377CCB">
        <w:rPr>
          <w:rFonts w:ascii="Arial" w:hAnsi="Arial" w:cs="Arial"/>
          <w:bCs/>
          <w:sz w:val="22"/>
          <w:szCs w:val="22"/>
        </w:rPr>
        <w:t>pełnienie formalnych war</w:t>
      </w:r>
      <w:r w:rsidRPr="00377CCB">
        <w:rPr>
          <w:rFonts w:ascii="Arial" w:hAnsi="Arial" w:cs="Arial"/>
          <w:bCs/>
          <w:sz w:val="22"/>
          <w:szCs w:val="22"/>
        </w:rPr>
        <w:t>unków polecenia (od 0 do 1 pkt)</w:t>
      </w:r>
    </w:p>
    <w:p w14:paraId="3FAF3A77" w14:textId="071F8AA7" w:rsidR="00EA74B4" w:rsidRPr="00377CCB" w:rsidRDefault="00C324B9" w:rsidP="000D4790">
      <w:pPr>
        <w:tabs>
          <w:tab w:val="left" w:pos="0"/>
        </w:tabs>
        <w:spacing w:line="276" w:lineRule="auto"/>
        <w:rPr>
          <w:bCs/>
          <w:sz w:val="22"/>
          <w:szCs w:val="22"/>
        </w:rPr>
      </w:pPr>
      <w:r w:rsidRPr="00377CCB">
        <w:rPr>
          <w:rFonts w:ascii="Arial" w:hAnsi="Arial" w:cs="Arial"/>
          <w:bCs/>
          <w:sz w:val="22"/>
          <w:szCs w:val="22"/>
        </w:rPr>
        <w:t>2. K</w:t>
      </w:r>
      <w:r w:rsidR="00135A17" w:rsidRPr="00377CCB">
        <w:rPr>
          <w:rFonts w:ascii="Arial" w:hAnsi="Arial" w:cs="Arial"/>
          <w:bCs/>
          <w:sz w:val="22"/>
          <w:szCs w:val="22"/>
        </w:rPr>
        <w:t xml:space="preserve">ompetencje filozoficzne i kulturowe (od 0 do </w:t>
      </w:r>
      <w:r w:rsidR="00775BB5" w:rsidRPr="00377CCB">
        <w:rPr>
          <w:rFonts w:ascii="Arial" w:hAnsi="Arial" w:cs="Arial"/>
          <w:bCs/>
          <w:sz w:val="22"/>
          <w:szCs w:val="22"/>
        </w:rPr>
        <w:t xml:space="preserve">23 </w:t>
      </w:r>
      <w:r w:rsidR="00135A17" w:rsidRPr="00377CCB">
        <w:rPr>
          <w:rFonts w:ascii="Arial" w:hAnsi="Arial" w:cs="Arial"/>
          <w:bCs/>
          <w:sz w:val="22"/>
          <w:szCs w:val="22"/>
        </w:rPr>
        <w:t>p</w:t>
      </w:r>
      <w:r w:rsidRPr="00377CCB">
        <w:rPr>
          <w:rFonts w:ascii="Arial" w:hAnsi="Arial" w:cs="Arial"/>
          <w:bCs/>
          <w:sz w:val="22"/>
          <w:szCs w:val="22"/>
        </w:rPr>
        <w:t>kt)</w:t>
      </w:r>
    </w:p>
    <w:p w14:paraId="4062BCA6" w14:textId="7F7C8BE0" w:rsidR="00EA74B4" w:rsidRPr="00377CCB" w:rsidRDefault="00135A17" w:rsidP="000D4790">
      <w:pPr>
        <w:tabs>
          <w:tab w:val="left" w:pos="0"/>
        </w:tabs>
        <w:spacing w:line="276" w:lineRule="auto"/>
        <w:rPr>
          <w:rFonts w:ascii="Arial" w:hAnsi="Arial" w:cs="Arial"/>
          <w:bCs/>
          <w:sz w:val="22"/>
          <w:szCs w:val="22"/>
          <w:u w:val="single"/>
        </w:rPr>
      </w:pPr>
      <w:r w:rsidRPr="00377CCB">
        <w:rPr>
          <w:rFonts w:ascii="Arial" w:hAnsi="Arial" w:cs="Arial"/>
          <w:bCs/>
          <w:sz w:val="22"/>
          <w:szCs w:val="22"/>
        </w:rPr>
        <w:t>3.</w:t>
      </w:r>
      <w:r w:rsidR="00C324B9" w:rsidRPr="00377CCB">
        <w:rPr>
          <w:rFonts w:ascii="Arial" w:hAnsi="Arial" w:cs="Arial"/>
          <w:bCs/>
          <w:sz w:val="22"/>
          <w:szCs w:val="22"/>
        </w:rPr>
        <w:t xml:space="preserve"> K</w:t>
      </w:r>
      <w:r w:rsidR="00992195" w:rsidRPr="00377CCB">
        <w:rPr>
          <w:rFonts w:ascii="Arial" w:hAnsi="Arial" w:cs="Arial"/>
          <w:bCs/>
          <w:sz w:val="22"/>
          <w:szCs w:val="22"/>
        </w:rPr>
        <w:t xml:space="preserve">ompozycja i </w:t>
      </w:r>
      <w:r w:rsidRPr="00377CCB">
        <w:rPr>
          <w:rFonts w:ascii="Arial" w:hAnsi="Arial" w:cs="Arial"/>
          <w:bCs/>
          <w:sz w:val="22"/>
          <w:szCs w:val="22"/>
        </w:rPr>
        <w:t xml:space="preserve">spójność wypowiedzi (od 0 do </w:t>
      </w:r>
      <w:r w:rsidR="00775BB5" w:rsidRPr="00377CCB">
        <w:rPr>
          <w:rFonts w:ascii="Arial" w:hAnsi="Arial" w:cs="Arial"/>
          <w:bCs/>
          <w:sz w:val="22"/>
          <w:szCs w:val="22"/>
        </w:rPr>
        <w:t xml:space="preserve">4 </w:t>
      </w:r>
      <w:r w:rsidRPr="00377CCB">
        <w:rPr>
          <w:rFonts w:ascii="Arial" w:hAnsi="Arial" w:cs="Arial"/>
          <w:bCs/>
          <w:sz w:val="22"/>
          <w:szCs w:val="22"/>
        </w:rPr>
        <w:t>pkt)</w:t>
      </w:r>
    </w:p>
    <w:p w14:paraId="26EC08D8" w14:textId="7F90C0A7" w:rsidR="00EA74B4" w:rsidRPr="00377CCB" w:rsidRDefault="00C324B9" w:rsidP="000D4790">
      <w:pPr>
        <w:tabs>
          <w:tab w:val="left" w:pos="0"/>
        </w:tabs>
        <w:spacing w:line="276" w:lineRule="auto"/>
        <w:rPr>
          <w:rFonts w:ascii="Arial" w:hAnsi="Arial" w:cs="Arial"/>
          <w:bCs/>
          <w:sz w:val="22"/>
          <w:szCs w:val="22"/>
        </w:rPr>
      </w:pPr>
      <w:r w:rsidRPr="00377CCB">
        <w:rPr>
          <w:rFonts w:ascii="Arial" w:hAnsi="Arial" w:cs="Arial"/>
          <w:bCs/>
          <w:sz w:val="22"/>
          <w:szCs w:val="22"/>
        </w:rPr>
        <w:t>4. Język wypowiedzi (od 0 do 2 pkt)</w:t>
      </w:r>
    </w:p>
    <w:p w14:paraId="481C0675" w14:textId="77777777" w:rsidR="00EA74B4" w:rsidRPr="00F11509" w:rsidRDefault="00EA74B4" w:rsidP="000D4790">
      <w:pPr>
        <w:spacing w:line="276" w:lineRule="auto"/>
        <w:rPr>
          <w:rFonts w:ascii="Arial" w:hAnsi="Arial" w:cs="Arial"/>
          <w:szCs w:val="22"/>
        </w:rPr>
      </w:pPr>
    </w:p>
    <w:p w14:paraId="763094FC" w14:textId="02AD5495" w:rsidR="00EA74B4" w:rsidRDefault="00377CCB" w:rsidP="000D4790">
      <w:pPr>
        <w:spacing w:line="276" w:lineRule="auto"/>
        <w:rPr>
          <w:rFonts w:ascii="Arial" w:hAnsi="Arial" w:cs="Arial"/>
          <w:sz w:val="22"/>
          <w:szCs w:val="24"/>
        </w:rPr>
      </w:pPr>
      <w:r>
        <w:rPr>
          <w:rFonts w:ascii="Arial" w:hAnsi="Arial" w:cs="Arial"/>
          <w:sz w:val="22"/>
          <w:szCs w:val="24"/>
        </w:rPr>
        <w:t xml:space="preserve">  </w:t>
      </w:r>
      <w:r w:rsidR="00135A17">
        <w:rPr>
          <w:rFonts w:ascii="Arial" w:hAnsi="Arial" w:cs="Arial"/>
          <w:sz w:val="22"/>
          <w:szCs w:val="24"/>
        </w:rPr>
        <w:t xml:space="preserve">W ramach pierwszego kryterium głównego – </w:t>
      </w:r>
      <w:r w:rsidR="002614CA">
        <w:rPr>
          <w:rFonts w:ascii="Arial" w:hAnsi="Arial" w:cs="Arial"/>
          <w:sz w:val="22"/>
          <w:szCs w:val="24"/>
        </w:rPr>
        <w:t>„</w:t>
      </w:r>
      <w:r w:rsidR="00C324B9" w:rsidRPr="002614CA">
        <w:rPr>
          <w:rFonts w:ascii="Arial" w:hAnsi="Arial" w:cs="Arial"/>
          <w:sz w:val="22"/>
          <w:szCs w:val="24"/>
        </w:rPr>
        <w:t>S</w:t>
      </w:r>
      <w:r w:rsidR="00135A17" w:rsidRPr="002614CA">
        <w:rPr>
          <w:rFonts w:ascii="Arial" w:hAnsi="Arial" w:cs="Arial"/>
          <w:sz w:val="22"/>
          <w:szCs w:val="24"/>
        </w:rPr>
        <w:t>pełnienie formalnych warunków polecenia</w:t>
      </w:r>
      <w:r w:rsidR="002614CA">
        <w:rPr>
          <w:rFonts w:ascii="Arial" w:hAnsi="Arial" w:cs="Arial"/>
          <w:sz w:val="22"/>
          <w:szCs w:val="24"/>
        </w:rPr>
        <w:t>”</w:t>
      </w:r>
      <w:r w:rsidR="00135A17">
        <w:rPr>
          <w:rFonts w:ascii="Arial" w:hAnsi="Arial" w:cs="Arial"/>
          <w:sz w:val="22"/>
          <w:szCs w:val="24"/>
        </w:rPr>
        <w:t xml:space="preserve"> – egzaminatorzy będą rozstrzygali, czy wypracowanie spełnia wymienione warunki polecenia.</w:t>
      </w:r>
    </w:p>
    <w:p w14:paraId="5110E085" w14:textId="20D63E5D" w:rsidR="001F726D" w:rsidRPr="00F11509" w:rsidRDefault="001F726D" w:rsidP="000D4790">
      <w:pPr>
        <w:suppressAutoHyphens w:val="0"/>
        <w:rPr>
          <w:rFonts w:ascii="Arial" w:hAnsi="Arial" w:cs="Arial"/>
          <w:szCs w:val="24"/>
        </w:rPr>
      </w:pPr>
    </w:p>
    <w:p w14:paraId="40D0899F" w14:textId="446DFBC5" w:rsidR="00EA74B4" w:rsidRPr="00992195" w:rsidRDefault="00377CCB" w:rsidP="000D4790">
      <w:pPr>
        <w:spacing w:line="276" w:lineRule="auto"/>
      </w:pPr>
      <w:r>
        <w:rPr>
          <w:rFonts w:ascii="Arial" w:hAnsi="Arial" w:cs="Arial"/>
          <w:sz w:val="22"/>
          <w:szCs w:val="24"/>
        </w:rPr>
        <w:t xml:space="preserve">  </w:t>
      </w:r>
      <w:r w:rsidR="00135A17">
        <w:rPr>
          <w:rFonts w:ascii="Arial" w:hAnsi="Arial" w:cs="Arial"/>
          <w:sz w:val="22"/>
          <w:szCs w:val="24"/>
        </w:rPr>
        <w:t xml:space="preserve">W ramach drugiego </w:t>
      </w:r>
      <w:r w:rsidR="00C324B9">
        <w:rPr>
          <w:rFonts w:ascii="Arial" w:hAnsi="Arial" w:cs="Arial"/>
          <w:sz w:val="22"/>
          <w:szCs w:val="24"/>
        </w:rPr>
        <w:t xml:space="preserve">kryterium głównego – </w:t>
      </w:r>
      <w:r w:rsidR="002614CA">
        <w:rPr>
          <w:rFonts w:ascii="Arial" w:hAnsi="Arial" w:cs="Arial"/>
          <w:sz w:val="22"/>
          <w:szCs w:val="24"/>
        </w:rPr>
        <w:t>„</w:t>
      </w:r>
      <w:r w:rsidR="00C324B9" w:rsidRPr="002614CA">
        <w:rPr>
          <w:rFonts w:ascii="Arial" w:hAnsi="Arial" w:cs="Arial"/>
          <w:sz w:val="22"/>
          <w:szCs w:val="24"/>
        </w:rPr>
        <w:t>K</w:t>
      </w:r>
      <w:r w:rsidR="00135A17" w:rsidRPr="002614CA">
        <w:rPr>
          <w:rFonts w:ascii="Arial" w:hAnsi="Arial" w:cs="Arial"/>
          <w:sz w:val="22"/>
          <w:szCs w:val="24"/>
        </w:rPr>
        <w:t>ompetencje filozoficzne i kulturowe</w:t>
      </w:r>
      <w:r w:rsidR="002614CA">
        <w:rPr>
          <w:rFonts w:ascii="Arial" w:hAnsi="Arial" w:cs="Arial"/>
          <w:sz w:val="22"/>
          <w:szCs w:val="24"/>
        </w:rPr>
        <w:t>”</w:t>
      </w:r>
      <w:r w:rsidR="00135A17">
        <w:rPr>
          <w:rFonts w:ascii="Arial" w:hAnsi="Arial" w:cs="Arial"/>
          <w:sz w:val="22"/>
          <w:szCs w:val="24"/>
        </w:rPr>
        <w:t xml:space="preserve"> – egzaminatorzy będą przydzielali punkty w ramach czterech </w:t>
      </w:r>
      <w:r w:rsidR="00135A17" w:rsidRPr="00992195">
        <w:rPr>
          <w:rFonts w:ascii="Arial" w:hAnsi="Arial" w:cs="Arial"/>
          <w:sz w:val="22"/>
          <w:szCs w:val="24"/>
        </w:rPr>
        <w:t>kryteriów szczegółowych:</w:t>
      </w:r>
    </w:p>
    <w:p w14:paraId="1B3C7F31" w14:textId="24A6C88B" w:rsidR="00EA74B4" w:rsidRDefault="00C324B9" w:rsidP="00F11509">
      <w:pPr>
        <w:spacing w:line="276" w:lineRule="auto"/>
        <w:rPr>
          <w:rFonts w:ascii="Arial" w:hAnsi="Arial" w:cs="Arial"/>
          <w:sz w:val="22"/>
          <w:szCs w:val="24"/>
        </w:rPr>
      </w:pPr>
      <w:r>
        <w:rPr>
          <w:rFonts w:ascii="Arial" w:hAnsi="Arial" w:cs="Arial"/>
          <w:sz w:val="22"/>
          <w:szCs w:val="24"/>
        </w:rPr>
        <w:t>2.1. S</w:t>
      </w:r>
      <w:r w:rsidR="00135A17">
        <w:rPr>
          <w:rFonts w:ascii="Arial" w:hAnsi="Arial" w:cs="Arial"/>
          <w:sz w:val="22"/>
          <w:szCs w:val="24"/>
        </w:rPr>
        <w:t>formułowanie stanowiska</w:t>
      </w:r>
      <w:r w:rsidR="00B018CA">
        <w:rPr>
          <w:rFonts w:ascii="Arial" w:hAnsi="Arial" w:cs="Arial"/>
          <w:sz w:val="22"/>
          <w:szCs w:val="24"/>
        </w:rPr>
        <w:t>.</w:t>
      </w:r>
    </w:p>
    <w:p w14:paraId="7AE839E3" w14:textId="2D6832D2" w:rsidR="00EA74B4" w:rsidRDefault="00C324B9" w:rsidP="00F11509">
      <w:pPr>
        <w:spacing w:line="276" w:lineRule="auto"/>
        <w:rPr>
          <w:rFonts w:ascii="Arial" w:hAnsi="Arial" w:cs="Arial"/>
          <w:sz w:val="22"/>
          <w:szCs w:val="24"/>
        </w:rPr>
      </w:pPr>
      <w:r>
        <w:rPr>
          <w:rFonts w:ascii="Arial" w:hAnsi="Arial" w:cs="Arial"/>
          <w:sz w:val="22"/>
          <w:szCs w:val="24"/>
        </w:rPr>
        <w:t>2.2. W</w:t>
      </w:r>
      <w:r w:rsidR="00135A17">
        <w:rPr>
          <w:rFonts w:ascii="Arial" w:hAnsi="Arial" w:cs="Arial"/>
          <w:sz w:val="22"/>
          <w:szCs w:val="24"/>
        </w:rPr>
        <w:t>ykorzystanie wiedzy z zakresu historii filozofii</w:t>
      </w:r>
      <w:r w:rsidR="00B018CA">
        <w:rPr>
          <w:rFonts w:ascii="Arial" w:hAnsi="Arial" w:cs="Arial"/>
          <w:sz w:val="22"/>
          <w:szCs w:val="24"/>
        </w:rPr>
        <w:t>.</w:t>
      </w:r>
    </w:p>
    <w:p w14:paraId="3A01B76C" w14:textId="77693EBE" w:rsidR="00EA74B4" w:rsidRDefault="00C324B9" w:rsidP="00F11509">
      <w:pPr>
        <w:spacing w:line="276" w:lineRule="auto"/>
        <w:rPr>
          <w:rFonts w:ascii="Arial" w:hAnsi="Arial" w:cs="Arial"/>
          <w:sz w:val="22"/>
          <w:szCs w:val="24"/>
        </w:rPr>
      </w:pPr>
      <w:r>
        <w:rPr>
          <w:rFonts w:ascii="Arial" w:hAnsi="Arial" w:cs="Arial"/>
          <w:sz w:val="22"/>
          <w:szCs w:val="24"/>
        </w:rPr>
        <w:t>2.3. U</w:t>
      </w:r>
      <w:r w:rsidR="00135A17">
        <w:rPr>
          <w:rFonts w:ascii="Arial" w:hAnsi="Arial" w:cs="Arial"/>
          <w:sz w:val="22"/>
          <w:szCs w:val="24"/>
        </w:rPr>
        <w:t>zasadnienie stanowiska</w:t>
      </w:r>
      <w:r w:rsidR="00B018CA">
        <w:rPr>
          <w:rFonts w:ascii="Arial" w:hAnsi="Arial" w:cs="Arial"/>
          <w:sz w:val="22"/>
          <w:szCs w:val="24"/>
        </w:rPr>
        <w:t>.</w:t>
      </w:r>
      <w:r w:rsidR="00834C18">
        <w:rPr>
          <w:rFonts w:ascii="Arial" w:hAnsi="Arial" w:cs="Arial"/>
          <w:sz w:val="22"/>
          <w:szCs w:val="24"/>
        </w:rPr>
        <w:t xml:space="preserve"> </w:t>
      </w:r>
    </w:p>
    <w:p w14:paraId="6EE66ABF" w14:textId="321F2A06" w:rsidR="00EA74B4" w:rsidRDefault="00C324B9" w:rsidP="00F11509">
      <w:pPr>
        <w:spacing w:line="276" w:lineRule="auto"/>
        <w:rPr>
          <w:rFonts w:ascii="Arial" w:hAnsi="Arial" w:cs="Arial"/>
          <w:sz w:val="22"/>
          <w:szCs w:val="24"/>
        </w:rPr>
      </w:pPr>
      <w:r>
        <w:rPr>
          <w:rFonts w:ascii="Arial" w:hAnsi="Arial" w:cs="Arial"/>
          <w:sz w:val="22"/>
          <w:szCs w:val="24"/>
        </w:rPr>
        <w:t>2.4. N</w:t>
      </w:r>
      <w:r w:rsidR="00135A17">
        <w:rPr>
          <w:rFonts w:ascii="Arial" w:hAnsi="Arial" w:cs="Arial"/>
          <w:sz w:val="22"/>
          <w:szCs w:val="24"/>
        </w:rPr>
        <w:t>awiązania kulturowe</w:t>
      </w:r>
      <w:r>
        <w:rPr>
          <w:rFonts w:ascii="Arial" w:hAnsi="Arial" w:cs="Arial"/>
          <w:sz w:val="22"/>
          <w:szCs w:val="24"/>
        </w:rPr>
        <w:t>.</w:t>
      </w:r>
    </w:p>
    <w:p w14:paraId="7CC3C36F" w14:textId="525DE57A" w:rsidR="00EA74B4" w:rsidRDefault="00377CCB" w:rsidP="000D4790">
      <w:pPr>
        <w:spacing w:line="276" w:lineRule="auto"/>
        <w:rPr>
          <w:rFonts w:ascii="Arial" w:hAnsi="Arial" w:cs="Arial"/>
          <w:sz w:val="22"/>
          <w:szCs w:val="24"/>
        </w:rPr>
      </w:pPr>
      <w:r>
        <w:rPr>
          <w:rFonts w:ascii="Arial" w:hAnsi="Arial" w:cs="Arial"/>
          <w:sz w:val="22"/>
          <w:szCs w:val="24"/>
        </w:rPr>
        <w:lastRenderedPageBreak/>
        <w:t xml:space="preserve">  </w:t>
      </w:r>
      <w:r w:rsidR="00135A17">
        <w:rPr>
          <w:rFonts w:ascii="Arial" w:hAnsi="Arial" w:cs="Arial"/>
          <w:sz w:val="22"/>
          <w:szCs w:val="24"/>
        </w:rPr>
        <w:t xml:space="preserve">W ramach trzeciego kryterium głównego – </w:t>
      </w:r>
      <w:r w:rsidR="002614CA">
        <w:rPr>
          <w:rFonts w:ascii="Arial" w:hAnsi="Arial" w:cs="Arial"/>
          <w:sz w:val="22"/>
          <w:szCs w:val="24"/>
        </w:rPr>
        <w:t>„</w:t>
      </w:r>
      <w:r w:rsidR="00C324B9" w:rsidRPr="002614CA">
        <w:rPr>
          <w:rFonts w:ascii="Arial" w:hAnsi="Arial" w:cs="Arial"/>
          <w:sz w:val="22"/>
          <w:szCs w:val="24"/>
        </w:rPr>
        <w:t>K</w:t>
      </w:r>
      <w:r w:rsidR="00135A17" w:rsidRPr="002614CA">
        <w:rPr>
          <w:rFonts w:ascii="Arial" w:hAnsi="Arial" w:cs="Arial"/>
          <w:sz w:val="22"/>
          <w:szCs w:val="24"/>
        </w:rPr>
        <w:t>ompozycja i spójność wypowiedzi</w:t>
      </w:r>
      <w:r w:rsidR="002614CA">
        <w:rPr>
          <w:rFonts w:ascii="Arial" w:hAnsi="Arial" w:cs="Arial"/>
          <w:sz w:val="22"/>
          <w:szCs w:val="24"/>
        </w:rPr>
        <w:t>”</w:t>
      </w:r>
      <w:r w:rsidR="00135A17">
        <w:rPr>
          <w:rFonts w:ascii="Arial" w:hAnsi="Arial" w:cs="Arial"/>
          <w:sz w:val="22"/>
          <w:szCs w:val="24"/>
        </w:rPr>
        <w:t xml:space="preserve"> –</w:t>
      </w:r>
      <w:r w:rsidR="00834C18">
        <w:rPr>
          <w:rFonts w:ascii="Arial" w:hAnsi="Arial" w:cs="Arial"/>
          <w:sz w:val="22"/>
          <w:szCs w:val="24"/>
        </w:rPr>
        <w:t xml:space="preserve"> </w:t>
      </w:r>
      <w:r w:rsidR="00135A17">
        <w:rPr>
          <w:rFonts w:ascii="Arial" w:hAnsi="Arial" w:cs="Arial"/>
          <w:sz w:val="22"/>
          <w:szCs w:val="24"/>
        </w:rPr>
        <w:t>egzaminatorzy będą przydzielali punkty</w:t>
      </w:r>
      <w:r w:rsidR="00C324B9">
        <w:rPr>
          <w:rFonts w:ascii="Arial" w:hAnsi="Arial" w:cs="Arial"/>
          <w:sz w:val="22"/>
          <w:szCs w:val="24"/>
        </w:rPr>
        <w:t>,</w:t>
      </w:r>
      <w:r w:rsidR="00135A17">
        <w:rPr>
          <w:rFonts w:ascii="Arial" w:hAnsi="Arial" w:cs="Arial"/>
          <w:sz w:val="22"/>
          <w:szCs w:val="24"/>
        </w:rPr>
        <w:t xml:space="preserve"> oceniając </w:t>
      </w:r>
      <w:r w:rsidR="002D4CD2">
        <w:rPr>
          <w:rFonts w:ascii="Arial" w:hAnsi="Arial" w:cs="Arial"/>
          <w:sz w:val="22"/>
          <w:szCs w:val="24"/>
        </w:rPr>
        <w:t>zarówno kompozycję pracy, jak i</w:t>
      </w:r>
      <w:r w:rsidR="00834C18">
        <w:rPr>
          <w:rFonts w:ascii="Arial" w:hAnsi="Arial" w:cs="Arial"/>
          <w:sz w:val="22"/>
          <w:szCs w:val="24"/>
        </w:rPr>
        <w:t xml:space="preserve"> </w:t>
      </w:r>
      <w:r w:rsidR="002D4CD2">
        <w:rPr>
          <w:rFonts w:ascii="Arial" w:hAnsi="Arial" w:cs="Arial"/>
          <w:sz w:val="22"/>
          <w:szCs w:val="24"/>
        </w:rPr>
        <w:t>spójność</w:t>
      </w:r>
      <w:r w:rsidR="00135A17">
        <w:rPr>
          <w:rFonts w:ascii="Arial" w:hAnsi="Arial" w:cs="Arial"/>
          <w:sz w:val="22"/>
          <w:szCs w:val="24"/>
        </w:rPr>
        <w:t xml:space="preserve"> wypowiedzi zdającego.</w:t>
      </w:r>
    </w:p>
    <w:p w14:paraId="7D2D6C7C" w14:textId="77777777" w:rsidR="00EA74B4" w:rsidRDefault="00EA74B4" w:rsidP="000D4790">
      <w:pPr>
        <w:spacing w:line="276" w:lineRule="auto"/>
        <w:rPr>
          <w:rFonts w:ascii="Arial" w:hAnsi="Arial" w:cs="Arial"/>
          <w:sz w:val="22"/>
          <w:szCs w:val="24"/>
        </w:rPr>
      </w:pPr>
    </w:p>
    <w:p w14:paraId="0A3E32A2" w14:textId="77EF20B7" w:rsidR="00D4642B" w:rsidRDefault="00377CCB" w:rsidP="000D4790">
      <w:pPr>
        <w:spacing w:line="276" w:lineRule="auto"/>
        <w:rPr>
          <w:rFonts w:ascii="Arial" w:hAnsi="Arial" w:cs="Arial"/>
          <w:sz w:val="22"/>
          <w:szCs w:val="24"/>
        </w:rPr>
      </w:pPr>
      <w:r>
        <w:rPr>
          <w:rFonts w:ascii="Arial" w:hAnsi="Arial" w:cs="Arial"/>
          <w:sz w:val="22"/>
          <w:szCs w:val="24"/>
        </w:rPr>
        <w:t xml:space="preserve">  </w:t>
      </w:r>
      <w:r w:rsidR="00135A17">
        <w:rPr>
          <w:rFonts w:ascii="Arial" w:hAnsi="Arial" w:cs="Arial"/>
          <w:sz w:val="22"/>
          <w:szCs w:val="24"/>
        </w:rPr>
        <w:t xml:space="preserve">W ramach czwartego kryterium głównego – </w:t>
      </w:r>
      <w:r w:rsidR="002614CA">
        <w:rPr>
          <w:rFonts w:ascii="Arial" w:hAnsi="Arial" w:cs="Arial"/>
          <w:sz w:val="22"/>
          <w:szCs w:val="24"/>
        </w:rPr>
        <w:t>„</w:t>
      </w:r>
      <w:r w:rsidR="00C324B9" w:rsidRPr="002614CA">
        <w:rPr>
          <w:rFonts w:ascii="Arial" w:hAnsi="Arial" w:cs="Arial"/>
          <w:sz w:val="22"/>
          <w:szCs w:val="24"/>
        </w:rPr>
        <w:t>J</w:t>
      </w:r>
      <w:r w:rsidR="00135A17" w:rsidRPr="002614CA">
        <w:rPr>
          <w:rFonts w:ascii="Arial" w:hAnsi="Arial" w:cs="Arial"/>
          <w:sz w:val="22"/>
          <w:szCs w:val="24"/>
        </w:rPr>
        <w:t>ęzyk wypowiedzi</w:t>
      </w:r>
      <w:r w:rsidR="002614CA">
        <w:rPr>
          <w:rFonts w:ascii="Arial" w:hAnsi="Arial" w:cs="Arial"/>
          <w:sz w:val="22"/>
          <w:szCs w:val="24"/>
        </w:rPr>
        <w:t>”</w:t>
      </w:r>
      <w:r w:rsidR="00135A17">
        <w:rPr>
          <w:rFonts w:ascii="Arial" w:hAnsi="Arial" w:cs="Arial"/>
          <w:sz w:val="22"/>
          <w:szCs w:val="24"/>
        </w:rPr>
        <w:t xml:space="preserve"> – egzaminatorzy będą przydzielali punkty</w:t>
      </w:r>
      <w:r w:rsidR="002D4CD2">
        <w:rPr>
          <w:rFonts w:ascii="Arial" w:hAnsi="Arial" w:cs="Arial"/>
          <w:sz w:val="22"/>
          <w:szCs w:val="24"/>
        </w:rPr>
        <w:t>,</w:t>
      </w:r>
      <w:r w:rsidR="00135A17">
        <w:rPr>
          <w:rFonts w:ascii="Arial" w:hAnsi="Arial" w:cs="Arial"/>
          <w:sz w:val="22"/>
          <w:szCs w:val="24"/>
        </w:rPr>
        <w:t xml:space="preserve"> oceniając poprawność językową wypowiedz</w:t>
      </w:r>
      <w:r w:rsidR="00D4642B">
        <w:rPr>
          <w:rFonts w:ascii="Arial" w:hAnsi="Arial" w:cs="Arial"/>
          <w:sz w:val="22"/>
          <w:szCs w:val="24"/>
        </w:rPr>
        <w:t>i.</w:t>
      </w:r>
    </w:p>
    <w:p w14:paraId="38A2B958" w14:textId="77777777" w:rsidR="00D4642B" w:rsidRDefault="00D4642B" w:rsidP="000D4790">
      <w:pPr>
        <w:spacing w:line="276" w:lineRule="auto"/>
        <w:rPr>
          <w:rFonts w:ascii="Arial" w:hAnsi="Arial" w:cs="Arial"/>
          <w:sz w:val="22"/>
          <w:szCs w:val="24"/>
        </w:rPr>
      </w:pPr>
    </w:p>
    <w:p w14:paraId="536750C8" w14:textId="2EA52284" w:rsidR="00EA74B4" w:rsidRPr="004F16F4" w:rsidRDefault="00377CCB" w:rsidP="000D4790">
      <w:pPr>
        <w:shd w:val="clear" w:color="auto" w:fill="FFFFFF" w:themeFill="background1"/>
        <w:spacing w:line="276" w:lineRule="auto"/>
        <w:rPr>
          <w:iCs/>
        </w:rPr>
      </w:pPr>
      <w:r>
        <w:rPr>
          <w:rFonts w:ascii="Arial" w:hAnsi="Arial" w:cs="Arial"/>
          <w:sz w:val="22"/>
          <w:szCs w:val="24"/>
        </w:rPr>
        <w:t xml:space="preserve">  </w:t>
      </w:r>
      <w:r w:rsidR="00135A17" w:rsidRPr="004F16F4">
        <w:rPr>
          <w:rFonts w:ascii="Arial" w:hAnsi="Arial" w:cs="Arial"/>
          <w:iCs/>
          <w:sz w:val="22"/>
          <w:szCs w:val="22"/>
        </w:rPr>
        <w:t>1. Spełnienie formalnych warunków polecenia (maksymalnie 1 punkt)</w:t>
      </w:r>
    </w:p>
    <w:p w14:paraId="3D92DE26" w14:textId="77777777" w:rsidR="00EA74B4" w:rsidRPr="004F16F4" w:rsidRDefault="00EA74B4" w:rsidP="000D4790">
      <w:pPr>
        <w:shd w:val="clear" w:color="auto" w:fill="FFFFFF" w:themeFill="background1"/>
        <w:spacing w:line="276" w:lineRule="auto"/>
        <w:rPr>
          <w:rFonts w:ascii="Arial" w:hAnsi="Arial" w:cs="Arial"/>
          <w:iCs/>
          <w:sz w:val="22"/>
          <w:szCs w:val="22"/>
        </w:rPr>
      </w:pPr>
    </w:p>
    <w:p w14:paraId="46613B4F" w14:textId="1029E278" w:rsidR="00EA74B4" w:rsidRPr="004F16F4" w:rsidRDefault="00377CCB" w:rsidP="000D4790">
      <w:pPr>
        <w:widowControl w:val="0"/>
        <w:shd w:val="clear" w:color="auto" w:fill="FFFFFF" w:themeFill="background1"/>
        <w:spacing w:line="276" w:lineRule="auto"/>
        <w:rPr>
          <w:rFonts w:ascii="Arial" w:eastAsia="Droid Sans Fallback" w:hAnsi="Arial" w:cs="Arial"/>
          <w:iCs/>
          <w:sz w:val="22"/>
          <w:szCs w:val="22"/>
        </w:rPr>
      </w:pPr>
      <w:r>
        <w:rPr>
          <w:rFonts w:ascii="Arial" w:eastAsia="Droid Sans Fallback" w:hAnsi="Arial" w:cs="Arial"/>
          <w:iCs/>
          <w:sz w:val="22"/>
          <w:szCs w:val="22"/>
        </w:rPr>
        <w:t xml:space="preserve">  </w:t>
      </w:r>
      <w:r w:rsidR="00135A17" w:rsidRPr="004F16F4">
        <w:rPr>
          <w:rFonts w:ascii="Arial" w:eastAsia="Droid Sans Fallback" w:hAnsi="Arial" w:cs="Arial"/>
          <w:iCs/>
          <w:sz w:val="22"/>
          <w:szCs w:val="22"/>
        </w:rPr>
        <w:t>Sprawdzając wypracowanie zdającego w tym kryterium, egzaminator będzie oceniał, czy:</w:t>
      </w:r>
    </w:p>
    <w:p w14:paraId="1B2D27EF" w14:textId="4FF2CC58" w:rsidR="00EA74B4" w:rsidRPr="004F16F4" w:rsidRDefault="005E2290" w:rsidP="00377CCB">
      <w:pPr>
        <w:widowControl w:val="0"/>
        <w:shd w:val="clear" w:color="auto" w:fill="FFFFFF" w:themeFill="background1"/>
        <w:tabs>
          <w:tab w:val="left" w:pos="0"/>
        </w:tabs>
        <w:spacing w:line="276" w:lineRule="auto"/>
        <w:rPr>
          <w:rFonts w:ascii="Arial" w:eastAsia="Droid Sans Fallback" w:hAnsi="Arial" w:cs="Arial"/>
          <w:iCs/>
          <w:sz w:val="22"/>
          <w:szCs w:val="22"/>
        </w:rPr>
      </w:pPr>
      <w:r>
        <w:rPr>
          <w:rFonts w:ascii="Arial" w:eastAsia="Droid Sans Fallback" w:hAnsi="Arial" w:cs="Arial"/>
          <w:iCs/>
          <w:sz w:val="22"/>
          <w:szCs w:val="22"/>
        </w:rPr>
        <w:t xml:space="preserve">  –</w:t>
      </w:r>
      <w:r w:rsidR="00377CCB">
        <w:rPr>
          <w:rFonts w:ascii="Arial" w:eastAsia="Droid Sans Fallback" w:hAnsi="Arial" w:cs="Arial"/>
          <w:iCs/>
          <w:sz w:val="22"/>
          <w:szCs w:val="22"/>
        </w:rPr>
        <w:t xml:space="preserve"> </w:t>
      </w:r>
      <w:r w:rsidR="00135A17" w:rsidRPr="004F16F4">
        <w:rPr>
          <w:rFonts w:ascii="Arial" w:eastAsia="Droid Sans Fallback" w:hAnsi="Arial" w:cs="Arial"/>
          <w:iCs/>
          <w:sz w:val="22"/>
          <w:szCs w:val="22"/>
        </w:rPr>
        <w:t>wypowiedź zawiera przynajmniej częściowe sformułowanie stanowiska zdającego</w:t>
      </w:r>
    </w:p>
    <w:p w14:paraId="2E61B452" w14:textId="41600617" w:rsidR="00EA74B4" w:rsidRPr="004F16F4" w:rsidRDefault="005E2290" w:rsidP="00377CCB">
      <w:pPr>
        <w:widowControl w:val="0"/>
        <w:shd w:val="clear" w:color="auto" w:fill="FFFFFF" w:themeFill="background1"/>
        <w:tabs>
          <w:tab w:val="left" w:pos="0"/>
        </w:tabs>
        <w:spacing w:line="276" w:lineRule="auto"/>
        <w:rPr>
          <w:rFonts w:ascii="Arial" w:eastAsia="Droid Sans Fallback" w:hAnsi="Arial" w:cs="Arial"/>
          <w:iCs/>
          <w:sz w:val="22"/>
          <w:szCs w:val="22"/>
        </w:rPr>
      </w:pPr>
      <w:r>
        <w:rPr>
          <w:rFonts w:ascii="Arial" w:eastAsia="Droid Sans Fallback" w:hAnsi="Arial" w:cs="Arial"/>
          <w:iCs/>
          <w:sz w:val="22"/>
          <w:szCs w:val="22"/>
        </w:rPr>
        <w:t xml:space="preserve">  –</w:t>
      </w:r>
      <w:r w:rsidR="00377CCB">
        <w:rPr>
          <w:rFonts w:ascii="Arial" w:eastAsia="Droid Sans Fallback" w:hAnsi="Arial" w:cs="Arial"/>
          <w:iCs/>
          <w:sz w:val="22"/>
          <w:szCs w:val="22"/>
        </w:rPr>
        <w:t xml:space="preserve"> </w:t>
      </w:r>
      <w:r w:rsidR="00135A17" w:rsidRPr="004F16F4">
        <w:rPr>
          <w:rFonts w:ascii="Arial" w:eastAsia="Droid Sans Fallback" w:hAnsi="Arial" w:cs="Arial"/>
          <w:iCs/>
          <w:sz w:val="22"/>
          <w:szCs w:val="22"/>
        </w:rPr>
        <w:t>napisane wypracowanie jest w jakiejkolwiek części wypowiedzią argumentacyjną</w:t>
      </w:r>
    </w:p>
    <w:p w14:paraId="754F85FA" w14:textId="429E1C85" w:rsidR="00EA74B4" w:rsidRPr="004F16F4" w:rsidRDefault="005E2290" w:rsidP="00377CCB">
      <w:pPr>
        <w:widowControl w:val="0"/>
        <w:shd w:val="clear" w:color="auto" w:fill="FFFFFF" w:themeFill="background1"/>
        <w:tabs>
          <w:tab w:val="left" w:pos="0"/>
        </w:tabs>
        <w:spacing w:line="276" w:lineRule="auto"/>
        <w:rPr>
          <w:rFonts w:ascii="Arial" w:eastAsia="Droid Sans Fallback" w:hAnsi="Arial" w:cs="Arial"/>
          <w:iCs/>
          <w:sz w:val="22"/>
          <w:szCs w:val="22"/>
        </w:rPr>
      </w:pPr>
      <w:r>
        <w:rPr>
          <w:rFonts w:ascii="Arial" w:eastAsia="Droid Sans Fallback" w:hAnsi="Arial" w:cs="Arial"/>
          <w:iCs/>
          <w:sz w:val="22"/>
          <w:szCs w:val="22"/>
        </w:rPr>
        <w:t xml:space="preserve">  –</w:t>
      </w:r>
      <w:r w:rsidR="00377CCB">
        <w:rPr>
          <w:rFonts w:ascii="Arial" w:eastAsia="Droid Sans Fallback" w:hAnsi="Arial" w:cs="Arial"/>
          <w:iCs/>
          <w:sz w:val="22"/>
          <w:szCs w:val="22"/>
        </w:rPr>
        <w:t xml:space="preserve"> </w:t>
      </w:r>
      <w:r w:rsidR="00135A17" w:rsidRPr="004F16F4">
        <w:rPr>
          <w:rFonts w:ascii="Arial" w:eastAsia="Droid Sans Fallback" w:hAnsi="Arial" w:cs="Arial"/>
          <w:iCs/>
          <w:sz w:val="22"/>
          <w:szCs w:val="22"/>
        </w:rPr>
        <w:t>w wypracowaniu zdający przywołał pogląd co najmniej jednego filozofa lub odwołał się do co najmniej jednego tekstu filozoficznego</w:t>
      </w:r>
      <w:r w:rsidR="002D4CD2" w:rsidRPr="004F16F4">
        <w:rPr>
          <w:rFonts w:ascii="Arial" w:eastAsia="Droid Sans Fallback" w:hAnsi="Arial" w:cs="Arial"/>
          <w:iCs/>
          <w:sz w:val="22"/>
          <w:szCs w:val="22"/>
        </w:rPr>
        <w:t>.</w:t>
      </w:r>
    </w:p>
    <w:p w14:paraId="06D3C002" w14:textId="77777777" w:rsidR="00EA74B4" w:rsidRDefault="00EA74B4" w:rsidP="000F6043">
      <w:pPr>
        <w:widowControl w:val="0"/>
        <w:spacing w:line="276" w:lineRule="auto"/>
        <w:rPr>
          <w:rFonts w:ascii="Arial" w:eastAsia="Droid Sans Fallback" w:hAnsi="Arial" w:cs="Arial"/>
          <w:color w:val="00000A"/>
          <w:sz w:val="22"/>
          <w:szCs w:val="22"/>
        </w:rPr>
      </w:pPr>
    </w:p>
    <w:p w14:paraId="7F86AAEC" w14:textId="08017A90" w:rsidR="000F6043" w:rsidRPr="000F6043" w:rsidRDefault="000F6043" w:rsidP="000F6043">
      <w:pPr>
        <w:rPr>
          <w:rFonts w:ascii="Arial" w:hAnsi="Arial" w:cs="Arial"/>
          <w:sz w:val="24"/>
          <w:szCs w:val="24"/>
        </w:rPr>
      </w:pPr>
      <w:r w:rsidRPr="002614CA">
        <w:rPr>
          <w:rFonts w:ascii="Arial" w:hAnsi="Arial" w:cs="Arial"/>
          <w:sz w:val="22"/>
          <w:szCs w:val="24"/>
        </w:rPr>
        <w:t xml:space="preserve">  </w:t>
      </w:r>
      <w:bookmarkStart w:id="2" w:name="_Hlk67344221"/>
      <w:r w:rsidR="00CE0DFD">
        <w:rPr>
          <w:rFonts w:ascii="Arial" w:hAnsi="Arial" w:cs="Arial"/>
          <w:sz w:val="22"/>
          <w:szCs w:val="24"/>
        </w:rPr>
        <w:t>Zdający</w:t>
      </w:r>
      <w:r w:rsidRPr="000F6043">
        <w:rPr>
          <w:rFonts w:ascii="Arial" w:hAnsi="Arial" w:cs="Arial"/>
          <w:sz w:val="22"/>
          <w:szCs w:val="24"/>
        </w:rPr>
        <w:t xml:space="preserve"> otrzyma 2 pkt, jeśli:</w:t>
      </w:r>
      <w:bookmarkEnd w:id="2"/>
    </w:p>
    <w:p w14:paraId="6CAABC77" w14:textId="6D0D1B23" w:rsidR="000F6043" w:rsidRDefault="000F6043" w:rsidP="000F6043">
      <w:pPr>
        <w:spacing w:line="276" w:lineRule="auto"/>
        <w:rPr>
          <w:rFonts w:ascii="Arial" w:hAnsi="Arial" w:cs="Arial"/>
          <w:sz w:val="22"/>
          <w:szCs w:val="22"/>
        </w:rPr>
      </w:pPr>
      <w:r>
        <w:rPr>
          <w:rFonts w:ascii="Arial" w:eastAsia="Droid Sans Fallback" w:hAnsi="Arial" w:cs="Arial"/>
          <w:color w:val="00000A"/>
          <w:sz w:val="22"/>
          <w:szCs w:val="22"/>
        </w:rPr>
        <w:t xml:space="preserve">  –.</w:t>
      </w:r>
      <w:r w:rsidRPr="000F6043">
        <w:rPr>
          <w:rFonts w:ascii="Arial" w:hAnsi="Arial" w:cs="Arial"/>
          <w:sz w:val="22"/>
          <w:szCs w:val="22"/>
        </w:rPr>
        <w:t xml:space="preserve"> </w:t>
      </w:r>
      <w:r>
        <w:rPr>
          <w:rFonts w:ascii="Arial" w:hAnsi="Arial" w:cs="Arial"/>
          <w:sz w:val="22"/>
          <w:szCs w:val="22"/>
        </w:rPr>
        <w:t>W wypracowaniu znajduje się co najmniej jeden z dwóch kluczowych elementów stanowiska zdającego: wyjaśnienie tematu wypracowania lub teza zdającego.</w:t>
      </w:r>
    </w:p>
    <w:p w14:paraId="27E2A033" w14:textId="77777777" w:rsidR="000F6043" w:rsidRDefault="000F6043" w:rsidP="000F6043">
      <w:pPr>
        <w:tabs>
          <w:tab w:val="left" w:pos="313"/>
        </w:tabs>
        <w:spacing w:line="276" w:lineRule="auto"/>
        <w:rPr>
          <w:rFonts w:ascii="Arial" w:hAnsi="Arial" w:cs="Arial"/>
          <w:sz w:val="22"/>
          <w:szCs w:val="22"/>
        </w:rPr>
      </w:pPr>
      <w:r>
        <w:rPr>
          <w:rFonts w:ascii="Arial" w:eastAsia="Droid Sans Fallback" w:hAnsi="Arial" w:cs="Arial"/>
          <w:color w:val="00000A"/>
          <w:sz w:val="22"/>
          <w:szCs w:val="22"/>
        </w:rPr>
        <w:t xml:space="preserve">  – </w:t>
      </w:r>
      <w:r>
        <w:rPr>
          <w:rFonts w:ascii="Arial" w:hAnsi="Arial" w:cs="Arial"/>
          <w:sz w:val="22"/>
          <w:szCs w:val="22"/>
        </w:rPr>
        <w:t>W wypracowaniu przedstawiony jest pogląd przynajmniej jednego filozofa lub znajduje się w nim odwołanie do co najmniej jednego tekstu filozoficznego.</w:t>
      </w:r>
    </w:p>
    <w:p w14:paraId="3E1D27A5" w14:textId="148E0A73" w:rsidR="000F6043" w:rsidRDefault="000F6043" w:rsidP="000F6043">
      <w:pPr>
        <w:widowControl w:val="0"/>
        <w:spacing w:line="276" w:lineRule="auto"/>
        <w:rPr>
          <w:rFonts w:ascii="Arial" w:hAnsi="Arial" w:cs="Arial"/>
          <w:sz w:val="22"/>
          <w:szCs w:val="22"/>
        </w:rPr>
      </w:pPr>
      <w:r>
        <w:rPr>
          <w:rFonts w:ascii="Arial" w:eastAsia="Droid Sans Fallback" w:hAnsi="Arial" w:cs="Arial"/>
          <w:color w:val="00000A"/>
          <w:sz w:val="22"/>
          <w:szCs w:val="22"/>
        </w:rPr>
        <w:t xml:space="preserve">  – </w:t>
      </w:r>
      <w:r>
        <w:rPr>
          <w:rFonts w:ascii="Arial" w:hAnsi="Arial" w:cs="Arial"/>
          <w:sz w:val="22"/>
          <w:szCs w:val="22"/>
        </w:rPr>
        <w:t>Wypracowanie przynajmniej częściowo jest wypowiedzią argumentacyjną.</w:t>
      </w:r>
    </w:p>
    <w:p w14:paraId="28339261" w14:textId="77777777" w:rsidR="000F6043" w:rsidRDefault="000F6043" w:rsidP="000F6043">
      <w:pPr>
        <w:widowControl w:val="0"/>
        <w:spacing w:line="276" w:lineRule="auto"/>
        <w:rPr>
          <w:rFonts w:ascii="Arial" w:hAnsi="Arial" w:cs="Arial"/>
          <w:sz w:val="22"/>
          <w:szCs w:val="22"/>
        </w:rPr>
      </w:pPr>
    </w:p>
    <w:p w14:paraId="5D835A58" w14:textId="5E6BC1F4" w:rsidR="000F6043" w:rsidRDefault="000F6043" w:rsidP="000F6043">
      <w:pPr>
        <w:widowControl w:val="0"/>
        <w:spacing w:line="276" w:lineRule="auto"/>
        <w:rPr>
          <w:rFonts w:ascii="Arial" w:hAnsi="Arial" w:cs="Arial"/>
          <w:sz w:val="22"/>
          <w:szCs w:val="22"/>
        </w:rPr>
      </w:pPr>
      <w:r>
        <w:rPr>
          <w:rFonts w:ascii="Arial" w:hAnsi="Arial" w:cs="Arial"/>
          <w:sz w:val="22"/>
          <w:szCs w:val="22"/>
        </w:rPr>
        <w:t xml:space="preserve">  </w:t>
      </w:r>
      <w:r w:rsidR="00CE0DFD">
        <w:rPr>
          <w:rFonts w:ascii="Arial" w:hAnsi="Arial" w:cs="Arial"/>
          <w:sz w:val="22"/>
          <w:szCs w:val="22"/>
        </w:rPr>
        <w:t>Zdający</w:t>
      </w:r>
      <w:r>
        <w:rPr>
          <w:rFonts w:ascii="Arial" w:hAnsi="Arial" w:cs="Arial"/>
          <w:sz w:val="22"/>
          <w:szCs w:val="22"/>
        </w:rPr>
        <w:t xml:space="preserve"> otrzyma 0 pkt, jeśli </w:t>
      </w:r>
    </w:p>
    <w:p w14:paraId="70B508CE" w14:textId="77777777" w:rsidR="000F6043" w:rsidRDefault="000F6043" w:rsidP="000F6043">
      <w:pPr>
        <w:tabs>
          <w:tab w:val="left" w:pos="720"/>
        </w:tabs>
        <w:spacing w:line="276" w:lineRule="auto"/>
        <w:rPr>
          <w:rFonts w:ascii="Arial" w:hAnsi="Arial" w:cs="Arial"/>
          <w:sz w:val="22"/>
          <w:szCs w:val="22"/>
        </w:rPr>
      </w:pPr>
      <w:r>
        <w:rPr>
          <w:rFonts w:ascii="Arial" w:hAnsi="Arial" w:cs="Arial"/>
          <w:sz w:val="22"/>
          <w:szCs w:val="22"/>
        </w:rPr>
        <w:t xml:space="preserve">  – </w:t>
      </w:r>
      <w:r w:rsidRPr="002D27E8">
        <w:rPr>
          <w:rFonts w:ascii="Arial" w:hAnsi="Arial" w:cs="Arial"/>
          <w:sz w:val="22"/>
          <w:szCs w:val="22"/>
        </w:rPr>
        <w:t>Wypracowanie nie spełnia dowolnego z warunków wymaganych do otrzymania 1 p</w:t>
      </w:r>
      <w:r>
        <w:rPr>
          <w:rFonts w:ascii="Arial" w:hAnsi="Arial" w:cs="Arial"/>
          <w:sz w:val="22"/>
          <w:szCs w:val="22"/>
        </w:rPr>
        <w:t>unktu.</w:t>
      </w:r>
    </w:p>
    <w:p w14:paraId="0E0CD61E" w14:textId="54C7E54E" w:rsidR="000F6043" w:rsidRDefault="002614CA" w:rsidP="000F6043">
      <w:pPr>
        <w:widowControl w:val="0"/>
        <w:spacing w:line="276" w:lineRule="auto"/>
        <w:rPr>
          <w:rFonts w:ascii="Arial" w:eastAsia="Droid Sans Fallback" w:hAnsi="Arial" w:cs="Arial"/>
          <w:color w:val="00000A"/>
          <w:sz w:val="22"/>
          <w:szCs w:val="22"/>
        </w:rPr>
      </w:pPr>
      <w:r>
        <w:rPr>
          <w:rFonts w:ascii="Arial" w:eastAsia="Droid Sans Fallback" w:hAnsi="Arial" w:cs="Arial"/>
          <w:color w:val="00000A"/>
          <w:sz w:val="22"/>
          <w:szCs w:val="22"/>
        </w:rPr>
        <w:t>a</w:t>
      </w:r>
      <w:r w:rsidR="000F6043">
        <w:rPr>
          <w:rFonts w:ascii="Arial" w:eastAsia="Droid Sans Fallback" w:hAnsi="Arial" w:cs="Arial"/>
          <w:color w:val="00000A"/>
          <w:sz w:val="22"/>
          <w:szCs w:val="22"/>
        </w:rPr>
        <w:t>lbo</w:t>
      </w:r>
    </w:p>
    <w:p w14:paraId="6C1FAB2A" w14:textId="126C75D1" w:rsidR="000F6043" w:rsidRDefault="005E2290" w:rsidP="000F6043">
      <w:pPr>
        <w:widowControl w:val="0"/>
        <w:spacing w:line="276" w:lineRule="auto"/>
        <w:rPr>
          <w:rFonts w:ascii="Arial" w:eastAsia="Droid Sans Fallback" w:hAnsi="Arial" w:cs="Arial"/>
          <w:color w:val="00000A"/>
          <w:sz w:val="22"/>
          <w:szCs w:val="22"/>
        </w:rPr>
      </w:pPr>
      <w:r>
        <w:rPr>
          <w:rFonts w:ascii="Arial" w:eastAsia="Droid Sans Fallback" w:hAnsi="Arial" w:cs="Arial"/>
          <w:color w:val="00000A"/>
          <w:sz w:val="22"/>
          <w:szCs w:val="22"/>
        </w:rPr>
        <w:t xml:space="preserve">  –</w:t>
      </w:r>
      <w:r w:rsidR="000F6043" w:rsidRPr="000F6043">
        <w:rPr>
          <w:rFonts w:ascii="Arial" w:hAnsi="Arial" w:cs="Arial"/>
          <w:sz w:val="22"/>
          <w:szCs w:val="22"/>
        </w:rPr>
        <w:t xml:space="preserve"> </w:t>
      </w:r>
      <w:r w:rsidR="000F6043">
        <w:rPr>
          <w:rFonts w:ascii="Arial" w:hAnsi="Arial" w:cs="Arial"/>
          <w:sz w:val="22"/>
          <w:szCs w:val="22"/>
        </w:rPr>
        <w:t xml:space="preserve">Wypracowanie jest napisane w formie planu </w:t>
      </w:r>
      <w:r w:rsidR="000F6043" w:rsidRPr="00C12D49">
        <w:rPr>
          <w:rFonts w:ascii="Arial" w:hAnsi="Arial" w:cs="Arial"/>
          <w:sz w:val="22"/>
          <w:szCs w:val="22"/>
        </w:rPr>
        <w:t>albo w punktach</w:t>
      </w:r>
      <w:r w:rsidR="000F6043">
        <w:rPr>
          <w:rFonts w:ascii="Arial" w:hAnsi="Arial" w:cs="Arial"/>
          <w:sz w:val="22"/>
          <w:szCs w:val="22"/>
        </w:rPr>
        <w:t>.</w:t>
      </w:r>
    </w:p>
    <w:p w14:paraId="32EC04FE" w14:textId="77777777" w:rsidR="00EA74B4" w:rsidRDefault="00EA74B4" w:rsidP="000D4790">
      <w:pPr>
        <w:spacing w:line="276" w:lineRule="auto"/>
        <w:rPr>
          <w:rFonts w:ascii="Arial" w:hAnsi="Arial" w:cs="Arial"/>
          <w:sz w:val="22"/>
          <w:szCs w:val="22"/>
        </w:rPr>
      </w:pPr>
    </w:p>
    <w:p w14:paraId="23884264" w14:textId="79C6FD4A" w:rsidR="00EA74B4" w:rsidRPr="004F16F4" w:rsidRDefault="000F6043" w:rsidP="000D4790">
      <w:pPr>
        <w:widowControl w:val="0"/>
        <w:shd w:val="clear" w:color="auto" w:fill="FFFFFF" w:themeFill="background1"/>
        <w:spacing w:line="276" w:lineRule="auto"/>
        <w:rPr>
          <w:bCs/>
        </w:rPr>
      </w:pPr>
      <w:r>
        <w:rPr>
          <w:rFonts w:ascii="Arial" w:eastAsia="Droid Sans Fallback" w:hAnsi="Arial" w:cs="Arial"/>
          <w:bCs/>
          <w:sz w:val="22"/>
          <w:szCs w:val="22"/>
          <w:shd w:val="clear" w:color="auto" w:fill="FFFFFF" w:themeFill="background1"/>
        </w:rPr>
        <w:t xml:space="preserve">  </w:t>
      </w:r>
      <w:r w:rsidR="00135A17" w:rsidRPr="004F16F4">
        <w:rPr>
          <w:rFonts w:ascii="Arial" w:eastAsia="Droid Sans Fallback" w:hAnsi="Arial" w:cs="Arial"/>
          <w:bCs/>
          <w:sz w:val="22"/>
          <w:szCs w:val="22"/>
          <w:shd w:val="clear" w:color="auto" w:fill="FFFFFF" w:themeFill="background1"/>
        </w:rPr>
        <w:t>Uwaga: jeżeli</w:t>
      </w:r>
      <w:r w:rsidR="00135A17" w:rsidRPr="004F16F4">
        <w:rPr>
          <w:rFonts w:ascii="Arial" w:eastAsia="Droid Sans Fallback" w:hAnsi="Arial" w:cs="Arial"/>
          <w:bCs/>
          <w:sz w:val="22"/>
          <w:szCs w:val="22"/>
        </w:rPr>
        <w:t xml:space="preserve"> w kryterium </w:t>
      </w:r>
      <w:r w:rsidR="00135A17" w:rsidRPr="000F6043">
        <w:rPr>
          <w:rFonts w:ascii="Arial" w:eastAsia="Droid Sans Fallback" w:hAnsi="Arial" w:cs="Arial"/>
          <w:bCs/>
          <w:sz w:val="22"/>
          <w:szCs w:val="22"/>
        </w:rPr>
        <w:t>Spełnienie formalnych warunków polecenia</w:t>
      </w:r>
      <w:r w:rsidR="00135A17" w:rsidRPr="004F16F4">
        <w:rPr>
          <w:rFonts w:ascii="Arial" w:eastAsia="Droid Sans Fallback" w:hAnsi="Arial" w:cs="Arial"/>
          <w:bCs/>
          <w:sz w:val="22"/>
          <w:szCs w:val="22"/>
        </w:rPr>
        <w:t xml:space="preserve"> przyznano 0 pkt, we wszystkich pozostałych kryteriach przyznaje się 0 pkt. </w:t>
      </w:r>
    </w:p>
    <w:p w14:paraId="3D67C00F" w14:textId="77777777" w:rsidR="00EA74B4" w:rsidRDefault="00EA74B4" w:rsidP="000D4790">
      <w:pPr>
        <w:shd w:val="clear" w:color="auto" w:fill="FFFFFF" w:themeFill="background1"/>
        <w:spacing w:line="276" w:lineRule="auto"/>
        <w:rPr>
          <w:rFonts w:ascii="Arial" w:hAnsi="Arial" w:cs="Arial"/>
          <w:bCs/>
          <w:sz w:val="22"/>
          <w:szCs w:val="22"/>
        </w:rPr>
      </w:pPr>
    </w:p>
    <w:p w14:paraId="323027C3" w14:textId="0D3A97AE" w:rsidR="000F6043" w:rsidRDefault="000F6043" w:rsidP="000D4790">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Wyjaśnienie.</w:t>
      </w:r>
    </w:p>
    <w:p w14:paraId="61F008A0" w14:textId="00EA149F" w:rsidR="000F6043" w:rsidRDefault="000F6043" w:rsidP="000D4790">
      <w:pPr>
        <w:shd w:val="clear" w:color="auto" w:fill="FFFFFF" w:themeFill="background1"/>
        <w:spacing w:line="276" w:lineRule="auto"/>
        <w:rPr>
          <w:rFonts w:ascii="Arial" w:hAnsi="Arial" w:cs="Arial"/>
          <w:bCs/>
          <w:iCs/>
          <w:sz w:val="22"/>
          <w:szCs w:val="22"/>
        </w:rPr>
      </w:pPr>
      <w:r>
        <w:rPr>
          <w:rFonts w:ascii="Arial" w:hAnsi="Arial" w:cs="Arial"/>
          <w:bCs/>
          <w:sz w:val="22"/>
          <w:szCs w:val="22"/>
        </w:rPr>
        <w:t xml:space="preserve">  </w:t>
      </w:r>
      <w:r w:rsidRPr="000F6043">
        <w:rPr>
          <w:rFonts w:ascii="Arial" w:hAnsi="Arial" w:cs="Arial"/>
          <w:bCs/>
          <w:sz w:val="22"/>
          <w:szCs w:val="22"/>
        </w:rPr>
        <w:t xml:space="preserve">Kryterium 1. – </w:t>
      </w:r>
      <w:r w:rsidRPr="000F6043">
        <w:rPr>
          <w:rFonts w:ascii="Arial" w:hAnsi="Arial" w:cs="Arial"/>
          <w:bCs/>
          <w:iCs/>
          <w:sz w:val="22"/>
          <w:szCs w:val="22"/>
        </w:rPr>
        <w:t>Spełnienie formalnych warunków polecenia</w:t>
      </w:r>
    </w:p>
    <w:p w14:paraId="579421A1" w14:textId="0ECC0DC4" w:rsidR="000F6043" w:rsidRPr="004F16F4" w:rsidRDefault="000F6043" w:rsidP="000F6043">
      <w:pPr>
        <w:widowControl w:val="0"/>
        <w:shd w:val="clear" w:color="auto" w:fill="FFFFFF" w:themeFill="background1"/>
        <w:tabs>
          <w:tab w:val="left" w:pos="0"/>
        </w:tabs>
        <w:spacing w:line="276" w:lineRule="auto"/>
        <w:rPr>
          <w:bCs/>
        </w:rPr>
      </w:pPr>
      <w:r>
        <w:rPr>
          <w:rFonts w:ascii="Arial" w:hAnsi="Arial" w:cs="Arial"/>
          <w:bCs/>
          <w:sz w:val="22"/>
          <w:szCs w:val="22"/>
        </w:rPr>
        <w:t xml:space="preserve">  </w:t>
      </w:r>
      <w:r w:rsidRPr="004F16F4">
        <w:rPr>
          <w:rFonts w:ascii="Arial" w:hAnsi="Arial" w:cs="Arial"/>
          <w:bCs/>
          <w:sz w:val="22"/>
          <w:szCs w:val="22"/>
        </w:rPr>
        <w:t>1. Na stanowisko zdającego składają się wyjaśnienie t</w:t>
      </w:r>
      <w:r>
        <w:rPr>
          <w:rFonts w:ascii="Arial" w:hAnsi="Arial" w:cs="Arial"/>
          <w:bCs/>
          <w:sz w:val="22"/>
          <w:szCs w:val="22"/>
        </w:rPr>
        <w:t xml:space="preserve">ematu wypracowania oraz teza </w:t>
      </w:r>
      <w:r w:rsidRPr="004F16F4">
        <w:rPr>
          <w:rFonts w:ascii="Arial" w:hAnsi="Arial" w:cs="Arial"/>
          <w:bCs/>
          <w:sz w:val="22"/>
          <w:szCs w:val="22"/>
        </w:rPr>
        <w:t>zdającego powiązana z tematem pracy.</w:t>
      </w:r>
    </w:p>
    <w:p w14:paraId="68DB057D" w14:textId="4645FDB3" w:rsidR="000F6043" w:rsidRPr="004F16F4" w:rsidRDefault="000F6043" w:rsidP="000F6043">
      <w:pPr>
        <w:widowControl w:val="0"/>
        <w:shd w:val="clear" w:color="auto" w:fill="FFFFFF" w:themeFill="background1"/>
        <w:tabs>
          <w:tab w:val="left" w:pos="567"/>
          <w:tab w:val="left" w:pos="720"/>
        </w:tabs>
        <w:spacing w:line="276" w:lineRule="auto"/>
        <w:rPr>
          <w:bCs/>
        </w:rPr>
      </w:pPr>
      <w:r>
        <w:rPr>
          <w:rFonts w:ascii="Arial" w:eastAsia="Arial" w:hAnsi="Arial" w:cs="Arial"/>
          <w:bCs/>
          <w:sz w:val="22"/>
          <w:szCs w:val="22"/>
        </w:rPr>
        <w:t xml:space="preserve">  a) </w:t>
      </w:r>
      <w:r w:rsidRPr="004F16F4">
        <w:rPr>
          <w:rFonts w:ascii="Arial" w:hAnsi="Arial" w:cs="Arial"/>
          <w:bCs/>
          <w:sz w:val="22"/>
          <w:szCs w:val="22"/>
        </w:rPr>
        <w:t>Wyjaśnienie tematu polega na podaniu stosownych znaczeń kluczowych terminów lub twierdzeń zawartych w poleceniu oraz na wskazaniu na ewentualne związki między nimi.</w:t>
      </w:r>
    </w:p>
    <w:p w14:paraId="356E6ABF" w14:textId="55C44B5B" w:rsidR="000F6043" w:rsidRPr="004F16F4" w:rsidRDefault="000F6043" w:rsidP="000F6043">
      <w:pPr>
        <w:shd w:val="clear" w:color="auto" w:fill="FFFFFF" w:themeFill="background1"/>
        <w:spacing w:line="276" w:lineRule="auto"/>
        <w:rPr>
          <w:bCs/>
        </w:rPr>
      </w:pPr>
      <w:r>
        <w:rPr>
          <w:rFonts w:ascii="Arial" w:hAnsi="Arial" w:cs="Arial"/>
          <w:bCs/>
          <w:sz w:val="22"/>
          <w:szCs w:val="22"/>
        </w:rPr>
        <w:t xml:space="preserve">  b) </w:t>
      </w:r>
      <w:r w:rsidRPr="004F16F4">
        <w:rPr>
          <w:rFonts w:ascii="Arial" w:hAnsi="Arial" w:cs="Arial"/>
          <w:bCs/>
          <w:sz w:val="22"/>
          <w:szCs w:val="22"/>
        </w:rPr>
        <w:t>Teza wypracowania, to zdanie wyrażające określone przekonanie zdającego (jego opinię), odniesione do zagadnienia wskazanego w poleceniu. Teza zdającego nie musi być oryginalna – wystarczy, że zdający opowie się za określonym poglądem filozoficznym, powiązanym z tematyką pracy. Teza może również mieć postać hipotezy, której poprawność zdający ocenia w swojej pracy. Teza wypracowania w każdej swej postaci wymaga stosownego uzasadnienia.</w:t>
      </w:r>
    </w:p>
    <w:p w14:paraId="6801EF29" w14:textId="3CCAE6AB" w:rsidR="000F6043" w:rsidRPr="004F16F4" w:rsidRDefault="000F6043" w:rsidP="000F6043">
      <w:pPr>
        <w:shd w:val="clear" w:color="auto" w:fill="FFFFFF" w:themeFill="background1"/>
        <w:spacing w:line="276" w:lineRule="auto"/>
        <w:rPr>
          <w:bCs/>
        </w:rPr>
      </w:pPr>
      <w:r>
        <w:rPr>
          <w:rFonts w:ascii="Arial" w:hAnsi="Arial" w:cs="Arial"/>
          <w:bCs/>
          <w:sz w:val="22"/>
          <w:szCs w:val="22"/>
        </w:rPr>
        <w:t xml:space="preserve">  c) </w:t>
      </w:r>
      <w:r w:rsidRPr="004F16F4">
        <w:rPr>
          <w:rFonts w:ascii="Arial" w:hAnsi="Arial" w:cs="Arial"/>
          <w:bCs/>
          <w:sz w:val="22"/>
          <w:szCs w:val="22"/>
        </w:rPr>
        <w:t>Zdający nie musi opowiadać się za określonym rozwiązaniem zagadnienia omawianego w wypracowaniu, jest jednak wówczas zobowiązany jednoznacznie ten fakt zakomunikować, podając racje na rzecz takiej koncepcji wypracowania.</w:t>
      </w:r>
    </w:p>
    <w:p w14:paraId="2D40E691" w14:textId="07540C97" w:rsidR="000F6043" w:rsidRPr="004F16F4" w:rsidRDefault="000F6043" w:rsidP="000F6043">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Pr="004F16F4">
        <w:rPr>
          <w:rFonts w:ascii="Arial" w:hAnsi="Arial" w:cs="Arial"/>
          <w:bCs/>
          <w:sz w:val="22"/>
          <w:szCs w:val="22"/>
        </w:rPr>
        <w:t xml:space="preserve">2. W wypracowaniu zdający powinien omówić co najmniej jeden z poglądów filozoficznych, jednego z filozofów wymienionych w podstawie programowej lub odwołać się do co najmniej jednego tekstu filozoficznego wskazanego w podstawie programowej. </w:t>
      </w:r>
    </w:p>
    <w:p w14:paraId="590F521A" w14:textId="51867FA0" w:rsidR="000F6043" w:rsidRDefault="00AA398B" w:rsidP="000F6043">
      <w:pPr>
        <w:shd w:val="clear" w:color="auto" w:fill="FFFFFF" w:themeFill="background1"/>
        <w:spacing w:line="276" w:lineRule="auto"/>
        <w:rPr>
          <w:rFonts w:ascii="Arial" w:hAnsi="Arial" w:cs="Arial"/>
          <w:bCs/>
          <w:iCs/>
          <w:sz w:val="22"/>
          <w:szCs w:val="22"/>
        </w:rPr>
      </w:pPr>
      <w:r>
        <w:rPr>
          <w:rFonts w:ascii="Arial" w:hAnsi="Arial" w:cs="Arial"/>
          <w:bCs/>
          <w:sz w:val="22"/>
          <w:szCs w:val="22"/>
        </w:rPr>
        <w:lastRenderedPageBreak/>
        <w:t xml:space="preserve">  </w:t>
      </w:r>
      <w:r w:rsidR="000F6043" w:rsidRPr="004F16F4">
        <w:rPr>
          <w:rFonts w:ascii="Arial" w:hAnsi="Arial" w:cs="Arial"/>
          <w:bCs/>
          <w:sz w:val="22"/>
          <w:szCs w:val="22"/>
        </w:rPr>
        <w:t>3. Wypracowanie przynajmniej częściowo jest wypowiedzią argumentacyjną, jeżeli zawiera co najmniej jeden akapit argumentacyjny, czyli taki, w którym znajduje się co najmniej jeden argument powiązany z tematyką pracy.</w:t>
      </w:r>
    </w:p>
    <w:p w14:paraId="7BFA1B43" w14:textId="1457B32D" w:rsidR="001D69E1" w:rsidRDefault="001D69E1" w:rsidP="000D4790">
      <w:pPr>
        <w:spacing w:line="276" w:lineRule="auto"/>
        <w:rPr>
          <w:rFonts w:ascii="Arial" w:hAnsi="Arial" w:cs="Arial"/>
        </w:rPr>
      </w:pPr>
    </w:p>
    <w:p w14:paraId="78BD5F5A" w14:textId="2FDB0474" w:rsidR="00EA74B4" w:rsidRPr="004F16F4" w:rsidRDefault="00AA398B" w:rsidP="000D4790">
      <w:pPr>
        <w:shd w:val="clear" w:color="auto" w:fill="FFFFFF" w:themeFill="background1"/>
        <w:spacing w:line="276" w:lineRule="auto"/>
        <w:rPr>
          <w:iCs/>
        </w:rPr>
      </w:pPr>
      <w:r>
        <w:rPr>
          <w:rFonts w:ascii="Arial" w:hAnsi="Arial" w:cs="Arial"/>
          <w:iCs/>
          <w:sz w:val="22"/>
          <w:szCs w:val="22"/>
        </w:rPr>
        <w:t xml:space="preserve">  </w:t>
      </w:r>
      <w:r w:rsidR="00135A17" w:rsidRPr="004F16F4">
        <w:rPr>
          <w:rFonts w:ascii="Arial" w:hAnsi="Arial" w:cs="Arial"/>
          <w:iCs/>
          <w:sz w:val="22"/>
          <w:szCs w:val="22"/>
        </w:rPr>
        <w:t xml:space="preserve">2. Kompetencje filozoficzne i kulturowe (maksymalnie </w:t>
      </w:r>
      <w:r w:rsidR="002D4CD2" w:rsidRPr="004F16F4">
        <w:rPr>
          <w:rFonts w:ascii="Arial" w:hAnsi="Arial" w:cs="Arial"/>
          <w:iCs/>
          <w:sz w:val="22"/>
          <w:szCs w:val="22"/>
        </w:rPr>
        <w:t xml:space="preserve">23 </w:t>
      </w:r>
      <w:r w:rsidR="00135A17" w:rsidRPr="004F16F4">
        <w:rPr>
          <w:rFonts w:ascii="Arial" w:hAnsi="Arial" w:cs="Arial"/>
          <w:iCs/>
          <w:sz w:val="22"/>
          <w:szCs w:val="22"/>
        </w:rPr>
        <w:t>punkty)</w:t>
      </w:r>
    </w:p>
    <w:p w14:paraId="13FFE5E7" w14:textId="77777777" w:rsidR="00EA74B4" w:rsidRPr="004F16F4" w:rsidRDefault="00EA74B4" w:rsidP="000D4790">
      <w:pPr>
        <w:shd w:val="clear" w:color="auto" w:fill="FFFFFF" w:themeFill="background1"/>
        <w:spacing w:line="276" w:lineRule="auto"/>
        <w:rPr>
          <w:rFonts w:ascii="Arial" w:hAnsi="Arial" w:cs="Arial"/>
          <w:iCs/>
          <w:sz w:val="22"/>
          <w:szCs w:val="22"/>
        </w:rPr>
      </w:pPr>
    </w:p>
    <w:p w14:paraId="5B2384A4" w14:textId="00469C21" w:rsidR="00EA74B4" w:rsidRPr="004F16F4" w:rsidRDefault="00AA398B"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w:t>
      </w:r>
      <w:r w:rsidR="00135A17" w:rsidRPr="004F16F4">
        <w:rPr>
          <w:rFonts w:ascii="Arial" w:hAnsi="Arial" w:cs="Arial"/>
          <w:iCs/>
          <w:sz w:val="22"/>
          <w:szCs w:val="22"/>
        </w:rPr>
        <w:t>Sprawdzając wypracowanie zdającego w ramach tego kryterium, egzaminator będzie oceniał, czy w wypracowaniu zdający:</w:t>
      </w:r>
    </w:p>
    <w:p w14:paraId="7CA46A7B" w14:textId="76ECCC27" w:rsidR="00EA74B4" w:rsidRPr="004F16F4" w:rsidRDefault="00AA398B" w:rsidP="00AA398B">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 </w:t>
      </w:r>
      <w:r w:rsidR="00135A17" w:rsidRPr="004F16F4">
        <w:rPr>
          <w:rFonts w:ascii="Arial" w:hAnsi="Arial" w:cs="Arial"/>
          <w:iCs/>
          <w:sz w:val="22"/>
          <w:szCs w:val="22"/>
        </w:rPr>
        <w:t xml:space="preserve">przedstawił własne stanowisko i czy uczynił to w sposób jasny i rzetelny </w:t>
      </w:r>
    </w:p>
    <w:p w14:paraId="4A95E7E5" w14:textId="23E42593" w:rsidR="00EA74B4" w:rsidRPr="004F16F4" w:rsidRDefault="00AA398B" w:rsidP="00AA398B">
      <w:pPr>
        <w:shd w:val="clear" w:color="auto" w:fill="FFFFFF" w:themeFill="background1"/>
        <w:spacing w:line="276" w:lineRule="auto"/>
        <w:rPr>
          <w:iCs/>
        </w:rPr>
      </w:pPr>
      <w:r>
        <w:rPr>
          <w:rFonts w:ascii="Arial" w:hAnsi="Arial" w:cs="Arial"/>
          <w:iCs/>
          <w:sz w:val="22"/>
          <w:szCs w:val="22"/>
        </w:rPr>
        <w:t xml:space="preserve">  – </w:t>
      </w:r>
      <w:r w:rsidR="00135A17" w:rsidRPr="004F16F4">
        <w:rPr>
          <w:rFonts w:ascii="Arial" w:hAnsi="Arial" w:cs="Arial"/>
          <w:iCs/>
          <w:sz w:val="22"/>
          <w:szCs w:val="22"/>
        </w:rPr>
        <w:t>wykorzystał wiedzę historyczno-filozoficzną (poglądy filozoficzne określonych autorów lub zawarte w przywołanych tekstach filozoficznych) w sposób funkcjonalny i pogłębiony</w:t>
      </w:r>
    </w:p>
    <w:p w14:paraId="73EE15BA" w14:textId="79BFBCD9" w:rsidR="00EA74B4" w:rsidRPr="004F16F4" w:rsidRDefault="00AA398B" w:rsidP="00AA398B">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 </w:t>
      </w:r>
      <w:r w:rsidR="00135A17" w:rsidRPr="004F16F4">
        <w:rPr>
          <w:rFonts w:ascii="Arial" w:hAnsi="Arial" w:cs="Arial"/>
          <w:iCs/>
          <w:sz w:val="22"/>
          <w:szCs w:val="22"/>
        </w:rPr>
        <w:t>funkcjonalnie wykorzystał pozafilozoficzny kontekst kulturowy</w:t>
      </w:r>
    </w:p>
    <w:p w14:paraId="0FC48319" w14:textId="3D0E2588" w:rsidR="00EA74B4" w:rsidRPr="004F16F4" w:rsidRDefault="00AA398B" w:rsidP="00AA398B">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 </w:t>
      </w:r>
      <w:r w:rsidR="00135A17" w:rsidRPr="004F16F4">
        <w:rPr>
          <w:rFonts w:ascii="Arial" w:hAnsi="Arial" w:cs="Arial"/>
          <w:iCs/>
          <w:sz w:val="22"/>
          <w:szCs w:val="22"/>
        </w:rPr>
        <w:t>przedstawił poprawne uzasadnienie własnego stanowiska</w:t>
      </w:r>
      <w:r w:rsidR="002D4CD2" w:rsidRPr="004F16F4">
        <w:rPr>
          <w:rFonts w:ascii="Arial" w:hAnsi="Arial" w:cs="Arial"/>
          <w:iCs/>
          <w:sz w:val="22"/>
          <w:szCs w:val="22"/>
        </w:rPr>
        <w:t>,</w:t>
      </w:r>
      <w:r w:rsidR="00135A17" w:rsidRPr="004F16F4">
        <w:rPr>
          <w:rFonts w:ascii="Arial" w:hAnsi="Arial" w:cs="Arial"/>
          <w:iCs/>
          <w:sz w:val="22"/>
          <w:szCs w:val="22"/>
        </w:rPr>
        <w:t xml:space="preserve"> wykazując się umiejętnością poprawnej i krytycznej argumentacji</w:t>
      </w:r>
    </w:p>
    <w:p w14:paraId="00E619BF" w14:textId="59FE6B9D" w:rsidR="00EA74B4" w:rsidRPr="004F16F4" w:rsidRDefault="00AA398B" w:rsidP="00AA398B">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 </w:t>
      </w:r>
      <w:r w:rsidR="00135A17" w:rsidRPr="004F16F4">
        <w:rPr>
          <w:rFonts w:ascii="Arial" w:hAnsi="Arial" w:cs="Arial"/>
          <w:iCs/>
          <w:sz w:val="22"/>
          <w:szCs w:val="22"/>
        </w:rPr>
        <w:t>poprawnie stosował terminologię filozoficzną</w:t>
      </w:r>
    </w:p>
    <w:p w14:paraId="167668B1" w14:textId="3E591E20" w:rsidR="00EA74B4" w:rsidRPr="004F16F4" w:rsidRDefault="00AA398B" w:rsidP="00AA398B">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 </w:t>
      </w:r>
      <w:r w:rsidR="00135A17" w:rsidRPr="004F16F4">
        <w:rPr>
          <w:rFonts w:ascii="Arial" w:hAnsi="Arial" w:cs="Arial"/>
          <w:iCs/>
          <w:sz w:val="22"/>
          <w:szCs w:val="22"/>
        </w:rPr>
        <w:t>nie popełnił błędów rzeczowych i logiczno-językowych.</w:t>
      </w:r>
    </w:p>
    <w:p w14:paraId="579AF989" w14:textId="77777777" w:rsidR="00EA74B4" w:rsidRDefault="00EA74B4" w:rsidP="000D4790">
      <w:pPr>
        <w:spacing w:line="276" w:lineRule="auto"/>
        <w:rPr>
          <w:rFonts w:ascii="Arial" w:hAnsi="Arial" w:cs="Arial"/>
          <w:sz w:val="22"/>
          <w:szCs w:val="22"/>
        </w:rPr>
      </w:pPr>
    </w:p>
    <w:p w14:paraId="6F63DAB1" w14:textId="7BE57BE0" w:rsidR="00EA74B4" w:rsidRPr="00AA398B" w:rsidRDefault="00AA398B" w:rsidP="000D4790">
      <w:pPr>
        <w:spacing w:line="276" w:lineRule="auto"/>
      </w:pPr>
      <w:r>
        <w:rPr>
          <w:rFonts w:ascii="Arial" w:hAnsi="Arial" w:cs="Arial"/>
          <w:bCs/>
          <w:sz w:val="22"/>
          <w:szCs w:val="22"/>
        </w:rPr>
        <w:t xml:space="preserve">  </w:t>
      </w:r>
      <w:r w:rsidR="00135A17" w:rsidRPr="00AA398B">
        <w:rPr>
          <w:rFonts w:ascii="Arial" w:hAnsi="Arial" w:cs="Arial"/>
          <w:bCs/>
          <w:sz w:val="22"/>
          <w:szCs w:val="22"/>
        </w:rPr>
        <w:t>Uwaga: jeżeli ostateczna liczba punktów</w:t>
      </w:r>
      <w:r w:rsidR="00135A17" w:rsidRPr="00AA398B">
        <w:rPr>
          <w:rFonts w:ascii="Arial" w:hAnsi="Arial" w:cs="Arial"/>
          <w:sz w:val="22"/>
          <w:szCs w:val="22"/>
        </w:rPr>
        <w:t xml:space="preserve"> przyznana w kryterium Kompetencje filozoficzne i kulturowe, wynosi 0 pkt, wówczas w pozostałych kryteriach (Kompozycja wypowiedzi oraz Język wypowiedzi) przyznaje się 0 pkt.</w:t>
      </w:r>
    </w:p>
    <w:p w14:paraId="64C99942" w14:textId="77777777" w:rsidR="00EA74B4" w:rsidRDefault="00EA74B4" w:rsidP="000D4790">
      <w:pPr>
        <w:spacing w:line="276" w:lineRule="auto"/>
        <w:rPr>
          <w:rFonts w:ascii="Arial" w:hAnsi="Arial" w:cs="Arial"/>
          <w:sz w:val="22"/>
          <w:szCs w:val="22"/>
        </w:rPr>
      </w:pPr>
    </w:p>
    <w:p w14:paraId="2509549E" w14:textId="47822C17" w:rsidR="00EA74B4" w:rsidRDefault="00CE0DFD" w:rsidP="000D4790">
      <w:pPr>
        <w:shd w:val="clear" w:color="auto" w:fill="FFFFFF" w:themeFill="background1"/>
        <w:spacing w:line="276" w:lineRule="auto"/>
        <w:rPr>
          <w:rFonts w:ascii="Arial" w:hAnsi="Arial" w:cs="Arial"/>
          <w:bCs/>
          <w:iCs/>
          <w:sz w:val="22"/>
          <w:szCs w:val="22"/>
        </w:rPr>
      </w:pPr>
      <w:r>
        <w:rPr>
          <w:rFonts w:ascii="Arial" w:hAnsi="Arial" w:cs="Arial"/>
          <w:bCs/>
          <w:iCs/>
          <w:sz w:val="22"/>
          <w:szCs w:val="22"/>
        </w:rPr>
        <w:t xml:space="preserve">  </w:t>
      </w:r>
      <w:r w:rsidR="00135A17" w:rsidRPr="004F16F4">
        <w:rPr>
          <w:rFonts w:ascii="Arial" w:hAnsi="Arial" w:cs="Arial"/>
          <w:bCs/>
          <w:iCs/>
          <w:sz w:val="22"/>
          <w:szCs w:val="22"/>
        </w:rPr>
        <w:t>2.1.</w:t>
      </w:r>
      <w:r w:rsidR="00C20951" w:rsidRPr="004F16F4">
        <w:rPr>
          <w:rFonts w:ascii="Arial" w:hAnsi="Arial" w:cs="Arial"/>
          <w:bCs/>
          <w:iCs/>
          <w:sz w:val="22"/>
          <w:szCs w:val="22"/>
        </w:rPr>
        <w:t xml:space="preserve"> </w:t>
      </w:r>
      <w:r w:rsidR="00A52124" w:rsidRPr="004F16F4">
        <w:rPr>
          <w:rFonts w:ascii="Arial" w:hAnsi="Arial" w:cs="Arial"/>
          <w:bCs/>
          <w:iCs/>
          <w:sz w:val="22"/>
          <w:szCs w:val="22"/>
        </w:rPr>
        <w:t>Sformułowanie stanowiska</w:t>
      </w:r>
    </w:p>
    <w:p w14:paraId="599294CC" w14:textId="77777777" w:rsidR="003D1C45" w:rsidRPr="004F16F4" w:rsidRDefault="003D1C45" w:rsidP="000D4790">
      <w:pPr>
        <w:shd w:val="clear" w:color="auto" w:fill="FFFFFF" w:themeFill="background1"/>
        <w:spacing w:line="276" w:lineRule="auto"/>
        <w:rPr>
          <w:bCs/>
          <w:iCs/>
        </w:rPr>
      </w:pPr>
    </w:p>
    <w:p w14:paraId="32A75C74" w14:textId="43D6AD1C" w:rsidR="003D1C45" w:rsidRPr="000F6043" w:rsidRDefault="003D1C45" w:rsidP="002614CA">
      <w:pPr>
        <w:spacing w:line="276" w:lineRule="auto"/>
        <w:rPr>
          <w:rFonts w:ascii="Arial" w:hAnsi="Arial" w:cs="Arial"/>
          <w:sz w:val="24"/>
          <w:szCs w:val="24"/>
        </w:rPr>
      </w:pPr>
      <w:r w:rsidRPr="000435AD">
        <w:rPr>
          <w:sz w:val="24"/>
          <w:szCs w:val="24"/>
        </w:rPr>
        <w:t xml:space="preserve"> </w:t>
      </w:r>
      <w:r w:rsidRPr="000F6043">
        <w:rPr>
          <w:rFonts w:ascii="Arial" w:hAnsi="Arial" w:cs="Arial"/>
          <w:sz w:val="22"/>
          <w:szCs w:val="24"/>
        </w:rPr>
        <w:t xml:space="preserve"> </w:t>
      </w:r>
      <w:r>
        <w:rPr>
          <w:rFonts w:ascii="Arial" w:hAnsi="Arial" w:cs="Arial"/>
          <w:sz w:val="22"/>
          <w:szCs w:val="24"/>
        </w:rPr>
        <w:t>Zdający otrzyma 4</w:t>
      </w:r>
      <w:r w:rsidRPr="000F6043">
        <w:rPr>
          <w:rFonts w:ascii="Arial" w:hAnsi="Arial" w:cs="Arial"/>
          <w:sz w:val="22"/>
          <w:szCs w:val="24"/>
        </w:rPr>
        <w:t xml:space="preserve"> pkt, jeśli:</w:t>
      </w:r>
    </w:p>
    <w:p w14:paraId="71FFEA7E" w14:textId="0EA3EECD" w:rsidR="00EA74B4" w:rsidRDefault="003D1C45" w:rsidP="002614CA">
      <w:pPr>
        <w:shd w:val="clear" w:color="auto" w:fill="FFFFFF" w:themeFill="background1"/>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 xml:space="preserve">  Zadowalając wyjaśnieni temat wypracowania oraz jasno sformułuje tezę.</w:t>
      </w:r>
    </w:p>
    <w:p w14:paraId="675D276E" w14:textId="77777777" w:rsidR="003D1C45" w:rsidRDefault="003D1C45" w:rsidP="000D4790">
      <w:pPr>
        <w:shd w:val="clear" w:color="auto" w:fill="FFFFFF" w:themeFill="background1"/>
        <w:spacing w:line="276" w:lineRule="auto"/>
        <w:rPr>
          <w:rFonts w:ascii="Arial" w:eastAsia="Calibri" w:hAnsi="Arial" w:cs="Arial"/>
          <w:color w:val="000000"/>
          <w:sz w:val="22"/>
          <w:szCs w:val="24"/>
          <w:lang w:eastAsia="en-US"/>
        </w:rPr>
      </w:pPr>
    </w:p>
    <w:p w14:paraId="079B2EC0" w14:textId="2C7911C6" w:rsidR="003D1C45" w:rsidRPr="000F6043" w:rsidRDefault="003D1C45" w:rsidP="002614CA">
      <w:pPr>
        <w:spacing w:line="276" w:lineRule="auto"/>
        <w:rPr>
          <w:rFonts w:ascii="Arial" w:hAnsi="Arial" w:cs="Arial"/>
          <w:sz w:val="24"/>
          <w:szCs w:val="24"/>
        </w:rPr>
      </w:pPr>
      <w:r w:rsidRPr="000435AD">
        <w:rPr>
          <w:sz w:val="24"/>
          <w:szCs w:val="24"/>
        </w:rPr>
        <w:t xml:space="preserve"> </w:t>
      </w:r>
      <w:r w:rsidRPr="000F6043">
        <w:rPr>
          <w:rFonts w:ascii="Arial" w:hAnsi="Arial" w:cs="Arial"/>
          <w:sz w:val="22"/>
          <w:szCs w:val="24"/>
        </w:rPr>
        <w:t xml:space="preserve"> </w:t>
      </w:r>
      <w:r>
        <w:rPr>
          <w:rFonts w:ascii="Arial" w:hAnsi="Arial" w:cs="Arial"/>
          <w:sz w:val="22"/>
          <w:szCs w:val="24"/>
        </w:rPr>
        <w:t>Zdający otrzyma 3</w:t>
      </w:r>
      <w:r w:rsidRPr="000F6043">
        <w:rPr>
          <w:rFonts w:ascii="Arial" w:hAnsi="Arial" w:cs="Arial"/>
          <w:sz w:val="22"/>
          <w:szCs w:val="24"/>
        </w:rPr>
        <w:t xml:space="preserve"> pkt, jeśli:</w:t>
      </w:r>
    </w:p>
    <w:p w14:paraId="4453948B" w14:textId="1C643C66" w:rsidR="003D1C45" w:rsidRDefault="003D1C45" w:rsidP="002614CA">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 xml:space="preserve">  Zadowalająco wyjaśni temat wypracowania, lecz nie w pełni jasno sformułuje tezę </w:t>
      </w:r>
    </w:p>
    <w:p w14:paraId="55768152" w14:textId="62146C1D" w:rsidR="003D1C45" w:rsidRDefault="003D1C45" w:rsidP="002614CA">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albo</w:t>
      </w:r>
    </w:p>
    <w:p w14:paraId="420CD609" w14:textId="4C6DE77A" w:rsidR="003D1C45" w:rsidRDefault="003D1C45" w:rsidP="002614CA">
      <w:pPr>
        <w:shd w:val="clear" w:color="auto" w:fill="FFFFFF" w:themeFill="background1"/>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jasno sformułuje tezę, lecz nie w pełni zadowalająco wyjaśni temat wypracowania.</w:t>
      </w:r>
    </w:p>
    <w:p w14:paraId="017BED84" w14:textId="77777777" w:rsidR="003D1C45" w:rsidRDefault="003D1C45" w:rsidP="000D4790">
      <w:pPr>
        <w:shd w:val="clear" w:color="auto" w:fill="FFFFFF" w:themeFill="background1"/>
        <w:spacing w:line="276" w:lineRule="auto"/>
        <w:rPr>
          <w:rFonts w:ascii="Arial" w:hAnsi="Arial" w:cs="Arial"/>
        </w:rPr>
      </w:pPr>
    </w:p>
    <w:p w14:paraId="5EE5536D" w14:textId="0923400D" w:rsidR="003D1C45" w:rsidRPr="000F6043" w:rsidRDefault="003D1C45" w:rsidP="002614CA">
      <w:pPr>
        <w:spacing w:line="276" w:lineRule="auto"/>
        <w:rPr>
          <w:rFonts w:ascii="Arial" w:hAnsi="Arial" w:cs="Arial"/>
          <w:sz w:val="24"/>
          <w:szCs w:val="24"/>
        </w:rPr>
      </w:pPr>
      <w:r w:rsidRPr="000435AD">
        <w:rPr>
          <w:sz w:val="24"/>
          <w:szCs w:val="24"/>
        </w:rPr>
        <w:t xml:space="preserve"> </w:t>
      </w:r>
      <w:r w:rsidRPr="000F6043">
        <w:rPr>
          <w:rFonts w:ascii="Arial" w:hAnsi="Arial" w:cs="Arial"/>
          <w:sz w:val="22"/>
          <w:szCs w:val="24"/>
        </w:rPr>
        <w:t xml:space="preserve"> </w:t>
      </w:r>
      <w:r>
        <w:rPr>
          <w:rFonts w:ascii="Arial" w:hAnsi="Arial" w:cs="Arial"/>
          <w:sz w:val="22"/>
          <w:szCs w:val="24"/>
        </w:rPr>
        <w:t>Zdający otrzyma 2</w:t>
      </w:r>
      <w:r w:rsidRPr="000F6043">
        <w:rPr>
          <w:rFonts w:ascii="Arial" w:hAnsi="Arial" w:cs="Arial"/>
          <w:sz w:val="22"/>
          <w:szCs w:val="24"/>
        </w:rPr>
        <w:t xml:space="preserve"> pkt, jeśli:</w:t>
      </w:r>
    </w:p>
    <w:p w14:paraId="63BCD236" w14:textId="71BD9AC6" w:rsidR="003D1C45" w:rsidRDefault="003D1C45" w:rsidP="002614CA">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 xml:space="preserve">  Jasno sformułuje tezę, lecz nie przedstawi (zadowalającego) wyjaśnienia tematu wypracowania </w:t>
      </w:r>
    </w:p>
    <w:p w14:paraId="5DD942B9" w14:textId="7929A408" w:rsidR="003D1C45" w:rsidRDefault="003D1C45" w:rsidP="002614CA">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albo</w:t>
      </w:r>
    </w:p>
    <w:p w14:paraId="72E19CA1" w14:textId="5482F1A6" w:rsidR="003D1C45" w:rsidRDefault="003D1C45" w:rsidP="002614CA">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 xml:space="preserve">zadowalająco wyjaśni temat wypracowania, lecz nie przedstawi (jasno) sformułowanej tezy </w:t>
      </w:r>
    </w:p>
    <w:p w14:paraId="5442BC21" w14:textId="64A8BC8A" w:rsidR="003D1C45" w:rsidRDefault="003D1C45" w:rsidP="002614CA">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albo</w:t>
      </w:r>
    </w:p>
    <w:p w14:paraId="32AC5E10" w14:textId="06F7F8C1" w:rsidR="003D1C45" w:rsidRDefault="003D1C45" w:rsidP="002614CA">
      <w:pPr>
        <w:shd w:val="clear" w:color="auto" w:fill="FFFFFF" w:themeFill="background1"/>
        <w:spacing w:line="276" w:lineRule="auto"/>
        <w:rPr>
          <w:rFonts w:ascii="Arial" w:hAnsi="Arial" w:cs="Arial"/>
        </w:rPr>
      </w:pPr>
      <w:r>
        <w:rPr>
          <w:rFonts w:ascii="Arial" w:eastAsia="Calibri" w:hAnsi="Arial" w:cs="Arial"/>
          <w:color w:val="000000"/>
          <w:sz w:val="22"/>
          <w:szCs w:val="24"/>
          <w:lang w:eastAsia="en-US"/>
        </w:rPr>
        <w:t>przedstawi nie w pełni zadowalające wyjaśnienie tematu wypracowania oraz nie w pełni jasno sformułowaną tezę.</w:t>
      </w:r>
    </w:p>
    <w:p w14:paraId="19A15FCF" w14:textId="77777777" w:rsidR="003D1C45" w:rsidRDefault="003D1C45" w:rsidP="000D4790">
      <w:pPr>
        <w:shd w:val="clear" w:color="auto" w:fill="FFFFFF" w:themeFill="background1"/>
        <w:spacing w:line="276" w:lineRule="auto"/>
        <w:rPr>
          <w:rFonts w:ascii="Arial" w:hAnsi="Arial" w:cs="Arial"/>
        </w:rPr>
      </w:pPr>
    </w:p>
    <w:p w14:paraId="23FE0B81" w14:textId="691DFBFF" w:rsidR="003D1C45" w:rsidRPr="000F6043" w:rsidRDefault="0068342E" w:rsidP="002614CA">
      <w:pPr>
        <w:spacing w:line="276" w:lineRule="auto"/>
        <w:rPr>
          <w:rFonts w:ascii="Arial" w:hAnsi="Arial" w:cs="Arial"/>
          <w:sz w:val="24"/>
          <w:szCs w:val="24"/>
        </w:rPr>
      </w:pPr>
      <w:r>
        <w:rPr>
          <w:rFonts w:ascii="Arial" w:hAnsi="Arial" w:cs="Arial"/>
          <w:sz w:val="22"/>
          <w:szCs w:val="24"/>
        </w:rPr>
        <w:t xml:space="preserve">  </w:t>
      </w:r>
      <w:r w:rsidR="003D1C45">
        <w:rPr>
          <w:rFonts w:ascii="Arial" w:hAnsi="Arial" w:cs="Arial"/>
          <w:sz w:val="22"/>
          <w:szCs w:val="24"/>
        </w:rPr>
        <w:t>Zdający otrzyma 1</w:t>
      </w:r>
      <w:r w:rsidR="003D1C45" w:rsidRPr="000F6043">
        <w:rPr>
          <w:rFonts w:ascii="Arial" w:hAnsi="Arial" w:cs="Arial"/>
          <w:sz w:val="22"/>
          <w:szCs w:val="24"/>
        </w:rPr>
        <w:t xml:space="preserve"> pkt, jeśli:</w:t>
      </w:r>
    </w:p>
    <w:p w14:paraId="575225FE" w14:textId="7D37C86B" w:rsidR="0068342E" w:rsidRDefault="0068342E" w:rsidP="002614CA">
      <w:pPr>
        <w:spacing w:line="276" w:lineRule="auto"/>
        <w:rPr>
          <w:rFonts w:ascii="Arial" w:eastAsia="Calibri" w:hAnsi="Arial" w:cs="Arial"/>
          <w:color w:val="000000"/>
          <w:sz w:val="22"/>
          <w:szCs w:val="24"/>
          <w:lang w:eastAsia="en-US"/>
        </w:rPr>
      </w:pPr>
      <w:r w:rsidRPr="0068342E">
        <w:rPr>
          <w:rFonts w:ascii="Arial" w:hAnsi="Arial" w:cs="Arial"/>
          <w:sz w:val="22"/>
        </w:rPr>
        <w:t xml:space="preserve">  Przedstawi </w:t>
      </w:r>
      <w:r>
        <w:rPr>
          <w:rFonts w:ascii="Arial" w:eastAsia="Calibri" w:hAnsi="Arial" w:cs="Arial"/>
          <w:color w:val="000000"/>
          <w:sz w:val="22"/>
          <w:szCs w:val="24"/>
          <w:lang w:eastAsia="en-US"/>
        </w:rPr>
        <w:t xml:space="preserve">nie w pełni zadowalające wyjaśnienie tematu wypracowania </w:t>
      </w:r>
      <w:r>
        <w:rPr>
          <w:rFonts w:ascii="Arial" w:eastAsia="Calibri" w:hAnsi="Arial" w:cs="Arial"/>
          <w:color w:val="000000"/>
          <w:sz w:val="22"/>
          <w:szCs w:val="24"/>
          <w:lang w:eastAsia="en-US"/>
        </w:rPr>
        <w:br/>
        <w:t>(i nie sformułuje tezy)</w:t>
      </w:r>
    </w:p>
    <w:p w14:paraId="6959DF96" w14:textId="13B4BA5B" w:rsidR="0068342E" w:rsidRDefault="0068342E" w:rsidP="002614CA">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albo</w:t>
      </w:r>
    </w:p>
    <w:p w14:paraId="6010B6EB" w14:textId="3A084BBA" w:rsidR="0068342E" w:rsidRDefault="0068342E" w:rsidP="002614CA">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nie w pełni jasno sformułuje tezę (i nie wyjaśni tematu).</w:t>
      </w:r>
    </w:p>
    <w:p w14:paraId="28BF9940" w14:textId="5966F860" w:rsidR="00F11509" w:rsidRDefault="00F11509" w:rsidP="00F11509">
      <w:pPr>
        <w:suppressAutoHyphens w:val="0"/>
        <w:rPr>
          <w:rFonts w:ascii="Arial" w:hAnsi="Arial" w:cs="Arial"/>
          <w:sz w:val="22"/>
          <w:szCs w:val="24"/>
        </w:rPr>
      </w:pPr>
      <w:r>
        <w:rPr>
          <w:rFonts w:ascii="Arial" w:hAnsi="Arial" w:cs="Arial"/>
          <w:sz w:val="22"/>
          <w:szCs w:val="24"/>
        </w:rPr>
        <w:br w:type="page"/>
      </w:r>
    </w:p>
    <w:p w14:paraId="3E594D90" w14:textId="030164AF" w:rsidR="0068342E" w:rsidRPr="000F6043" w:rsidRDefault="0068342E" w:rsidP="00F11509">
      <w:pPr>
        <w:spacing w:line="276" w:lineRule="auto"/>
        <w:rPr>
          <w:rFonts w:ascii="Arial" w:hAnsi="Arial" w:cs="Arial"/>
          <w:sz w:val="24"/>
          <w:szCs w:val="24"/>
        </w:rPr>
      </w:pPr>
      <w:r>
        <w:rPr>
          <w:rFonts w:ascii="Arial" w:hAnsi="Arial" w:cs="Arial"/>
          <w:sz w:val="22"/>
          <w:szCs w:val="24"/>
        </w:rPr>
        <w:lastRenderedPageBreak/>
        <w:t xml:space="preserve">  Zdający otrzyma 1</w:t>
      </w:r>
      <w:r w:rsidRPr="000F6043">
        <w:rPr>
          <w:rFonts w:ascii="Arial" w:hAnsi="Arial" w:cs="Arial"/>
          <w:sz w:val="22"/>
          <w:szCs w:val="24"/>
        </w:rPr>
        <w:t xml:space="preserve"> pkt, jeśli:</w:t>
      </w:r>
    </w:p>
    <w:p w14:paraId="29902232" w14:textId="5FAC6B45" w:rsidR="0068342E" w:rsidRDefault="0068342E" w:rsidP="00F11509">
      <w:pPr>
        <w:spacing w:line="276" w:lineRule="auto"/>
        <w:rPr>
          <w:rFonts w:ascii="Arial" w:eastAsia="Calibri" w:hAnsi="Arial" w:cs="Arial"/>
          <w:color w:val="000000"/>
          <w:sz w:val="22"/>
          <w:szCs w:val="24"/>
          <w:lang w:eastAsia="en-US"/>
        </w:rPr>
      </w:pPr>
      <w:r>
        <w:rPr>
          <w:rFonts w:ascii="Arial" w:eastAsia="Calibri" w:hAnsi="Arial" w:cs="Arial"/>
          <w:sz w:val="22"/>
          <w:szCs w:val="24"/>
          <w:lang w:eastAsia="en-US"/>
        </w:rPr>
        <w:t xml:space="preserve">  Nie wyjaśni tematu (lub przedstawi wyjaśnienie niepoprawne) i nie sformułuje tezy (lub teza będzie sformułowana w sposób niezrozumiały).</w:t>
      </w:r>
    </w:p>
    <w:p w14:paraId="720ECA18" w14:textId="77777777" w:rsidR="003D1C45" w:rsidRPr="004F16F4" w:rsidRDefault="003D1C45" w:rsidP="00F11509">
      <w:pPr>
        <w:shd w:val="clear" w:color="auto" w:fill="FFFFFF" w:themeFill="background1"/>
        <w:spacing w:line="276" w:lineRule="auto"/>
        <w:rPr>
          <w:rFonts w:ascii="Arial" w:hAnsi="Arial" w:cs="Arial"/>
        </w:rPr>
      </w:pPr>
    </w:p>
    <w:p w14:paraId="57A2E940" w14:textId="1A3DD49B" w:rsidR="0038385C" w:rsidRDefault="00454C37" w:rsidP="000D4790">
      <w:pPr>
        <w:suppressAutoHyphens w:val="0"/>
        <w:rPr>
          <w:rFonts w:ascii="Arial" w:hAnsi="Arial" w:cs="Arial"/>
          <w:sz w:val="22"/>
        </w:rPr>
      </w:pPr>
      <w:r>
        <w:rPr>
          <w:rFonts w:ascii="Arial" w:hAnsi="Arial" w:cs="Arial"/>
          <w:sz w:val="22"/>
        </w:rPr>
        <w:t xml:space="preserve">  </w:t>
      </w:r>
      <w:r w:rsidR="00042C6E" w:rsidRPr="00042C6E">
        <w:rPr>
          <w:rFonts w:ascii="Arial" w:hAnsi="Arial" w:cs="Arial"/>
          <w:sz w:val="22"/>
        </w:rPr>
        <w:t>Wyjaś</w:t>
      </w:r>
      <w:r w:rsidR="00042C6E">
        <w:rPr>
          <w:rFonts w:ascii="Arial" w:hAnsi="Arial" w:cs="Arial"/>
          <w:sz w:val="22"/>
        </w:rPr>
        <w:t>nienia. Kryterium 2.1.–Sformułowanie stanowiska</w:t>
      </w:r>
    </w:p>
    <w:p w14:paraId="5E5369B1" w14:textId="77777777" w:rsidR="00F11509" w:rsidRDefault="00F11509" w:rsidP="000D4790">
      <w:pPr>
        <w:suppressAutoHyphens w:val="0"/>
        <w:rPr>
          <w:rFonts w:ascii="Arial" w:hAnsi="Arial" w:cs="Arial"/>
          <w:sz w:val="22"/>
        </w:rPr>
      </w:pPr>
    </w:p>
    <w:p w14:paraId="43709202" w14:textId="5111F2FC" w:rsidR="00042C6E" w:rsidRPr="0038385C" w:rsidRDefault="00454C37" w:rsidP="00042C6E">
      <w:pPr>
        <w:widowControl w:val="0"/>
        <w:tabs>
          <w:tab w:val="left" w:pos="720"/>
        </w:tabs>
        <w:spacing w:line="276" w:lineRule="auto"/>
        <w:rPr>
          <w:rFonts w:ascii="Arial" w:hAnsi="Arial" w:cs="Arial"/>
          <w:sz w:val="22"/>
          <w:szCs w:val="22"/>
        </w:rPr>
      </w:pPr>
      <w:r>
        <w:rPr>
          <w:rFonts w:ascii="Arial" w:hAnsi="Arial" w:cs="Arial"/>
          <w:sz w:val="22"/>
          <w:szCs w:val="22"/>
        </w:rPr>
        <w:t xml:space="preserve">  </w:t>
      </w:r>
      <w:r w:rsidR="00042C6E">
        <w:rPr>
          <w:rFonts w:ascii="Arial" w:hAnsi="Arial" w:cs="Arial"/>
          <w:sz w:val="22"/>
          <w:szCs w:val="22"/>
        </w:rPr>
        <w:t>1. Przez sformułowanie stanowiska zdającego rozumie się wyjaśnienie tematu wypracowania oraz sformułowanie powiązanej z tematem tezy.</w:t>
      </w:r>
    </w:p>
    <w:p w14:paraId="509E4026" w14:textId="38A37B9F" w:rsidR="00042C6E" w:rsidRPr="0038385C" w:rsidRDefault="00454C37" w:rsidP="00042C6E">
      <w:pPr>
        <w:widowControl w:val="0"/>
        <w:tabs>
          <w:tab w:val="left" w:pos="720"/>
        </w:tabs>
        <w:spacing w:line="276" w:lineRule="auto"/>
        <w:rPr>
          <w:rFonts w:ascii="Arial" w:hAnsi="Arial" w:cs="Arial"/>
          <w:sz w:val="22"/>
          <w:szCs w:val="22"/>
        </w:rPr>
      </w:pPr>
      <w:r>
        <w:rPr>
          <w:rFonts w:ascii="Arial" w:hAnsi="Arial" w:cs="Arial"/>
          <w:sz w:val="22"/>
          <w:szCs w:val="22"/>
        </w:rPr>
        <w:t xml:space="preserve">  </w:t>
      </w:r>
      <w:r w:rsidR="00042C6E">
        <w:rPr>
          <w:rFonts w:ascii="Arial" w:hAnsi="Arial" w:cs="Arial"/>
          <w:sz w:val="22"/>
          <w:szCs w:val="22"/>
        </w:rPr>
        <w:t>2</w:t>
      </w:r>
      <w:r w:rsidR="00042C6E" w:rsidRPr="0038385C">
        <w:rPr>
          <w:rFonts w:ascii="Arial" w:hAnsi="Arial" w:cs="Arial"/>
          <w:sz w:val="22"/>
          <w:szCs w:val="22"/>
        </w:rPr>
        <w:t>. Wyjaśnienie tematu:</w:t>
      </w:r>
    </w:p>
    <w:p w14:paraId="620FE172" w14:textId="67F008B3" w:rsidR="00042C6E" w:rsidRPr="0038385C" w:rsidRDefault="00454C37" w:rsidP="00454C37">
      <w:pPr>
        <w:widowControl w:val="0"/>
        <w:tabs>
          <w:tab w:val="left" w:pos="720"/>
        </w:tabs>
        <w:spacing w:line="276" w:lineRule="auto"/>
        <w:rPr>
          <w:rFonts w:ascii="Arial" w:hAnsi="Arial" w:cs="Arial"/>
          <w:sz w:val="22"/>
          <w:szCs w:val="22"/>
        </w:rPr>
      </w:pPr>
      <w:r>
        <w:rPr>
          <w:rFonts w:ascii="Arial" w:hAnsi="Arial" w:cs="Arial"/>
          <w:sz w:val="22"/>
          <w:szCs w:val="22"/>
        </w:rPr>
        <w:t xml:space="preserve">  a) </w:t>
      </w:r>
      <w:r w:rsidR="00042C6E" w:rsidRPr="0038385C">
        <w:rPr>
          <w:rFonts w:ascii="Arial" w:hAnsi="Arial" w:cs="Arial"/>
          <w:sz w:val="22"/>
          <w:szCs w:val="22"/>
        </w:rPr>
        <w:t>wyjaśnienie tematu jest zadowalające, gdy zdający wyjaśnił rzetelnie kluczowe terminy lub twierdzenia występujące w poleceniu oraz poprawnie wyjaśnił</w:t>
      </w:r>
      <w:r w:rsidR="00042C6E">
        <w:rPr>
          <w:rFonts w:ascii="Arial" w:hAnsi="Arial" w:cs="Arial"/>
          <w:sz w:val="22"/>
          <w:szCs w:val="22"/>
        </w:rPr>
        <w:t xml:space="preserve"> ewentualne związki między nimi</w:t>
      </w:r>
    </w:p>
    <w:p w14:paraId="1648C4FB" w14:textId="4F59FCF1" w:rsidR="00042C6E" w:rsidRPr="0038385C" w:rsidRDefault="00454C37" w:rsidP="00454C37">
      <w:pPr>
        <w:widowControl w:val="0"/>
        <w:tabs>
          <w:tab w:val="left" w:pos="720"/>
        </w:tabs>
        <w:spacing w:line="276" w:lineRule="auto"/>
        <w:rPr>
          <w:rFonts w:ascii="Arial" w:hAnsi="Arial" w:cs="Arial"/>
          <w:sz w:val="22"/>
          <w:szCs w:val="22"/>
        </w:rPr>
      </w:pPr>
      <w:r>
        <w:rPr>
          <w:rFonts w:ascii="Arial" w:hAnsi="Arial" w:cs="Arial"/>
          <w:sz w:val="22"/>
          <w:szCs w:val="22"/>
        </w:rPr>
        <w:t xml:space="preserve">  b) </w:t>
      </w:r>
      <w:r w:rsidR="00042C6E" w:rsidRPr="0038385C">
        <w:rPr>
          <w:rFonts w:ascii="Arial" w:hAnsi="Arial" w:cs="Arial"/>
          <w:sz w:val="22"/>
          <w:szCs w:val="22"/>
        </w:rPr>
        <w:t>wyjaśnienie jest nie w pełni zadowalające, gdy zdający nie wyjaśnił rzetelnie wszystkich istotnych dla jasnego zrozumienia tematu terminó</w:t>
      </w:r>
      <w:r w:rsidR="00F11509">
        <w:rPr>
          <w:rFonts w:ascii="Arial" w:hAnsi="Arial" w:cs="Arial"/>
          <w:sz w:val="22"/>
          <w:szCs w:val="22"/>
        </w:rPr>
        <w:t>w lub twierdzeń występujących w </w:t>
      </w:r>
      <w:r w:rsidR="00042C6E" w:rsidRPr="0038385C">
        <w:rPr>
          <w:rFonts w:ascii="Arial" w:hAnsi="Arial" w:cs="Arial"/>
          <w:sz w:val="22"/>
          <w:szCs w:val="22"/>
        </w:rPr>
        <w:t>sformułowaniu polecenia lub gdy nie wyjaśnił (albo gdy uczynił to w sposób nierzetelny) istotnych dla zrozumienia tematu związków między występującymi w sformułowaniu tematu twierdzeniami.</w:t>
      </w:r>
    </w:p>
    <w:p w14:paraId="00B9A09D" w14:textId="7EFE30E8" w:rsidR="00042C6E" w:rsidRDefault="00454C37" w:rsidP="00042C6E">
      <w:pPr>
        <w:widowControl w:val="0"/>
        <w:tabs>
          <w:tab w:val="left" w:pos="720"/>
        </w:tabs>
        <w:spacing w:line="276" w:lineRule="auto"/>
        <w:rPr>
          <w:rFonts w:ascii="Arial" w:hAnsi="Arial" w:cs="Arial"/>
          <w:sz w:val="22"/>
          <w:szCs w:val="22"/>
        </w:rPr>
      </w:pPr>
      <w:r>
        <w:rPr>
          <w:rFonts w:ascii="Arial" w:hAnsi="Arial" w:cs="Arial"/>
          <w:sz w:val="22"/>
          <w:szCs w:val="22"/>
        </w:rPr>
        <w:t xml:space="preserve">  </w:t>
      </w:r>
      <w:r w:rsidR="00042C6E">
        <w:rPr>
          <w:rFonts w:ascii="Arial" w:hAnsi="Arial" w:cs="Arial"/>
          <w:sz w:val="22"/>
          <w:szCs w:val="22"/>
        </w:rPr>
        <w:t>3</w:t>
      </w:r>
      <w:r w:rsidR="00042C6E" w:rsidRPr="0038385C">
        <w:rPr>
          <w:rFonts w:ascii="Arial" w:hAnsi="Arial" w:cs="Arial"/>
          <w:sz w:val="22"/>
          <w:szCs w:val="22"/>
        </w:rPr>
        <w:t xml:space="preserve">. Sformułowanie tezy: </w:t>
      </w:r>
    </w:p>
    <w:p w14:paraId="6C5348D3" w14:textId="50645A2E" w:rsidR="00042C6E" w:rsidRPr="00454C37" w:rsidRDefault="00454C37" w:rsidP="00454C37">
      <w:pPr>
        <w:widowControl w:val="0"/>
        <w:tabs>
          <w:tab w:val="left" w:pos="720"/>
        </w:tabs>
        <w:spacing w:line="276" w:lineRule="auto"/>
        <w:rPr>
          <w:rFonts w:ascii="Arial" w:hAnsi="Arial" w:cs="Arial"/>
          <w:sz w:val="22"/>
          <w:szCs w:val="22"/>
        </w:rPr>
      </w:pPr>
      <w:r>
        <w:rPr>
          <w:rFonts w:ascii="Arial" w:hAnsi="Arial" w:cs="Arial"/>
          <w:sz w:val="22"/>
          <w:szCs w:val="22"/>
        </w:rPr>
        <w:t xml:space="preserve">  a) </w:t>
      </w:r>
      <w:r w:rsidR="00042C6E" w:rsidRPr="00454C37">
        <w:rPr>
          <w:rFonts w:ascii="Arial" w:hAnsi="Arial" w:cs="Arial"/>
          <w:sz w:val="22"/>
          <w:szCs w:val="22"/>
        </w:rPr>
        <w:t>teza zdającego jest jasno sformułowana, gdy łącznie spełnia następujące warunki:</w:t>
      </w:r>
    </w:p>
    <w:p w14:paraId="521DC3C8" w14:textId="34E46456" w:rsidR="00042C6E" w:rsidRPr="0038385C" w:rsidRDefault="00454C37" w:rsidP="00454C37">
      <w:pPr>
        <w:widowControl w:val="0"/>
        <w:tabs>
          <w:tab w:val="left" w:pos="720"/>
        </w:tabs>
        <w:spacing w:line="276" w:lineRule="auto"/>
        <w:rPr>
          <w:sz w:val="22"/>
          <w:szCs w:val="22"/>
        </w:rPr>
      </w:pPr>
      <w:r>
        <w:rPr>
          <w:rFonts w:ascii="Arial" w:hAnsi="Arial" w:cs="Arial"/>
          <w:sz w:val="22"/>
          <w:szCs w:val="22"/>
        </w:rPr>
        <w:t xml:space="preserve">  </w:t>
      </w:r>
      <w:r w:rsidR="00042C6E" w:rsidRPr="0038385C">
        <w:rPr>
          <w:rFonts w:ascii="Arial" w:hAnsi="Arial" w:cs="Arial"/>
          <w:sz w:val="22"/>
          <w:szCs w:val="22"/>
        </w:rPr>
        <w:t>– zdający rzetelnie wyjaśnił występujące w niej kluczowe terminy</w:t>
      </w:r>
    </w:p>
    <w:p w14:paraId="5AECC212" w14:textId="38EA17FA" w:rsidR="00042C6E" w:rsidRPr="0038385C" w:rsidRDefault="00454C37" w:rsidP="00454C37">
      <w:pPr>
        <w:widowControl w:val="0"/>
        <w:tabs>
          <w:tab w:val="left" w:pos="720"/>
        </w:tabs>
        <w:spacing w:line="276" w:lineRule="auto"/>
        <w:rPr>
          <w:sz w:val="22"/>
          <w:szCs w:val="22"/>
        </w:rPr>
      </w:pPr>
      <w:r>
        <w:rPr>
          <w:rFonts w:ascii="Arial" w:hAnsi="Arial" w:cs="Arial"/>
          <w:sz w:val="22"/>
          <w:szCs w:val="22"/>
        </w:rPr>
        <w:t>..</w:t>
      </w:r>
      <w:r w:rsidR="00042C6E" w:rsidRPr="0038385C">
        <w:rPr>
          <w:rFonts w:ascii="Arial" w:hAnsi="Arial" w:cs="Arial"/>
          <w:sz w:val="22"/>
          <w:szCs w:val="22"/>
        </w:rPr>
        <w:t>– teza ta dotyczy tematu wypracowania</w:t>
      </w:r>
    </w:p>
    <w:p w14:paraId="47DE1464" w14:textId="07A69868" w:rsidR="00042C6E" w:rsidRDefault="00454C37" w:rsidP="00454C37">
      <w:pPr>
        <w:widowControl w:val="0"/>
        <w:tabs>
          <w:tab w:val="left" w:pos="720"/>
        </w:tabs>
        <w:spacing w:line="276" w:lineRule="auto"/>
        <w:rPr>
          <w:rFonts w:ascii="Arial" w:hAnsi="Arial" w:cs="Arial"/>
          <w:sz w:val="22"/>
          <w:szCs w:val="22"/>
        </w:rPr>
      </w:pPr>
      <w:r>
        <w:rPr>
          <w:rFonts w:ascii="Arial" w:hAnsi="Arial" w:cs="Arial"/>
          <w:sz w:val="22"/>
          <w:szCs w:val="22"/>
        </w:rPr>
        <w:t>..</w:t>
      </w:r>
      <w:r w:rsidR="00042C6E" w:rsidRPr="0038385C">
        <w:rPr>
          <w:rFonts w:ascii="Arial" w:hAnsi="Arial" w:cs="Arial"/>
          <w:sz w:val="22"/>
          <w:szCs w:val="22"/>
        </w:rPr>
        <w:t>– teza nie ulega zmianie w trakcie wywodu lub j</w:t>
      </w:r>
      <w:r w:rsidR="00042C6E">
        <w:rPr>
          <w:rFonts w:ascii="Arial" w:hAnsi="Arial" w:cs="Arial"/>
          <w:sz w:val="22"/>
          <w:szCs w:val="22"/>
        </w:rPr>
        <w:t>ej zmiana ma swoje uzasadnienie</w:t>
      </w:r>
    </w:p>
    <w:p w14:paraId="36ADDD07" w14:textId="2DC110BA" w:rsidR="00042C6E" w:rsidRPr="00042C6E" w:rsidRDefault="00042C6E" w:rsidP="00042C6E">
      <w:pPr>
        <w:suppressAutoHyphens w:val="0"/>
        <w:rPr>
          <w:rFonts w:ascii="Arial" w:hAnsi="Arial" w:cs="Arial"/>
          <w:sz w:val="22"/>
        </w:rPr>
      </w:pPr>
      <w:r w:rsidRPr="00C4692A">
        <w:rPr>
          <w:rFonts w:ascii="Arial" w:hAnsi="Arial" w:cs="Arial"/>
          <w:sz w:val="22"/>
          <w:szCs w:val="22"/>
        </w:rPr>
        <w:t>teza zdającego nie jest</w:t>
      </w:r>
      <w:r>
        <w:rPr>
          <w:rFonts w:ascii="Arial" w:hAnsi="Arial" w:cs="Arial"/>
          <w:sz w:val="22"/>
          <w:szCs w:val="22"/>
        </w:rPr>
        <w:t xml:space="preserve"> w pełni</w:t>
      </w:r>
      <w:r w:rsidRPr="00C4692A">
        <w:rPr>
          <w:rFonts w:ascii="Arial" w:hAnsi="Arial" w:cs="Arial"/>
          <w:sz w:val="22"/>
          <w:szCs w:val="22"/>
        </w:rPr>
        <w:t xml:space="preserve"> jasno sformułowana, gdy nie zostaje spełniony co najmniej jeden z warunków wymienionych wyżej.</w:t>
      </w:r>
    </w:p>
    <w:p w14:paraId="0D5683D6" w14:textId="77777777" w:rsidR="00EA74B4" w:rsidRDefault="00EA74B4" w:rsidP="000D4790">
      <w:pPr>
        <w:spacing w:line="276" w:lineRule="auto"/>
        <w:rPr>
          <w:rFonts w:ascii="Arial" w:hAnsi="Arial" w:cs="Arial"/>
          <w:b/>
          <w:i/>
          <w:color w:val="FFFFFF"/>
          <w:sz w:val="22"/>
          <w:szCs w:val="22"/>
          <w:highlight w:val="cyan"/>
        </w:rPr>
      </w:pPr>
    </w:p>
    <w:p w14:paraId="4B0C5DA4" w14:textId="1D31854E" w:rsidR="00EA74B4" w:rsidRPr="004F16F4" w:rsidRDefault="00454C37" w:rsidP="000D4790">
      <w:pPr>
        <w:shd w:val="clear" w:color="auto" w:fill="FFFFFF" w:themeFill="background1"/>
        <w:spacing w:line="276" w:lineRule="auto"/>
        <w:rPr>
          <w:bCs/>
          <w:iCs/>
        </w:rPr>
      </w:pPr>
      <w:r>
        <w:rPr>
          <w:rFonts w:ascii="Arial" w:hAnsi="Arial" w:cs="Arial"/>
          <w:bCs/>
          <w:iCs/>
          <w:sz w:val="22"/>
          <w:szCs w:val="22"/>
        </w:rPr>
        <w:t xml:space="preserve">  </w:t>
      </w:r>
      <w:r w:rsidR="00135A17" w:rsidRPr="004F16F4">
        <w:rPr>
          <w:rFonts w:ascii="Arial" w:hAnsi="Arial" w:cs="Arial"/>
          <w:bCs/>
          <w:iCs/>
          <w:sz w:val="22"/>
          <w:szCs w:val="22"/>
        </w:rPr>
        <w:t>2.2</w:t>
      </w:r>
      <w:r w:rsidR="006116BB" w:rsidRPr="004F16F4">
        <w:rPr>
          <w:rFonts w:ascii="Arial" w:hAnsi="Arial" w:cs="Arial"/>
          <w:bCs/>
          <w:iCs/>
          <w:sz w:val="22"/>
          <w:szCs w:val="22"/>
        </w:rPr>
        <w:t>.</w:t>
      </w:r>
      <w:r w:rsidR="00135A17" w:rsidRPr="004F16F4">
        <w:rPr>
          <w:rFonts w:ascii="Arial" w:hAnsi="Arial" w:cs="Arial"/>
          <w:bCs/>
          <w:iCs/>
          <w:sz w:val="22"/>
          <w:szCs w:val="22"/>
        </w:rPr>
        <w:t xml:space="preserve">  Wykorzystanie wiedzy z zakresu historii filozofii</w:t>
      </w:r>
    </w:p>
    <w:p w14:paraId="34713F8F" w14:textId="77777777" w:rsidR="00EA74B4" w:rsidRPr="00454C37" w:rsidRDefault="00EA74B4" w:rsidP="000D4790">
      <w:pPr>
        <w:spacing w:line="276" w:lineRule="auto"/>
        <w:rPr>
          <w:rFonts w:ascii="Arial" w:hAnsi="Arial" w:cs="Arial"/>
          <w:sz w:val="22"/>
        </w:rPr>
      </w:pPr>
    </w:p>
    <w:p w14:paraId="0FD3CBAB" w14:textId="14DA73C6" w:rsidR="00454C37" w:rsidRPr="00454C37" w:rsidRDefault="00454C37" w:rsidP="000D4790">
      <w:pPr>
        <w:spacing w:line="276" w:lineRule="auto"/>
        <w:rPr>
          <w:rFonts w:ascii="Arial" w:hAnsi="Arial" w:cs="Arial"/>
          <w:sz w:val="22"/>
        </w:rPr>
      </w:pPr>
      <w:r>
        <w:rPr>
          <w:rFonts w:ascii="Arial" w:hAnsi="Arial" w:cs="Arial"/>
          <w:sz w:val="22"/>
        </w:rPr>
        <w:t xml:space="preserve">  Zdający otrzyma 5 pkt, jeśli:</w:t>
      </w:r>
    </w:p>
    <w:p w14:paraId="41A5309A" w14:textId="643992F8" w:rsidR="00454C37" w:rsidRDefault="00454C37" w:rsidP="00454C37">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 xml:space="preserve">  Funkcjonalne i rzetelne przywoła myśl</w:t>
      </w:r>
      <w:r w:rsidR="00BF5D1E">
        <w:rPr>
          <w:rFonts w:ascii="Arial" w:eastAsia="Calibri" w:hAnsi="Arial" w:cs="Arial"/>
          <w:color w:val="000000"/>
          <w:sz w:val="22"/>
          <w:szCs w:val="24"/>
          <w:lang w:eastAsia="en-US"/>
        </w:rPr>
        <w:t>i</w:t>
      </w:r>
      <w:r>
        <w:rPr>
          <w:rFonts w:ascii="Arial" w:eastAsia="Calibri" w:hAnsi="Arial" w:cs="Arial"/>
          <w:color w:val="000000"/>
          <w:sz w:val="22"/>
          <w:szCs w:val="24"/>
          <w:lang w:eastAsia="en-US"/>
        </w:rPr>
        <w:t xml:space="preserve"> filozoficzn</w:t>
      </w:r>
      <w:r w:rsidR="00BF5D1E">
        <w:rPr>
          <w:rFonts w:ascii="Arial" w:eastAsia="Calibri" w:hAnsi="Arial" w:cs="Arial"/>
          <w:color w:val="000000"/>
          <w:sz w:val="22"/>
          <w:szCs w:val="24"/>
          <w:lang w:eastAsia="en-US"/>
        </w:rPr>
        <w:t>e</w:t>
      </w:r>
      <w:r>
        <w:rPr>
          <w:rFonts w:ascii="Arial" w:eastAsia="Calibri" w:hAnsi="Arial" w:cs="Arial"/>
          <w:color w:val="000000"/>
          <w:sz w:val="22"/>
          <w:szCs w:val="24"/>
          <w:lang w:eastAsia="en-US"/>
        </w:rPr>
        <w:t xml:space="preserve"> co najmniej dwóch filozofów, w tym jedno przywołanie zostało pogłębione </w:t>
      </w:r>
    </w:p>
    <w:p w14:paraId="7946504B" w14:textId="5B471178" w:rsidR="00454C37" w:rsidRDefault="00454C37" w:rsidP="00454C37">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 xml:space="preserve">oraz </w:t>
      </w:r>
    </w:p>
    <w:p w14:paraId="3FEDD182" w14:textId="76B29EE2" w:rsidR="00454C37" w:rsidRDefault="00454C37" w:rsidP="00454C37">
      <w:pPr>
        <w:spacing w:line="276" w:lineRule="auto"/>
        <w:rPr>
          <w:rFonts w:ascii="Arial" w:eastAsia="Calibri" w:hAnsi="Arial" w:cs="Arial"/>
          <w:color w:val="000000"/>
          <w:sz w:val="22"/>
          <w:szCs w:val="24"/>
          <w:lang w:eastAsia="en-US"/>
        </w:rPr>
      </w:pPr>
      <w:r w:rsidRPr="00F4559C">
        <w:rPr>
          <w:rFonts w:ascii="Arial" w:eastAsia="Calibri" w:hAnsi="Arial" w:cs="Arial"/>
          <w:color w:val="000000"/>
          <w:sz w:val="22"/>
          <w:szCs w:val="24"/>
          <w:lang w:eastAsia="en-US"/>
        </w:rPr>
        <w:t>f</w:t>
      </w:r>
      <w:r>
        <w:rPr>
          <w:rFonts w:ascii="Arial" w:eastAsia="Calibri" w:hAnsi="Arial" w:cs="Arial"/>
          <w:color w:val="000000"/>
          <w:sz w:val="22"/>
          <w:szCs w:val="24"/>
          <w:lang w:eastAsia="en-US"/>
        </w:rPr>
        <w:t xml:space="preserve">unkcjonalne i </w:t>
      </w:r>
      <w:r w:rsidR="00BF5D1E">
        <w:rPr>
          <w:rFonts w:ascii="Arial" w:eastAsia="Calibri" w:hAnsi="Arial" w:cs="Arial"/>
          <w:color w:val="000000"/>
          <w:sz w:val="22"/>
          <w:szCs w:val="24"/>
          <w:lang w:eastAsia="en-US"/>
        </w:rPr>
        <w:t>rzetelnie</w:t>
      </w:r>
      <w:r>
        <w:rPr>
          <w:rFonts w:ascii="Arial" w:eastAsia="Calibri" w:hAnsi="Arial" w:cs="Arial"/>
          <w:color w:val="000000"/>
          <w:sz w:val="22"/>
          <w:szCs w:val="24"/>
          <w:lang w:eastAsia="en-US"/>
        </w:rPr>
        <w:t xml:space="preserve"> odwoła się</w:t>
      </w:r>
      <w:r w:rsidRPr="00F4559C">
        <w:rPr>
          <w:rFonts w:ascii="Arial" w:eastAsia="Calibri" w:hAnsi="Arial" w:cs="Arial"/>
          <w:color w:val="000000"/>
          <w:sz w:val="22"/>
          <w:szCs w:val="24"/>
          <w:lang w:eastAsia="en-US"/>
        </w:rPr>
        <w:t xml:space="preserve"> do przynajmniej jednego tekstu filozoficznego; </w:t>
      </w:r>
      <w:r>
        <w:rPr>
          <w:rFonts w:ascii="Arial" w:eastAsia="Calibri" w:hAnsi="Arial" w:cs="Arial"/>
          <w:color w:val="000000"/>
          <w:sz w:val="22"/>
          <w:szCs w:val="24"/>
          <w:lang w:eastAsia="en-US"/>
        </w:rPr>
        <w:t>w pracy nie występują błędy rzeczowe</w:t>
      </w:r>
      <w:r w:rsidRPr="00F4559C">
        <w:rPr>
          <w:rFonts w:ascii="Arial" w:eastAsia="Calibri" w:hAnsi="Arial" w:cs="Arial"/>
          <w:color w:val="000000"/>
          <w:sz w:val="22"/>
          <w:szCs w:val="24"/>
          <w:lang w:eastAsia="en-US"/>
        </w:rPr>
        <w:t>.</w:t>
      </w:r>
    </w:p>
    <w:p w14:paraId="0A4CC013" w14:textId="77777777" w:rsidR="00BF5D1E" w:rsidRDefault="00BF5D1E" w:rsidP="00454C37">
      <w:pPr>
        <w:spacing w:line="276" w:lineRule="auto"/>
        <w:rPr>
          <w:rFonts w:ascii="Arial" w:eastAsia="Calibri" w:hAnsi="Arial" w:cs="Arial"/>
          <w:color w:val="000000"/>
          <w:sz w:val="22"/>
          <w:szCs w:val="24"/>
          <w:lang w:eastAsia="en-US"/>
        </w:rPr>
      </w:pPr>
    </w:p>
    <w:p w14:paraId="49D4649A" w14:textId="54BD97EB" w:rsidR="00BF5D1E" w:rsidRPr="00454C37" w:rsidRDefault="00BF5D1E" w:rsidP="00BF5D1E">
      <w:pPr>
        <w:spacing w:line="276" w:lineRule="auto"/>
        <w:rPr>
          <w:rFonts w:ascii="Arial" w:hAnsi="Arial" w:cs="Arial"/>
          <w:sz w:val="22"/>
        </w:rPr>
      </w:pPr>
      <w:r>
        <w:rPr>
          <w:rFonts w:ascii="Arial" w:hAnsi="Arial" w:cs="Arial"/>
          <w:sz w:val="22"/>
        </w:rPr>
        <w:t xml:space="preserve">  Zdający otrzyma 4 pkt, jeśli:</w:t>
      </w:r>
    </w:p>
    <w:p w14:paraId="53562B76" w14:textId="712E35EC" w:rsidR="00BF5D1E" w:rsidRDefault="00BF5D1E" w:rsidP="00BF5D1E">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 xml:space="preserve">  Funkcjonalne i rzetelnie przywoła myśl filozoficzne co najmniej dwóch filozofów, w tym jedno przywołanie zostało pogłębione; w pracy nie występują błędy rzeczowe</w:t>
      </w:r>
      <w:r w:rsidRPr="00F4559C">
        <w:rPr>
          <w:rFonts w:ascii="Arial" w:eastAsia="Calibri" w:hAnsi="Arial" w:cs="Arial"/>
          <w:color w:val="000000"/>
          <w:sz w:val="22"/>
          <w:szCs w:val="24"/>
          <w:lang w:eastAsia="en-US"/>
        </w:rPr>
        <w:t>.</w:t>
      </w:r>
    </w:p>
    <w:p w14:paraId="742451D1" w14:textId="5B3D2235" w:rsidR="00BF5D1E" w:rsidRDefault="00BF5D1E" w:rsidP="00454C37">
      <w:pPr>
        <w:spacing w:line="276" w:lineRule="auto"/>
        <w:rPr>
          <w:rFonts w:ascii="Arial" w:eastAsia="Calibri" w:hAnsi="Arial" w:cs="Arial"/>
          <w:color w:val="000000"/>
          <w:sz w:val="22"/>
          <w:szCs w:val="24"/>
          <w:lang w:eastAsia="en-US"/>
        </w:rPr>
      </w:pPr>
    </w:p>
    <w:p w14:paraId="20238D6D" w14:textId="1F9E2346" w:rsidR="00BF5D1E" w:rsidRPr="00454C37" w:rsidRDefault="00BF5D1E" w:rsidP="00BF5D1E">
      <w:pPr>
        <w:spacing w:line="276" w:lineRule="auto"/>
        <w:rPr>
          <w:rFonts w:ascii="Arial" w:hAnsi="Arial" w:cs="Arial"/>
          <w:sz w:val="22"/>
        </w:rPr>
      </w:pPr>
      <w:r>
        <w:rPr>
          <w:rFonts w:ascii="Arial" w:hAnsi="Arial" w:cs="Arial"/>
          <w:sz w:val="22"/>
        </w:rPr>
        <w:t xml:space="preserve">  Zdający otrzyma 3 pkt, jeśli:</w:t>
      </w:r>
    </w:p>
    <w:p w14:paraId="3063B204" w14:textId="0FC811AF" w:rsidR="00BF5D1E" w:rsidRDefault="00BF5D1E" w:rsidP="00454C37">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 xml:space="preserve">  Funkcjonalne i rzetelnie przywoła myśli filozoficzne co najmniej dwóch filozofów; dopuszczalny</w:t>
      </w:r>
      <w:r w:rsidRPr="001F726D">
        <w:rPr>
          <w:rFonts w:ascii="Arial" w:eastAsia="Calibri" w:hAnsi="Arial" w:cs="Arial"/>
          <w:color w:val="000000"/>
          <w:sz w:val="22"/>
          <w:szCs w:val="24"/>
          <w:lang w:eastAsia="en-US"/>
        </w:rPr>
        <w:t xml:space="preserve"> jeden</w:t>
      </w:r>
      <w:r>
        <w:rPr>
          <w:rFonts w:ascii="Arial" w:eastAsia="Calibri" w:hAnsi="Arial" w:cs="Arial"/>
          <w:color w:val="000000"/>
          <w:sz w:val="22"/>
          <w:szCs w:val="24"/>
          <w:lang w:eastAsia="en-US"/>
        </w:rPr>
        <w:t xml:space="preserve"> błąd rzeczowy.</w:t>
      </w:r>
    </w:p>
    <w:p w14:paraId="412F7885" w14:textId="77777777" w:rsidR="00BF5D1E" w:rsidRDefault="00BF5D1E" w:rsidP="00454C37">
      <w:pPr>
        <w:spacing w:line="276" w:lineRule="auto"/>
        <w:rPr>
          <w:rFonts w:ascii="Arial" w:hAnsi="Arial" w:cs="Arial"/>
          <w:sz w:val="22"/>
        </w:rPr>
      </w:pPr>
    </w:p>
    <w:p w14:paraId="2F377097" w14:textId="4935D92B" w:rsidR="00BF5D1E" w:rsidRPr="00454C37" w:rsidRDefault="00BF5D1E" w:rsidP="00BF5D1E">
      <w:pPr>
        <w:spacing w:line="276" w:lineRule="auto"/>
        <w:rPr>
          <w:rFonts w:ascii="Arial" w:hAnsi="Arial" w:cs="Arial"/>
          <w:sz w:val="22"/>
        </w:rPr>
      </w:pPr>
      <w:r>
        <w:rPr>
          <w:rFonts w:ascii="Arial" w:hAnsi="Arial" w:cs="Arial"/>
          <w:sz w:val="22"/>
        </w:rPr>
        <w:t xml:space="preserve">  Zdający otrzyma 2 pkt, jeśli:</w:t>
      </w:r>
    </w:p>
    <w:p w14:paraId="06429F10" w14:textId="4238CAB0" w:rsidR="00BF5D1E" w:rsidRDefault="00BF5D1E" w:rsidP="00454C37">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 xml:space="preserve">  Funkcjonalnie i rzetelnie przywoła myśl filozoficzną jednego filozofa; dopuszczalne</w:t>
      </w:r>
      <w:r w:rsidRPr="001F726D">
        <w:rPr>
          <w:rFonts w:ascii="Arial" w:eastAsia="Calibri" w:hAnsi="Arial" w:cs="Arial"/>
          <w:color w:val="000000"/>
          <w:sz w:val="22"/>
          <w:szCs w:val="24"/>
          <w:lang w:eastAsia="en-US"/>
        </w:rPr>
        <w:t xml:space="preserve"> </w:t>
      </w:r>
      <w:r>
        <w:rPr>
          <w:rFonts w:ascii="Arial" w:eastAsia="Calibri" w:hAnsi="Arial" w:cs="Arial"/>
          <w:color w:val="000000"/>
          <w:sz w:val="22"/>
          <w:szCs w:val="24"/>
          <w:lang w:eastAsia="en-US"/>
        </w:rPr>
        <w:t>dwa błędy rzeczowe.</w:t>
      </w:r>
    </w:p>
    <w:p w14:paraId="40A7C5F3" w14:textId="4A4993F3" w:rsidR="00F11509" w:rsidRDefault="00F11509">
      <w:pPr>
        <w:suppressAutoHyphens w:val="0"/>
        <w:rPr>
          <w:rFonts w:ascii="Arial" w:eastAsia="Calibri" w:hAnsi="Arial" w:cs="Arial"/>
          <w:color w:val="000000"/>
          <w:sz w:val="22"/>
          <w:szCs w:val="24"/>
          <w:lang w:eastAsia="en-US"/>
        </w:rPr>
      </w:pPr>
      <w:r>
        <w:rPr>
          <w:rFonts w:ascii="Arial" w:eastAsia="Calibri" w:hAnsi="Arial" w:cs="Arial"/>
          <w:color w:val="000000"/>
          <w:sz w:val="22"/>
          <w:szCs w:val="24"/>
          <w:lang w:eastAsia="en-US"/>
        </w:rPr>
        <w:br w:type="page"/>
      </w:r>
    </w:p>
    <w:p w14:paraId="6722B29A" w14:textId="36F3134E" w:rsidR="00BF5D1E" w:rsidRPr="00454C37" w:rsidRDefault="00BF5D1E" w:rsidP="00BF5D1E">
      <w:pPr>
        <w:spacing w:line="276" w:lineRule="auto"/>
        <w:rPr>
          <w:rFonts w:ascii="Arial" w:hAnsi="Arial" w:cs="Arial"/>
          <w:sz w:val="22"/>
        </w:rPr>
      </w:pPr>
      <w:r>
        <w:rPr>
          <w:rFonts w:ascii="Arial" w:hAnsi="Arial" w:cs="Arial"/>
          <w:sz w:val="22"/>
        </w:rPr>
        <w:lastRenderedPageBreak/>
        <w:t xml:space="preserve">  Zdający otrzyma 1 pkt, jeśli:</w:t>
      </w:r>
    </w:p>
    <w:p w14:paraId="5F3AD2EE" w14:textId="130A094C" w:rsidR="00BF5D1E" w:rsidRDefault="00BF5D1E" w:rsidP="00BF5D1E">
      <w:pPr>
        <w:spacing w:line="276" w:lineRule="auto"/>
        <w:rPr>
          <w:rFonts w:ascii="Arial" w:eastAsia="Calibri" w:hAnsi="Arial" w:cs="Arial"/>
          <w:color w:val="000000"/>
          <w:sz w:val="22"/>
          <w:szCs w:val="24"/>
          <w:lang w:eastAsia="en-US"/>
        </w:rPr>
      </w:pPr>
      <w:r>
        <w:rPr>
          <w:rFonts w:ascii="Arial" w:eastAsia="Calibri" w:hAnsi="Arial" w:cs="Arial"/>
          <w:color w:val="000000"/>
          <w:sz w:val="22"/>
          <w:szCs w:val="24"/>
          <w:lang w:eastAsia="en-US"/>
        </w:rPr>
        <w:t xml:space="preserve">  Funkcjonalnie i rzetelnie przywoła myśl filozoficzną jednego filozofa; dopuszczalne</w:t>
      </w:r>
      <w:r w:rsidRPr="001F726D">
        <w:rPr>
          <w:rFonts w:ascii="Arial" w:eastAsia="Calibri" w:hAnsi="Arial" w:cs="Arial"/>
          <w:color w:val="000000"/>
          <w:sz w:val="22"/>
          <w:szCs w:val="24"/>
          <w:lang w:eastAsia="en-US"/>
        </w:rPr>
        <w:t xml:space="preserve"> </w:t>
      </w:r>
      <w:r>
        <w:rPr>
          <w:rFonts w:ascii="Arial" w:eastAsia="Calibri" w:hAnsi="Arial" w:cs="Arial"/>
          <w:color w:val="000000"/>
          <w:sz w:val="22"/>
          <w:szCs w:val="24"/>
          <w:lang w:eastAsia="en-US"/>
        </w:rPr>
        <w:t>trzy błędy rzeczowe.</w:t>
      </w:r>
    </w:p>
    <w:p w14:paraId="7F61D483" w14:textId="77777777" w:rsidR="00BF5D1E" w:rsidRDefault="00BF5D1E" w:rsidP="00454C37">
      <w:pPr>
        <w:spacing w:line="276" w:lineRule="auto"/>
        <w:rPr>
          <w:rFonts w:ascii="Arial" w:hAnsi="Arial" w:cs="Arial"/>
          <w:sz w:val="22"/>
        </w:rPr>
      </w:pPr>
    </w:p>
    <w:p w14:paraId="54F7902C" w14:textId="01B370FC" w:rsidR="00BF5D1E" w:rsidRPr="00BF5D1E" w:rsidRDefault="00BF5D1E" w:rsidP="00BF5D1E">
      <w:pPr>
        <w:spacing w:line="276" w:lineRule="auto"/>
        <w:rPr>
          <w:rFonts w:ascii="Arial" w:hAnsi="Arial" w:cs="Arial"/>
          <w:sz w:val="22"/>
        </w:rPr>
      </w:pPr>
      <w:r>
        <w:rPr>
          <w:rFonts w:ascii="Arial" w:hAnsi="Arial" w:cs="Arial"/>
          <w:sz w:val="22"/>
        </w:rPr>
        <w:t xml:space="preserve">  Zdający otrzyma 0 pkt, jeśli:</w:t>
      </w:r>
    </w:p>
    <w:p w14:paraId="22C49CBB" w14:textId="1DF2F43A" w:rsidR="00BF5D1E" w:rsidRDefault="00BF5D1E" w:rsidP="00BF5D1E">
      <w:pPr>
        <w:spacing w:line="276" w:lineRule="auto"/>
        <w:rPr>
          <w:rFonts w:ascii="Arial" w:eastAsia="Calibri" w:hAnsi="Arial" w:cs="Arial"/>
          <w:sz w:val="22"/>
          <w:szCs w:val="24"/>
          <w:lang w:eastAsia="en-US"/>
        </w:rPr>
      </w:pPr>
      <w:r>
        <w:rPr>
          <w:rFonts w:ascii="Arial" w:eastAsia="Calibri" w:hAnsi="Arial" w:cs="Arial"/>
          <w:sz w:val="22"/>
          <w:szCs w:val="24"/>
          <w:lang w:eastAsia="en-US"/>
        </w:rPr>
        <w:t xml:space="preserve">  Nie przywoła myśli filozoficznej przynajmniej jednego filozofa</w:t>
      </w:r>
    </w:p>
    <w:p w14:paraId="6BBD8135" w14:textId="6C4934EF" w:rsidR="00BF5D1E" w:rsidRDefault="00BF5D1E" w:rsidP="00BF5D1E">
      <w:pPr>
        <w:spacing w:line="276" w:lineRule="auto"/>
        <w:rPr>
          <w:rFonts w:ascii="Arial" w:eastAsia="Calibri" w:hAnsi="Arial" w:cs="Arial"/>
          <w:sz w:val="22"/>
          <w:szCs w:val="24"/>
          <w:lang w:eastAsia="en-US"/>
        </w:rPr>
      </w:pPr>
      <w:r>
        <w:rPr>
          <w:rFonts w:ascii="Arial" w:eastAsia="Calibri" w:hAnsi="Arial" w:cs="Arial"/>
          <w:sz w:val="22"/>
          <w:szCs w:val="24"/>
          <w:lang w:eastAsia="en-US"/>
        </w:rPr>
        <w:t>albo</w:t>
      </w:r>
    </w:p>
    <w:p w14:paraId="6012AED6" w14:textId="75862019" w:rsidR="00BF5D1E" w:rsidRDefault="00BF5D1E" w:rsidP="00BF5D1E">
      <w:pPr>
        <w:spacing w:line="276" w:lineRule="auto"/>
        <w:rPr>
          <w:rFonts w:ascii="Arial" w:eastAsia="Calibri" w:hAnsi="Arial" w:cs="Arial"/>
          <w:sz w:val="22"/>
          <w:szCs w:val="24"/>
          <w:lang w:eastAsia="en-US"/>
        </w:rPr>
      </w:pPr>
      <w:r>
        <w:rPr>
          <w:rFonts w:ascii="Arial" w:eastAsia="Calibri" w:hAnsi="Arial" w:cs="Arial"/>
          <w:sz w:val="22"/>
          <w:szCs w:val="24"/>
          <w:lang w:eastAsia="en-US"/>
        </w:rPr>
        <w:t>przywoła myśli filozoficzne niespełniające warunku funkcjonalności i rzetelności</w:t>
      </w:r>
    </w:p>
    <w:p w14:paraId="47CA26D3" w14:textId="18F1DFC8" w:rsidR="00BF5D1E" w:rsidRDefault="00BF5D1E" w:rsidP="00BF5D1E">
      <w:pPr>
        <w:spacing w:line="276" w:lineRule="auto"/>
        <w:rPr>
          <w:rFonts w:ascii="Arial" w:eastAsia="Calibri" w:hAnsi="Arial" w:cs="Arial"/>
          <w:sz w:val="22"/>
          <w:szCs w:val="24"/>
          <w:lang w:eastAsia="en-US"/>
        </w:rPr>
      </w:pPr>
      <w:r>
        <w:rPr>
          <w:rFonts w:ascii="Arial" w:eastAsia="Calibri" w:hAnsi="Arial" w:cs="Arial"/>
          <w:sz w:val="22"/>
          <w:szCs w:val="24"/>
          <w:lang w:eastAsia="en-US"/>
        </w:rPr>
        <w:t>albo</w:t>
      </w:r>
    </w:p>
    <w:p w14:paraId="5AC51EFA" w14:textId="3DF772D4" w:rsidR="00BF5D1E" w:rsidRDefault="00BF5D1E" w:rsidP="00BF5D1E">
      <w:pPr>
        <w:spacing w:line="276" w:lineRule="auto"/>
        <w:rPr>
          <w:rFonts w:ascii="Arial" w:hAnsi="Arial" w:cs="Arial"/>
          <w:sz w:val="22"/>
        </w:rPr>
      </w:pPr>
      <w:r>
        <w:rPr>
          <w:rFonts w:ascii="Arial" w:eastAsia="Calibri" w:hAnsi="Arial" w:cs="Arial"/>
          <w:sz w:val="22"/>
          <w:szCs w:val="24"/>
          <w:lang w:eastAsia="en-US"/>
        </w:rPr>
        <w:t>w pracy wystąpią cztery i więcej błędy rzeczowe.</w:t>
      </w:r>
    </w:p>
    <w:p w14:paraId="57423A54" w14:textId="77777777" w:rsidR="00BF5D1E" w:rsidRPr="00454C37" w:rsidRDefault="00BF5D1E" w:rsidP="00454C37">
      <w:pPr>
        <w:spacing w:line="276" w:lineRule="auto"/>
        <w:rPr>
          <w:rFonts w:ascii="Arial" w:hAnsi="Arial" w:cs="Arial"/>
          <w:sz w:val="22"/>
        </w:rPr>
      </w:pPr>
    </w:p>
    <w:p w14:paraId="1873B5FC" w14:textId="5DC847FA" w:rsidR="00EA74B4" w:rsidRPr="00BF5D1E" w:rsidRDefault="00BF5D1E" w:rsidP="000D4790">
      <w:pPr>
        <w:spacing w:line="276" w:lineRule="auto"/>
        <w:rPr>
          <w:rFonts w:ascii="Arial" w:hAnsi="Arial" w:cs="Arial"/>
        </w:rPr>
      </w:pPr>
      <w:r>
        <w:rPr>
          <w:rFonts w:ascii="Arial" w:hAnsi="Arial" w:cs="Arial"/>
          <w:sz w:val="22"/>
          <w:szCs w:val="22"/>
        </w:rPr>
        <w:t xml:space="preserve">Wyjaśnienia. </w:t>
      </w:r>
      <w:r w:rsidRPr="00BF5D1E">
        <w:rPr>
          <w:rFonts w:ascii="Arial" w:hAnsi="Arial" w:cs="Arial"/>
          <w:sz w:val="22"/>
          <w:szCs w:val="22"/>
        </w:rPr>
        <w:t xml:space="preserve">Kryterium 2.2. – </w:t>
      </w:r>
      <w:r w:rsidRPr="00BF5D1E">
        <w:rPr>
          <w:rFonts w:ascii="Arial" w:hAnsi="Arial" w:cs="Arial"/>
          <w:iCs/>
          <w:sz w:val="22"/>
          <w:szCs w:val="22"/>
        </w:rPr>
        <w:t>Wykorzystanie wiedzy z zakresu historii filozofii</w:t>
      </w:r>
    </w:p>
    <w:p w14:paraId="24E436A9" w14:textId="77777777" w:rsidR="00EA74B4" w:rsidRDefault="00EA74B4" w:rsidP="000D4790">
      <w:pPr>
        <w:shd w:val="clear" w:color="auto" w:fill="FFFFFF"/>
        <w:spacing w:line="276" w:lineRule="auto"/>
        <w:rPr>
          <w:rFonts w:ascii="Arial" w:hAnsi="Arial" w:cs="Arial"/>
        </w:rPr>
      </w:pPr>
    </w:p>
    <w:p w14:paraId="19411783" w14:textId="24EF6A26" w:rsidR="00BF5D1E" w:rsidRPr="00F4559C" w:rsidRDefault="00BF5D1E" w:rsidP="00BF5D1E">
      <w:pPr>
        <w:widowControl w:val="0"/>
        <w:spacing w:line="276" w:lineRule="auto"/>
      </w:pPr>
      <w:r>
        <w:rPr>
          <w:rFonts w:ascii="Arial" w:hAnsi="Arial" w:cs="Arial"/>
          <w:sz w:val="22"/>
          <w:szCs w:val="22"/>
        </w:rPr>
        <w:t xml:space="preserve">  1. </w:t>
      </w:r>
      <w:r w:rsidRPr="00BF5D1E">
        <w:rPr>
          <w:rFonts w:ascii="Arial" w:hAnsi="Arial" w:cs="Arial"/>
          <w:sz w:val="22"/>
          <w:szCs w:val="22"/>
        </w:rPr>
        <w:t xml:space="preserve">Przywołanie określonego poglądu filozoficznego i odwołanie się do tekstu filozoficznego ocenia się w aspekcie ich funkcjonalności i rzetelności. Przywołanie to może być pogłębione lub niepogłębione: </w:t>
      </w:r>
    </w:p>
    <w:p w14:paraId="712FB84E" w14:textId="76D6769F" w:rsidR="00BF5D1E" w:rsidRPr="00F4559C" w:rsidRDefault="00BF5D1E" w:rsidP="00BF5D1E">
      <w:pPr>
        <w:widowControl w:val="0"/>
        <w:spacing w:line="276" w:lineRule="auto"/>
        <w:rPr>
          <w:rFonts w:ascii="Arial" w:hAnsi="Arial" w:cs="Arial"/>
          <w:sz w:val="22"/>
          <w:szCs w:val="22"/>
        </w:rPr>
      </w:pPr>
      <w:r>
        <w:rPr>
          <w:rFonts w:ascii="Arial" w:hAnsi="Arial" w:cs="Arial"/>
          <w:sz w:val="22"/>
          <w:szCs w:val="22"/>
        </w:rPr>
        <w:t xml:space="preserve">  a) </w:t>
      </w:r>
      <w:r w:rsidRPr="00F4559C">
        <w:rPr>
          <w:rFonts w:ascii="Arial" w:hAnsi="Arial" w:cs="Arial"/>
          <w:sz w:val="22"/>
          <w:szCs w:val="22"/>
        </w:rPr>
        <w:t>przywołanie poglądu filozoficznego lub odwołanie do tekstu filozoficznego jest funkcjonalne wówczas, gdy stanowi element wywodu zdającego i mieści się w</w:t>
      </w:r>
      <w:r>
        <w:rPr>
          <w:rFonts w:ascii="Arial" w:hAnsi="Arial" w:cs="Arial"/>
          <w:sz w:val="22"/>
          <w:szCs w:val="22"/>
        </w:rPr>
        <w:t> tematyce pracy</w:t>
      </w:r>
    </w:p>
    <w:p w14:paraId="4EBE7F9F" w14:textId="4151EA29" w:rsidR="00BF5D1E" w:rsidRPr="00F4559C" w:rsidRDefault="00BF5D1E" w:rsidP="00BF5D1E">
      <w:pPr>
        <w:widowControl w:val="0"/>
        <w:spacing w:line="276" w:lineRule="auto"/>
      </w:pPr>
      <w:r>
        <w:rPr>
          <w:rFonts w:ascii="Arial" w:hAnsi="Arial" w:cs="Arial"/>
          <w:sz w:val="22"/>
          <w:szCs w:val="22"/>
        </w:rPr>
        <w:t xml:space="preserve">  b) </w:t>
      </w:r>
      <w:r w:rsidRPr="00F4559C">
        <w:rPr>
          <w:rFonts w:ascii="Arial" w:hAnsi="Arial" w:cs="Arial"/>
          <w:sz w:val="22"/>
          <w:szCs w:val="22"/>
        </w:rPr>
        <w:t>przywołanie poglądu filozoficznego lub odwołanie do tekstu filozoficznego jest rzetelne wówczas, gdy rozumienie tego poglądu lub tekstu jest zgodne z obec</w:t>
      </w:r>
      <w:r>
        <w:rPr>
          <w:rFonts w:ascii="Arial" w:hAnsi="Arial" w:cs="Arial"/>
          <w:sz w:val="22"/>
          <w:szCs w:val="22"/>
        </w:rPr>
        <w:t>nym stanem wiedzy filozoficznej</w:t>
      </w:r>
    </w:p>
    <w:p w14:paraId="7D32D731" w14:textId="76B84323" w:rsidR="00BF5D1E" w:rsidRPr="00F4559C" w:rsidRDefault="00BF5D1E" w:rsidP="00BF5D1E">
      <w:pPr>
        <w:widowControl w:val="0"/>
        <w:spacing w:line="276" w:lineRule="auto"/>
      </w:pPr>
      <w:r>
        <w:rPr>
          <w:rFonts w:ascii="Arial" w:hAnsi="Arial" w:cs="Arial"/>
          <w:sz w:val="22"/>
          <w:szCs w:val="22"/>
        </w:rPr>
        <w:t xml:space="preserve">  c) </w:t>
      </w:r>
      <w:r w:rsidRPr="00F4559C">
        <w:rPr>
          <w:rFonts w:ascii="Arial" w:hAnsi="Arial" w:cs="Arial"/>
          <w:sz w:val="22"/>
          <w:szCs w:val="22"/>
        </w:rPr>
        <w:t>przywołanie poglądu filozoficznego jest pogłębione wówczas, gdy zdający nie tylko przedstawia stosowną myśl w sposób funkcjonalny i rzetelny, ale również gdy przeprowadza analizę filozoficzną prezentowanego poglądu (np. przez wyjaśni</w:t>
      </w:r>
      <w:r>
        <w:rPr>
          <w:rFonts w:ascii="Arial" w:hAnsi="Arial" w:cs="Arial"/>
          <w:sz w:val="22"/>
          <w:szCs w:val="22"/>
        </w:rPr>
        <w:t>anie występujących w nim pojęć)</w:t>
      </w:r>
    </w:p>
    <w:p w14:paraId="22766A3D" w14:textId="118FBBE4" w:rsidR="00BF5D1E" w:rsidRDefault="00BF5D1E" w:rsidP="00BF5D1E">
      <w:pPr>
        <w:widowControl w:val="0"/>
        <w:spacing w:line="276" w:lineRule="auto"/>
      </w:pPr>
      <w:r>
        <w:rPr>
          <w:rFonts w:ascii="Arial" w:hAnsi="Arial" w:cs="Arial"/>
          <w:color w:val="000000"/>
          <w:sz w:val="22"/>
          <w:szCs w:val="22"/>
        </w:rPr>
        <w:t xml:space="preserve">  d) </w:t>
      </w:r>
      <w:r w:rsidRPr="00F4559C">
        <w:rPr>
          <w:rFonts w:ascii="Arial" w:hAnsi="Arial" w:cs="Arial"/>
          <w:color w:val="000000"/>
          <w:sz w:val="22"/>
          <w:szCs w:val="22"/>
        </w:rPr>
        <w:t>przez w</w:t>
      </w:r>
      <w:r w:rsidRPr="00F4559C">
        <w:rPr>
          <w:rFonts w:ascii="Arial" w:hAnsi="Arial" w:cs="Arial"/>
          <w:sz w:val="22"/>
          <w:szCs w:val="22"/>
        </w:rPr>
        <w:t>ywód zdającego rozumie się sformułowane przez niego stanowisko wraz z</w:t>
      </w:r>
      <w:r>
        <w:rPr>
          <w:rFonts w:ascii="Arial" w:hAnsi="Arial" w:cs="Arial"/>
          <w:sz w:val="22"/>
          <w:szCs w:val="22"/>
        </w:rPr>
        <w:t> </w:t>
      </w:r>
      <w:r w:rsidRPr="00F4559C">
        <w:rPr>
          <w:rFonts w:ascii="Arial" w:hAnsi="Arial" w:cs="Arial"/>
          <w:sz w:val="22"/>
          <w:szCs w:val="22"/>
        </w:rPr>
        <w:t>jego uzasadnieniem. W ramach wywodu występują względnie autonomiczne elementy strukturalne i</w:t>
      </w:r>
      <w:r>
        <w:rPr>
          <w:rFonts w:ascii="Arial" w:hAnsi="Arial" w:cs="Arial"/>
          <w:sz w:val="22"/>
          <w:szCs w:val="22"/>
        </w:rPr>
        <w:t xml:space="preserve"> </w:t>
      </w:r>
      <w:r w:rsidRPr="00F4559C">
        <w:rPr>
          <w:rFonts w:ascii="Arial" w:hAnsi="Arial" w:cs="Arial"/>
          <w:sz w:val="22"/>
          <w:szCs w:val="22"/>
        </w:rPr>
        <w:t>treściowe, pomiędzy którymi zachodzą stosowne związki – w tym przede wszystkim związki logiczne – umożliwiające zrozumienie przedstawianych przez</w:t>
      </w:r>
      <w:r>
        <w:rPr>
          <w:rFonts w:ascii="Arial" w:hAnsi="Arial" w:cs="Arial"/>
          <w:sz w:val="22"/>
          <w:szCs w:val="22"/>
        </w:rPr>
        <w:t xml:space="preserve"> zdającego zagadnień filozoficznych w ich powiązaniu z wyrażonym</w:t>
      </w:r>
      <w:r w:rsidR="00F11509">
        <w:rPr>
          <w:rFonts w:ascii="Arial" w:hAnsi="Arial" w:cs="Arial"/>
          <w:sz w:val="22"/>
          <w:szCs w:val="22"/>
        </w:rPr>
        <w:t xml:space="preserve"> przez zdającego stanowiskiem i </w:t>
      </w:r>
      <w:r>
        <w:rPr>
          <w:rFonts w:ascii="Arial" w:hAnsi="Arial" w:cs="Arial"/>
          <w:sz w:val="22"/>
          <w:szCs w:val="22"/>
        </w:rPr>
        <w:t xml:space="preserve">jego uzasadnieniem. </w:t>
      </w:r>
    </w:p>
    <w:p w14:paraId="33D66E51" w14:textId="0354CCD5" w:rsidR="00BF5D1E" w:rsidRDefault="00BF5D1E" w:rsidP="00BF5D1E">
      <w:pPr>
        <w:widowControl w:val="0"/>
        <w:spacing w:line="276" w:lineRule="auto"/>
        <w:rPr>
          <w:rFonts w:ascii="Arial" w:hAnsi="Arial" w:cs="Arial"/>
          <w:sz w:val="22"/>
          <w:szCs w:val="22"/>
        </w:rPr>
      </w:pPr>
      <w:r>
        <w:rPr>
          <w:rFonts w:ascii="Arial" w:hAnsi="Arial" w:cs="Arial"/>
          <w:sz w:val="22"/>
          <w:szCs w:val="22"/>
        </w:rPr>
        <w:t xml:space="preserve">  5. Błąd rzeczowy – to błąd świadczący o:</w:t>
      </w:r>
    </w:p>
    <w:p w14:paraId="4452F031" w14:textId="2181C80A" w:rsidR="00BF5D1E" w:rsidRDefault="00BF5D1E" w:rsidP="00BF5D1E">
      <w:pPr>
        <w:widowControl w:val="0"/>
        <w:tabs>
          <w:tab w:val="left" w:pos="720"/>
        </w:tabs>
        <w:spacing w:line="276" w:lineRule="auto"/>
        <w:contextualSpacing/>
      </w:pPr>
      <w:r>
        <w:rPr>
          <w:rFonts w:ascii="Arial" w:hAnsi="Arial" w:cs="Arial"/>
          <w:sz w:val="22"/>
          <w:szCs w:val="22"/>
        </w:rPr>
        <w:t xml:space="preserve">  a) nieznajomości przywołanej myśli, zarówno co do jego treści, jak i co do autorstwa</w:t>
      </w:r>
    </w:p>
    <w:p w14:paraId="3CD56EAE" w14:textId="0FFED571" w:rsidR="00BF5D1E" w:rsidRDefault="00BF5D1E" w:rsidP="00BF5D1E">
      <w:pPr>
        <w:widowControl w:val="0"/>
        <w:tabs>
          <w:tab w:val="left" w:pos="720"/>
        </w:tabs>
        <w:spacing w:line="276" w:lineRule="auto"/>
        <w:contextualSpacing/>
        <w:rPr>
          <w:rFonts w:ascii="Arial" w:hAnsi="Arial" w:cs="Arial"/>
          <w:sz w:val="22"/>
          <w:szCs w:val="22"/>
        </w:rPr>
      </w:pPr>
      <w:r>
        <w:rPr>
          <w:rFonts w:ascii="Arial" w:hAnsi="Arial" w:cs="Arial"/>
          <w:sz w:val="22"/>
          <w:szCs w:val="22"/>
        </w:rPr>
        <w:t xml:space="preserve">  b) nieznajomości zawartości przywołanego tekstu (filozoficznego lub pozafilozoficznego), do którego odwołuje się zdający</w:t>
      </w:r>
    </w:p>
    <w:p w14:paraId="70C04E17" w14:textId="77777777" w:rsidR="00BF5D1E" w:rsidRDefault="00BF5D1E" w:rsidP="00BF5D1E">
      <w:pPr>
        <w:widowControl w:val="0"/>
        <w:tabs>
          <w:tab w:val="left" w:pos="720"/>
        </w:tabs>
        <w:spacing w:line="276" w:lineRule="auto"/>
        <w:contextualSpacing/>
        <w:rPr>
          <w:rFonts w:ascii="Arial" w:hAnsi="Arial" w:cs="Arial"/>
          <w:sz w:val="22"/>
          <w:szCs w:val="22"/>
        </w:rPr>
      </w:pPr>
      <w:r>
        <w:rPr>
          <w:rFonts w:ascii="Arial" w:hAnsi="Arial" w:cs="Arial"/>
          <w:sz w:val="22"/>
          <w:szCs w:val="22"/>
        </w:rPr>
        <w:t xml:space="preserve">  c) nieuprawnionej interpretacji fragmentu lub fragmentów przywołanych tekstów filozoficznych lub pozafilozoficznych </w:t>
      </w:r>
    </w:p>
    <w:p w14:paraId="73539A71" w14:textId="2E4D946A" w:rsidR="00C4692A" w:rsidRPr="00BF5D1E" w:rsidRDefault="00BF5D1E" w:rsidP="00BF5D1E">
      <w:pPr>
        <w:widowControl w:val="0"/>
        <w:tabs>
          <w:tab w:val="left" w:pos="720"/>
        </w:tabs>
        <w:spacing w:line="276" w:lineRule="auto"/>
        <w:contextualSpacing/>
        <w:rPr>
          <w:rFonts w:ascii="Arial" w:hAnsi="Arial" w:cs="Arial"/>
          <w:sz w:val="22"/>
          <w:szCs w:val="22"/>
        </w:rPr>
      </w:pPr>
      <w:r>
        <w:rPr>
          <w:rFonts w:ascii="Arial" w:hAnsi="Arial" w:cs="Arial"/>
          <w:sz w:val="22"/>
          <w:szCs w:val="22"/>
        </w:rPr>
        <w:t xml:space="preserve">  d) </w:t>
      </w:r>
      <w:r>
        <w:rPr>
          <w:rFonts w:ascii="Arial" w:hAnsi="Arial" w:cs="Arial"/>
          <w:color w:val="000000"/>
          <w:sz w:val="22"/>
          <w:szCs w:val="22"/>
        </w:rPr>
        <w:t>niepoprawnym rozumieniu lub niepoprawnym zastosowaniu terminów filozoficznych.</w:t>
      </w:r>
    </w:p>
    <w:p w14:paraId="7261049C" w14:textId="77777777" w:rsidR="00EA74B4" w:rsidRDefault="00EA74B4" w:rsidP="000D4790">
      <w:pPr>
        <w:shd w:val="clear" w:color="auto" w:fill="FFFFFF"/>
        <w:spacing w:line="276" w:lineRule="auto"/>
        <w:rPr>
          <w:rFonts w:ascii="Arial" w:hAnsi="Arial" w:cs="Arial"/>
        </w:rPr>
      </w:pPr>
    </w:p>
    <w:p w14:paraId="5B9FFF25" w14:textId="77777777" w:rsidR="00F11509" w:rsidRDefault="00BF5D1E" w:rsidP="00F11509">
      <w:pPr>
        <w:shd w:val="clear" w:color="auto" w:fill="FFFFFF" w:themeFill="background1"/>
        <w:spacing w:line="276" w:lineRule="auto"/>
        <w:rPr>
          <w:rFonts w:ascii="Arial" w:hAnsi="Arial" w:cs="Arial"/>
          <w:bCs/>
          <w:iCs/>
          <w:sz w:val="22"/>
          <w:szCs w:val="22"/>
        </w:rPr>
      </w:pPr>
      <w:r>
        <w:rPr>
          <w:rFonts w:ascii="Arial" w:hAnsi="Arial" w:cs="Arial"/>
          <w:bCs/>
          <w:iCs/>
          <w:sz w:val="22"/>
          <w:szCs w:val="22"/>
        </w:rPr>
        <w:t xml:space="preserve">  </w:t>
      </w:r>
      <w:r w:rsidR="00135A17" w:rsidRPr="004F16F4">
        <w:rPr>
          <w:rFonts w:ascii="Arial" w:hAnsi="Arial" w:cs="Arial"/>
          <w:bCs/>
          <w:iCs/>
          <w:sz w:val="22"/>
          <w:szCs w:val="22"/>
        </w:rPr>
        <w:t>2.3</w:t>
      </w:r>
      <w:r w:rsidR="00BA3176" w:rsidRPr="004F16F4">
        <w:rPr>
          <w:rFonts w:ascii="Arial" w:hAnsi="Arial" w:cs="Arial"/>
          <w:bCs/>
          <w:iCs/>
          <w:sz w:val="22"/>
          <w:szCs w:val="22"/>
        </w:rPr>
        <w:t>.</w:t>
      </w:r>
      <w:r w:rsidR="002D4CD2" w:rsidRPr="004F16F4">
        <w:rPr>
          <w:rFonts w:ascii="Arial" w:hAnsi="Arial" w:cs="Arial"/>
          <w:bCs/>
          <w:iCs/>
          <w:sz w:val="22"/>
          <w:szCs w:val="22"/>
        </w:rPr>
        <w:t xml:space="preserve"> </w:t>
      </w:r>
      <w:r w:rsidR="00135A17" w:rsidRPr="004F16F4">
        <w:rPr>
          <w:rFonts w:ascii="Arial" w:hAnsi="Arial" w:cs="Arial"/>
          <w:bCs/>
          <w:iCs/>
          <w:sz w:val="22"/>
          <w:szCs w:val="22"/>
        </w:rPr>
        <w:t>a) Uzasadnienie – argumentacja na rzecz stanowiska</w:t>
      </w:r>
    </w:p>
    <w:p w14:paraId="7F1927A2" w14:textId="77777777" w:rsidR="00F11509" w:rsidRPr="00F11509" w:rsidRDefault="00F11509" w:rsidP="00F11509">
      <w:pPr>
        <w:shd w:val="clear" w:color="auto" w:fill="FFFFFF" w:themeFill="background1"/>
        <w:spacing w:line="276" w:lineRule="auto"/>
        <w:rPr>
          <w:rFonts w:ascii="Arial" w:hAnsi="Arial" w:cs="Arial"/>
          <w:bCs/>
          <w:iCs/>
          <w:sz w:val="22"/>
        </w:rPr>
      </w:pPr>
    </w:p>
    <w:p w14:paraId="48973D9B" w14:textId="240C189E" w:rsidR="00EA74B4" w:rsidRDefault="00BF5D1E" w:rsidP="00F11509">
      <w:pPr>
        <w:shd w:val="clear" w:color="auto" w:fill="FFFFFF" w:themeFill="background1"/>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 otrzyma 6 pkt, jeśli</w:t>
      </w:r>
      <w:r>
        <w:rPr>
          <w:rFonts w:ascii="Arial" w:hAnsi="Arial" w:cs="Arial"/>
          <w:bCs/>
          <w:iCs/>
          <w:sz w:val="22"/>
          <w:szCs w:val="22"/>
        </w:rPr>
        <w:t xml:space="preserve">: </w:t>
      </w:r>
    </w:p>
    <w:p w14:paraId="16251051" w14:textId="5A77AAC0" w:rsidR="00BF5D1E" w:rsidRDefault="00BF5D1E" w:rsidP="000D4790">
      <w:pPr>
        <w:shd w:val="clear" w:color="auto" w:fill="FFFFFF"/>
        <w:spacing w:line="276" w:lineRule="auto"/>
        <w:rPr>
          <w:rFonts w:ascii="Arial" w:hAnsi="Arial" w:cs="Arial"/>
          <w:bCs/>
          <w:iCs/>
          <w:sz w:val="22"/>
          <w:szCs w:val="22"/>
        </w:rPr>
      </w:pPr>
      <w:r>
        <w:rPr>
          <w:rFonts w:ascii="Arial" w:hAnsi="Arial" w:cs="Arial"/>
          <w:sz w:val="22"/>
          <w:szCs w:val="22"/>
        </w:rPr>
        <w:t xml:space="preserve">  </w:t>
      </w:r>
      <w:r w:rsidRPr="00B52B43">
        <w:rPr>
          <w:rFonts w:ascii="Arial" w:hAnsi="Arial" w:cs="Arial"/>
          <w:sz w:val="22"/>
          <w:szCs w:val="22"/>
        </w:rPr>
        <w:t xml:space="preserve">W ramach uzasadnienia występują co najmniej dwa funkcjonalne argumenty, w tym jeden pogłębiony; </w:t>
      </w:r>
      <w:r>
        <w:rPr>
          <w:rFonts w:ascii="Arial" w:hAnsi="Arial" w:cs="Arial"/>
          <w:sz w:val="22"/>
          <w:szCs w:val="22"/>
        </w:rPr>
        <w:t xml:space="preserve">co </w:t>
      </w:r>
      <w:r w:rsidRPr="00B52B43">
        <w:rPr>
          <w:rFonts w:ascii="Arial" w:hAnsi="Arial" w:cs="Arial"/>
          <w:sz w:val="22"/>
          <w:szCs w:val="22"/>
        </w:rPr>
        <w:t>najmniej jeden z argumentów ma postać poprawnego wnioskowania; brak błędów logicznych w argumentacji.</w:t>
      </w:r>
    </w:p>
    <w:p w14:paraId="4B3E81DF" w14:textId="502F721D" w:rsidR="00F11509" w:rsidRDefault="00F11509" w:rsidP="000D4790">
      <w:pPr>
        <w:shd w:val="clear" w:color="auto" w:fill="FFFFFF"/>
        <w:spacing w:line="276" w:lineRule="auto"/>
        <w:rPr>
          <w:rFonts w:ascii="Arial" w:hAnsi="Arial" w:cs="Arial"/>
          <w:bCs/>
          <w:iCs/>
          <w:sz w:val="22"/>
          <w:szCs w:val="22"/>
        </w:rPr>
      </w:pPr>
      <w:r>
        <w:rPr>
          <w:rFonts w:ascii="Arial" w:hAnsi="Arial" w:cs="Arial"/>
          <w:bCs/>
          <w:iCs/>
          <w:sz w:val="22"/>
          <w:szCs w:val="22"/>
        </w:rPr>
        <w:br w:type="page"/>
      </w:r>
    </w:p>
    <w:p w14:paraId="5D0EE519" w14:textId="546A134C" w:rsidR="00BF5D1E" w:rsidRDefault="00BF5D1E" w:rsidP="00BF5D1E">
      <w:pPr>
        <w:shd w:val="clear" w:color="auto" w:fill="FFFFFF"/>
        <w:spacing w:line="276" w:lineRule="auto"/>
        <w:rPr>
          <w:rFonts w:ascii="Arial" w:hAnsi="Arial" w:cs="Arial"/>
          <w:bCs/>
          <w:iCs/>
          <w:sz w:val="22"/>
          <w:szCs w:val="22"/>
        </w:rPr>
      </w:pPr>
      <w:r>
        <w:rPr>
          <w:rFonts w:ascii="Arial" w:hAnsi="Arial" w:cs="Arial"/>
          <w:bCs/>
          <w:iCs/>
          <w:sz w:val="22"/>
          <w:szCs w:val="22"/>
        </w:rPr>
        <w:lastRenderedPageBreak/>
        <w:t xml:space="preserve">  </w:t>
      </w:r>
      <w:r w:rsidRPr="00BF5D1E">
        <w:rPr>
          <w:rFonts w:ascii="Arial" w:hAnsi="Arial" w:cs="Arial"/>
          <w:bCs/>
          <w:iCs/>
          <w:sz w:val="22"/>
          <w:szCs w:val="22"/>
        </w:rPr>
        <w:t>Zdający</w:t>
      </w:r>
      <w:r>
        <w:rPr>
          <w:rFonts w:ascii="Arial" w:hAnsi="Arial" w:cs="Arial"/>
          <w:bCs/>
          <w:iCs/>
          <w:sz w:val="22"/>
          <w:szCs w:val="22"/>
        </w:rPr>
        <w:t xml:space="preserve"> otrzyma 5</w:t>
      </w:r>
      <w:r w:rsidRPr="00BF5D1E">
        <w:rPr>
          <w:rFonts w:ascii="Arial" w:hAnsi="Arial" w:cs="Arial"/>
          <w:bCs/>
          <w:iCs/>
          <w:sz w:val="22"/>
          <w:szCs w:val="22"/>
        </w:rPr>
        <w:t xml:space="preserve"> pkt, jeśli</w:t>
      </w:r>
      <w:r>
        <w:rPr>
          <w:rFonts w:ascii="Arial" w:hAnsi="Arial" w:cs="Arial"/>
          <w:bCs/>
          <w:iCs/>
          <w:sz w:val="22"/>
          <w:szCs w:val="22"/>
        </w:rPr>
        <w:t xml:space="preserve">: </w:t>
      </w:r>
    </w:p>
    <w:p w14:paraId="5D7B44E5" w14:textId="38092706" w:rsidR="00BF5D1E" w:rsidRDefault="00BF5D1E" w:rsidP="000D4790">
      <w:pPr>
        <w:shd w:val="clear" w:color="auto" w:fill="FFFFFF"/>
        <w:spacing w:line="276" w:lineRule="auto"/>
        <w:rPr>
          <w:rFonts w:ascii="Arial" w:hAnsi="Arial" w:cs="Arial"/>
          <w:sz w:val="22"/>
          <w:szCs w:val="22"/>
        </w:rPr>
      </w:pPr>
      <w:r>
        <w:rPr>
          <w:rFonts w:ascii="Arial" w:hAnsi="Arial" w:cs="Arial"/>
          <w:color w:val="000000"/>
          <w:sz w:val="22"/>
          <w:szCs w:val="22"/>
        </w:rPr>
        <w:t xml:space="preserve">  </w:t>
      </w:r>
      <w:r w:rsidRPr="00B52B43">
        <w:rPr>
          <w:rFonts w:ascii="Arial" w:hAnsi="Arial" w:cs="Arial"/>
          <w:color w:val="000000"/>
          <w:sz w:val="22"/>
          <w:szCs w:val="22"/>
        </w:rPr>
        <w:t xml:space="preserve">W ramach uzasadnienia występują dwa funkcjonalne argumenty lub jeden funkcjonalny argument pogłębiony; </w:t>
      </w:r>
      <w:r>
        <w:rPr>
          <w:rFonts w:ascii="Arial" w:hAnsi="Arial" w:cs="Arial"/>
          <w:color w:val="000000"/>
          <w:sz w:val="22"/>
          <w:szCs w:val="22"/>
        </w:rPr>
        <w:t xml:space="preserve">co </w:t>
      </w:r>
      <w:r w:rsidRPr="00B52B43">
        <w:rPr>
          <w:rFonts w:ascii="Arial" w:hAnsi="Arial" w:cs="Arial"/>
          <w:color w:val="000000"/>
          <w:sz w:val="22"/>
          <w:szCs w:val="22"/>
        </w:rPr>
        <w:t xml:space="preserve">najmniej jeden argument ma postać </w:t>
      </w:r>
      <w:r w:rsidRPr="00B52B43">
        <w:rPr>
          <w:rFonts w:ascii="Arial" w:hAnsi="Arial" w:cs="Arial"/>
          <w:sz w:val="22"/>
          <w:szCs w:val="22"/>
        </w:rPr>
        <w:t>poprawnego wnioskowania; brak błędów logicznych w argumentacji.</w:t>
      </w:r>
    </w:p>
    <w:p w14:paraId="77B57AD4" w14:textId="0D16E403" w:rsidR="00BF5D1E" w:rsidRDefault="00BF5D1E" w:rsidP="000D4790">
      <w:pPr>
        <w:shd w:val="clear" w:color="auto" w:fill="FFFFFF"/>
        <w:spacing w:line="276" w:lineRule="auto"/>
        <w:rPr>
          <w:rFonts w:ascii="Arial" w:hAnsi="Arial" w:cs="Arial"/>
          <w:sz w:val="22"/>
          <w:szCs w:val="22"/>
        </w:rPr>
      </w:pPr>
    </w:p>
    <w:p w14:paraId="130CD2DA" w14:textId="52686C5E" w:rsidR="00BF5D1E" w:rsidRDefault="00BF5D1E" w:rsidP="00BF5D1E">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4</w:t>
      </w:r>
      <w:r w:rsidRPr="00BF5D1E">
        <w:rPr>
          <w:rFonts w:ascii="Arial" w:hAnsi="Arial" w:cs="Arial"/>
          <w:bCs/>
          <w:iCs/>
          <w:sz w:val="22"/>
          <w:szCs w:val="22"/>
        </w:rPr>
        <w:t xml:space="preserve"> pkt, jeśli</w:t>
      </w:r>
      <w:r>
        <w:rPr>
          <w:rFonts w:ascii="Arial" w:hAnsi="Arial" w:cs="Arial"/>
          <w:bCs/>
          <w:iCs/>
          <w:sz w:val="22"/>
          <w:szCs w:val="22"/>
        </w:rPr>
        <w:t xml:space="preserve">: </w:t>
      </w:r>
    </w:p>
    <w:p w14:paraId="08361C8B" w14:textId="0A735878" w:rsidR="00BF5D1E" w:rsidRDefault="00BF5D1E" w:rsidP="000D4790">
      <w:pPr>
        <w:shd w:val="clear" w:color="auto" w:fill="FFFFFF"/>
        <w:spacing w:line="276" w:lineRule="auto"/>
        <w:rPr>
          <w:rFonts w:ascii="Arial" w:hAnsi="Arial" w:cs="Arial"/>
          <w:sz w:val="22"/>
          <w:szCs w:val="22"/>
        </w:rPr>
      </w:pPr>
      <w:r>
        <w:rPr>
          <w:rFonts w:ascii="Arial" w:hAnsi="Arial" w:cs="Arial"/>
          <w:bCs/>
          <w:iCs/>
          <w:sz w:val="22"/>
          <w:szCs w:val="22"/>
        </w:rPr>
        <w:t xml:space="preserve">  </w:t>
      </w:r>
      <w:r w:rsidRPr="00B52B43">
        <w:rPr>
          <w:rFonts w:ascii="Arial" w:hAnsi="Arial" w:cs="Arial"/>
          <w:sz w:val="22"/>
          <w:szCs w:val="22"/>
        </w:rPr>
        <w:t xml:space="preserve">W ramach uzasadnienia występują co najmniej dwa funkcjonalne argumenty, w tym jeden pogłębiony; uzasadnienie zawiera </w:t>
      </w:r>
      <w:r w:rsidRPr="001F726D">
        <w:rPr>
          <w:rFonts w:ascii="Arial" w:hAnsi="Arial" w:cs="Arial"/>
          <w:sz w:val="22"/>
          <w:szCs w:val="22"/>
        </w:rPr>
        <w:t>najwyżej j</w:t>
      </w:r>
      <w:r w:rsidRPr="00B52B43">
        <w:rPr>
          <w:rFonts w:ascii="Arial" w:hAnsi="Arial" w:cs="Arial"/>
          <w:sz w:val="22"/>
          <w:szCs w:val="22"/>
        </w:rPr>
        <w:t xml:space="preserve">eden błąd logiczny </w:t>
      </w:r>
      <w:r>
        <w:rPr>
          <w:rFonts w:ascii="Arial" w:hAnsi="Arial" w:cs="Arial"/>
          <w:sz w:val="22"/>
          <w:szCs w:val="22"/>
        </w:rPr>
        <w:br/>
      </w:r>
      <w:r w:rsidRPr="00B52B43">
        <w:rPr>
          <w:rFonts w:ascii="Arial" w:hAnsi="Arial" w:cs="Arial"/>
          <w:sz w:val="22"/>
          <w:szCs w:val="22"/>
        </w:rPr>
        <w:t>w argumentacji</w:t>
      </w:r>
      <w:r>
        <w:rPr>
          <w:rFonts w:ascii="Arial" w:hAnsi="Arial" w:cs="Arial"/>
          <w:sz w:val="22"/>
          <w:szCs w:val="22"/>
        </w:rPr>
        <w:t>.</w:t>
      </w:r>
    </w:p>
    <w:p w14:paraId="0615B922" w14:textId="77777777" w:rsidR="00BF5D1E" w:rsidRDefault="00BF5D1E" w:rsidP="000D4790">
      <w:pPr>
        <w:shd w:val="clear" w:color="auto" w:fill="FFFFFF"/>
        <w:spacing w:line="276" w:lineRule="auto"/>
        <w:rPr>
          <w:rFonts w:ascii="Arial" w:hAnsi="Arial" w:cs="Arial"/>
          <w:sz w:val="22"/>
          <w:szCs w:val="22"/>
        </w:rPr>
      </w:pPr>
    </w:p>
    <w:p w14:paraId="5E91DE3A" w14:textId="39565C06" w:rsidR="00BF5D1E" w:rsidRDefault="00BF5D1E" w:rsidP="00BF5D1E">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3</w:t>
      </w:r>
      <w:r w:rsidRPr="00BF5D1E">
        <w:rPr>
          <w:rFonts w:ascii="Arial" w:hAnsi="Arial" w:cs="Arial"/>
          <w:bCs/>
          <w:iCs/>
          <w:sz w:val="22"/>
          <w:szCs w:val="22"/>
        </w:rPr>
        <w:t xml:space="preserve"> pkt, jeśli</w:t>
      </w:r>
      <w:r>
        <w:rPr>
          <w:rFonts w:ascii="Arial" w:hAnsi="Arial" w:cs="Arial"/>
          <w:bCs/>
          <w:iCs/>
          <w:sz w:val="22"/>
          <w:szCs w:val="22"/>
        </w:rPr>
        <w:t xml:space="preserve">: </w:t>
      </w:r>
    </w:p>
    <w:p w14:paraId="0A6BF00C" w14:textId="7D718B85" w:rsidR="00BF5D1E" w:rsidRDefault="00BF5D1E" w:rsidP="000D4790">
      <w:pPr>
        <w:shd w:val="clear" w:color="auto" w:fill="FFFFFF"/>
        <w:spacing w:line="276" w:lineRule="auto"/>
        <w:rPr>
          <w:rFonts w:ascii="Arial" w:hAnsi="Arial" w:cs="Arial"/>
          <w:sz w:val="22"/>
          <w:szCs w:val="22"/>
        </w:rPr>
      </w:pPr>
      <w:r>
        <w:rPr>
          <w:rFonts w:ascii="Arial" w:hAnsi="Arial" w:cs="Arial"/>
          <w:sz w:val="22"/>
          <w:szCs w:val="22"/>
        </w:rPr>
        <w:t xml:space="preserve">  </w:t>
      </w:r>
      <w:r w:rsidRPr="00B52B43">
        <w:rPr>
          <w:rFonts w:ascii="Arial" w:hAnsi="Arial" w:cs="Arial"/>
          <w:sz w:val="22"/>
          <w:szCs w:val="22"/>
        </w:rPr>
        <w:t xml:space="preserve">W ramach uzasadnienia występują co najmniej dwa funkcjonalne argumenty; uzasadnienie zawiera </w:t>
      </w:r>
      <w:r w:rsidRPr="001F726D">
        <w:rPr>
          <w:rFonts w:ascii="Arial" w:hAnsi="Arial" w:cs="Arial"/>
          <w:sz w:val="22"/>
          <w:szCs w:val="22"/>
        </w:rPr>
        <w:t>najwyżej</w:t>
      </w:r>
      <w:r w:rsidRPr="00B52B43">
        <w:rPr>
          <w:rFonts w:ascii="Arial" w:hAnsi="Arial" w:cs="Arial"/>
          <w:sz w:val="22"/>
          <w:szCs w:val="22"/>
        </w:rPr>
        <w:t xml:space="preserve"> jeden błąd logiczny w argumentacji.</w:t>
      </w:r>
    </w:p>
    <w:p w14:paraId="69E4B3A7" w14:textId="77777777" w:rsidR="00BF5D1E" w:rsidRDefault="00BF5D1E" w:rsidP="000D4790">
      <w:pPr>
        <w:shd w:val="clear" w:color="auto" w:fill="FFFFFF"/>
        <w:spacing w:line="276" w:lineRule="auto"/>
        <w:rPr>
          <w:rFonts w:ascii="Arial" w:hAnsi="Arial" w:cs="Arial"/>
          <w:sz w:val="22"/>
          <w:szCs w:val="22"/>
        </w:rPr>
      </w:pPr>
    </w:p>
    <w:p w14:paraId="6F9D4959" w14:textId="129B0262" w:rsidR="00BF5D1E" w:rsidRDefault="00BF5D1E" w:rsidP="00BF5D1E">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2</w:t>
      </w:r>
      <w:r w:rsidRPr="00BF5D1E">
        <w:rPr>
          <w:rFonts w:ascii="Arial" w:hAnsi="Arial" w:cs="Arial"/>
          <w:bCs/>
          <w:iCs/>
          <w:sz w:val="22"/>
          <w:szCs w:val="22"/>
        </w:rPr>
        <w:t xml:space="preserve"> pkt, jeśli</w:t>
      </w:r>
      <w:r>
        <w:rPr>
          <w:rFonts w:ascii="Arial" w:hAnsi="Arial" w:cs="Arial"/>
          <w:bCs/>
          <w:iCs/>
          <w:sz w:val="22"/>
          <w:szCs w:val="22"/>
        </w:rPr>
        <w:t xml:space="preserve">: </w:t>
      </w:r>
    </w:p>
    <w:p w14:paraId="64AAFC69" w14:textId="132E975D" w:rsidR="00BF5D1E" w:rsidRDefault="00BF5D1E" w:rsidP="000D4790">
      <w:pPr>
        <w:shd w:val="clear" w:color="auto" w:fill="FFFFFF"/>
        <w:spacing w:line="276" w:lineRule="auto"/>
        <w:rPr>
          <w:rFonts w:ascii="Arial" w:hAnsi="Arial" w:cs="Arial"/>
          <w:bCs/>
          <w:iCs/>
          <w:sz w:val="22"/>
          <w:szCs w:val="22"/>
        </w:rPr>
      </w:pPr>
      <w:r>
        <w:rPr>
          <w:rFonts w:ascii="Arial" w:hAnsi="Arial" w:cs="Arial"/>
          <w:sz w:val="22"/>
          <w:szCs w:val="22"/>
        </w:rPr>
        <w:t xml:space="preserve">  </w:t>
      </w:r>
      <w:r w:rsidRPr="00B52B43">
        <w:rPr>
          <w:rFonts w:ascii="Arial" w:hAnsi="Arial" w:cs="Arial"/>
          <w:sz w:val="22"/>
          <w:szCs w:val="22"/>
        </w:rPr>
        <w:t xml:space="preserve">W ramach uzasadnienia występuje co najmniej jeden funkcjonalny argument; uzasadnienie zawiera </w:t>
      </w:r>
      <w:r w:rsidRPr="001F726D">
        <w:rPr>
          <w:rFonts w:ascii="Arial" w:hAnsi="Arial" w:cs="Arial"/>
          <w:sz w:val="22"/>
          <w:szCs w:val="22"/>
        </w:rPr>
        <w:t>najwyżej j</w:t>
      </w:r>
      <w:r w:rsidRPr="00B52B43">
        <w:rPr>
          <w:rFonts w:ascii="Arial" w:hAnsi="Arial" w:cs="Arial"/>
          <w:sz w:val="22"/>
          <w:szCs w:val="22"/>
        </w:rPr>
        <w:t>eden błąd logiczny w argumentacji.</w:t>
      </w:r>
    </w:p>
    <w:p w14:paraId="0EA246ED" w14:textId="77777777" w:rsidR="00BF5D1E" w:rsidRDefault="00BF5D1E" w:rsidP="000D4790">
      <w:pPr>
        <w:shd w:val="clear" w:color="auto" w:fill="FFFFFF"/>
        <w:spacing w:line="276" w:lineRule="auto"/>
        <w:rPr>
          <w:rFonts w:ascii="Arial" w:hAnsi="Arial" w:cs="Arial"/>
          <w:bCs/>
          <w:iCs/>
          <w:sz w:val="22"/>
          <w:szCs w:val="22"/>
        </w:rPr>
      </w:pPr>
    </w:p>
    <w:p w14:paraId="3EB19FC0" w14:textId="03063646" w:rsidR="00BF5D1E" w:rsidRDefault="00BF5D1E" w:rsidP="00BF5D1E">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sidR="00BE64F0">
        <w:rPr>
          <w:rFonts w:ascii="Arial" w:hAnsi="Arial" w:cs="Arial"/>
          <w:bCs/>
          <w:iCs/>
          <w:sz w:val="22"/>
          <w:szCs w:val="22"/>
        </w:rPr>
        <w:t xml:space="preserve"> otrzyma 1</w:t>
      </w:r>
      <w:r w:rsidRPr="00BF5D1E">
        <w:rPr>
          <w:rFonts w:ascii="Arial" w:hAnsi="Arial" w:cs="Arial"/>
          <w:bCs/>
          <w:iCs/>
          <w:sz w:val="22"/>
          <w:szCs w:val="22"/>
        </w:rPr>
        <w:t xml:space="preserve"> pkt, jeśli</w:t>
      </w:r>
      <w:r>
        <w:rPr>
          <w:rFonts w:ascii="Arial" w:hAnsi="Arial" w:cs="Arial"/>
          <w:bCs/>
          <w:iCs/>
          <w:sz w:val="22"/>
          <w:szCs w:val="22"/>
        </w:rPr>
        <w:t xml:space="preserve">: </w:t>
      </w:r>
    </w:p>
    <w:p w14:paraId="08026B20" w14:textId="12828C33" w:rsidR="00BF5D1E" w:rsidRDefault="00BE64F0" w:rsidP="000D4790">
      <w:pPr>
        <w:shd w:val="clear" w:color="auto" w:fill="FFFFFF"/>
        <w:spacing w:line="276" w:lineRule="auto"/>
        <w:rPr>
          <w:rFonts w:ascii="Arial" w:hAnsi="Arial" w:cs="Arial"/>
          <w:bCs/>
          <w:iCs/>
          <w:sz w:val="22"/>
          <w:szCs w:val="22"/>
        </w:rPr>
      </w:pPr>
      <w:r>
        <w:rPr>
          <w:rFonts w:ascii="Arial" w:hAnsi="Arial" w:cs="Arial"/>
          <w:color w:val="000000"/>
          <w:sz w:val="22"/>
          <w:szCs w:val="22"/>
        </w:rPr>
        <w:t xml:space="preserve">  </w:t>
      </w:r>
      <w:r w:rsidRPr="00B52B43">
        <w:rPr>
          <w:rFonts w:ascii="Arial" w:hAnsi="Arial" w:cs="Arial"/>
          <w:color w:val="000000"/>
          <w:sz w:val="22"/>
          <w:szCs w:val="22"/>
        </w:rPr>
        <w:t xml:space="preserve">W ramach uzasadnienia występuje co najmniej jeden funkcjonalny argument;  uzasadnienie zawiera </w:t>
      </w:r>
      <w:r w:rsidRPr="001F726D">
        <w:rPr>
          <w:rFonts w:ascii="Arial" w:hAnsi="Arial" w:cs="Arial"/>
          <w:color w:val="000000"/>
          <w:sz w:val="22"/>
          <w:szCs w:val="22"/>
        </w:rPr>
        <w:t>najwyżej</w:t>
      </w:r>
      <w:r w:rsidRPr="00B52B43">
        <w:rPr>
          <w:rFonts w:ascii="Arial" w:hAnsi="Arial" w:cs="Arial"/>
          <w:color w:val="000000"/>
          <w:sz w:val="22"/>
          <w:szCs w:val="22"/>
        </w:rPr>
        <w:t xml:space="preserve"> dwa błędy logiczne w argumentacji.</w:t>
      </w:r>
    </w:p>
    <w:p w14:paraId="5FD45D33" w14:textId="77777777" w:rsidR="00BF5D1E" w:rsidRDefault="00BF5D1E" w:rsidP="000D4790">
      <w:pPr>
        <w:shd w:val="clear" w:color="auto" w:fill="FFFFFF"/>
        <w:spacing w:line="276" w:lineRule="auto"/>
        <w:rPr>
          <w:rFonts w:ascii="Arial" w:hAnsi="Arial" w:cs="Arial"/>
          <w:bCs/>
          <w:iCs/>
          <w:sz w:val="22"/>
          <w:szCs w:val="22"/>
        </w:rPr>
      </w:pPr>
    </w:p>
    <w:p w14:paraId="7F623BF3" w14:textId="5D399AFD" w:rsidR="00BE64F0" w:rsidRDefault="00BE64F0" w:rsidP="00BE64F0">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0</w:t>
      </w:r>
      <w:r w:rsidRPr="00BF5D1E">
        <w:rPr>
          <w:rFonts w:ascii="Arial" w:hAnsi="Arial" w:cs="Arial"/>
          <w:bCs/>
          <w:iCs/>
          <w:sz w:val="22"/>
          <w:szCs w:val="22"/>
        </w:rPr>
        <w:t xml:space="preserve"> pkt, jeśli</w:t>
      </w:r>
      <w:r>
        <w:rPr>
          <w:rFonts w:ascii="Arial" w:hAnsi="Arial" w:cs="Arial"/>
          <w:bCs/>
          <w:iCs/>
          <w:sz w:val="22"/>
          <w:szCs w:val="22"/>
        </w:rPr>
        <w:t xml:space="preserve">: </w:t>
      </w:r>
    </w:p>
    <w:p w14:paraId="5ED5F44C" w14:textId="2346F300" w:rsidR="00BE64F0" w:rsidRDefault="00BE64F0" w:rsidP="00BE64F0">
      <w:pPr>
        <w:spacing w:line="276" w:lineRule="auto"/>
        <w:rPr>
          <w:rFonts w:ascii="Arial" w:hAnsi="Arial" w:cs="Arial"/>
          <w:color w:val="000000"/>
          <w:sz w:val="22"/>
          <w:szCs w:val="22"/>
        </w:rPr>
      </w:pPr>
      <w:r>
        <w:rPr>
          <w:rFonts w:ascii="Arial" w:hAnsi="Arial" w:cs="Arial"/>
          <w:color w:val="000000"/>
          <w:sz w:val="22"/>
          <w:szCs w:val="22"/>
        </w:rPr>
        <w:t>Brakuje uzasadnienia</w:t>
      </w:r>
    </w:p>
    <w:p w14:paraId="5109E21F" w14:textId="3729D54A" w:rsidR="00BE64F0" w:rsidRDefault="00BE64F0" w:rsidP="00BE64F0">
      <w:pPr>
        <w:spacing w:line="276" w:lineRule="auto"/>
        <w:rPr>
          <w:rFonts w:ascii="Arial" w:hAnsi="Arial" w:cs="Arial"/>
          <w:color w:val="000000"/>
          <w:sz w:val="22"/>
          <w:szCs w:val="22"/>
        </w:rPr>
      </w:pPr>
      <w:r>
        <w:rPr>
          <w:rFonts w:ascii="Arial" w:hAnsi="Arial" w:cs="Arial"/>
          <w:color w:val="000000"/>
          <w:sz w:val="22"/>
          <w:szCs w:val="22"/>
        </w:rPr>
        <w:t>albo</w:t>
      </w:r>
    </w:p>
    <w:p w14:paraId="0334A94A" w14:textId="77777777" w:rsidR="00BE64F0" w:rsidRDefault="00BE64F0" w:rsidP="00BE64F0">
      <w:pPr>
        <w:spacing w:line="276" w:lineRule="auto"/>
        <w:rPr>
          <w:rFonts w:ascii="Arial" w:hAnsi="Arial" w:cs="Arial"/>
          <w:color w:val="000000"/>
          <w:sz w:val="22"/>
          <w:szCs w:val="22"/>
        </w:rPr>
      </w:pPr>
      <w:r>
        <w:rPr>
          <w:rFonts w:ascii="Arial" w:hAnsi="Arial" w:cs="Arial"/>
          <w:color w:val="000000"/>
          <w:sz w:val="22"/>
          <w:szCs w:val="22"/>
        </w:rPr>
        <w:t>w ramach uzasadnienia nie występuje żaden funkcjonalny argument</w:t>
      </w:r>
    </w:p>
    <w:p w14:paraId="164F3030" w14:textId="1AFED5A0" w:rsidR="00BE64F0" w:rsidRDefault="00BE64F0" w:rsidP="00BE64F0">
      <w:pPr>
        <w:spacing w:line="276" w:lineRule="auto"/>
        <w:rPr>
          <w:rFonts w:ascii="Arial" w:hAnsi="Arial" w:cs="Arial"/>
          <w:color w:val="000000"/>
          <w:sz w:val="22"/>
          <w:szCs w:val="22"/>
        </w:rPr>
      </w:pPr>
      <w:r>
        <w:rPr>
          <w:rFonts w:ascii="Arial" w:hAnsi="Arial" w:cs="Arial"/>
          <w:color w:val="000000"/>
          <w:sz w:val="22"/>
          <w:szCs w:val="22"/>
        </w:rPr>
        <w:t>albo</w:t>
      </w:r>
    </w:p>
    <w:p w14:paraId="35494AA2" w14:textId="3835734E" w:rsidR="00BE64F0" w:rsidRDefault="00BE64F0" w:rsidP="00BE64F0">
      <w:pPr>
        <w:shd w:val="clear" w:color="auto" w:fill="FFFFFF"/>
        <w:spacing w:line="276" w:lineRule="auto"/>
        <w:rPr>
          <w:rFonts w:ascii="Arial" w:hAnsi="Arial" w:cs="Arial"/>
          <w:bCs/>
          <w:iCs/>
          <w:sz w:val="22"/>
          <w:szCs w:val="22"/>
        </w:rPr>
      </w:pPr>
      <w:r>
        <w:rPr>
          <w:rFonts w:ascii="Arial" w:hAnsi="Arial" w:cs="Arial"/>
          <w:color w:val="000000"/>
          <w:sz w:val="22"/>
          <w:szCs w:val="22"/>
        </w:rPr>
        <w:t>występują trzy (lub więcej) błędy logiczne w argumentacji.</w:t>
      </w:r>
    </w:p>
    <w:p w14:paraId="0FFB0773" w14:textId="77777777" w:rsidR="00EA74B4" w:rsidRDefault="00EA74B4" w:rsidP="000D4790">
      <w:pPr>
        <w:spacing w:line="276" w:lineRule="auto"/>
        <w:rPr>
          <w:rFonts w:ascii="Arial" w:hAnsi="Arial" w:cs="Arial"/>
          <w:b/>
          <w:i/>
          <w:color w:val="FFFFFF"/>
          <w:sz w:val="22"/>
          <w:szCs w:val="22"/>
          <w:highlight w:val="cyan"/>
        </w:rPr>
      </w:pPr>
    </w:p>
    <w:p w14:paraId="2C5970F7" w14:textId="5101247E" w:rsidR="00EA74B4" w:rsidRPr="004F16F4" w:rsidRDefault="00135A17" w:rsidP="000D4790">
      <w:pPr>
        <w:shd w:val="clear" w:color="auto" w:fill="FFFFFF" w:themeFill="background1"/>
        <w:spacing w:line="276" w:lineRule="auto"/>
        <w:rPr>
          <w:bCs/>
          <w:iCs/>
        </w:rPr>
      </w:pPr>
      <w:r w:rsidRPr="004F16F4">
        <w:rPr>
          <w:rFonts w:ascii="Arial" w:hAnsi="Arial" w:cs="Arial"/>
          <w:bCs/>
          <w:iCs/>
          <w:sz w:val="22"/>
          <w:szCs w:val="22"/>
        </w:rPr>
        <w:t>2.3</w:t>
      </w:r>
      <w:r w:rsidR="00BA71C8" w:rsidRPr="004F16F4">
        <w:rPr>
          <w:rFonts w:ascii="Arial" w:hAnsi="Arial" w:cs="Arial"/>
          <w:bCs/>
          <w:iCs/>
          <w:sz w:val="22"/>
          <w:szCs w:val="22"/>
        </w:rPr>
        <w:t>.</w:t>
      </w:r>
      <w:r w:rsidR="002D4CD2" w:rsidRPr="004F16F4">
        <w:rPr>
          <w:rFonts w:ascii="Arial" w:hAnsi="Arial" w:cs="Arial"/>
          <w:bCs/>
          <w:iCs/>
          <w:sz w:val="22"/>
          <w:szCs w:val="22"/>
        </w:rPr>
        <w:t xml:space="preserve"> </w:t>
      </w:r>
      <w:r w:rsidRPr="004F16F4">
        <w:rPr>
          <w:rFonts w:ascii="Arial" w:hAnsi="Arial" w:cs="Arial"/>
          <w:bCs/>
          <w:iCs/>
          <w:sz w:val="22"/>
          <w:szCs w:val="22"/>
        </w:rPr>
        <w:t>b) Uzasadnienie – kontrargumentacja (zarzuty)</w:t>
      </w:r>
    </w:p>
    <w:p w14:paraId="7E4F7151" w14:textId="77777777" w:rsidR="00EA74B4" w:rsidRDefault="00EA74B4" w:rsidP="000D4790">
      <w:pPr>
        <w:shd w:val="clear" w:color="auto" w:fill="FFFFFF"/>
        <w:spacing w:line="276" w:lineRule="auto"/>
        <w:rPr>
          <w:rFonts w:ascii="Arial" w:hAnsi="Arial" w:cs="Arial"/>
        </w:rPr>
      </w:pPr>
    </w:p>
    <w:p w14:paraId="5D1C7782" w14:textId="2CBD1589" w:rsidR="004832C4" w:rsidRDefault="004832C4" w:rsidP="004832C4">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3</w:t>
      </w:r>
      <w:r w:rsidRPr="00BF5D1E">
        <w:rPr>
          <w:rFonts w:ascii="Arial" w:hAnsi="Arial" w:cs="Arial"/>
          <w:bCs/>
          <w:iCs/>
          <w:sz w:val="22"/>
          <w:szCs w:val="22"/>
        </w:rPr>
        <w:t xml:space="preserve"> pkt, jeśli</w:t>
      </w:r>
      <w:r>
        <w:rPr>
          <w:rFonts w:ascii="Arial" w:hAnsi="Arial" w:cs="Arial"/>
          <w:bCs/>
          <w:iCs/>
          <w:sz w:val="22"/>
          <w:szCs w:val="22"/>
        </w:rPr>
        <w:t xml:space="preserve">: </w:t>
      </w:r>
    </w:p>
    <w:p w14:paraId="6CEFFAAA" w14:textId="068D2DDE" w:rsidR="004832C4" w:rsidRDefault="004832C4" w:rsidP="004832C4">
      <w:pPr>
        <w:shd w:val="clear" w:color="auto" w:fill="FFFFFF"/>
        <w:spacing w:line="276" w:lineRule="auto"/>
        <w:rPr>
          <w:rFonts w:ascii="Arial" w:hAnsi="Arial" w:cs="Arial"/>
          <w:bCs/>
          <w:iCs/>
          <w:sz w:val="22"/>
          <w:szCs w:val="22"/>
        </w:rPr>
      </w:pPr>
      <w:r>
        <w:rPr>
          <w:rFonts w:ascii="Arial" w:hAnsi="Arial" w:cs="Arial"/>
          <w:color w:val="000000"/>
          <w:sz w:val="22"/>
          <w:szCs w:val="22"/>
        </w:rPr>
        <w:t xml:space="preserve">  Przedstawi dwa zarzuty funkcjonalne lub jeden zarzut funkcjonalny i pogłębiony, brak błędów logicznych w kontrargumentacji.</w:t>
      </w:r>
    </w:p>
    <w:p w14:paraId="57E33945" w14:textId="77777777" w:rsidR="004832C4" w:rsidRDefault="004832C4" w:rsidP="000D4790">
      <w:pPr>
        <w:shd w:val="clear" w:color="auto" w:fill="FFFFFF"/>
        <w:spacing w:line="276" w:lineRule="auto"/>
        <w:rPr>
          <w:rFonts w:ascii="Arial" w:hAnsi="Arial" w:cs="Arial"/>
        </w:rPr>
      </w:pPr>
    </w:p>
    <w:p w14:paraId="6C9FFDAC" w14:textId="612DA588" w:rsidR="004832C4" w:rsidRDefault="004832C4" w:rsidP="004832C4">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2</w:t>
      </w:r>
      <w:r w:rsidRPr="00BF5D1E">
        <w:rPr>
          <w:rFonts w:ascii="Arial" w:hAnsi="Arial" w:cs="Arial"/>
          <w:bCs/>
          <w:iCs/>
          <w:sz w:val="22"/>
          <w:szCs w:val="22"/>
        </w:rPr>
        <w:t xml:space="preserve"> pkt, jeśli</w:t>
      </w:r>
      <w:r>
        <w:rPr>
          <w:rFonts w:ascii="Arial" w:hAnsi="Arial" w:cs="Arial"/>
          <w:bCs/>
          <w:iCs/>
          <w:sz w:val="22"/>
          <w:szCs w:val="22"/>
        </w:rPr>
        <w:t xml:space="preserve">: </w:t>
      </w:r>
    </w:p>
    <w:p w14:paraId="4318E54E" w14:textId="43AA4910" w:rsidR="004832C4" w:rsidRDefault="004832C4" w:rsidP="000D4790">
      <w:pPr>
        <w:shd w:val="clear" w:color="auto" w:fill="FFFFFF"/>
        <w:spacing w:line="276" w:lineRule="auto"/>
        <w:rPr>
          <w:rFonts w:ascii="Arial" w:hAnsi="Arial" w:cs="Arial"/>
        </w:rPr>
      </w:pPr>
      <w:r>
        <w:rPr>
          <w:rFonts w:ascii="Arial" w:hAnsi="Arial" w:cs="Arial"/>
          <w:color w:val="000000"/>
          <w:sz w:val="22"/>
          <w:szCs w:val="22"/>
        </w:rPr>
        <w:t xml:space="preserve">  Przedstawi dwa zarzuty funkcjonalne lub jeden zarzut funkcjonalny i pogłębiony, najwyżej jeden błąd logiczny w kontrargumentacji.</w:t>
      </w:r>
    </w:p>
    <w:p w14:paraId="26F26CDF" w14:textId="77777777" w:rsidR="004832C4" w:rsidRDefault="004832C4" w:rsidP="000D4790">
      <w:pPr>
        <w:shd w:val="clear" w:color="auto" w:fill="FFFFFF"/>
        <w:spacing w:line="276" w:lineRule="auto"/>
        <w:rPr>
          <w:rFonts w:ascii="Arial" w:hAnsi="Arial" w:cs="Arial"/>
        </w:rPr>
      </w:pPr>
    </w:p>
    <w:p w14:paraId="52ED0166" w14:textId="756906D2" w:rsidR="004832C4" w:rsidRDefault="004832C4" w:rsidP="004832C4">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1</w:t>
      </w:r>
      <w:r w:rsidRPr="00BF5D1E">
        <w:rPr>
          <w:rFonts w:ascii="Arial" w:hAnsi="Arial" w:cs="Arial"/>
          <w:bCs/>
          <w:iCs/>
          <w:sz w:val="22"/>
          <w:szCs w:val="22"/>
        </w:rPr>
        <w:t xml:space="preserve"> pkt, jeśli</w:t>
      </w:r>
      <w:r>
        <w:rPr>
          <w:rFonts w:ascii="Arial" w:hAnsi="Arial" w:cs="Arial"/>
          <w:bCs/>
          <w:iCs/>
          <w:sz w:val="22"/>
          <w:szCs w:val="22"/>
        </w:rPr>
        <w:t xml:space="preserve">: </w:t>
      </w:r>
    </w:p>
    <w:p w14:paraId="3D47790F" w14:textId="0E5DEF50" w:rsidR="004832C4" w:rsidRDefault="004832C4" w:rsidP="000D4790">
      <w:pPr>
        <w:shd w:val="clear" w:color="auto" w:fill="FFFFFF"/>
        <w:spacing w:line="276" w:lineRule="auto"/>
        <w:rPr>
          <w:rFonts w:ascii="Arial" w:hAnsi="Arial" w:cs="Arial"/>
        </w:rPr>
      </w:pPr>
      <w:r>
        <w:rPr>
          <w:rFonts w:ascii="Arial" w:hAnsi="Arial" w:cs="Arial"/>
          <w:color w:val="000000"/>
          <w:sz w:val="22"/>
          <w:szCs w:val="22"/>
        </w:rPr>
        <w:t xml:space="preserve">  Przedstawi jeden zarzut funkcjonalny; najwyżej jeden błąd logiczny w kontrargumentacji.</w:t>
      </w:r>
    </w:p>
    <w:p w14:paraId="79FC0A50" w14:textId="77777777" w:rsidR="004832C4" w:rsidRDefault="004832C4" w:rsidP="000D4790">
      <w:pPr>
        <w:shd w:val="clear" w:color="auto" w:fill="FFFFFF"/>
        <w:spacing w:line="276" w:lineRule="auto"/>
        <w:rPr>
          <w:rFonts w:ascii="Arial" w:hAnsi="Arial" w:cs="Arial"/>
        </w:rPr>
      </w:pPr>
    </w:p>
    <w:p w14:paraId="523F181F" w14:textId="03F7CF61" w:rsidR="004832C4" w:rsidRPr="004832C4" w:rsidRDefault="004832C4" w:rsidP="000D4790">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0</w:t>
      </w:r>
      <w:r w:rsidRPr="00BF5D1E">
        <w:rPr>
          <w:rFonts w:ascii="Arial" w:hAnsi="Arial" w:cs="Arial"/>
          <w:bCs/>
          <w:iCs/>
          <w:sz w:val="22"/>
          <w:szCs w:val="22"/>
        </w:rPr>
        <w:t xml:space="preserve"> pkt, jeśli</w:t>
      </w:r>
      <w:r>
        <w:rPr>
          <w:rFonts w:ascii="Arial" w:hAnsi="Arial" w:cs="Arial"/>
          <w:bCs/>
          <w:iCs/>
          <w:sz w:val="22"/>
          <w:szCs w:val="22"/>
        </w:rPr>
        <w:t xml:space="preserve">: </w:t>
      </w:r>
    </w:p>
    <w:p w14:paraId="4586A08A" w14:textId="5DE2F59D" w:rsidR="004832C4" w:rsidRDefault="00BD7F4C" w:rsidP="004832C4">
      <w:pPr>
        <w:spacing w:line="276" w:lineRule="auto"/>
        <w:rPr>
          <w:rFonts w:ascii="Arial" w:hAnsi="Arial" w:cs="Arial"/>
          <w:color w:val="000000"/>
          <w:sz w:val="22"/>
          <w:szCs w:val="22"/>
        </w:rPr>
      </w:pPr>
      <w:r>
        <w:rPr>
          <w:rFonts w:ascii="Arial" w:hAnsi="Arial" w:cs="Arial"/>
          <w:color w:val="000000"/>
          <w:sz w:val="22"/>
          <w:szCs w:val="22"/>
        </w:rPr>
        <w:t xml:space="preserve">  </w:t>
      </w:r>
      <w:r w:rsidR="004832C4">
        <w:rPr>
          <w:rFonts w:ascii="Arial" w:hAnsi="Arial" w:cs="Arial"/>
          <w:color w:val="000000"/>
          <w:sz w:val="22"/>
          <w:szCs w:val="22"/>
        </w:rPr>
        <w:t>Brakuje kontrargumentacji (brak przynajmniej jednego zarzutu)</w:t>
      </w:r>
    </w:p>
    <w:p w14:paraId="58C9B3E2" w14:textId="79A9BCCB" w:rsidR="004832C4" w:rsidRDefault="004832C4" w:rsidP="004832C4">
      <w:pPr>
        <w:spacing w:line="276" w:lineRule="auto"/>
        <w:rPr>
          <w:rFonts w:ascii="Arial" w:hAnsi="Arial" w:cs="Arial"/>
          <w:color w:val="000000"/>
          <w:sz w:val="22"/>
          <w:szCs w:val="22"/>
        </w:rPr>
      </w:pPr>
      <w:r>
        <w:rPr>
          <w:rFonts w:ascii="Arial" w:hAnsi="Arial" w:cs="Arial"/>
          <w:color w:val="000000"/>
          <w:sz w:val="22"/>
          <w:szCs w:val="22"/>
        </w:rPr>
        <w:t>albo</w:t>
      </w:r>
    </w:p>
    <w:p w14:paraId="4D06D891" w14:textId="77777777" w:rsidR="004832C4" w:rsidRDefault="004832C4" w:rsidP="004832C4">
      <w:pPr>
        <w:spacing w:line="276" w:lineRule="auto"/>
        <w:rPr>
          <w:rFonts w:ascii="Arial" w:hAnsi="Arial" w:cs="Arial"/>
          <w:color w:val="000000"/>
          <w:sz w:val="22"/>
          <w:szCs w:val="22"/>
        </w:rPr>
      </w:pPr>
      <w:r>
        <w:rPr>
          <w:rFonts w:ascii="Arial" w:hAnsi="Arial" w:cs="Arial"/>
          <w:color w:val="000000"/>
          <w:sz w:val="22"/>
          <w:szCs w:val="22"/>
        </w:rPr>
        <w:t>żaden kontrargument nie spełnia warunku funkcjonalności</w:t>
      </w:r>
    </w:p>
    <w:p w14:paraId="1AAF08FF" w14:textId="2D523918" w:rsidR="004832C4" w:rsidRDefault="00BD7F4C" w:rsidP="004832C4">
      <w:pPr>
        <w:spacing w:line="276" w:lineRule="auto"/>
        <w:rPr>
          <w:rFonts w:ascii="Arial" w:hAnsi="Arial" w:cs="Arial"/>
          <w:color w:val="000000"/>
          <w:sz w:val="22"/>
          <w:szCs w:val="22"/>
        </w:rPr>
      </w:pPr>
      <w:r>
        <w:rPr>
          <w:rFonts w:ascii="Arial" w:hAnsi="Arial" w:cs="Arial"/>
          <w:color w:val="000000"/>
          <w:sz w:val="22"/>
          <w:szCs w:val="22"/>
        </w:rPr>
        <w:t>albo</w:t>
      </w:r>
    </w:p>
    <w:p w14:paraId="4CE20B5B" w14:textId="573B908C" w:rsidR="00EA74B4" w:rsidRDefault="00BD7F4C" w:rsidP="000D4790">
      <w:pPr>
        <w:shd w:val="clear" w:color="auto" w:fill="FFFFFF"/>
        <w:spacing w:line="276" w:lineRule="auto"/>
        <w:rPr>
          <w:rFonts w:ascii="Arial" w:hAnsi="Arial" w:cs="Arial"/>
        </w:rPr>
      </w:pPr>
      <w:r>
        <w:rPr>
          <w:rFonts w:ascii="Arial" w:hAnsi="Arial" w:cs="Arial"/>
          <w:color w:val="000000"/>
          <w:sz w:val="22"/>
          <w:szCs w:val="22"/>
        </w:rPr>
        <w:t xml:space="preserve">wystąpią </w:t>
      </w:r>
      <w:r w:rsidR="004832C4">
        <w:rPr>
          <w:rFonts w:ascii="Arial" w:hAnsi="Arial" w:cs="Arial"/>
          <w:color w:val="000000"/>
          <w:sz w:val="22"/>
          <w:szCs w:val="22"/>
        </w:rPr>
        <w:t>dwa (lub więcej) błędy logiczne w kontrargumentacji.</w:t>
      </w:r>
    </w:p>
    <w:p w14:paraId="16DA7C33" w14:textId="33E1C952" w:rsidR="00EA74B4" w:rsidRDefault="00135A17" w:rsidP="000D4790">
      <w:pPr>
        <w:shd w:val="clear" w:color="auto" w:fill="FFFFFF" w:themeFill="background1"/>
        <w:spacing w:line="276" w:lineRule="auto"/>
        <w:rPr>
          <w:rFonts w:ascii="Arial" w:hAnsi="Arial" w:cs="Arial"/>
          <w:bCs/>
          <w:iCs/>
          <w:sz w:val="22"/>
          <w:szCs w:val="22"/>
        </w:rPr>
      </w:pPr>
      <w:r w:rsidRPr="004F16F4">
        <w:rPr>
          <w:rFonts w:ascii="Arial" w:hAnsi="Arial" w:cs="Arial"/>
          <w:bCs/>
          <w:iCs/>
          <w:sz w:val="22"/>
          <w:szCs w:val="22"/>
        </w:rPr>
        <w:lastRenderedPageBreak/>
        <w:t>2.3</w:t>
      </w:r>
      <w:r w:rsidR="00BA71C8" w:rsidRPr="004F16F4">
        <w:rPr>
          <w:rFonts w:ascii="Arial" w:hAnsi="Arial" w:cs="Arial"/>
          <w:bCs/>
          <w:iCs/>
          <w:sz w:val="22"/>
          <w:szCs w:val="22"/>
        </w:rPr>
        <w:t>.</w:t>
      </w:r>
      <w:r w:rsidR="001F5157" w:rsidRPr="004F16F4">
        <w:rPr>
          <w:rFonts w:ascii="Arial" w:hAnsi="Arial" w:cs="Arial"/>
          <w:bCs/>
          <w:iCs/>
          <w:sz w:val="22"/>
          <w:szCs w:val="22"/>
        </w:rPr>
        <w:t xml:space="preserve"> </w:t>
      </w:r>
      <w:r w:rsidRPr="004F16F4">
        <w:rPr>
          <w:rFonts w:ascii="Arial" w:hAnsi="Arial" w:cs="Arial"/>
          <w:bCs/>
          <w:iCs/>
          <w:sz w:val="22"/>
          <w:szCs w:val="22"/>
        </w:rPr>
        <w:t>c) Uzasadnienie – odpowiedź na zarzuty</w:t>
      </w:r>
    </w:p>
    <w:p w14:paraId="07116D7C" w14:textId="77777777" w:rsidR="00F11509" w:rsidRPr="00F11509" w:rsidRDefault="00F11509" w:rsidP="000D4790">
      <w:pPr>
        <w:shd w:val="clear" w:color="auto" w:fill="FFFFFF" w:themeFill="background1"/>
        <w:spacing w:line="276" w:lineRule="auto"/>
        <w:rPr>
          <w:rFonts w:ascii="Arial" w:hAnsi="Arial" w:cs="Arial"/>
          <w:bCs/>
          <w:iCs/>
          <w:sz w:val="22"/>
          <w:szCs w:val="22"/>
        </w:rPr>
      </w:pPr>
    </w:p>
    <w:p w14:paraId="003B9560" w14:textId="77777777" w:rsidR="00BD7F4C" w:rsidRDefault="00BD7F4C" w:rsidP="00BD7F4C">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3</w:t>
      </w:r>
      <w:r w:rsidRPr="00BF5D1E">
        <w:rPr>
          <w:rFonts w:ascii="Arial" w:hAnsi="Arial" w:cs="Arial"/>
          <w:bCs/>
          <w:iCs/>
          <w:sz w:val="22"/>
          <w:szCs w:val="22"/>
        </w:rPr>
        <w:t xml:space="preserve"> pkt, jeśli</w:t>
      </w:r>
      <w:r>
        <w:rPr>
          <w:rFonts w:ascii="Arial" w:hAnsi="Arial" w:cs="Arial"/>
          <w:bCs/>
          <w:iCs/>
          <w:sz w:val="22"/>
          <w:szCs w:val="22"/>
        </w:rPr>
        <w:t xml:space="preserve">: </w:t>
      </w:r>
    </w:p>
    <w:p w14:paraId="4F0CD43B" w14:textId="76CF4D04" w:rsidR="00BD7F4C" w:rsidRDefault="00BD7F4C" w:rsidP="00BD7F4C">
      <w:pPr>
        <w:shd w:val="clear" w:color="auto" w:fill="FFFFFF"/>
        <w:spacing w:line="276" w:lineRule="auto"/>
        <w:rPr>
          <w:rFonts w:ascii="Arial" w:hAnsi="Arial" w:cs="Arial"/>
          <w:color w:val="000000"/>
          <w:sz w:val="22"/>
          <w:szCs w:val="22"/>
        </w:rPr>
      </w:pPr>
      <w:r>
        <w:rPr>
          <w:rFonts w:ascii="Arial" w:hAnsi="Arial" w:cs="Arial"/>
          <w:color w:val="000000"/>
          <w:sz w:val="22"/>
          <w:szCs w:val="22"/>
        </w:rPr>
        <w:t xml:space="preserve">  przedstawi funkcjonalną odpowiedź na dwa zarzuty albo funkcjonalną i pogłębioną odpowiedź na jeden zarzut; brak błędów logicznych w odpowiedzi.</w:t>
      </w:r>
    </w:p>
    <w:p w14:paraId="0E992FB8" w14:textId="77777777" w:rsidR="00BD7F4C" w:rsidRDefault="00BD7F4C" w:rsidP="00BD7F4C">
      <w:pPr>
        <w:shd w:val="clear" w:color="auto" w:fill="FFFFFF"/>
        <w:spacing w:line="276" w:lineRule="auto"/>
        <w:rPr>
          <w:rFonts w:ascii="Arial" w:hAnsi="Arial" w:cs="Arial"/>
        </w:rPr>
      </w:pPr>
    </w:p>
    <w:p w14:paraId="3A36C41A" w14:textId="77777777" w:rsidR="00BD7F4C" w:rsidRDefault="00BD7F4C" w:rsidP="00BD7F4C">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2</w:t>
      </w:r>
      <w:r w:rsidRPr="00BF5D1E">
        <w:rPr>
          <w:rFonts w:ascii="Arial" w:hAnsi="Arial" w:cs="Arial"/>
          <w:bCs/>
          <w:iCs/>
          <w:sz w:val="22"/>
          <w:szCs w:val="22"/>
        </w:rPr>
        <w:t xml:space="preserve"> pkt, jeśli</w:t>
      </w:r>
      <w:r>
        <w:rPr>
          <w:rFonts w:ascii="Arial" w:hAnsi="Arial" w:cs="Arial"/>
          <w:bCs/>
          <w:iCs/>
          <w:sz w:val="22"/>
          <w:szCs w:val="22"/>
        </w:rPr>
        <w:t xml:space="preserve">: </w:t>
      </w:r>
    </w:p>
    <w:p w14:paraId="488393FF" w14:textId="62E5BB4D" w:rsidR="00BD7F4C" w:rsidRDefault="00BD7F4C" w:rsidP="00BD7F4C">
      <w:pPr>
        <w:shd w:val="clear" w:color="auto" w:fill="FFFFFF"/>
        <w:spacing w:line="276" w:lineRule="auto"/>
        <w:rPr>
          <w:rFonts w:ascii="Arial" w:hAnsi="Arial" w:cs="Arial"/>
          <w:sz w:val="22"/>
          <w:szCs w:val="22"/>
        </w:rPr>
      </w:pPr>
      <w:r>
        <w:rPr>
          <w:rFonts w:ascii="Arial" w:hAnsi="Arial" w:cs="Arial"/>
          <w:color w:val="000000"/>
          <w:sz w:val="22"/>
          <w:szCs w:val="22"/>
        </w:rPr>
        <w:t xml:space="preserve">  Przedstawi </w:t>
      </w:r>
      <w:r>
        <w:rPr>
          <w:rFonts w:ascii="Arial" w:hAnsi="Arial" w:cs="Arial"/>
          <w:sz w:val="22"/>
          <w:szCs w:val="22"/>
        </w:rPr>
        <w:t>funkcjonalna odpowiedź na dwa zarzuty albo funkcjonalną i pogłębioną odpowiedź na jeden zarzut; najwyżej jeden błąd logiczny w odpowiedzi.</w:t>
      </w:r>
    </w:p>
    <w:p w14:paraId="224F6BD7" w14:textId="77777777" w:rsidR="00BD7F4C" w:rsidRDefault="00BD7F4C" w:rsidP="00BD7F4C">
      <w:pPr>
        <w:shd w:val="clear" w:color="auto" w:fill="FFFFFF"/>
        <w:spacing w:line="276" w:lineRule="auto"/>
        <w:rPr>
          <w:rFonts w:ascii="Arial" w:hAnsi="Arial" w:cs="Arial"/>
        </w:rPr>
      </w:pPr>
    </w:p>
    <w:p w14:paraId="7AD18C61" w14:textId="77777777" w:rsidR="00BD7F4C" w:rsidRDefault="00BD7F4C" w:rsidP="00BD7F4C">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1</w:t>
      </w:r>
      <w:r w:rsidRPr="00BF5D1E">
        <w:rPr>
          <w:rFonts w:ascii="Arial" w:hAnsi="Arial" w:cs="Arial"/>
          <w:bCs/>
          <w:iCs/>
          <w:sz w:val="22"/>
          <w:szCs w:val="22"/>
        </w:rPr>
        <w:t xml:space="preserve"> pkt, jeśli</w:t>
      </w:r>
      <w:r>
        <w:rPr>
          <w:rFonts w:ascii="Arial" w:hAnsi="Arial" w:cs="Arial"/>
          <w:bCs/>
          <w:iCs/>
          <w:sz w:val="22"/>
          <w:szCs w:val="22"/>
        </w:rPr>
        <w:t xml:space="preserve">: </w:t>
      </w:r>
    </w:p>
    <w:p w14:paraId="540350E9" w14:textId="3A0074EB" w:rsidR="00BD7F4C" w:rsidRDefault="00BD7F4C" w:rsidP="00BD7F4C">
      <w:pPr>
        <w:shd w:val="clear" w:color="auto" w:fill="FFFFFF"/>
        <w:spacing w:line="276" w:lineRule="auto"/>
        <w:rPr>
          <w:rFonts w:ascii="Arial" w:hAnsi="Arial" w:cs="Arial"/>
        </w:rPr>
      </w:pPr>
      <w:r>
        <w:rPr>
          <w:rFonts w:ascii="Arial" w:hAnsi="Arial" w:cs="Arial"/>
          <w:color w:val="000000"/>
          <w:sz w:val="22"/>
          <w:szCs w:val="22"/>
        </w:rPr>
        <w:t xml:space="preserve">  Przedstawi funkcjonalną odpowiedź na jeden zarzut, najwyżej jeden błąd logiczny w odpowiedzi.</w:t>
      </w:r>
    </w:p>
    <w:p w14:paraId="1E43D53C" w14:textId="77777777" w:rsidR="00BD7F4C" w:rsidRDefault="00BD7F4C" w:rsidP="00BD7F4C">
      <w:pPr>
        <w:shd w:val="clear" w:color="auto" w:fill="FFFFFF"/>
        <w:spacing w:line="276" w:lineRule="auto"/>
        <w:rPr>
          <w:rFonts w:ascii="Arial" w:hAnsi="Arial" w:cs="Arial"/>
        </w:rPr>
      </w:pPr>
    </w:p>
    <w:p w14:paraId="2B58296D" w14:textId="77777777" w:rsidR="00BD7F4C" w:rsidRPr="004832C4" w:rsidRDefault="00BD7F4C" w:rsidP="00BD7F4C">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0</w:t>
      </w:r>
      <w:r w:rsidRPr="00BF5D1E">
        <w:rPr>
          <w:rFonts w:ascii="Arial" w:hAnsi="Arial" w:cs="Arial"/>
          <w:bCs/>
          <w:iCs/>
          <w:sz w:val="22"/>
          <w:szCs w:val="22"/>
        </w:rPr>
        <w:t xml:space="preserve"> pkt, jeśli</w:t>
      </w:r>
      <w:r>
        <w:rPr>
          <w:rFonts w:ascii="Arial" w:hAnsi="Arial" w:cs="Arial"/>
          <w:bCs/>
          <w:iCs/>
          <w:sz w:val="22"/>
          <w:szCs w:val="22"/>
        </w:rPr>
        <w:t xml:space="preserve">: </w:t>
      </w:r>
    </w:p>
    <w:p w14:paraId="130BB3C1" w14:textId="66F5823E" w:rsidR="00BD7F4C" w:rsidRDefault="00BD7F4C" w:rsidP="00BD7F4C">
      <w:pPr>
        <w:spacing w:line="276" w:lineRule="auto"/>
        <w:rPr>
          <w:rFonts w:ascii="Arial" w:hAnsi="Arial" w:cs="Arial"/>
          <w:color w:val="000000"/>
          <w:sz w:val="22"/>
          <w:szCs w:val="22"/>
        </w:rPr>
      </w:pPr>
      <w:r>
        <w:rPr>
          <w:rFonts w:ascii="Arial" w:hAnsi="Arial" w:cs="Arial"/>
          <w:color w:val="000000"/>
          <w:sz w:val="22"/>
          <w:szCs w:val="22"/>
        </w:rPr>
        <w:t xml:space="preserve">  Brakuje odpowiedzi na zarzut (zarzuty)</w:t>
      </w:r>
    </w:p>
    <w:p w14:paraId="42FBA923" w14:textId="52B37684" w:rsidR="00BD7F4C" w:rsidRDefault="00BD7F4C" w:rsidP="00BD7F4C">
      <w:pPr>
        <w:spacing w:line="276" w:lineRule="auto"/>
        <w:rPr>
          <w:rFonts w:ascii="Arial" w:hAnsi="Arial" w:cs="Arial"/>
          <w:color w:val="000000"/>
          <w:sz w:val="22"/>
          <w:szCs w:val="22"/>
        </w:rPr>
      </w:pPr>
      <w:r>
        <w:rPr>
          <w:rFonts w:ascii="Arial" w:hAnsi="Arial" w:cs="Arial"/>
          <w:color w:val="000000"/>
          <w:sz w:val="22"/>
          <w:szCs w:val="22"/>
        </w:rPr>
        <w:t>albo</w:t>
      </w:r>
    </w:p>
    <w:p w14:paraId="4B947C21" w14:textId="77777777" w:rsidR="00BD7F4C" w:rsidRDefault="00BD7F4C" w:rsidP="00BD7F4C">
      <w:pPr>
        <w:spacing w:line="276" w:lineRule="auto"/>
        <w:rPr>
          <w:rFonts w:ascii="Arial" w:hAnsi="Arial" w:cs="Arial"/>
          <w:color w:val="000000"/>
          <w:sz w:val="22"/>
          <w:szCs w:val="22"/>
        </w:rPr>
      </w:pPr>
      <w:r>
        <w:rPr>
          <w:rFonts w:ascii="Arial" w:hAnsi="Arial" w:cs="Arial"/>
          <w:color w:val="000000"/>
          <w:sz w:val="22"/>
          <w:szCs w:val="22"/>
        </w:rPr>
        <w:t>żadna z odpowiedzi na zarzut (zarzuty) nie spełnia warunku funkcjonalności</w:t>
      </w:r>
    </w:p>
    <w:p w14:paraId="1A6AE4B8" w14:textId="4478A5DA" w:rsidR="00BD7F4C" w:rsidRDefault="00BD7F4C" w:rsidP="00BD7F4C">
      <w:pPr>
        <w:spacing w:line="276" w:lineRule="auto"/>
        <w:rPr>
          <w:rFonts w:ascii="Arial" w:hAnsi="Arial" w:cs="Arial"/>
          <w:color w:val="000000"/>
          <w:sz w:val="22"/>
          <w:szCs w:val="22"/>
        </w:rPr>
      </w:pPr>
      <w:r>
        <w:rPr>
          <w:rFonts w:ascii="Arial" w:hAnsi="Arial" w:cs="Arial"/>
          <w:color w:val="000000"/>
          <w:sz w:val="22"/>
          <w:szCs w:val="22"/>
        </w:rPr>
        <w:t>albo</w:t>
      </w:r>
    </w:p>
    <w:p w14:paraId="56DB77B5" w14:textId="20A9EC96" w:rsidR="00EA74B4" w:rsidRDefault="00BD7F4C" w:rsidP="00BD7F4C">
      <w:pPr>
        <w:shd w:val="clear" w:color="auto" w:fill="FFFFFF" w:themeFill="background1"/>
        <w:spacing w:line="276" w:lineRule="auto"/>
        <w:rPr>
          <w:rFonts w:ascii="Arial" w:hAnsi="Arial" w:cs="Arial"/>
          <w:bCs/>
          <w:iCs/>
        </w:rPr>
      </w:pPr>
      <w:r>
        <w:rPr>
          <w:rFonts w:ascii="Arial" w:hAnsi="Arial" w:cs="Arial"/>
          <w:color w:val="000000"/>
          <w:sz w:val="22"/>
          <w:szCs w:val="22"/>
        </w:rPr>
        <w:t>wystąpią dwa (lub więcej) błędy logiczne w ramach odpowiedzi na zarzut.</w:t>
      </w:r>
    </w:p>
    <w:p w14:paraId="232521C7" w14:textId="77777777" w:rsidR="00BD7F4C" w:rsidRPr="00062FC6" w:rsidRDefault="00BD7F4C" w:rsidP="000D4790">
      <w:pPr>
        <w:shd w:val="clear" w:color="auto" w:fill="FFFFFF" w:themeFill="background1"/>
        <w:spacing w:line="276" w:lineRule="auto"/>
        <w:rPr>
          <w:rFonts w:ascii="Arial" w:hAnsi="Arial" w:cs="Arial"/>
          <w:bCs/>
          <w:iCs/>
        </w:rPr>
      </w:pPr>
    </w:p>
    <w:p w14:paraId="628D9DBE" w14:textId="3284A43D" w:rsidR="00BD7F4C" w:rsidRDefault="00A82121" w:rsidP="00A82121">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062FC6">
        <w:rPr>
          <w:rFonts w:ascii="Arial" w:hAnsi="Arial" w:cs="Arial"/>
          <w:sz w:val="22"/>
          <w:szCs w:val="22"/>
        </w:rPr>
        <w:t xml:space="preserve">Wyjaśnienia. </w:t>
      </w:r>
      <w:r w:rsidR="00062FC6" w:rsidRPr="00062FC6">
        <w:rPr>
          <w:rFonts w:ascii="Arial" w:hAnsi="Arial" w:cs="Arial"/>
          <w:sz w:val="22"/>
          <w:szCs w:val="22"/>
        </w:rPr>
        <w:t xml:space="preserve">Kryterium 2.3. – </w:t>
      </w:r>
      <w:r w:rsidR="00062FC6" w:rsidRPr="00062FC6">
        <w:rPr>
          <w:rFonts w:ascii="Arial" w:hAnsi="Arial" w:cs="Arial"/>
          <w:iCs/>
          <w:sz w:val="22"/>
          <w:szCs w:val="22"/>
        </w:rPr>
        <w:t>Uzasadnienie</w:t>
      </w:r>
      <w:r w:rsidR="00062FC6">
        <w:rPr>
          <w:rFonts w:ascii="Arial" w:hAnsi="Arial" w:cs="Arial"/>
          <w:sz w:val="22"/>
          <w:szCs w:val="22"/>
        </w:rPr>
        <w:t>.</w:t>
      </w:r>
    </w:p>
    <w:p w14:paraId="6EF119CC" w14:textId="77777777" w:rsidR="00F11509" w:rsidRDefault="00F11509" w:rsidP="00A82121">
      <w:pPr>
        <w:shd w:val="clear" w:color="auto" w:fill="FFFFFF" w:themeFill="background1"/>
        <w:spacing w:line="276" w:lineRule="auto"/>
        <w:rPr>
          <w:rFonts w:ascii="Arial" w:hAnsi="Arial" w:cs="Arial"/>
          <w:bCs/>
          <w:iCs/>
        </w:rPr>
      </w:pPr>
    </w:p>
    <w:p w14:paraId="0ADF74FF" w14:textId="1DE5BE12" w:rsidR="00062FC6" w:rsidRDefault="00A82121" w:rsidP="00A82121">
      <w:pPr>
        <w:widowControl w:val="0"/>
        <w:spacing w:line="276" w:lineRule="auto"/>
        <w:rPr>
          <w:rFonts w:ascii="Arial" w:hAnsi="Arial" w:cs="Arial"/>
          <w:sz w:val="22"/>
          <w:szCs w:val="22"/>
        </w:rPr>
      </w:pPr>
      <w:r>
        <w:rPr>
          <w:rFonts w:ascii="Arial" w:hAnsi="Arial" w:cs="Arial"/>
          <w:sz w:val="22"/>
          <w:szCs w:val="22"/>
        </w:rPr>
        <w:t xml:space="preserve">  1.</w:t>
      </w:r>
      <w:r w:rsidR="00062FC6">
        <w:rPr>
          <w:rFonts w:ascii="Arial" w:hAnsi="Arial" w:cs="Arial"/>
          <w:sz w:val="22"/>
          <w:szCs w:val="22"/>
        </w:rPr>
        <w:t>Uzasadnienie stanowiska zdającego to zabieg polegający na podaniu racji (przede wszystkim racji logicznych) na rzecz prezentowanej tezy. Te racje mogą implikować tę tezę lub ją uprawdopodabniać. Sformułowanie tezy wraz z jej uzasadnieniem stanowi kluczową część wywodu zdającego.</w:t>
      </w:r>
    </w:p>
    <w:p w14:paraId="399804BF" w14:textId="7A805BBD" w:rsidR="00062FC6" w:rsidRDefault="00A82121" w:rsidP="00A82121">
      <w:pPr>
        <w:widowControl w:val="0"/>
        <w:spacing w:line="276" w:lineRule="auto"/>
        <w:rPr>
          <w:rFonts w:ascii="Arial" w:hAnsi="Arial" w:cs="Arial"/>
          <w:sz w:val="22"/>
          <w:szCs w:val="22"/>
        </w:rPr>
      </w:pPr>
      <w:r>
        <w:rPr>
          <w:rFonts w:ascii="Arial" w:hAnsi="Arial" w:cs="Arial"/>
          <w:sz w:val="22"/>
          <w:szCs w:val="22"/>
        </w:rPr>
        <w:t xml:space="preserve">  2</w:t>
      </w:r>
      <w:r w:rsidR="00062FC6">
        <w:rPr>
          <w:rFonts w:ascii="Arial" w:hAnsi="Arial" w:cs="Arial"/>
          <w:sz w:val="22"/>
          <w:szCs w:val="22"/>
        </w:rPr>
        <w:t xml:space="preserve"> Uzasadnienie tezy to inaczej argumentacja na rzecz t</w:t>
      </w:r>
      <w:r>
        <w:rPr>
          <w:rFonts w:ascii="Arial" w:hAnsi="Arial" w:cs="Arial"/>
          <w:sz w:val="22"/>
          <w:szCs w:val="22"/>
        </w:rPr>
        <w:t xml:space="preserve">ej tezy. Argumentacja zdającego </w:t>
      </w:r>
      <w:r w:rsidR="00062FC6">
        <w:rPr>
          <w:rFonts w:ascii="Arial" w:hAnsi="Arial" w:cs="Arial"/>
          <w:sz w:val="22"/>
          <w:szCs w:val="22"/>
        </w:rPr>
        <w:t>może mieć strukturę prostą lub złożoną. W ramach wywodu zdającego mogą występować argumenty i kontrargumenty (o różnej postaci):</w:t>
      </w:r>
    </w:p>
    <w:p w14:paraId="17FAF060" w14:textId="5F0C857C" w:rsidR="00062FC6" w:rsidRDefault="00A82121" w:rsidP="00A82121">
      <w:pPr>
        <w:widowControl w:val="0"/>
        <w:spacing w:line="276" w:lineRule="auto"/>
        <w:contextualSpacing/>
      </w:pPr>
      <w:r>
        <w:rPr>
          <w:rFonts w:ascii="Arial" w:hAnsi="Arial" w:cs="Arial"/>
          <w:sz w:val="22"/>
          <w:szCs w:val="22"/>
        </w:rPr>
        <w:t xml:space="preserve">  a) </w:t>
      </w:r>
      <w:r w:rsidR="00062FC6">
        <w:rPr>
          <w:rFonts w:ascii="Arial" w:hAnsi="Arial" w:cs="Arial"/>
          <w:sz w:val="22"/>
          <w:szCs w:val="22"/>
        </w:rPr>
        <w:t>argumentacja logiczna o strukturze prostej to inaczej wnioskowanie, na które składa się zestaw przesłanek, z których logicznie wynika wniosek (lub które uprawdopodabniają wniosek)</w:t>
      </w:r>
    </w:p>
    <w:p w14:paraId="10E45650" w14:textId="33E034F8" w:rsidR="00062FC6" w:rsidRDefault="00A82121" w:rsidP="00A82121">
      <w:pPr>
        <w:widowControl w:val="0"/>
        <w:spacing w:line="276" w:lineRule="auto"/>
        <w:contextualSpacing/>
      </w:pPr>
      <w:r>
        <w:rPr>
          <w:rFonts w:ascii="Arial" w:hAnsi="Arial" w:cs="Arial"/>
          <w:sz w:val="22"/>
          <w:szCs w:val="22"/>
        </w:rPr>
        <w:t xml:space="preserve">  b) </w:t>
      </w:r>
      <w:r w:rsidR="00062FC6">
        <w:rPr>
          <w:rFonts w:ascii="Arial" w:hAnsi="Arial" w:cs="Arial"/>
          <w:sz w:val="22"/>
          <w:szCs w:val="22"/>
        </w:rPr>
        <w:t>argumentacja składająca się z w</w:t>
      </w:r>
      <w:r w:rsidR="00062FC6">
        <w:rPr>
          <w:rFonts w:ascii="Arial" w:hAnsi="Arial" w:cs="Arial"/>
          <w:color w:val="000000"/>
          <w:sz w:val="22"/>
          <w:szCs w:val="22"/>
        </w:rPr>
        <w:t>ięcej niż jednego wnioskowania prostego to argumentacja złożona (o strukturze złożonej). Tego typu argumentacja jest jedną z postaci argumentacji pogłębionej</w:t>
      </w:r>
    </w:p>
    <w:p w14:paraId="22D000D3" w14:textId="4F2E9FB6" w:rsidR="00062FC6" w:rsidRDefault="00A82121" w:rsidP="00A82121">
      <w:pPr>
        <w:widowControl w:val="0"/>
        <w:spacing w:line="276" w:lineRule="auto"/>
        <w:contextualSpacing/>
      </w:pPr>
      <w:r>
        <w:rPr>
          <w:rFonts w:ascii="Arial" w:hAnsi="Arial" w:cs="Arial"/>
          <w:color w:val="000000"/>
          <w:sz w:val="22"/>
          <w:szCs w:val="22"/>
        </w:rPr>
        <w:t xml:space="preserve">  c) </w:t>
      </w:r>
      <w:r w:rsidR="00062FC6">
        <w:rPr>
          <w:rFonts w:ascii="Arial" w:hAnsi="Arial" w:cs="Arial"/>
          <w:color w:val="000000"/>
          <w:sz w:val="22"/>
          <w:szCs w:val="22"/>
        </w:rPr>
        <w:t>termin „kontrargument” („zarzut”) należy rozumieć dwojako:</w:t>
      </w:r>
    </w:p>
    <w:p w14:paraId="20BC5640" w14:textId="7D8D352C" w:rsidR="00062FC6" w:rsidRDefault="00A82121" w:rsidP="00A82121">
      <w:pPr>
        <w:spacing w:line="276" w:lineRule="auto"/>
        <w:rPr>
          <w:rFonts w:ascii="Arial" w:hAnsi="Arial" w:cs="Arial"/>
          <w:color w:val="000000"/>
          <w:sz w:val="22"/>
          <w:szCs w:val="22"/>
        </w:rPr>
      </w:pPr>
      <w:r>
        <w:rPr>
          <w:rFonts w:ascii="Arial" w:hAnsi="Arial" w:cs="Arial"/>
          <w:color w:val="000000"/>
          <w:sz w:val="22"/>
          <w:szCs w:val="22"/>
        </w:rPr>
        <w:t xml:space="preserve">  – </w:t>
      </w:r>
      <w:r w:rsidR="00062FC6">
        <w:rPr>
          <w:rFonts w:ascii="Arial" w:hAnsi="Arial" w:cs="Arial"/>
          <w:color w:val="000000"/>
          <w:sz w:val="22"/>
          <w:szCs w:val="22"/>
        </w:rPr>
        <w:t>jako twierdzenie (lub twierdzenia) osłabiające lub obalające uzasadnienie określonej tezy</w:t>
      </w:r>
    </w:p>
    <w:p w14:paraId="7445A68B" w14:textId="096C4F34" w:rsidR="00062FC6" w:rsidRDefault="00A82121" w:rsidP="00A82121">
      <w:pPr>
        <w:spacing w:line="276" w:lineRule="auto"/>
        <w:rPr>
          <w:rFonts w:ascii="Arial" w:hAnsi="Arial" w:cs="Arial"/>
          <w:color w:val="000000"/>
          <w:sz w:val="22"/>
          <w:szCs w:val="22"/>
        </w:rPr>
      </w:pPr>
      <w:r>
        <w:rPr>
          <w:rFonts w:ascii="Arial" w:hAnsi="Arial" w:cs="Arial"/>
          <w:color w:val="000000"/>
          <w:sz w:val="22"/>
          <w:szCs w:val="22"/>
        </w:rPr>
        <w:t xml:space="preserve">  – </w:t>
      </w:r>
      <w:r w:rsidR="00062FC6">
        <w:rPr>
          <w:rFonts w:ascii="Arial" w:hAnsi="Arial" w:cs="Arial"/>
          <w:color w:val="000000"/>
          <w:sz w:val="22"/>
          <w:szCs w:val="22"/>
        </w:rPr>
        <w:t>jako wnioskowanie na rzecz tezy przeciwnej.</w:t>
      </w:r>
    </w:p>
    <w:p w14:paraId="2F1325C6" w14:textId="3BBF5AD9" w:rsidR="00062FC6" w:rsidRDefault="00A82121" w:rsidP="00A82121">
      <w:pPr>
        <w:widowControl w:val="0"/>
        <w:spacing w:line="276" w:lineRule="auto"/>
        <w:rPr>
          <w:rFonts w:ascii="Arial" w:hAnsi="Arial" w:cs="Arial"/>
          <w:sz w:val="22"/>
          <w:szCs w:val="22"/>
        </w:rPr>
      </w:pPr>
      <w:r>
        <w:rPr>
          <w:rFonts w:ascii="Arial" w:hAnsi="Arial" w:cs="Arial"/>
          <w:sz w:val="22"/>
          <w:szCs w:val="22"/>
        </w:rPr>
        <w:t xml:space="preserve">  3.</w:t>
      </w:r>
      <w:r w:rsidR="00062FC6">
        <w:rPr>
          <w:rFonts w:ascii="Arial" w:hAnsi="Arial" w:cs="Arial"/>
          <w:sz w:val="22"/>
          <w:szCs w:val="22"/>
        </w:rPr>
        <w:t>Ocena argumentacji (argumentów i kontrargumentów lub odpowiedź na zarzut) polega na rozstrzygnięciu trzech kwestii:</w:t>
      </w:r>
    </w:p>
    <w:p w14:paraId="0C9CD966" w14:textId="2B1B1658" w:rsidR="00062FC6" w:rsidRDefault="00A82121" w:rsidP="00A82121">
      <w:pPr>
        <w:widowControl w:val="0"/>
        <w:spacing w:line="276" w:lineRule="auto"/>
      </w:pPr>
      <w:r>
        <w:rPr>
          <w:rFonts w:ascii="Arial" w:hAnsi="Arial" w:cs="Arial"/>
          <w:sz w:val="22"/>
          <w:szCs w:val="22"/>
        </w:rPr>
        <w:t xml:space="preserve">  a) </w:t>
      </w:r>
      <w:r w:rsidR="00062FC6" w:rsidRPr="00A82121">
        <w:rPr>
          <w:rFonts w:ascii="Arial" w:hAnsi="Arial" w:cs="Arial"/>
          <w:sz w:val="22"/>
          <w:szCs w:val="22"/>
        </w:rPr>
        <w:t>czy argumentacja ma charakter funkcjonalny</w:t>
      </w:r>
    </w:p>
    <w:p w14:paraId="784CE7EE" w14:textId="47F94928" w:rsidR="00062FC6" w:rsidRDefault="00A82121" w:rsidP="00A82121">
      <w:pPr>
        <w:widowControl w:val="0"/>
        <w:spacing w:line="276" w:lineRule="auto"/>
      </w:pPr>
      <w:r>
        <w:rPr>
          <w:rFonts w:ascii="Arial" w:hAnsi="Arial" w:cs="Arial"/>
          <w:sz w:val="22"/>
          <w:szCs w:val="22"/>
        </w:rPr>
        <w:t xml:space="preserve">  b) </w:t>
      </w:r>
      <w:r w:rsidR="00062FC6" w:rsidRPr="00A82121">
        <w:rPr>
          <w:rFonts w:ascii="Arial" w:hAnsi="Arial" w:cs="Arial"/>
          <w:sz w:val="22"/>
          <w:szCs w:val="22"/>
        </w:rPr>
        <w:t>czy argumentacja ma charakter pogłębiony</w:t>
      </w:r>
    </w:p>
    <w:p w14:paraId="396A9969" w14:textId="205D5419" w:rsidR="00062FC6" w:rsidRDefault="00A82121" w:rsidP="00A82121">
      <w:pPr>
        <w:widowControl w:val="0"/>
        <w:spacing w:line="276" w:lineRule="auto"/>
      </w:pPr>
      <w:r>
        <w:rPr>
          <w:rFonts w:ascii="Arial" w:hAnsi="Arial" w:cs="Arial"/>
          <w:sz w:val="22"/>
          <w:szCs w:val="22"/>
        </w:rPr>
        <w:t xml:space="preserve">  c) </w:t>
      </w:r>
      <w:r w:rsidR="00062FC6" w:rsidRPr="00A82121">
        <w:rPr>
          <w:rFonts w:ascii="Arial" w:hAnsi="Arial" w:cs="Arial"/>
          <w:sz w:val="22"/>
          <w:szCs w:val="22"/>
        </w:rPr>
        <w:t xml:space="preserve">czy argumentacja jest poprawna logicznie, zatem czy między przesłankami </w:t>
      </w:r>
      <w:r w:rsidR="00062FC6" w:rsidRPr="00A82121">
        <w:rPr>
          <w:rFonts w:ascii="Arial" w:hAnsi="Arial" w:cs="Arial"/>
          <w:sz w:val="22"/>
          <w:szCs w:val="22"/>
        </w:rPr>
        <w:br/>
        <w:t>a wnioskiem (tezą uzasadnianą), zachodzi związek uprawniający do uznania tego wniosku (poprawność formalna wnioskowania).</w:t>
      </w:r>
    </w:p>
    <w:p w14:paraId="30DC5242" w14:textId="77777777" w:rsidR="00A82121" w:rsidRDefault="00A82121" w:rsidP="00A82121">
      <w:pPr>
        <w:widowControl w:val="0"/>
        <w:spacing w:line="276" w:lineRule="auto"/>
        <w:ind w:left="421" w:hanging="421"/>
        <w:rPr>
          <w:rFonts w:ascii="Arial" w:hAnsi="Arial" w:cs="Arial"/>
          <w:sz w:val="22"/>
          <w:szCs w:val="22"/>
        </w:rPr>
      </w:pPr>
      <w:r>
        <w:rPr>
          <w:rFonts w:ascii="Arial" w:hAnsi="Arial" w:cs="Arial"/>
          <w:sz w:val="22"/>
          <w:szCs w:val="22"/>
        </w:rPr>
        <w:t xml:space="preserve">  </w:t>
      </w:r>
      <w:r w:rsidR="00062FC6">
        <w:rPr>
          <w:rFonts w:ascii="Arial" w:hAnsi="Arial" w:cs="Arial"/>
          <w:sz w:val="22"/>
          <w:szCs w:val="22"/>
        </w:rPr>
        <w:t>4. Argumentacja zdającego (argument, kontrargument lub odpowiedź na zarzut) jest:</w:t>
      </w:r>
    </w:p>
    <w:p w14:paraId="209C1FC2" w14:textId="4C9C39FD" w:rsidR="00062FC6" w:rsidRDefault="00A82121" w:rsidP="00A82121">
      <w:pPr>
        <w:widowControl w:val="0"/>
        <w:spacing w:line="276" w:lineRule="auto"/>
        <w:ind w:left="421" w:hanging="421"/>
        <w:rPr>
          <w:rFonts w:ascii="Arial" w:hAnsi="Arial" w:cs="Arial"/>
          <w:sz w:val="22"/>
          <w:szCs w:val="22"/>
        </w:rPr>
      </w:pPr>
      <w:r>
        <w:rPr>
          <w:rFonts w:ascii="Arial" w:hAnsi="Arial" w:cs="Arial"/>
          <w:sz w:val="22"/>
          <w:szCs w:val="22"/>
        </w:rPr>
        <w:t xml:space="preserve">  a) </w:t>
      </w:r>
      <w:r w:rsidR="00062FC6">
        <w:rPr>
          <w:rFonts w:ascii="Arial" w:hAnsi="Arial" w:cs="Arial"/>
          <w:sz w:val="22"/>
          <w:szCs w:val="22"/>
        </w:rPr>
        <w:t>funkcjonalna, gdy stanowi część wywodu zdającego</w:t>
      </w:r>
    </w:p>
    <w:p w14:paraId="207B0BF4" w14:textId="74F700FB" w:rsidR="00062FC6" w:rsidRDefault="00A82121" w:rsidP="00A82121">
      <w:pPr>
        <w:widowControl w:val="0"/>
        <w:spacing w:line="276" w:lineRule="auto"/>
        <w:contextualSpacing/>
      </w:pPr>
      <w:r>
        <w:rPr>
          <w:rFonts w:ascii="Arial" w:hAnsi="Arial" w:cs="Arial"/>
          <w:sz w:val="22"/>
          <w:szCs w:val="22"/>
        </w:rPr>
        <w:lastRenderedPageBreak/>
        <w:t xml:space="preserve">  b) </w:t>
      </w:r>
      <w:r w:rsidR="00062FC6">
        <w:rPr>
          <w:rFonts w:ascii="Arial" w:hAnsi="Arial" w:cs="Arial"/>
          <w:sz w:val="22"/>
          <w:szCs w:val="22"/>
        </w:rPr>
        <w:t>jest pogłębiona, gdy ma postać poprawnej argumentacji o strukturze złożonej lub gdy ma postać poprawnego wnioskowania prostego, powiązanego z analizą historyczno-filozoficzną, logiczną lub pojęciową przynajmniej jednego elementu tego wnioskowania.</w:t>
      </w:r>
    </w:p>
    <w:p w14:paraId="2B864524" w14:textId="42EDA40E" w:rsidR="00062FC6" w:rsidRDefault="00A82121" w:rsidP="00A82121">
      <w:pPr>
        <w:widowControl w:val="0"/>
        <w:spacing w:line="276" w:lineRule="auto"/>
        <w:rPr>
          <w:rFonts w:ascii="Arial" w:hAnsi="Arial" w:cs="Arial"/>
          <w:sz w:val="22"/>
          <w:szCs w:val="22"/>
        </w:rPr>
      </w:pPr>
      <w:r>
        <w:rPr>
          <w:rFonts w:ascii="Arial" w:hAnsi="Arial" w:cs="Arial"/>
          <w:sz w:val="22"/>
          <w:szCs w:val="22"/>
        </w:rPr>
        <w:t xml:space="preserve">  </w:t>
      </w:r>
      <w:r w:rsidR="00062FC6">
        <w:rPr>
          <w:rFonts w:ascii="Arial" w:hAnsi="Arial" w:cs="Arial"/>
          <w:sz w:val="22"/>
          <w:szCs w:val="22"/>
        </w:rPr>
        <w:t xml:space="preserve">5. Rozumowanie zdającego jest oceniane pod względem poprawności logicznej w kontekście </w:t>
      </w:r>
      <w:r w:rsidR="00062FC6" w:rsidRPr="00226426">
        <w:rPr>
          <w:rFonts w:ascii="Arial" w:hAnsi="Arial" w:cs="Arial"/>
          <w:sz w:val="22"/>
          <w:szCs w:val="22"/>
        </w:rPr>
        <w:t xml:space="preserve">wystąpienia błędów logicznych, w tym błąd formalny, błędne koło </w:t>
      </w:r>
      <w:r w:rsidR="00062FC6">
        <w:rPr>
          <w:rFonts w:ascii="Arial" w:hAnsi="Arial" w:cs="Arial"/>
          <w:sz w:val="22"/>
          <w:szCs w:val="22"/>
        </w:rPr>
        <w:br/>
      </w:r>
      <w:r w:rsidR="00062FC6" w:rsidRPr="00226426">
        <w:rPr>
          <w:rFonts w:ascii="Arial" w:hAnsi="Arial" w:cs="Arial"/>
          <w:sz w:val="22"/>
          <w:szCs w:val="22"/>
        </w:rPr>
        <w:t xml:space="preserve">w rozumowaniu, wieloznaczność.  </w:t>
      </w:r>
    </w:p>
    <w:p w14:paraId="6301D04C" w14:textId="2C1C042E" w:rsidR="00EA74B4" w:rsidRDefault="00A82121" w:rsidP="000D4790">
      <w:pPr>
        <w:shd w:val="clear" w:color="auto" w:fill="FFFFFF"/>
        <w:spacing w:line="276" w:lineRule="auto"/>
        <w:rPr>
          <w:rFonts w:ascii="Arial" w:hAnsi="Arial" w:cs="Arial"/>
        </w:rPr>
      </w:pPr>
      <w:r>
        <w:rPr>
          <w:rFonts w:ascii="Arial" w:hAnsi="Arial" w:cs="Arial"/>
          <w:sz w:val="22"/>
          <w:szCs w:val="22"/>
        </w:rPr>
        <w:t xml:space="preserve">  </w:t>
      </w:r>
      <w:r w:rsidR="00062FC6">
        <w:rPr>
          <w:rFonts w:ascii="Arial" w:hAnsi="Arial" w:cs="Arial"/>
          <w:sz w:val="22"/>
          <w:szCs w:val="22"/>
        </w:rPr>
        <w:t>6. Brak funkcjonalnego argumentu w wypracowaniu skutkuje przyznaniem 0 punktów w pozostałych aspektach oceny uzasadnienia (kontrargumentacja i odpowiedź na zarzuty).</w:t>
      </w:r>
    </w:p>
    <w:p w14:paraId="57A0D71D" w14:textId="77777777" w:rsidR="00EA74B4" w:rsidRDefault="00EA74B4" w:rsidP="000D4790">
      <w:pPr>
        <w:shd w:val="clear" w:color="auto" w:fill="FFFFFF"/>
        <w:spacing w:line="276" w:lineRule="auto"/>
        <w:rPr>
          <w:rFonts w:ascii="Arial" w:hAnsi="Arial" w:cs="Arial"/>
        </w:rPr>
      </w:pPr>
    </w:p>
    <w:p w14:paraId="506955C4" w14:textId="49D91FBE" w:rsidR="00EA74B4" w:rsidRPr="004F16F4" w:rsidRDefault="00A82121" w:rsidP="000D4790">
      <w:pPr>
        <w:shd w:val="clear" w:color="auto" w:fill="FFFFFF" w:themeFill="background1"/>
        <w:spacing w:line="276" w:lineRule="auto"/>
        <w:rPr>
          <w:bCs/>
        </w:rPr>
      </w:pPr>
      <w:r>
        <w:rPr>
          <w:rFonts w:ascii="Arial" w:hAnsi="Arial" w:cs="Arial"/>
          <w:bCs/>
          <w:sz w:val="22"/>
          <w:szCs w:val="22"/>
        </w:rPr>
        <w:t xml:space="preserve">  </w:t>
      </w:r>
      <w:r w:rsidR="00135A17" w:rsidRPr="004F16F4">
        <w:rPr>
          <w:rFonts w:ascii="Arial" w:hAnsi="Arial" w:cs="Arial"/>
          <w:bCs/>
          <w:sz w:val="22"/>
          <w:szCs w:val="22"/>
        </w:rPr>
        <w:t>2.4. Nawiązania kulturowe</w:t>
      </w:r>
    </w:p>
    <w:p w14:paraId="740C1F0F" w14:textId="77777777" w:rsidR="00EA74B4" w:rsidRDefault="00EA74B4" w:rsidP="000D4790">
      <w:pPr>
        <w:shd w:val="clear" w:color="auto" w:fill="FFFFFF"/>
        <w:spacing w:line="276" w:lineRule="auto"/>
        <w:rPr>
          <w:rFonts w:ascii="Arial" w:hAnsi="Arial" w:cs="Arial"/>
        </w:rPr>
      </w:pPr>
    </w:p>
    <w:p w14:paraId="5C71CABC" w14:textId="77777777" w:rsidR="00A82121" w:rsidRDefault="00A82121" w:rsidP="00A82121">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2</w:t>
      </w:r>
      <w:r w:rsidRPr="00BF5D1E">
        <w:rPr>
          <w:rFonts w:ascii="Arial" w:hAnsi="Arial" w:cs="Arial"/>
          <w:bCs/>
          <w:iCs/>
          <w:sz w:val="22"/>
          <w:szCs w:val="22"/>
        </w:rPr>
        <w:t xml:space="preserve"> pkt, jeśli</w:t>
      </w:r>
      <w:r>
        <w:rPr>
          <w:rFonts w:ascii="Arial" w:hAnsi="Arial" w:cs="Arial"/>
          <w:bCs/>
          <w:iCs/>
          <w:sz w:val="22"/>
          <w:szCs w:val="22"/>
        </w:rPr>
        <w:t xml:space="preserve">: </w:t>
      </w:r>
    </w:p>
    <w:p w14:paraId="5EEBE3A7" w14:textId="055C7044" w:rsidR="00A82121" w:rsidRDefault="00A82121" w:rsidP="00A82121">
      <w:pPr>
        <w:spacing w:line="276" w:lineRule="auto"/>
      </w:pPr>
      <w:r>
        <w:rPr>
          <w:rFonts w:ascii="Arial" w:hAnsi="Arial" w:cs="Arial"/>
          <w:color w:val="000000"/>
          <w:sz w:val="22"/>
          <w:szCs w:val="22"/>
        </w:rPr>
        <w:t xml:space="preserve">  Funkcjonalnie, rzetelnie oraz w sposób pogłębiony przywoła jeden  kontekst pozafilozoficzny </w:t>
      </w:r>
    </w:p>
    <w:p w14:paraId="1A8963A6" w14:textId="5B5B4793" w:rsidR="00A82121" w:rsidRDefault="00A82121" w:rsidP="00A82121">
      <w:pPr>
        <w:spacing w:line="276" w:lineRule="auto"/>
        <w:rPr>
          <w:rFonts w:ascii="Arial" w:hAnsi="Arial" w:cs="Arial"/>
          <w:color w:val="000000"/>
          <w:sz w:val="22"/>
          <w:szCs w:val="22"/>
        </w:rPr>
      </w:pPr>
      <w:r>
        <w:rPr>
          <w:rFonts w:ascii="Arial" w:hAnsi="Arial" w:cs="Arial"/>
          <w:color w:val="000000"/>
          <w:sz w:val="22"/>
          <w:szCs w:val="22"/>
        </w:rPr>
        <w:t>albo</w:t>
      </w:r>
    </w:p>
    <w:p w14:paraId="51F6F168" w14:textId="77777777" w:rsidR="00A82121" w:rsidRDefault="00A82121" w:rsidP="00A82121">
      <w:pPr>
        <w:shd w:val="clear" w:color="auto" w:fill="FFFFFF"/>
        <w:spacing w:line="276" w:lineRule="auto"/>
        <w:rPr>
          <w:rFonts w:ascii="Arial" w:hAnsi="Arial" w:cs="Arial"/>
          <w:color w:val="000000"/>
          <w:sz w:val="22"/>
          <w:szCs w:val="22"/>
        </w:rPr>
      </w:pPr>
      <w:r>
        <w:rPr>
          <w:rFonts w:ascii="Arial" w:hAnsi="Arial" w:cs="Arial"/>
          <w:color w:val="000000"/>
          <w:sz w:val="22"/>
          <w:szCs w:val="22"/>
        </w:rPr>
        <w:t>funkcjonalnie i rzetelnie przywoła co najmniej dwa konteksty pozafilozoficzne.</w:t>
      </w:r>
    </w:p>
    <w:p w14:paraId="26B7B1F4" w14:textId="77777777" w:rsidR="00A82121" w:rsidRDefault="00A82121" w:rsidP="00A82121">
      <w:pPr>
        <w:shd w:val="clear" w:color="auto" w:fill="FFFFFF"/>
        <w:spacing w:line="276" w:lineRule="auto"/>
        <w:rPr>
          <w:rFonts w:ascii="Arial" w:hAnsi="Arial" w:cs="Arial"/>
          <w:color w:val="000000"/>
          <w:sz w:val="22"/>
          <w:szCs w:val="22"/>
        </w:rPr>
      </w:pPr>
    </w:p>
    <w:p w14:paraId="2A54433D" w14:textId="0997FC53" w:rsidR="00A82121" w:rsidRDefault="00A82121" w:rsidP="00A82121">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1</w:t>
      </w:r>
      <w:r w:rsidRPr="00BF5D1E">
        <w:rPr>
          <w:rFonts w:ascii="Arial" w:hAnsi="Arial" w:cs="Arial"/>
          <w:bCs/>
          <w:iCs/>
          <w:sz w:val="22"/>
          <w:szCs w:val="22"/>
        </w:rPr>
        <w:t xml:space="preserve"> pkt, jeśli</w:t>
      </w:r>
      <w:r>
        <w:rPr>
          <w:rFonts w:ascii="Arial" w:hAnsi="Arial" w:cs="Arial"/>
          <w:bCs/>
          <w:iCs/>
          <w:sz w:val="22"/>
          <w:szCs w:val="22"/>
        </w:rPr>
        <w:t xml:space="preserve">: </w:t>
      </w:r>
    </w:p>
    <w:p w14:paraId="2175342B" w14:textId="0431893B" w:rsidR="00A82121" w:rsidRDefault="00A82121" w:rsidP="00A82121">
      <w:pPr>
        <w:shd w:val="clear" w:color="auto" w:fill="FFFFFF"/>
        <w:spacing w:line="276" w:lineRule="auto"/>
        <w:rPr>
          <w:rFonts w:ascii="Arial" w:hAnsi="Arial" w:cs="Arial"/>
          <w:color w:val="000000"/>
          <w:sz w:val="22"/>
          <w:szCs w:val="22"/>
        </w:rPr>
      </w:pPr>
      <w:r>
        <w:rPr>
          <w:rFonts w:ascii="Arial" w:hAnsi="Arial" w:cs="Arial"/>
          <w:color w:val="000000"/>
          <w:sz w:val="22"/>
          <w:szCs w:val="22"/>
        </w:rPr>
        <w:t xml:space="preserve">  Funkcjonalnie i rzetelnie przywoła jeden kontekst pozafilozoficzny.</w:t>
      </w:r>
    </w:p>
    <w:p w14:paraId="7B6A597F" w14:textId="77777777" w:rsidR="00A82121" w:rsidRDefault="00A82121" w:rsidP="00A82121">
      <w:pPr>
        <w:shd w:val="clear" w:color="auto" w:fill="FFFFFF"/>
        <w:spacing w:line="276" w:lineRule="auto"/>
        <w:rPr>
          <w:rFonts w:ascii="Arial" w:hAnsi="Arial" w:cs="Arial"/>
        </w:rPr>
      </w:pPr>
    </w:p>
    <w:p w14:paraId="285F2845" w14:textId="77777777" w:rsidR="00A82121" w:rsidRPr="004832C4" w:rsidRDefault="00A82121" w:rsidP="00A82121">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0</w:t>
      </w:r>
      <w:r w:rsidRPr="00BF5D1E">
        <w:rPr>
          <w:rFonts w:ascii="Arial" w:hAnsi="Arial" w:cs="Arial"/>
          <w:bCs/>
          <w:iCs/>
          <w:sz w:val="22"/>
          <w:szCs w:val="22"/>
        </w:rPr>
        <w:t xml:space="preserve"> pkt, jeśli</w:t>
      </w:r>
      <w:r>
        <w:rPr>
          <w:rFonts w:ascii="Arial" w:hAnsi="Arial" w:cs="Arial"/>
          <w:bCs/>
          <w:iCs/>
          <w:sz w:val="22"/>
          <w:szCs w:val="22"/>
        </w:rPr>
        <w:t xml:space="preserve">: </w:t>
      </w:r>
    </w:p>
    <w:p w14:paraId="648F2024" w14:textId="53424825" w:rsidR="00A82121" w:rsidRDefault="00A82121" w:rsidP="00A82121">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  Brakuje przywołania kontekstu pozafilozoficznego</w:t>
      </w:r>
    </w:p>
    <w:p w14:paraId="61D0E882" w14:textId="08C44A5F" w:rsidR="00A82121" w:rsidRDefault="00A82121" w:rsidP="00A82121">
      <w:pPr>
        <w:spacing w:line="276" w:lineRule="auto"/>
        <w:rPr>
          <w:rFonts w:ascii="Arial" w:eastAsia="Calibri" w:hAnsi="Arial" w:cs="Arial"/>
          <w:sz w:val="22"/>
          <w:szCs w:val="22"/>
          <w:lang w:eastAsia="en-US"/>
        </w:rPr>
      </w:pPr>
      <w:r>
        <w:rPr>
          <w:rFonts w:ascii="Arial" w:eastAsia="Calibri" w:hAnsi="Arial" w:cs="Arial"/>
          <w:sz w:val="22"/>
          <w:szCs w:val="22"/>
          <w:lang w:eastAsia="en-US"/>
        </w:rPr>
        <w:t>albo</w:t>
      </w:r>
    </w:p>
    <w:p w14:paraId="29A39D5B" w14:textId="7685CF74" w:rsidR="00A82121" w:rsidRDefault="00A82121" w:rsidP="00A82121">
      <w:pPr>
        <w:shd w:val="clear" w:color="auto" w:fill="FFFFFF"/>
        <w:spacing w:line="276" w:lineRule="auto"/>
        <w:rPr>
          <w:rFonts w:ascii="Arial" w:hAnsi="Arial" w:cs="Arial"/>
        </w:rPr>
      </w:pPr>
      <w:r>
        <w:rPr>
          <w:rFonts w:ascii="Arial" w:eastAsia="Calibri" w:hAnsi="Arial" w:cs="Arial"/>
          <w:color w:val="000000"/>
          <w:sz w:val="22"/>
          <w:szCs w:val="22"/>
          <w:lang w:eastAsia="en-US"/>
        </w:rPr>
        <w:t>przywoła kontekst pozafilozoficzny niespełniający warunku funkcjonalności i rzetelności.</w:t>
      </w:r>
    </w:p>
    <w:p w14:paraId="04D88407" w14:textId="77777777" w:rsidR="00A82121" w:rsidRDefault="00A82121" w:rsidP="000D4790">
      <w:pPr>
        <w:shd w:val="clear" w:color="auto" w:fill="FFFFFF"/>
        <w:spacing w:line="276" w:lineRule="auto"/>
        <w:rPr>
          <w:rFonts w:ascii="Arial" w:hAnsi="Arial" w:cs="Arial"/>
        </w:rPr>
      </w:pPr>
    </w:p>
    <w:p w14:paraId="0460B22D" w14:textId="35AF1DC0" w:rsidR="00EA74B4" w:rsidRDefault="00A82121" w:rsidP="000D4790">
      <w:pPr>
        <w:shd w:val="clear" w:color="auto" w:fill="FFFFFF"/>
        <w:spacing w:line="276" w:lineRule="auto"/>
        <w:rPr>
          <w:rFonts w:ascii="Arial" w:hAnsi="Arial" w:cs="Arial"/>
          <w:sz w:val="22"/>
        </w:rPr>
      </w:pPr>
      <w:r>
        <w:rPr>
          <w:rFonts w:ascii="Arial" w:hAnsi="Arial" w:cs="Arial"/>
          <w:sz w:val="22"/>
        </w:rPr>
        <w:t xml:space="preserve">  </w:t>
      </w:r>
      <w:r w:rsidRPr="00A82121">
        <w:rPr>
          <w:rFonts w:ascii="Arial" w:hAnsi="Arial" w:cs="Arial"/>
          <w:sz w:val="22"/>
        </w:rPr>
        <w:t>Wyjaśnienia. Kryterium 2.4. – Nawiązania kulturowe.</w:t>
      </w:r>
    </w:p>
    <w:p w14:paraId="3277A105" w14:textId="77777777" w:rsidR="00F11509" w:rsidRPr="00A82121" w:rsidRDefault="00F11509" w:rsidP="000D4790">
      <w:pPr>
        <w:shd w:val="clear" w:color="auto" w:fill="FFFFFF"/>
        <w:spacing w:line="276" w:lineRule="auto"/>
        <w:rPr>
          <w:rFonts w:ascii="Arial" w:hAnsi="Arial" w:cs="Arial"/>
          <w:sz w:val="22"/>
        </w:rPr>
      </w:pPr>
    </w:p>
    <w:p w14:paraId="16E9AF0B" w14:textId="1A151389" w:rsidR="00A82121" w:rsidRDefault="00A82121" w:rsidP="00A82121">
      <w:pPr>
        <w:spacing w:line="276" w:lineRule="auto"/>
        <w:ind w:left="9" w:hanging="9"/>
      </w:pPr>
      <w:r>
        <w:rPr>
          <w:rFonts w:ascii="Arial" w:hAnsi="Arial" w:cs="Arial"/>
          <w:sz w:val="22"/>
          <w:szCs w:val="22"/>
        </w:rPr>
        <w:t xml:space="preserve">  Przywołanie przez zdającego kontekstu pozafilozoficznego polega na odwołaniu się do wiedzy z innych dziedzin kultury </w:t>
      </w:r>
      <w:r>
        <w:rPr>
          <w:rFonts w:ascii="Arial" w:hAnsi="Arial" w:cs="Arial"/>
          <w:color w:val="000000"/>
          <w:sz w:val="22"/>
          <w:szCs w:val="22"/>
        </w:rPr>
        <w:t>(np. tekstu kultury, badań naukowych, wydarzeń historycznych):</w:t>
      </w:r>
    </w:p>
    <w:p w14:paraId="1DECFE62" w14:textId="0C41ED79" w:rsidR="00A82121" w:rsidRDefault="00A82121" w:rsidP="00A82121">
      <w:pPr>
        <w:widowControl w:val="0"/>
        <w:spacing w:line="276" w:lineRule="auto"/>
        <w:contextualSpacing/>
        <w:rPr>
          <w:rFonts w:ascii="Arial" w:hAnsi="Arial" w:cs="Arial"/>
          <w:sz w:val="22"/>
          <w:szCs w:val="22"/>
        </w:rPr>
      </w:pPr>
      <w:r>
        <w:rPr>
          <w:rFonts w:ascii="Arial" w:hAnsi="Arial" w:cs="Arial"/>
          <w:sz w:val="22"/>
          <w:szCs w:val="22"/>
        </w:rPr>
        <w:t xml:space="preserve">  a) przywołanie jest funkcjonalne, gdy stanowi element wywodu zdającego</w:t>
      </w:r>
    </w:p>
    <w:p w14:paraId="27E7B0B9" w14:textId="6FD16F63" w:rsidR="00A82121" w:rsidRPr="00A82121" w:rsidRDefault="00A82121" w:rsidP="00A82121">
      <w:pPr>
        <w:widowControl w:val="0"/>
        <w:spacing w:line="276" w:lineRule="auto"/>
        <w:rPr>
          <w:rFonts w:ascii="Arial" w:hAnsi="Arial" w:cs="Arial"/>
          <w:sz w:val="22"/>
          <w:szCs w:val="22"/>
        </w:rPr>
      </w:pPr>
      <w:r>
        <w:rPr>
          <w:rFonts w:ascii="Arial" w:hAnsi="Arial" w:cs="Arial"/>
          <w:sz w:val="22"/>
          <w:szCs w:val="22"/>
        </w:rPr>
        <w:t xml:space="preserve">  b) </w:t>
      </w:r>
      <w:r w:rsidRPr="00A82121">
        <w:rPr>
          <w:rFonts w:ascii="Arial" w:hAnsi="Arial" w:cs="Arial"/>
          <w:sz w:val="22"/>
          <w:szCs w:val="22"/>
        </w:rPr>
        <w:t>przywołanie jest rzetelne, gdy nie zawiera błędów rzeczowych lub logiczno-</w:t>
      </w:r>
      <w:r w:rsidRPr="00A82121">
        <w:rPr>
          <w:rFonts w:ascii="Arial" w:hAnsi="Arial" w:cs="Arial"/>
          <w:sz w:val="22"/>
          <w:szCs w:val="22"/>
        </w:rPr>
        <w:br/>
        <w:t>-językowych utrudniających lub uniemożliwiających zrozumienie przedstawionej myśli</w:t>
      </w:r>
    </w:p>
    <w:p w14:paraId="48B66C0A" w14:textId="50415A0F" w:rsidR="00A82121" w:rsidRDefault="00A82121" w:rsidP="00A82121">
      <w:pPr>
        <w:shd w:val="clear" w:color="auto" w:fill="FFFFFF"/>
        <w:spacing w:line="276" w:lineRule="auto"/>
        <w:rPr>
          <w:rFonts w:ascii="Arial" w:hAnsi="Arial" w:cs="Arial"/>
          <w:sz w:val="22"/>
          <w:szCs w:val="22"/>
        </w:rPr>
      </w:pPr>
      <w:r>
        <w:rPr>
          <w:rFonts w:ascii="Arial" w:hAnsi="Arial" w:cs="Arial"/>
          <w:sz w:val="22"/>
          <w:szCs w:val="22"/>
        </w:rPr>
        <w:t>przywołanie jest pogłębione, gdy stanowi część wywodu zdającego i jest powiązane z</w:t>
      </w:r>
      <w:r w:rsidR="00F11509">
        <w:rPr>
          <w:rFonts w:ascii="Arial" w:hAnsi="Arial" w:cs="Arial"/>
          <w:sz w:val="22"/>
          <w:szCs w:val="22"/>
        </w:rPr>
        <w:t> </w:t>
      </w:r>
      <w:r>
        <w:rPr>
          <w:rFonts w:ascii="Arial" w:hAnsi="Arial" w:cs="Arial"/>
          <w:sz w:val="22"/>
          <w:szCs w:val="22"/>
        </w:rPr>
        <w:t>analizą historyczno-filozoficzną, logiczną lub pojęciową przynajmniej jednego elementu tego wywodu.</w:t>
      </w:r>
    </w:p>
    <w:p w14:paraId="03B654AE" w14:textId="487C4CB8" w:rsidR="00EA74B4" w:rsidRPr="004F16F4" w:rsidRDefault="00EA74B4" w:rsidP="000D4790">
      <w:pPr>
        <w:shd w:val="clear" w:color="auto" w:fill="FFFFFF" w:themeFill="background1"/>
        <w:rPr>
          <w:rFonts w:ascii="Arial" w:hAnsi="Arial" w:cs="Arial"/>
        </w:rPr>
      </w:pPr>
    </w:p>
    <w:p w14:paraId="04DB581A" w14:textId="1FFB9B2A" w:rsidR="00EA74B4" w:rsidRPr="004F16F4" w:rsidRDefault="00A82121" w:rsidP="000D4790">
      <w:pPr>
        <w:shd w:val="clear" w:color="auto" w:fill="FFFFFF" w:themeFill="background1"/>
        <w:spacing w:line="276" w:lineRule="auto"/>
      </w:pPr>
      <w:r>
        <w:rPr>
          <w:rFonts w:ascii="Arial" w:hAnsi="Arial" w:cs="Arial"/>
          <w:sz w:val="22"/>
          <w:szCs w:val="22"/>
        </w:rPr>
        <w:t xml:space="preserve">  </w:t>
      </w:r>
      <w:r w:rsidR="00135A17" w:rsidRPr="004F16F4">
        <w:rPr>
          <w:rFonts w:ascii="Arial" w:hAnsi="Arial" w:cs="Arial"/>
          <w:sz w:val="22"/>
          <w:szCs w:val="22"/>
        </w:rPr>
        <w:t>3. K</w:t>
      </w:r>
      <w:r w:rsidR="001F5157" w:rsidRPr="004F16F4">
        <w:rPr>
          <w:rFonts w:ascii="Arial" w:hAnsi="Arial" w:cs="Arial"/>
          <w:sz w:val="22"/>
          <w:szCs w:val="22"/>
        </w:rPr>
        <w:t>ompozycja i spójność wypowiedzi</w:t>
      </w:r>
      <w:r w:rsidR="00135A17" w:rsidRPr="004F16F4">
        <w:rPr>
          <w:rFonts w:ascii="Arial" w:hAnsi="Arial" w:cs="Arial"/>
          <w:sz w:val="22"/>
          <w:szCs w:val="22"/>
        </w:rPr>
        <w:t xml:space="preserve">  (maksymalnie 4 punkty)</w:t>
      </w:r>
    </w:p>
    <w:p w14:paraId="6DCF9C75" w14:textId="77777777" w:rsidR="00EA74B4" w:rsidRPr="004F16F4" w:rsidRDefault="00EA74B4" w:rsidP="000D4790">
      <w:pPr>
        <w:shd w:val="clear" w:color="auto" w:fill="FFFFFF" w:themeFill="background1"/>
        <w:spacing w:line="276" w:lineRule="auto"/>
        <w:rPr>
          <w:rFonts w:ascii="Arial" w:hAnsi="Arial" w:cs="Arial"/>
          <w:sz w:val="22"/>
          <w:szCs w:val="22"/>
        </w:rPr>
      </w:pPr>
    </w:p>
    <w:p w14:paraId="50B22B7D" w14:textId="46E54E26" w:rsidR="00EA74B4" w:rsidRDefault="00A55745"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135A17" w:rsidRPr="004F16F4">
        <w:rPr>
          <w:rFonts w:ascii="Arial" w:hAnsi="Arial" w:cs="Arial"/>
          <w:sz w:val="22"/>
          <w:szCs w:val="22"/>
        </w:rPr>
        <w:t>Sprawdzając wypracowanie zdającego w ramach tego kryterium, egzaminator będzie oceniał, czy kompozycja wypowiedzi jest poprawna</w:t>
      </w:r>
      <w:r w:rsidR="00CA3859" w:rsidRPr="004F16F4">
        <w:rPr>
          <w:rFonts w:ascii="Arial" w:hAnsi="Arial" w:cs="Arial"/>
          <w:sz w:val="22"/>
          <w:szCs w:val="22"/>
        </w:rPr>
        <w:t xml:space="preserve"> </w:t>
      </w:r>
      <w:r w:rsidR="00135A17" w:rsidRPr="004F16F4">
        <w:rPr>
          <w:rFonts w:ascii="Arial" w:hAnsi="Arial" w:cs="Arial"/>
          <w:sz w:val="22"/>
          <w:szCs w:val="22"/>
        </w:rPr>
        <w:t>oraz czy wypowiedź zdającego jest spójna.</w:t>
      </w:r>
    </w:p>
    <w:p w14:paraId="12F278A9" w14:textId="77777777" w:rsidR="00A55745" w:rsidRPr="004F16F4" w:rsidRDefault="00A55745" w:rsidP="000D4790">
      <w:pPr>
        <w:shd w:val="clear" w:color="auto" w:fill="FFFFFF" w:themeFill="background1"/>
        <w:spacing w:line="276" w:lineRule="auto"/>
        <w:rPr>
          <w:rFonts w:ascii="Arial" w:hAnsi="Arial" w:cs="Arial"/>
          <w:sz w:val="22"/>
          <w:szCs w:val="22"/>
        </w:rPr>
      </w:pPr>
    </w:p>
    <w:p w14:paraId="28732FF2" w14:textId="77777777" w:rsidR="00A55745" w:rsidRDefault="00A55745" w:rsidP="00A55745">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4</w:t>
      </w:r>
      <w:r w:rsidRPr="00BF5D1E">
        <w:rPr>
          <w:rFonts w:ascii="Arial" w:hAnsi="Arial" w:cs="Arial"/>
          <w:bCs/>
          <w:iCs/>
          <w:sz w:val="22"/>
          <w:szCs w:val="22"/>
        </w:rPr>
        <w:t xml:space="preserve"> pkt, jeśli</w:t>
      </w:r>
      <w:r>
        <w:rPr>
          <w:rFonts w:ascii="Arial" w:hAnsi="Arial" w:cs="Arial"/>
          <w:bCs/>
          <w:iCs/>
          <w:sz w:val="22"/>
          <w:szCs w:val="22"/>
        </w:rPr>
        <w:t xml:space="preserve">: </w:t>
      </w:r>
    </w:p>
    <w:p w14:paraId="66032028" w14:textId="0F99C7F1" w:rsidR="00A55745" w:rsidRDefault="00A55745" w:rsidP="00A55745">
      <w:pPr>
        <w:shd w:val="clear" w:color="auto" w:fill="FFFFFF"/>
        <w:spacing w:line="276" w:lineRule="auto"/>
        <w:rPr>
          <w:rFonts w:ascii="Arial" w:hAnsi="Arial" w:cs="Arial"/>
          <w:sz w:val="22"/>
          <w:szCs w:val="22"/>
        </w:rPr>
      </w:pPr>
      <w:r>
        <w:rPr>
          <w:rFonts w:ascii="Arial" w:hAnsi="Arial" w:cs="Arial"/>
          <w:bCs/>
          <w:iCs/>
          <w:sz w:val="22"/>
          <w:szCs w:val="22"/>
        </w:rPr>
        <w:t xml:space="preserve">  </w:t>
      </w:r>
      <w:r w:rsidRPr="00A04B9E">
        <w:rPr>
          <w:rFonts w:ascii="Arial" w:hAnsi="Arial" w:cs="Arial"/>
          <w:color w:val="000000"/>
          <w:sz w:val="22"/>
          <w:szCs w:val="22"/>
        </w:rPr>
        <w:t>Wypracowanie jest poprawnie skomponowane, a wywód zdającego</w:t>
      </w:r>
      <w:r>
        <w:rPr>
          <w:rFonts w:ascii="Arial" w:hAnsi="Arial" w:cs="Arial"/>
          <w:color w:val="000000"/>
          <w:sz w:val="22"/>
          <w:szCs w:val="22"/>
        </w:rPr>
        <w:t xml:space="preserve"> – </w:t>
      </w:r>
      <w:r w:rsidR="00F11509">
        <w:rPr>
          <w:rFonts w:ascii="Arial" w:hAnsi="Arial" w:cs="Arial"/>
          <w:color w:val="000000"/>
          <w:sz w:val="22"/>
          <w:szCs w:val="22"/>
        </w:rPr>
        <w:t xml:space="preserve">spójny </w:t>
      </w:r>
      <w:r w:rsidR="00F11509">
        <w:rPr>
          <w:rFonts w:ascii="Arial" w:hAnsi="Arial" w:cs="Arial"/>
          <w:sz w:val="22"/>
          <w:szCs w:val="22"/>
        </w:rPr>
        <w:t>w </w:t>
      </w:r>
      <w:r w:rsidRPr="00B52B43">
        <w:rPr>
          <w:rFonts w:ascii="Arial" w:hAnsi="Arial" w:cs="Arial"/>
          <w:sz w:val="22"/>
          <w:szCs w:val="22"/>
        </w:rPr>
        <w:t>argumentacji</w:t>
      </w:r>
      <w:r>
        <w:rPr>
          <w:rFonts w:ascii="Arial" w:hAnsi="Arial" w:cs="Arial"/>
          <w:sz w:val="22"/>
          <w:szCs w:val="22"/>
        </w:rPr>
        <w:t>.</w:t>
      </w:r>
    </w:p>
    <w:p w14:paraId="20F57A6F" w14:textId="19981CEE" w:rsidR="00F11509" w:rsidRDefault="00F11509">
      <w:pPr>
        <w:suppressAutoHyphens w:val="0"/>
        <w:rPr>
          <w:rFonts w:ascii="Arial" w:hAnsi="Arial" w:cs="Arial"/>
          <w:sz w:val="22"/>
          <w:szCs w:val="22"/>
        </w:rPr>
      </w:pPr>
      <w:r>
        <w:rPr>
          <w:rFonts w:ascii="Arial" w:hAnsi="Arial" w:cs="Arial"/>
          <w:sz w:val="22"/>
          <w:szCs w:val="22"/>
        </w:rPr>
        <w:br w:type="page"/>
      </w:r>
    </w:p>
    <w:p w14:paraId="0466B2AB" w14:textId="77777777" w:rsidR="00A55745" w:rsidRDefault="00A55745" w:rsidP="00A55745">
      <w:pPr>
        <w:shd w:val="clear" w:color="auto" w:fill="FFFFFF"/>
        <w:spacing w:line="276" w:lineRule="auto"/>
        <w:rPr>
          <w:rFonts w:ascii="Arial" w:hAnsi="Arial" w:cs="Arial"/>
          <w:bCs/>
          <w:iCs/>
          <w:sz w:val="22"/>
          <w:szCs w:val="22"/>
        </w:rPr>
      </w:pPr>
      <w:r>
        <w:rPr>
          <w:rFonts w:ascii="Arial" w:hAnsi="Arial" w:cs="Arial"/>
          <w:bCs/>
          <w:iCs/>
          <w:sz w:val="22"/>
          <w:szCs w:val="22"/>
        </w:rPr>
        <w:lastRenderedPageBreak/>
        <w:t xml:space="preserve">  </w:t>
      </w:r>
      <w:r w:rsidRPr="00BF5D1E">
        <w:rPr>
          <w:rFonts w:ascii="Arial" w:hAnsi="Arial" w:cs="Arial"/>
          <w:bCs/>
          <w:iCs/>
          <w:sz w:val="22"/>
          <w:szCs w:val="22"/>
        </w:rPr>
        <w:t>Zdający</w:t>
      </w:r>
      <w:r>
        <w:rPr>
          <w:rFonts w:ascii="Arial" w:hAnsi="Arial" w:cs="Arial"/>
          <w:bCs/>
          <w:iCs/>
          <w:sz w:val="22"/>
          <w:szCs w:val="22"/>
        </w:rPr>
        <w:t xml:space="preserve"> otrzyma 3</w:t>
      </w:r>
      <w:r w:rsidRPr="00BF5D1E">
        <w:rPr>
          <w:rFonts w:ascii="Arial" w:hAnsi="Arial" w:cs="Arial"/>
          <w:bCs/>
          <w:iCs/>
          <w:sz w:val="22"/>
          <w:szCs w:val="22"/>
        </w:rPr>
        <w:t xml:space="preserve"> pkt, jeśli</w:t>
      </w:r>
      <w:r>
        <w:rPr>
          <w:rFonts w:ascii="Arial" w:hAnsi="Arial" w:cs="Arial"/>
          <w:bCs/>
          <w:iCs/>
          <w:sz w:val="22"/>
          <w:szCs w:val="22"/>
        </w:rPr>
        <w:t xml:space="preserve">: </w:t>
      </w:r>
    </w:p>
    <w:p w14:paraId="6A386A73" w14:textId="77777777" w:rsidR="00A55745" w:rsidRPr="007B4E57" w:rsidRDefault="00A55745" w:rsidP="00A55745">
      <w:pPr>
        <w:spacing w:line="276" w:lineRule="auto"/>
        <w:rPr>
          <w:rFonts w:ascii="Arial" w:hAnsi="Arial" w:cs="Arial"/>
          <w:color w:val="000000"/>
          <w:sz w:val="22"/>
          <w:szCs w:val="22"/>
        </w:rPr>
      </w:pPr>
      <w:r>
        <w:rPr>
          <w:rFonts w:ascii="Arial" w:hAnsi="Arial" w:cs="Arial"/>
          <w:sz w:val="22"/>
          <w:szCs w:val="22"/>
        </w:rPr>
        <w:t xml:space="preserve">  </w:t>
      </w:r>
      <w:r w:rsidRPr="00A04B9E">
        <w:rPr>
          <w:rFonts w:ascii="Arial" w:hAnsi="Arial" w:cs="Arial"/>
          <w:color w:val="000000"/>
          <w:sz w:val="22"/>
          <w:szCs w:val="22"/>
        </w:rPr>
        <w:t xml:space="preserve">Wypracowanie jest </w:t>
      </w:r>
      <w:r>
        <w:rPr>
          <w:rFonts w:ascii="Arial" w:hAnsi="Arial" w:cs="Arial"/>
          <w:color w:val="000000"/>
          <w:sz w:val="22"/>
          <w:szCs w:val="22"/>
        </w:rPr>
        <w:t xml:space="preserve">poprawnie </w:t>
      </w:r>
      <w:r w:rsidRPr="00A04B9E">
        <w:rPr>
          <w:rFonts w:ascii="Arial" w:hAnsi="Arial" w:cs="Arial"/>
          <w:color w:val="000000"/>
          <w:sz w:val="22"/>
          <w:szCs w:val="22"/>
        </w:rPr>
        <w:t>skomponowane</w:t>
      </w:r>
      <w:r>
        <w:rPr>
          <w:rFonts w:ascii="Arial" w:hAnsi="Arial" w:cs="Arial"/>
          <w:color w:val="000000"/>
          <w:sz w:val="22"/>
          <w:szCs w:val="22"/>
        </w:rPr>
        <w:t>, lecz zawiera jedno zaburzenie spójności</w:t>
      </w:r>
    </w:p>
    <w:p w14:paraId="1158B6CA" w14:textId="1E97F60A" w:rsidR="00A55745" w:rsidRPr="00A04B9E" w:rsidRDefault="00A55745" w:rsidP="00A55745">
      <w:pPr>
        <w:spacing w:line="276" w:lineRule="auto"/>
        <w:rPr>
          <w:rFonts w:ascii="Arial" w:hAnsi="Arial" w:cs="Arial"/>
          <w:sz w:val="22"/>
          <w:szCs w:val="22"/>
        </w:rPr>
      </w:pPr>
      <w:r>
        <w:rPr>
          <w:rFonts w:ascii="Arial" w:hAnsi="Arial" w:cs="Arial"/>
          <w:color w:val="000000"/>
          <w:sz w:val="22"/>
          <w:szCs w:val="22"/>
        </w:rPr>
        <w:t>albo</w:t>
      </w:r>
    </w:p>
    <w:p w14:paraId="3D259FFA" w14:textId="077876EF" w:rsidR="00A55745" w:rsidRDefault="00A55745" w:rsidP="00A55745">
      <w:pPr>
        <w:shd w:val="clear" w:color="auto" w:fill="FFFFFF"/>
        <w:spacing w:line="276" w:lineRule="auto"/>
        <w:rPr>
          <w:rFonts w:ascii="Arial" w:hAnsi="Arial" w:cs="Arial"/>
          <w:sz w:val="22"/>
          <w:szCs w:val="22"/>
        </w:rPr>
      </w:pPr>
      <w:r>
        <w:rPr>
          <w:rFonts w:ascii="Arial" w:hAnsi="Arial" w:cs="Arial"/>
          <w:color w:val="000000"/>
          <w:sz w:val="22"/>
          <w:szCs w:val="22"/>
        </w:rPr>
        <w:t xml:space="preserve">wypracowanie jest spójne, lecz zawiera jedno zaburzenie kompozycji. </w:t>
      </w:r>
    </w:p>
    <w:p w14:paraId="67771827" w14:textId="77777777" w:rsidR="00A55745" w:rsidRDefault="00A55745" w:rsidP="00A55745">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2</w:t>
      </w:r>
      <w:r w:rsidRPr="00BF5D1E">
        <w:rPr>
          <w:rFonts w:ascii="Arial" w:hAnsi="Arial" w:cs="Arial"/>
          <w:bCs/>
          <w:iCs/>
          <w:sz w:val="22"/>
          <w:szCs w:val="22"/>
        </w:rPr>
        <w:t xml:space="preserve"> pkt, jeśli</w:t>
      </w:r>
      <w:r>
        <w:rPr>
          <w:rFonts w:ascii="Arial" w:hAnsi="Arial" w:cs="Arial"/>
          <w:bCs/>
          <w:iCs/>
          <w:sz w:val="22"/>
          <w:szCs w:val="22"/>
        </w:rPr>
        <w:t xml:space="preserve">: </w:t>
      </w:r>
    </w:p>
    <w:p w14:paraId="4C6E9301" w14:textId="3D251732" w:rsidR="00A55745" w:rsidRDefault="00A55745" w:rsidP="00A55745">
      <w:pPr>
        <w:shd w:val="clear" w:color="auto" w:fill="FFFFFF"/>
        <w:spacing w:line="276" w:lineRule="auto"/>
        <w:rPr>
          <w:rFonts w:ascii="Arial" w:hAnsi="Arial" w:cs="Arial"/>
          <w:color w:val="000000"/>
          <w:sz w:val="22"/>
          <w:szCs w:val="22"/>
        </w:rPr>
      </w:pPr>
      <w:r>
        <w:rPr>
          <w:rFonts w:ascii="Arial" w:hAnsi="Arial" w:cs="Arial"/>
          <w:sz w:val="22"/>
          <w:szCs w:val="22"/>
        </w:rPr>
        <w:t xml:space="preserve">  </w:t>
      </w:r>
      <w:r w:rsidRPr="00A04B9E">
        <w:rPr>
          <w:rFonts w:ascii="Arial" w:hAnsi="Arial" w:cs="Arial"/>
          <w:color w:val="000000"/>
          <w:sz w:val="22"/>
          <w:szCs w:val="22"/>
        </w:rPr>
        <w:t>Wypracowanie</w:t>
      </w:r>
      <w:r>
        <w:rPr>
          <w:rFonts w:ascii="Arial" w:hAnsi="Arial" w:cs="Arial"/>
          <w:color w:val="000000"/>
          <w:sz w:val="22"/>
          <w:szCs w:val="22"/>
        </w:rPr>
        <w:t xml:space="preserve"> zawiera jedno zaburzenie kompozycji oraz jedno lub dwa zaburzenia spójności.</w:t>
      </w:r>
    </w:p>
    <w:p w14:paraId="52F7BB3F" w14:textId="77777777" w:rsidR="00A55745" w:rsidRDefault="00A55745" w:rsidP="00A55745">
      <w:pPr>
        <w:shd w:val="clear" w:color="auto" w:fill="FFFFFF"/>
        <w:spacing w:line="276" w:lineRule="auto"/>
        <w:rPr>
          <w:rFonts w:ascii="Arial" w:hAnsi="Arial" w:cs="Arial"/>
          <w:bCs/>
          <w:iCs/>
          <w:sz w:val="22"/>
          <w:szCs w:val="22"/>
        </w:rPr>
      </w:pPr>
    </w:p>
    <w:p w14:paraId="490A7211" w14:textId="77777777" w:rsidR="00A55745" w:rsidRDefault="00A55745" w:rsidP="00A55745">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1</w:t>
      </w:r>
      <w:r w:rsidRPr="00BF5D1E">
        <w:rPr>
          <w:rFonts w:ascii="Arial" w:hAnsi="Arial" w:cs="Arial"/>
          <w:bCs/>
          <w:iCs/>
          <w:sz w:val="22"/>
          <w:szCs w:val="22"/>
        </w:rPr>
        <w:t xml:space="preserve"> pkt, jeśli</w:t>
      </w:r>
      <w:r>
        <w:rPr>
          <w:rFonts w:ascii="Arial" w:hAnsi="Arial" w:cs="Arial"/>
          <w:bCs/>
          <w:iCs/>
          <w:sz w:val="22"/>
          <w:szCs w:val="22"/>
        </w:rPr>
        <w:t xml:space="preserve">: </w:t>
      </w:r>
    </w:p>
    <w:p w14:paraId="35E6C435" w14:textId="77777777" w:rsidR="00A55745" w:rsidRDefault="00A55745" w:rsidP="00A55745">
      <w:pPr>
        <w:spacing w:line="276" w:lineRule="auto"/>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Wypracowanie zawiera więcej niż jedno zaburzenie kompozycji oraz najwyżej dwa zaburzenia spójności</w:t>
      </w:r>
    </w:p>
    <w:p w14:paraId="7101E2EB" w14:textId="2339EAA6" w:rsidR="00A55745" w:rsidRDefault="00A55745" w:rsidP="00A55745">
      <w:pPr>
        <w:spacing w:line="276" w:lineRule="auto"/>
        <w:rPr>
          <w:rFonts w:ascii="Arial" w:hAnsi="Arial" w:cs="Arial"/>
          <w:sz w:val="22"/>
          <w:szCs w:val="22"/>
        </w:rPr>
      </w:pPr>
      <w:r>
        <w:rPr>
          <w:rFonts w:ascii="Arial" w:hAnsi="Arial" w:cs="Arial"/>
          <w:sz w:val="22"/>
          <w:szCs w:val="22"/>
        </w:rPr>
        <w:t>albo</w:t>
      </w:r>
    </w:p>
    <w:p w14:paraId="56DEF2D9" w14:textId="706B3E04" w:rsidR="00A55745" w:rsidRDefault="00A55745" w:rsidP="00A55745">
      <w:pPr>
        <w:shd w:val="clear" w:color="auto" w:fill="FFFFFF"/>
        <w:spacing w:line="276" w:lineRule="auto"/>
        <w:rPr>
          <w:rFonts w:ascii="Arial" w:hAnsi="Arial" w:cs="Arial"/>
          <w:sz w:val="22"/>
          <w:szCs w:val="22"/>
        </w:rPr>
      </w:pPr>
      <w:r>
        <w:rPr>
          <w:rFonts w:ascii="Arial" w:hAnsi="Arial" w:cs="Arial"/>
          <w:sz w:val="22"/>
          <w:szCs w:val="22"/>
        </w:rPr>
        <w:t>wypracowanie zawiera najwyżej jedno zaburzenie kompozycji oraz więcej niż dwa zaburzenia spójności.</w:t>
      </w:r>
    </w:p>
    <w:p w14:paraId="7FEB9A33" w14:textId="77777777" w:rsidR="00A55745" w:rsidRDefault="00A55745" w:rsidP="00A55745">
      <w:pPr>
        <w:shd w:val="clear" w:color="auto" w:fill="FFFFFF"/>
        <w:spacing w:line="276" w:lineRule="auto"/>
        <w:rPr>
          <w:rFonts w:ascii="Arial" w:hAnsi="Arial" w:cs="Arial"/>
          <w:bCs/>
          <w:iCs/>
          <w:sz w:val="22"/>
          <w:szCs w:val="22"/>
        </w:rPr>
      </w:pPr>
    </w:p>
    <w:p w14:paraId="42174D04" w14:textId="77777777" w:rsidR="00A55745" w:rsidRDefault="00A55745" w:rsidP="00A55745">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0</w:t>
      </w:r>
      <w:r w:rsidRPr="00BF5D1E">
        <w:rPr>
          <w:rFonts w:ascii="Arial" w:hAnsi="Arial" w:cs="Arial"/>
          <w:bCs/>
          <w:iCs/>
          <w:sz w:val="22"/>
          <w:szCs w:val="22"/>
        </w:rPr>
        <w:t xml:space="preserve"> pkt, jeśli</w:t>
      </w:r>
      <w:r>
        <w:rPr>
          <w:rFonts w:ascii="Arial" w:hAnsi="Arial" w:cs="Arial"/>
          <w:bCs/>
          <w:iCs/>
          <w:sz w:val="22"/>
          <w:szCs w:val="22"/>
        </w:rPr>
        <w:t xml:space="preserve">: </w:t>
      </w:r>
    </w:p>
    <w:p w14:paraId="5E3B4555" w14:textId="2B451BA4" w:rsidR="00EA74B4" w:rsidRDefault="00A55745" w:rsidP="000D4790">
      <w:pPr>
        <w:spacing w:line="276" w:lineRule="auto"/>
        <w:rPr>
          <w:rFonts w:ascii="Arial" w:hAnsi="Arial" w:cs="Arial"/>
          <w:sz w:val="22"/>
          <w:szCs w:val="22"/>
        </w:rPr>
      </w:pPr>
      <w:r>
        <w:rPr>
          <w:rFonts w:ascii="Arial" w:hAnsi="Arial" w:cs="Arial"/>
          <w:sz w:val="22"/>
          <w:szCs w:val="22"/>
        </w:rPr>
        <w:t xml:space="preserve">  </w:t>
      </w:r>
      <w:r w:rsidRPr="00160989">
        <w:rPr>
          <w:rFonts w:ascii="Arial" w:hAnsi="Arial" w:cs="Arial"/>
          <w:sz w:val="22"/>
          <w:szCs w:val="22"/>
        </w:rPr>
        <w:t xml:space="preserve">Wypracowanie </w:t>
      </w:r>
      <w:r>
        <w:rPr>
          <w:rFonts w:ascii="Arial" w:hAnsi="Arial" w:cs="Arial"/>
          <w:sz w:val="22"/>
          <w:szCs w:val="22"/>
        </w:rPr>
        <w:t xml:space="preserve">zawiera więcej niż jedno zaburzenie kompozycji oraz więcej niż dwa zaburzenia </w:t>
      </w:r>
      <w:r w:rsidRPr="00160989">
        <w:rPr>
          <w:rFonts w:ascii="Arial" w:hAnsi="Arial" w:cs="Arial"/>
          <w:sz w:val="22"/>
          <w:szCs w:val="22"/>
        </w:rPr>
        <w:t>spójn</w:t>
      </w:r>
      <w:r>
        <w:rPr>
          <w:rFonts w:ascii="Arial" w:hAnsi="Arial" w:cs="Arial"/>
          <w:sz w:val="22"/>
          <w:szCs w:val="22"/>
        </w:rPr>
        <w:t>ości.</w:t>
      </w:r>
    </w:p>
    <w:p w14:paraId="59783A22" w14:textId="77777777" w:rsidR="00EA74B4" w:rsidRDefault="00EA74B4" w:rsidP="000D4790">
      <w:pPr>
        <w:shd w:val="clear" w:color="auto" w:fill="FFFFFF"/>
        <w:spacing w:line="276" w:lineRule="auto"/>
        <w:rPr>
          <w:rFonts w:ascii="Arial" w:hAnsi="Arial" w:cs="Arial"/>
          <w:i/>
          <w:color w:val="FFFFFF"/>
        </w:rPr>
      </w:pPr>
    </w:p>
    <w:p w14:paraId="15423AEC" w14:textId="1A1D3283" w:rsidR="00A55745" w:rsidRPr="00A55745" w:rsidRDefault="00A55745" w:rsidP="000D4790">
      <w:pPr>
        <w:shd w:val="clear" w:color="auto" w:fill="FFFFFF"/>
        <w:spacing w:line="276" w:lineRule="auto"/>
        <w:rPr>
          <w:rFonts w:ascii="Arial" w:hAnsi="Arial" w:cs="Arial"/>
        </w:rPr>
      </w:pPr>
      <w:r>
        <w:rPr>
          <w:rFonts w:ascii="Arial" w:hAnsi="Arial" w:cs="Arial"/>
          <w:sz w:val="22"/>
          <w:szCs w:val="22"/>
        </w:rPr>
        <w:t xml:space="preserve">  Wyjaśnienia. </w:t>
      </w:r>
      <w:r w:rsidRPr="00A55745">
        <w:rPr>
          <w:rFonts w:ascii="Arial" w:hAnsi="Arial" w:cs="Arial"/>
          <w:sz w:val="22"/>
          <w:szCs w:val="22"/>
        </w:rPr>
        <w:t xml:space="preserve">Kryterium 3. – </w:t>
      </w:r>
      <w:r w:rsidRPr="00A55745">
        <w:rPr>
          <w:rFonts w:ascii="Arial" w:hAnsi="Arial" w:cs="Arial"/>
          <w:iCs/>
          <w:sz w:val="22"/>
          <w:szCs w:val="22"/>
        </w:rPr>
        <w:t>Kompozycja i spójność wypowiedzi</w:t>
      </w:r>
      <w:r>
        <w:rPr>
          <w:rFonts w:ascii="Arial" w:hAnsi="Arial" w:cs="Arial"/>
          <w:sz w:val="22"/>
          <w:szCs w:val="22"/>
        </w:rPr>
        <w:t>.</w:t>
      </w:r>
    </w:p>
    <w:p w14:paraId="6239E227" w14:textId="7C4AD4FC"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1.</w:t>
      </w:r>
      <w:r w:rsidRPr="00A55745">
        <w:rPr>
          <w:rFonts w:ascii="Arial" w:hAnsi="Arial" w:cs="Arial"/>
          <w:sz w:val="22"/>
          <w:szCs w:val="22"/>
        </w:rPr>
        <w:t xml:space="preserve">Wypracowanie jest poprawnie skomponowane, gdy zawiera wyraźnie wyodrębnione i poprawnie napisane części strukturalne: wstęp, rozwinięcie i zakończenie.  </w:t>
      </w:r>
    </w:p>
    <w:p w14:paraId="61A5D0CD" w14:textId="7F1F82B2"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2. </w:t>
      </w:r>
      <w:r w:rsidRPr="00A55745">
        <w:rPr>
          <w:rFonts w:ascii="Arial" w:hAnsi="Arial" w:cs="Arial"/>
          <w:sz w:val="22"/>
          <w:szCs w:val="22"/>
        </w:rPr>
        <w:t>Poprawnie napisane wypracowanie nie zawiera żadnego z wymienionych poniżej zaburzeń, które uznaje się za istotne zaburzenia kompozycji:</w:t>
      </w:r>
    </w:p>
    <w:p w14:paraId="3148321F" w14:textId="14AA2ABB"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a) </w:t>
      </w:r>
      <w:r w:rsidRPr="00A55745">
        <w:rPr>
          <w:rFonts w:ascii="Arial" w:hAnsi="Arial" w:cs="Arial"/>
          <w:sz w:val="22"/>
          <w:szCs w:val="22"/>
        </w:rPr>
        <w:t>brak wstępu lub brak we wstępie jednego z dwóch istotnych jego elementów</w:t>
      </w:r>
    </w:p>
    <w:p w14:paraId="39B7AD73" w14:textId="04C0C3D3"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b) </w:t>
      </w:r>
      <w:r w:rsidRPr="00A55745">
        <w:rPr>
          <w:rFonts w:ascii="Arial" w:hAnsi="Arial" w:cs="Arial"/>
          <w:sz w:val="22"/>
          <w:szCs w:val="22"/>
        </w:rPr>
        <w:t>brak rozwinięcia lub brak podziału na akapity (co najmniej trzy)</w:t>
      </w:r>
    </w:p>
    <w:p w14:paraId="5685D49D" w14:textId="7279B00E"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c) </w:t>
      </w:r>
      <w:r w:rsidRPr="00A55745">
        <w:rPr>
          <w:rFonts w:ascii="Arial" w:hAnsi="Arial" w:cs="Arial"/>
          <w:sz w:val="22"/>
          <w:szCs w:val="22"/>
        </w:rPr>
        <w:t>brak zakończenia lub pojawienie się w zakończeniu nowego i istotnego dla wywodu zdającego wątku (np. nowego argumentu).</w:t>
      </w:r>
    </w:p>
    <w:p w14:paraId="673A81F2" w14:textId="68B3674B"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3. </w:t>
      </w:r>
      <w:r w:rsidRPr="00A55745">
        <w:rPr>
          <w:rFonts w:ascii="Arial" w:hAnsi="Arial" w:cs="Arial"/>
          <w:sz w:val="22"/>
          <w:szCs w:val="22"/>
        </w:rPr>
        <w:t>Poprawnie napisany wstęp zawiera:</w:t>
      </w:r>
    </w:p>
    <w:p w14:paraId="4A9804DE" w14:textId="66FFEF9A"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a) </w:t>
      </w:r>
      <w:r w:rsidRPr="00A55745">
        <w:rPr>
          <w:rFonts w:ascii="Arial" w:hAnsi="Arial" w:cs="Arial"/>
          <w:sz w:val="22"/>
          <w:szCs w:val="22"/>
        </w:rPr>
        <w:t>wyjaśnienie tematu wypracowania</w:t>
      </w:r>
    </w:p>
    <w:p w14:paraId="44FF9E53" w14:textId="6EE3AACD"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b) </w:t>
      </w:r>
      <w:r w:rsidRPr="00A55745">
        <w:rPr>
          <w:rFonts w:ascii="Arial" w:hAnsi="Arial" w:cs="Arial"/>
          <w:sz w:val="22"/>
          <w:szCs w:val="22"/>
        </w:rPr>
        <w:t>sformułowanie tezy zdającego.</w:t>
      </w:r>
    </w:p>
    <w:p w14:paraId="1D69C2A7" w14:textId="51B01228"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4. </w:t>
      </w:r>
      <w:r w:rsidRPr="00A55745">
        <w:rPr>
          <w:rFonts w:ascii="Arial" w:hAnsi="Arial" w:cs="Arial"/>
          <w:sz w:val="22"/>
          <w:szCs w:val="22"/>
        </w:rPr>
        <w:t>Rozwinięcie jest poprawnie napisane, gdy</w:t>
      </w:r>
      <w:r w:rsidRPr="00A55745">
        <w:rPr>
          <w:sz w:val="24"/>
          <w:szCs w:val="24"/>
        </w:rPr>
        <w:t xml:space="preserve"> </w:t>
      </w:r>
      <w:r w:rsidRPr="00A55745">
        <w:rPr>
          <w:rFonts w:ascii="Arial" w:hAnsi="Arial" w:cs="Arial"/>
          <w:sz w:val="22"/>
          <w:szCs w:val="22"/>
        </w:rPr>
        <w:t>składa się z logicznie uporządkowanych części składowych (zdań, akapitów), tworzących wywód zdającego.</w:t>
      </w:r>
    </w:p>
    <w:p w14:paraId="7D5D34BD" w14:textId="578BEB37"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5. </w:t>
      </w:r>
      <w:r w:rsidRPr="00A55745">
        <w:rPr>
          <w:rFonts w:ascii="Arial" w:hAnsi="Arial" w:cs="Arial"/>
          <w:sz w:val="22"/>
          <w:szCs w:val="22"/>
        </w:rPr>
        <w:t>Poprawnie napisane zakończenie zawiera rzetelne podsumowanie wywodu przeprowadzonego przez zdającego.</w:t>
      </w:r>
    </w:p>
    <w:p w14:paraId="7BBD4013" w14:textId="554E9F14" w:rsidR="00A55745" w:rsidRPr="00A55745" w:rsidRDefault="00A55745" w:rsidP="00A55745">
      <w:pPr>
        <w:widowControl w:val="0"/>
        <w:spacing w:line="276" w:lineRule="auto"/>
        <w:rPr>
          <w:rFonts w:ascii="Arial" w:hAnsi="Arial" w:cs="Arial"/>
          <w:sz w:val="22"/>
          <w:szCs w:val="22"/>
        </w:rPr>
      </w:pPr>
      <w:r>
        <w:rPr>
          <w:rFonts w:ascii="Arial" w:hAnsi="Arial" w:cs="Arial"/>
          <w:sz w:val="22"/>
          <w:szCs w:val="22"/>
        </w:rPr>
        <w:t xml:space="preserve">  6. </w:t>
      </w:r>
      <w:r w:rsidRPr="00A55745">
        <w:rPr>
          <w:rFonts w:ascii="Arial" w:hAnsi="Arial" w:cs="Arial"/>
          <w:sz w:val="22"/>
          <w:szCs w:val="22"/>
        </w:rPr>
        <w:t xml:space="preserve">Wypracowanie jest spójne, gdy między jego równorzędnymi logicznie członami (pojedynczymi zdaniami lub akapitami) – wziętymi w pełnym ich kontekście – nie zachodzą sprzeczności, a między jego członami logicznie nierównorzędnymi zachodzą związki wynikania logicznego lub związki pokrewne. </w:t>
      </w:r>
    </w:p>
    <w:p w14:paraId="7FEDD60E" w14:textId="2082CD45" w:rsidR="00A55745" w:rsidRDefault="00A55745" w:rsidP="00A55745">
      <w:pPr>
        <w:shd w:val="clear" w:color="auto" w:fill="FFFFFF"/>
        <w:spacing w:line="276" w:lineRule="auto"/>
        <w:rPr>
          <w:rFonts w:ascii="Arial" w:hAnsi="Arial" w:cs="Arial"/>
          <w:i/>
          <w:color w:val="FFFFFF"/>
        </w:rPr>
      </w:pPr>
      <w:r>
        <w:rPr>
          <w:rFonts w:ascii="Arial" w:hAnsi="Arial" w:cs="Arial"/>
          <w:sz w:val="22"/>
          <w:szCs w:val="22"/>
        </w:rPr>
        <w:t xml:space="preserve">  7. </w:t>
      </w:r>
      <w:r w:rsidRPr="00C4692A">
        <w:rPr>
          <w:rFonts w:ascii="Arial" w:hAnsi="Arial" w:cs="Arial"/>
          <w:sz w:val="22"/>
          <w:szCs w:val="22"/>
        </w:rPr>
        <w:t xml:space="preserve">Gdy w wypracowaniu występuje ewidentna sprzeczność (między zdaniami lub akapitami) lub ewidentny błąd </w:t>
      </w:r>
      <w:r w:rsidR="00F11509">
        <w:rPr>
          <w:rFonts w:ascii="Arial" w:hAnsi="Arial" w:cs="Arial"/>
          <w:sz w:val="22"/>
          <w:szCs w:val="22"/>
        </w:rPr>
        <w:t>„</w:t>
      </w:r>
      <w:r w:rsidRPr="00F11509">
        <w:rPr>
          <w:rFonts w:ascii="Arial" w:hAnsi="Arial" w:cs="Arial"/>
          <w:sz w:val="22"/>
          <w:szCs w:val="22"/>
        </w:rPr>
        <w:t xml:space="preserve">non </w:t>
      </w:r>
      <w:proofErr w:type="spellStart"/>
      <w:r w:rsidRPr="00F11509">
        <w:rPr>
          <w:rFonts w:ascii="Arial" w:hAnsi="Arial" w:cs="Arial"/>
          <w:sz w:val="22"/>
          <w:szCs w:val="22"/>
        </w:rPr>
        <w:t>sequitur</w:t>
      </w:r>
      <w:proofErr w:type="spellEnd"/>
      <w:r w:rsidR="00F11509">
        <w:rPr>
          <w:rFonts w:ascii="Arial" w:hAnsi="Arial" w:cs="Arial"/>
          <w:sz w:val="22"/>
          <w:szCs w:val="22"/>
        </w:rPr>
        <w:t>”</w:t>
      </w:r>
      <w:r w:rsidRPr="00C4692A">
        <w:rPr>
          <w:rFonts w:ascii="Arial" w:hAnsi="Arial" w:cs="Arial"/>
          <w:i/>
          <w:sz w:val="22"/>
          <w:szCs w:val="22"/>
        </w:rPr>
        <w:t xml:space="preserve"> </w:t>
      </w:r>
      <w:r w:rsidRPr="00C4692A">
        <w:rPr>
          <w:rFonts w:ascii="Arial" w:hAnsi="Arial" w:cs="Arial"/>
          <w:sz w:val="22"/>
          <w:szCs w:val="22"/>
        </w:rPr>
        <w:t xml:space="preserve">lub </w:t>
      </w:r>
      <w:r w:rsidR="00F11509">
        <w:rPr>
          <w:rFonts w:ascii="Arial" w:hAnsi="Arial" w:cs="Arial"/>
          <w:sz w:val="22"/>
          <w:szCs w:val="22"/>
        </w:rPr>
        <w:t>„</w:t>
      </w:r>
      <w:proofErr w:type="spellStart"/>
      <w:r w:rsidRPr="00F11509">
        <w:rPr>
          <w:rFonts w:ascii="Arial" w:hAnsi="Arial" w:cs="Arial"/>
          <w:iCs/>
          <w:sz w:val="22"/>
          <w:szCs w:val="22"/>
        </w:rPr>
        <w:t>ignoratio</w:t>
      </w:r>
      <w:proofErr w:type="spellEnd"/>
      <w:r w:rsidRPr="00F11509">
        <w:rPr>
          <w:rFonts w:ascii="Arial" w:hAnsi="Arial" w:cs="Arial"/>
          <w:iCs/>
          <w:sz w:val="22"/>
          <w:szCs w:val="22"/>
        </w:rPr>
        <w:t xml:space="preserve"> </w:t>
      </w:r>
      <w:proofErr w:type="spellStart"/>
      <w:r w:rsidRPr="00F11509">
        <w:rPr>
          <w:rFonts w:ascii="Arial" w:hAnsi="Arial" w:cs="Arial"/>
          <w:iCs/>
          <w:sz w:val="22"/>
          <w:szCs w:val="22"/>
        </w:rPr>
        <w:t>elenchi</w:t>
      </w:r>
      <w:proofErr w:type="spellEnd"/>
      <w:r w:rsidR="00F11509">
        <w:rPr>
          <w:rFonts w:ascii="Arial" w:hAnsi="Arial" w:cs="Arial"/>
          <w:iCs/>
          <w:sz w:val="22"/>
          <w:szCs w:val="22"/>
        </w:rPr>
        <w:t>”</w:t>
      </w:r>
      <w:r w:rsidRPr="00C4692A">
        <w:rPr>
          <w:rFonts w:ascii="Arial" w:hAnsi="Arial" w:cs="Arial"/>
          <w:sz w:val="22"/>
          <w:szCs w:val="22"/>
        </w:rPr>
        <w:t>, to mamy do czynienia z istotnymi zaburzeniami spójności.</w:t>
      </w:r>
    </w:p>
    <w:p w14:paraId="6CDE253A" w14:textId="77777777" w:rsidR="00EA74B4" w:rsidRDefault="00EA74B4" w:rsidP="000D4790">
      <w:pPr>
        <w:shd w:val="clear" w:color="auto" w:fill="FFFFFF"/>
        <w:spacing w:line="276" w:lineRule="auto"/>
        <w:rPr>
          <w:rFonts w:ascii="Arial" w:hAnsi="Arial" w:cs="Arial"/>
          <w:i/>
          <w:color w:val="FFFFFF"/>
        </w:rPr>
      </w:pPr>
    </w:p>
    <w:p w14:paraId="6A0CCE48" w14:textId="2D3BDC0E" w:rsidR="00EA74B4" w:rsidRDefault="00A55745" w:rsidP="000D4790">
      <w:pPr>
        <w:shd w:val="clear" w:color="auto" w:fill="FFFFFF" w:themeFill="background1"/>
        <w:spacing w:line="276" w:lineRule="auto"/>
        <w:rPr>
          <w:bCs/>
          <w:iCs/>
        </w:rPr>
      </w:pPr>
      <w:r>
        <w:rPr>
          <w:rFonts w:ascii="Arial" w:hAnsi="Arial" w:cs="Arial"/>
          <w:bCs/>
          <w:iCs/>
          <w:sz w:val="22"/>
          <w:szCs w:val="22"/>
        </w:rPr>
        <w:t xml:space="preserve">  </w:t>
      </w:r>
      <w:r w:rsidR="00135A17" w:rsidRPr="004F16F4">
        <w:rPr>
          <w:rFonts w:ascii="Arial" w:hAnsi="Arial" w:cs="Arial"/>
          <w:bCs/>
          <w:iCs/>
          <w:sz w:val="22"/>
          <w:szCs w:val="22"/>
        </w:rPr>
        <w:t>4. Język wypowiedzi  (maksymalnie 2 punkty)</w:t>
      </w:r>
    </w:p>
    <w:p w14:paraId="6C75D2EF" w14:textId="77777777" w:rsidR="00A55745" w:rsidRPr="00A55745" w:rsidRDefault="00A55745" w:rsidP="000D4790">
      <w:pPr>
        <w:shd w:val="clear" w:color="auto" w:fill="FFFFFF" w:themeFill="background1"/>
        <w:spacing w:line="276" w:lineRule="auto"/>
        <w:rPr>
          <w:bCs/>
          <w:iCs/>
        </w:rPr>
      </w:pPr>
    </w:p>
    <w:p w14:paraId="076B990A" w14:textId="41E29A07" w:rsidR="00EA74B4" w:rsidRPr="004F16F4" w:rsidRDefault="00A55745" w:rsidP="000D4790">
      <w:pPr>
        <w:shd w:val="clear" w:color="auto" w:fill="FFFFFF" w:themeFill="background1"/>
        <w:spacing w:line="276" w:lineRule="auto"/>
        <w:rPr>
          <w:rFonts w:ascii="Arial" w:hAnsi="Arial" w:cs="Arial"/>
          <w:bCs/>
          <w:iCs/>
          <w:sz w:val="22"/>
          <w:szCs w:val="24"/>
        </w:rPr>
      </w:pPr>
      <w:r>
        <w:rPr>
          <w:rFonts w:ascii="Arial" w:hAnsi="Arial" w:cs="Arial"/>
          <w:bCs/>
          <w:iCs/>
          <w:sz w:val="22"/>
          <w:szCs w:val="24"/>
        </w:rPr>
        <w:t xml:space="preserve">  </w:t>
      </w:r>
      <w:r w:rsidR="00135A17" w:rsidRPr="004F16F4">
        <w:rPr>
          <w:rFonts w:ascii="Arial" w:hAnsi="Arial" w:cs="Arial"/>
          <w:bCs/>
          <w:iCs/>
          <w:sz w:val="22"/>
          <w:szCs w:val="24"/>
        </w:rPr>
        <w:t xml:space="preserve">Sprawdzając wypracowanie zdającego w tym kryterium, egzaminator będzie oceniał, </w:t>
      </w:r>
      <w:r w:rsidR="00D52275" w:rsidRPr="004F16F4">
        <w:rPr>
          <w:rFonts w:ascii="Arial" w:hAnsi="Arial" w:cs="Arial"/>
          <w:bCs/>
          <w:iCs/>
          <w:sz w:val="22"/>
          <w:szCs w:val="24"/>
        </w:rPr>
        <w:t xml:space="preserve">czy praca jest napisana językiem </w:t>
      </w:r>
      <w:r w:rsidR="009348EA" w:rsidRPr="004F16F4">
        <w:rPr>
          <w:rFonts w:ascii="Arial" w:hAnsi="Arial" w:cs="Arial"/>
          <w:bCs/>
          <w:iCs/>
          <w:sz w:val="22"/>
          <w:szCs w:val="24"/>
        </w:rPr>
        <w:t>komunikatywnym</w:t>
      </w:r>
      <w:r w:rsidR="00D52275" w:rsidRPr="004F16F4">
        <w:rPr>
          <w:rFonts w:ascii="Arial" w:hAnsi="Arial" w:cs="Arial"/>
          <w:bCs/>
          <w:iCs/>
          <w:sz w:val="22"/>
          <w:szCs w:val="24"/>
        </w:rPr>
        <w:t xml:space="preserve"> </w:t>
      </w:r>
      <w:r w:rsidR="00C4692A" w:rsidRPr="004F16F4">
        <w:rPr>
          <w:rFonts w:ascii="Arial" w:hAnsi="Arial" w:cs="Arial"/>
          <w:bCs/>
          <w:iCs/>
          <w:sz w:val="22"/>
          <w:szCs w:val="24"/>
        </w:rPr>
        <w:t>oraz wolnym od błędów</w:t>
      </w:r>
      <w:r w:rsidR="001F5157" w:rsidRPr="004F16F4">
        <w:rPr>
          <w:rFonts w:ascii="Arial" w:hAnsi="Arial" w:cs="Arial"/>
          <w:bCs/>
          <w:iCs/>
          <w:sz w:val="22"/>
          <w:szCs w:val="24"/>
        </w:rPr>
        <w:t>.</w:t>
      </w:r>
    </w:p>
    <w:p w14:paraId="0A038616" w14:textId="77777777" w:rsidR="00A55745" w:rsidRDefault="00A55745" w:rsidP="00A55745">
      <w:pPr>
        <w:shd w:val="clear" w:color="auto" w:fill="FFFFFF"/>
        <w:spacing w:line="276" w:lineRule="auto"/>
        <w:rPr>
          <w:rFonts w:ascii="Arial" w:hAnsi="Arial" w:cs="Arial"/>
          <w:bCs/>
          <w:iCs/>
          <w:sz w:val="22"/>
          <w:szCs w:val="22"/>
        </w:rPr>
      </w:pPr>
    </w:p>
    <w:p w14:paraId="58E03693" w14:textId="77777777" w:rsidR="00A55745" w:rsidRDefault="00A55745" w:rsidP="00A55745">
      <w:pPr>
        <w:shd w:val="clear" w:color="auto" w:fill="FFFFFF"/>
        <w:spacing w:line="276" w:lineRule="auto"/>
        <w:rPr>
          <w:rFonts w:ascii="Arial" w:hAnsi="Arial" w:cs="Arial"/>
          <w:bCs/>
          <w:iCs/>
          <w:sz w:val="22"/>
          <w:szCs w:val="22"/>
        </w:rPr>
      </w:pPr>
      <w:r>
        <w:rPr>
          <w:rFonts w:ascii="Arial" w:hAnsi="Arial" w:cs="Arial"/>
          <w:bCs/>
          <w:iCs/>
          <w:sz w:val="22"/>
          <w:szCs w:val="22"/>
        </w:rPr>
        <w:lastRenderedPageBreak/>
        <w:t xml:space="preserve">  </w:t>
      </w:r>
      <w:r w:rsidRPr="00BF5D1E">
        <w:rPr>
          <w:rFonts w:ascii="Arial" w:hAnsi="Arial" w:cs="Arial"/>
          <w:bCs/>
          <w:iCs/>
          <w:sz w:val="22"/>
          <w:szCs w:val="22"/>
        </w:rPr>
        <w:t>Zdający</w:t>
      </w:r>
      <w:r>
        <w:rPr>
          <w:rFonts w:ascii="Arial" w:hAnsi="Arial" w:cs="Arial"/>
          <w:bCs/>
          <w:iCs/>
          <w:sz w:val="22"/>
          <w:szCs w:val="22"/>
        </w:rPr>
        <w:t xml:space="preserve"> otrzyma 2</w:t>
      </w:r>
      <w:r w:rsidRPr="00BF5D1E">
        <w:rPr>
          <w:rFonts w:ascii="Arial" w:hAnsi="Arial" w:cs="Arial"/>
          <w:bCs/>
          <w:iCs/>
          <w:sz w:val="22"/>
          <w:szCs w:val="22"/>
        </w:rPr>
        <w:t xml:space="preserve"> pkt, jeśli</w:t>
      </w:r>
      <w:r>
        <w:rPr>
          <w:rFonts w:ascii="Arial" w:hAnsi="Arial" w:cs="Arial"/>
          <w:bCs/>
          <w:iCs/>
          <w:sz w:val="22"/>
          <w:szCs w:val="22"/>
        </w:rPr>
        <w:t xml:space="preserve">: </w:t>
      </w:r>
    </w:p>
    <w:p w14:paraId="412F5B3E" w14:textId="4DA596E1" w:rsidR="00A55745" w:rsidRDefault="00A55745" w:rsidP="00A55745">
      <w:pPr>
        <w:shd w:val="clear" w:color="auto" w:fill="FFFFFF"/>
        <w:spacing w:line="276" w:lineRule="auto"/>
        <w:rPr>
          <w:rFonts w:ascii="Arial" w:hAnsi="Arial" w:cs="Arial"/>
          <w:sz w:val="22"/>
          <w:szCs w:val="22"/>
        </w:rPr>
      </w:pPr>
      <w:r>
        <w:rPr>
          <w:rFonts w:ascii="Arial" w:hAnsi="Arial" w:cs="Arial"/>
          <w:sz w:val="22"/>
          <w:szCs w:val="22"/>
        </w:rPr>
        <w:t xml:space="preserve">  </w:t>
      </w:r>
      <w:r w:rsidRPr="001F5157">
        <w:rPr>
          <w:rFonts w:ascii="Arial" w:hAnsi="Arial" w:cs="Arial"/>
          <w:sz w:val="22"/>
          <w:szCs w:val="22"/>
        </w:rPr>
        <w:t xml:space="preserve">Wypracowanie jest napisane językiem w pełni </w:t>
      </w:r>
      <w:r>
        <w:rPr>
          <w:rFonts w:ascii="Arial" w:hAnsi="Arial" w:cs="Arial"/>
          <w:sz w:val="22"/>
          <w:szCs w:val="22"/>
        </w:rPr>
        <w:t>komunikatywnym; dopuszczalne</w:t>
      </w:r>
      <w:r w:rsidRPr="001F5157">
        <w:rPr>
          <w:rFonts w:ascii="Arial" w:hAnsi="Arial" w:cs="Arial"/>
          <w:sz w:val="22"/>
          <w:szCs w:val="22"/>
        </w:rPr>
        <w:t xml:space="preserve"> 3</w:t>
      </w:r>
      <w:r>
        <w:rPr>
          <w:rFonts w:ascii="Arial" w:hAnsi="Arial" w:cs="Arial"/>
          <w:sz w:val="22"/>
          <w:szCs w:val="22"/>
        </w:rPr>
        <w:t> </w:t>
      </w:r>
      <w:r w:rsidRPr="001F5157">
        <w:rPr>
          <w:rFonts w:ascii="Arial" w:hAnsi="Arial" w:cs="Arial"/>
          <w:sz w:val="22"/>
          <w:szCs w:val="22"/>
        </w:rPr>
        <w:t>błędy językowe.</w:t>
      </w:r>
    </w:p>
    <w:p w14:paraId="649A2647" w14:textId="77777777" w:rsidR="00A55745" w:rsidRDefault="00A55745" w:rsidP="00A55745">
      <w:pPr>
        <w:shd w:val="clear" w:color="auto" w:fill="FFFFFF"/>
        <w:spacing w:line="276" w:lineRule="auto"/>
        <w:rPr>
          <w:rFonts w:ascii="Arial" w:hAnsi="Arial" w:cs="Arial"/>
          <w:bCs/>
          <w:iCs/>
          <w:sz w:val="22"/>
          <w:szCs w:val="22"/>
        </w:rPr>
      </w:pPr>
    </w:p>
    <w:p w14:paraId="50CC3828" w14:textId="77777777" w:rsidR="00A55745" w:rsidRDefault="00A55745" w:rsidP="00A55745">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1</w:t>
      </w:r>
      <w:r w:rsidRPr="00BF5D1E">
        <w:rPr>
          <w:rFonts w:ascii="Arial" w:hAnsi="Arial" w:cs="Arial"/>
          <w:bCs/>
          <w:iCs/>
          <w:sz w:val="22"/>
          <w:szCs w:val="22"/>
        </w:rPr>
        <w:t xml:space="preserve"> pkt, jeśli</w:t>
      </w:r>
      <w:r>
        <w:rPr>
          <w:rFonts w:ascii="Arial" w:hAnsi="Arial" w:cs="Arial"/>
          <w:bCs/>
          <w:iCs/>
          <w:sz w:val="22"/>
          <w:szCs w:val="22"/>
        </w:rPr>
        <w:t xml:space="preserve">: </w:t>
      </w:r>
    </w:p>
    <w:p w14:paraId="7F0E41AB" w14:textId="6E0483BF" w:rsidR="00A55745" w:rsidRDefault="00A55745" w:rsidP="00A55745">
      <w:pPr>
        <w:spacing w:line="276" w:lineRule="auto"/>
        <w:rPr>
          <w:rFonts w:ascii="Arial" w:hAnsi="Arial" w:cs="Arial"/>
          <w:sz w:val="22"/>
          <w:szCs w:val="22"/>
        </w:rPr>
      </w:pPr>
      <w:r>
        <w:rPr>
          <w:rFonts w:ascii="Arial" w:hAnsi="Arial" w:cs="Arial"/>
          <w:color w:val="000000"/>
          <w:sz w:val="22"/>
          <w:szCs w:val="22"/>
        </w:rPr>
        <w:t xml:space="preserve">  </w:t>
      </w:r>
      <w:r w:rsidRPr="001F5157">
        <w:rPr>
          <w:rFonts w:ascii="Arial" w:hAnsi="Arial" w:cs="Arial"/>
          <w:sz w:val="22"/>
          <w:szCs w:val="22"/>
        </w:rPr>
        <w:t xml:space="preserve">Wypracowanie jest napisane językiem </w:t>
      </w:r>
      <w:r>
        <w:rPr>
          <w:rFonts w:ascii="Arial" w:hAnsi="Arial" w:cs="Arial"/>
          <w:sz w:val="22"/>
          <w:szCs w:val="22"/>
        </w:rPr>
        <w:t>w większości komunikatywnym; dopuszczalne</w:t>
      </w:r>
      <w:r w:rsidR="00F11509">
        <w:rPr>
          <w:rFonts w:ascii="Arial" w:hAnsi="Arial" w:cs="Arial"/>
          <w:sz w:val="22"/>
          <w:szCs w:val="22"/>
        </w:rPr>
        <w:t xml:space="preserve"> od 4 </w:t>
      </w:r>
      <w:r w:rsidRPr="001F5157">
        <w:rPr>
          <w:rFonts w:ascii="Arial" w:hAnsi="Arial" w:cs="Arial"/>
          <w:sz w:val="22"/>
          <w:szCs w:val="22"/>
        </w:rPr>
        <w:t>do 8 błędów językowych.</w:t>
      </w:r>
    </w:p>
    <w:p w14:paraId="061AD425" w14:textId="77777777" w:rsidR="00A55745" w:rsidRDefault="00A55745" w:rsidP="00A55745">
      <w:pPr>
        <w:shd w:val="clear" w:color="auto" w:fill="FFFFFF"/>
        <w:spacing w:line="276" w:lineRule="auto"/>
        <w:rPr>
          <w:rFonts w:ascii="Arial" w:hAnsi="Arial" w:cs="Arial"/>
          <w:bCs/>
          <w:iCs/>
          <w:sz w:val="22"/>
          <w:szCs w:val="22"/>
        </w:rPr>
      </w:pPr>
    </w:p>
    <w:p w14:paraId="3FE68831" w14:textId="77777777" w:rsidR="00A55745" w:rsidRDefault="00A55745" w:rsidP="00A55745">
      <w:pPr>
        <w:shd w:val="clear" w:color="auto" w:fill="FFFFFF"/>
        <w:spacing w:line="276" w:lineRule="auto"/>
        <w:rPr>
          <w:rFonts w:ascii="Arial" w:hAnsi="Arial" w:cs="Arial"/>
          <w:bCs/>
          <w:iCs/>
          <w:sz w:val="22"/>
          <w:szCs w:val="22"/>
        </w:rPr>
      </w:pPr>
      <w:r>
        <w:rPr>
          <w:rFonts w:ascii="Arial" w:hAnsi="Arial" w:cs="Arial"/>
          <w:bCs/>
          <w:iCs/>
          <w:sz w:val="22"/>
          <w:szCs w:val="22"/>
        </w:rPr>
        <w:t xml:space="preserve">  </w:t>
      </w:r>
      <w:r w:rsidRPr="00BF5D1E">
        <w:rPr>
          <w:rFonts w:ascii="Arial" w:hAnsi="Arial" w:cs="Arial"/>
          <w:bCs/>
          <w:iCs/>
          <w:sz w:val="22"/>
          <w:szCs w:val="22"/>
        </w:rPr>
        <w:t>Zdający</w:t>
      </w:r>
      <w:r>
        <w:rPr>
          <w:rFonts w:ascii="Arial" w:hAnsi="Arial" w:cs="Arial"/>
          <w:bCs/>
          <w:iCs/>
          <w:sz w:val="22"/>
          <w:szCs w:val="22"/>
        </w:rPr>
        <w:t xml:space="preserve"> otrzyma 0</w:t>
      </w:r>
      <w:r w:rsidRPr="00BF5D1E">
        <w:rPr>
          <w:rFonts w:ascii="Arial" w:hAnsi="Arial" w:cs="Arial"/>
          <w:bCs/>
          <w:iCs/>
          <w:sz w:val="22"/>
          <w:szCs w:val="22"/>
        </w:rPr>
        <w:t xml:space="preserve"> pkt, jeśli</w:t>
      </w:r>
      <w:r>
        <w:rPr>
          <w:rFonts w:ascii="Arial" w:hAnsi="Arial" w:cs="Arial"/>
          <w:bCs/>
          <w:iCs/>
          <w:sz w:val="22"/>
          <w:szCs w:val="22"/>
        </w:rPr>
        <w:t xml:space="preserve">: </w:t>
      </w:r>
    </w:p>
    <w:p w14:paraId="45DAC230" w14:textId="37F7B09D" w:rsidR="00EA74B4" w:rsidRDefault="00A55745" w:rsidP="000D4790">
      <w:pPr>
        <w:spacing w:line="276" w:lineRule="auto"/>
        <w:rPr>
          <w:rFonts w:ascii="Arial" w:hAnsi="Arial" w:cs="Arial"/>
          <w:b/>
          <w:i/>
          <w:color w:val="FFFFFF"/>
          <w:sz w:val="22"/>
          <w:szCs w:val="22"/>
        </w:rPr>
      </w:pPr>
      <w:r>
        <w:rPr>
          <w:rFonts w:ascii="Arial" w:hAnsi="Arial" w:cs="Arial"/>
          <w:b/>
          <w:color w:val="FFFFFF"/>
          <w:sz w:val="22"/>
          <w:szCs w:val="22"/>
        </w:rPr>
        <w:t xml:space="preserve">  </w:t>
      </w:r>
      <w:r w:rsidRPr="001F5157">
        <w:rPr>
          <w:rFonts w:ascii="Arial" w:hAnsi="Arial" w:cs="Arial"/>
          <w:sz w:val="22"/>
          <w:szCs w:val="22"/>
        </w:rPr>
        <w:t xml:space="preserve">Wypracowanie jest napisane językiem </w:t>
      </w:r>
      <w:r>
        <w:rPr>
          <w:rFonts w:ascii="Arial" w:hAnsi="Arial" w:cs="Arial"/>
          <w:sz w:val="22"/>
          <w:szCs w:val="22"/>
        </w:rPr>
        <w:t>niekomunikatywnym</w:t>
      </w:r>
      <w:r w:rsidRPr="001F5157">
        <w:rPr>
          <w:rFonts w:ascii="Arial" w:hAnsi="Arial" w:cs="Arial"/>
          <w:sz w:val="22"/>
          <w:szCs w:val="22"/>
        </w:rPr>
        <w:t xml:space="preserve"> lub zawiera więcej niż 8 błędów językowych.</w:t>
      </w:r>
    </w:p>
    <w:p w14:paraId="3725FBD0" w14:textId="77777777" w:rsidR="00EA74B4" w:rsidRPr="00A55745" w:rsidRDefault="00EA74B4" w:rsidP="000D4790">
      <w:pPr>
        <w:spacing w:before="120"/>
        <w:rPr>
          <w:rFonts w:ascii="Arial" w:hAnsi="Arial" w:cs="Arial"/>
          <w:sz w:val="2"/>
          <w:szCs w:val="2"/>
        </w:rPr>
      </w:pPr>
    </w:p>
    <w:p w14:paraId="4022CAB4" w14:textId="26EB1564" w:rsidR="004945BA" w:rsidRPr="00A55745" w:rsidRDefault="00A55745"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w:t>
      </w:r>
      <w:r w:rsidR="004945BA" w:rsidRPr="00A55745">
        <w:rPr>
          <w:rFonts w:ascii="Arial" w:hAnsi="Arial" w:cs="Arial"/>
          <w:iCs/>
          <w:sz w:val="22"/>
          <w:szCs w:val="22"/>
        </w:rPr>
        <w:t xml:space="preserve">Uwagi </w:t>
      </w:r>
    </w:p>
    <w:p w14:paraId="11C7390E" w14:textId="23A05706" w:rsidR="004945BA" w:rsidRPr="00A55745" w:rsidRDefault="00A55745" w:rsidP="00A55745">
      <w:pPr>
        <w:suppressAutoHyphens w:val="0"/>
        <w:spacing w:before="120" w:line="276" w:lineRule="auto"/>
        <w:rPr>
          <w:rFonts w:ascii="Arial" w:hAnsi="Arial" w:cs="Arial"/>
          <w:sz w:val="22"/>
          <w:szCs w:val="22"/>
        </w:rPr>
      </w:pPr>
      <w:r>
        <w:rPr>
          <w:rFonts w:ascii="Arial" w:hAnsi="Arial" w:cs="Arial"/>
          <w:sz w:val="22"/>
          <w:szCs w:val="22"/>
        </w:rPr>
        <w:t xml:space="preserve">  1. </w:t>
      </w:r>
      <w:r w:rsidR="004945BA" w:rsidRPr="00A55745">
        <w:rPr>
          <w:rFonts w:ascii="Arial" w:hAnsi="Arial" w:cs="Arial"/>
          <w:sz w:val="22"/>
          <w:szCs w:val="22"/>
        </w:rPr>
        <w:t>Jeżeli wypowiedź jest nieczytelna (w rozumieniu czytelności zapisu), egzaminator oceni ją na 0 pkt.</w:t>
      </w:r>
    </w:p>
    <w:p w14:paraId="22E48383" w14:textId="1E5A6436" w:rsidR="004945BA" w:rsidRPr="00A55745" w:rsidRDefault="00A55745" w:rsidP="00A55745">
      <w:pPr>
        <w:suppressAutoHyphens w:val="0"/>
        <w:spacing w:line="276" w:lineRule="auto"/>
        <w:rPr>
          <w:rFonts w:ascii="Arial" w:hAnsi="Arial" w:cs="Arial"/>
          <w:sz w:val="22"/>
          <w:szCs w:val="22"/>
        </w:rPr>
      </w:pPr>
      <w:r>
        <w:rPr>
          <w:rFonts w:ascii="Arial" w:hAnsi="Arial" w:cs="Arial"/>
          <w:sz w:val="22"/>
          <w:szCs w:val="22"/>
        </w:rPr>
        <w:t xml:space="preserve">  2. </w:t>
      </w:r>
      <w:r w:rsidR="004945BA" w:rsidRPr="00A55745">
        <w:rPr>
          <w:rFonts w:ascii="Arial" w:hAnsi="Arial" w:cs="Arial"/>
          <w:sz w:val="22"/>
          <w:szCs w:val="22"/>
        </w:rPr>
        <w:t>Jeżeli wypowiedź nie zawiera w ogóle rozwinięcia (np. zdający napisał tylko wstęp), egzaminator przyzna 0 pkt w każdym kryterium.</w:t>
      </w:r>
    </w:p>
    <w:p w14:paraId="3395FF9F" w14:textId="7748F14F" w:rsidR="004945BA" w:rsidRPr="00A55745" w:rsidRDefault="00A55745" w:rsidP="00A55745">
      <w:pPr>
        <w:suppressAutoHyphens w:val="0"/>
        <w:spacing w:line="276" w:lineRule="auto"/>
        <w:rPr>
          <w:rFonts w:ascii="Arial" w:hAnsi="Arial" w:cs="Arial"/>
          <w:sz w:val="22"/>
          <w:szCs w:val="22"/>
        </w:rPr>
      </w:pPr>
      <w:r>
        <w:rPr>
          <w:rFonts w:ascii="Arial" w:hAnsi="Arial" w:cs="Arial"/>
          <w:sz w:val="22"/>
          <w:szCs w:val="22"/>
        </w:rPr>
        <w:t xml:space="preserve">  3. </w:t>
      </w:r>
      <w:r w:rsidR="004945BA" w:rsidRPr="00A55745">
        <w:rPr>
          <w:rFonts w:ascii="Arial" w:hAnsi="Arial" w:cs="Arial"/>
          <w:sz w:val="22"/>
          <w:szCs w:val="22"/>
        </w:rPr>
        <w:t xml:space="preserve">Jeżeli wypowiedź zawiera mniej niż 400 wyrazów, jest oceniana wyłącznie w kryteriach: </w:t>
      </w:r>
      <w:r w:rsidR="00F11509">
        <w:rPr>
          <w:rFonts w:ascii="Arial" w:hAnsi="Arial" w:cs="Arial"/>
          <w:sz w:val="22"/>
          <w:szCs w:val="22"/>
        </w:rPr>
        <w:t>„</w:t>
      </w:r>
      <w:r w:rsidR="004945BA" w:rsidRPr="00F11509">
        <w:rPr>
          <w:rFonts w:ascii="Arial" w:hAnsi="Arial" w:cs="Arial"/>
          <w:sz w:val="22"/>
          <w:szCs w:val="22"/>
        </w:rPr>
        <w:t>Spełnienie formalnych warunków polecenia</w:t>
      </w:r>
      <w:r w:rsidR="00F11509">
        <w:rPr>
          <w:rFonts w:ascii="Arial" w:hAnsi="Arial" w:cs="Arial"/>
          <w:sz w:val="22"/>
          <w:szCs w:val="22"/>
        </w:rPr>
        <w:t>”</w:t>
      </w:r>
      <w:r w:rsidR="004945BA" w:rsidRPr="00A55745">
        <w:rPr>
          <w:rFonts w:ascii="Arial" w:hAnsi="Arial" w:cs="Arial"/>
          <w:sz w:val="22"/>
          <w:szCs w:val="22"/>
        </w:rPr>
        <w:t xml:space="preserve"> oraz </w:t>
      </w:r>
      <w:r w:rsidR="00F11509">
        <w:rPr>
          <w:rFonts w:ascii="Arial" w:hAnsi="Arial" w:cs="Arial"/>
          <w:sz w:val="22"/>
          <w:szCs w:val="22"/>
        </w:rPr>
        <w:t>„</w:t>
      </w:r>
      <w:r w:rsidR="004945BA" w:rsidRPr="00F11509">
        <w:rPr>
          <w:rFonts w:ascii="Arial" w:hAnsi="Arial" w:cs="Arial"/>
          <w:sz w:val="22"/>
          <w:szCs w:val="22"/>
        </w:rPr>
        <w:t xml:space="preserve">Kompetencje </w:t>
      </w:r>
      <w:r w:rsidR="00F11509">
        <w:rPr>
          <w:rFonts w:ascii="Arial" w:hAnsi="Arial" w:cs="Arial"/>
          <w:sz w:val="22"/>
          <w:szCs w:val="22"/>
        </w:rPr>
        <w:t>filozoficzne</w:t>
      </w:r>
      <w:r w:rsidR="004945BA" w:rsidRPr="00F11509">
        <w:rPr>
          <w:rFonts w:ascii="Arial" w:hAnsi="Arial" w:cs="Arial"/>
          <w:sz w:val="22"/>
          <w:szCs w:val="22"/>
        </w:rPr>
        <w:t xml:space="preserve"> i kulturowe</w:t>
      </w:r>
      <w:r w:rsidR="00F11509">
        <w:rPr>
          <w:rFonts w:ascii="Arial" w:hAnsi="Arial" w:cs="Arial"/>
          <w:sz w:val="22"/>
          <w:szCs w:val="22"/>
        </w:rPr>
        <w:t>”</w:t>
      </w:r>
      <w:r w:rsidR="004945BA" w:rsidRPr="00A55745">
        <w:rPr>
          <w:rFonts w:ascii="Arial" w:hAnsi="Arial" w:cs="Arial"/>
          <w:sz w:val="22"/>
          <w:szCs w:val="22"/>
        </w:rPr>
        <w:t>. W pozostałych kryteriach egzaminator przyzna 0 punktów.</w:t>
      </w:r>
    </w:p>
    <w:p w14:paraId="1C7C5819" w14:textId="70EF8BE8" w:rsidR="004945BA" w:rsidRPr="00A55745" w:rsidRDefault="00A55745" w:rsidP="00A55745">
      <w:pPr>
        <w:suppressAutoHyphens w:val="0"/>
        <w:spacing w:line="276" w:lineRule="auto"/>
        <w:rPr>
          <w:rFonts w:ascii="Arial" w:hAnsi="Arial" w:cs="Arial"/>
          <w:sz w:val="22"/>
          <w:szCs w:val="22"/>
        </w:rPr>
      </w:pPr>
      <w:r>
        <w:rPr>
          <w:rFonts w:ascii="Arial" w:hAnsi="Arial" w:cs="Arial"/>
          <w:sz w:val="22"/>
          <w:szCs w:val="22"/>
        </w:rPr>
        <w:t xml:space="preserve">  4. </w:t>
      </w:r>
      <w:r w:rsidR="004945BA" w:rsidRPr="00A55745">
        <w:rPr>
          <w:rFonts w:ascii="Arial" w:hAnsi="Arial" w:cs="Arial"/>
          <w:sz w:val="22"/>
          <w:szCs w:val="22"/>
        </w:rPr>
        <w:t>Jeżeli wypowiedź jest napisana niesamodzielnie, np. zawiera fragmenty odtworzone z podręcznika, zadania zawartego w arkuszu egzaminacyjnym lub innego źródła, w tym internetowego, lub jest przepisana od innego zdającego, wówczas egzamin z</w:t>
      </w:r>
      <w:r w:rsidR="00F11509">
        <w:rPr>
          <w:rFonts w:ascii="Arial" w:hAnsi="Arial" w:cs="Arial"/>
          <w:sz w:val="22"/>
          <w:szCs w:val="22"/>
        </w:rPr>
        <w:t xml:space="preserve"> filozofii, w </w:t>
      </w:r>
      <w:r w:rsidR="004945BA" w:rsidRPr="00A55745">
        <w:rPr>
          <w:rFonts w:ascii="Arial" w:hAnsi="Arial" w:cs="Arial"/>
          <w:sz w:val="22"/>
          <w:szCs w:val="22"/>
        </w:rPr>
        <w:t>przypadku takiego zdającego, zostanie unieważniony.</w:t>
      </w:r>
    </w:p>
    <w:p w14:paraId="694C68AF" w14:textId="65F736DB" w:rsidR="004945BA" w:rsidRDefault="00A55745" w:rsidP="00A55745">
      <w:pPr>
        <w:suppressAutoHyphens w:val="0"/>
        <w:spacing w:line="276" w:lineRule="auto"/>
        <w:rPr>
          <w:rStyle w:val="postbody"/>
          <w:rFonts w:ascii="Arial" w:hAnsi="Arial" w:cs="Arial"/>
          <w:sz w:val="22"/>
          <w:szCs w:val="22"/>
        </w:rPr>
      </w:pPr>
      <w:r>
        <w:rPr>
          <w:rStyle w:val="postbody"/>
          <w:rFonts w:ascii="Arial" w:hAnsi="Arial" w:cs="Arial"/>
          <w:sz w:val="22"/>
          <w:szCs w:val="22"/>
        </w:rPr>
        <w:t xml:space="preserve">  5. </w:t>
      </w:r>
      <w:r w:rsidR="004945BA" w:rsidRPr="00A55745">
        <w:rPr>
          <w:rStyle w:val="postbody"/>
          <w:rFonts w:ascii="Arial" w:hAnsi="Arial" w:cs="Arial"/>
          <w:sz w:val="22"/>
          <w:szCs w:val="22"/>
        </w:rPr>
        <w:t>Zabronione jest pisanie wypowiedzi obraźliwych, wulgarnych lub propagujących postępowanie niezgodne z prawem. W przypadku takich wypowiedzi zostanie podjęta indywidualna decyzja dotycząca danej pracy, np. nie zostaną przyznane punkty za język lub cała wypowiedź nie będzie podlegała ocenie.</w:t>
      </w:r>
    </w:p>
    <w:p w14:paraId="3FF2EAC4" w14:textId="77777777" w:rsidR="003C532C" w:rsidRPr="003C532C" w:rsidRDefault="003C532C" w:rsidP="003C532C">
      <w:pPr>
        <w:suppressAutoHyphens w:val="0"/>
        <w:spacing w:line="276" w:lineRule="auto"/>
        <w:rPr>
          <w:rStyle w:val="postbody"/>
          <w:rFonts w:ascii="Arial" w:hAnsi="Arial" w:cs="Arial"/>
          <w:sz w:val="16"/>
          <w:szCs w:val="22"/>
        </w:rPr>
      </w:pPr>
    </w:p>
    <w:p w14:paraId="593C8AF1" w14:textId="1904069C" w:rsidR="00EA74B4" w:rsidRDefault="004F16F4" w:rsidP="00A55745">
      <w:pPr>
        <w:spacing w:before="120"/>
        <w:jc w:val="center"/>
        <w:rPr>
          <w:rFonts w:ascii="Arial" w:hAnsi="Arial" w:cs="Arial"/>
          <w:sz w:val="22"/>
          <w:szCs w:val="22"/>
        </w:rPr>
      </w:pPr>
      <w:r>
        <w:rPr>
          <w:rFonts w:ascii="Arial" w:hAnsi="Arial" w:cs="Arial"/>
          <w:sz w:val="22"/>
          <w:szCs w:val="22"/>
        </w:rPr>
        <w:t>2. Przykładowe zadania z rozwiązaniami.</w:t>
      </w:r>
    </w:p>
    <w:p w14:paraId="08124522" w14:textId="77777777" w:rsidR="003C532C" w:rsidRPr="003C532C" w:rsidRDefault="003C532C" w:rsidP="003C532C">
      <w:pPr>
        <w:jc w:val="center"/>
        <w:rPr>
          <w:rFonts w:ascii="Arial" w:hAnsi="Arial" w:cs="Arial"/>
          <w:sz w:val="18"/>
          <w:szCs w:val="22"/>
        </w:rPr>
      </w:pPr>
    </w:p>
    <w:p w14:paraId="02AB34BE" w14:textId="1FB68D65" w:rsidR="00EA74B4" w:rsidRDefault="00135A17" w:rsidP="00F11509">
      <w:pPr>
        <w:spacing w:before="120" w:line="276" w:lineRule="auto"/>
      </w:pPr>
      <w:r>
        <w:rPr>
          <w:rFonts w:ascii="Arial" w:hAnsi="Arial" w:cs="Arial"/>
          <w:sz w:val="22"/>
          <w:szCs w:val="22"/>
        </w:rPr>
        <w:t xml:space="preserve">W </w:t>
      </w:r>
      <w:r w:rsidR="00F11509">
        <w:rPr>
          <w:rFonts w:ascii="Arial" w:hAnsi="Arial" w:cs="Arial"/>
          <w:sz w:val="22"/>
          <w:szCs w:val="22"/>
        </w:rPr>
        <w:t>„</w:t>
      </w:r>
      <w:r w:rsidRPr="00F11509">
        <w:rPr>
          <w:rFonts w:ascii="Arial" w:hAnsi="Arial" w:cs="Arial"/>
          <w:iCs/>
          <w:sz w:val="22"/>
          <w:szCs w:val="22"/>
        </w:rPr>
        <w:t>Informatorze</w:t>
      </w:r>
      <w:r w:rsidR="00F11509">
        <w:rPr>
          <w:rFonts w:ascii="Arial" w:hAnsi="Arial" w:cs="Arial"/>
          <w:iCs/>
          <w:sz w:val="22"/>
          <w:szCs w:val="22"/>
        </w:rPr>
        <w:t>”</w:t>
      </w:r>
      <w:r>
        <w:rPr>
          <w:rFonts w:ascii="Arial" w:hAnsi="Arial" w:cs="Arial"/>
          <w:sz w:val="22"/>
          <w:szCs w:val="22"/>
        </w:rPr>
        <w:t xml:space="preserve"> dla każdego zadania podano:</w:t>
      </w:r>
    </w:p>
    <w:p w14:paraId="7D1313CB" w14:textId="02B85BCE" w:rsidR="00EA74B4" w:rsidRDefault="00A55745" w:rsidP="00F11509">
      <w:pPr>
        <w:spacing w:before="120" w:line="276" w:lineRule="auto"/>
        <w:contextualSpacing/>
        <w:rPr>
          <w:rFonts w:ascii="Arial" w:hAnsi="Arial" w:cs="Arial"/>
          <w:sz w:val="22"/>
          <w:szCs w:val="22"/>
        </w:rPr>
      </w:pPr>
      <w:r>
        <w:rPr>
          <w:rFonts w:ascii="Arial" w:hAnsi="Arial" w:cs="Arial"/>
          <w:sz w:val="22"/>
          <w:szCs w:val="22"/>
        </w:rPr>
        <w:t xml:space="preserve">  – </w:t>
      </w:r>
      <w:r w:rsidR="00135A17">
        <w:rPr>
          <w:rFonts w:ascii="Arial" w:hAnsi="Arial" w:cs="Arial"/>
          <w:sz w:val="22"/>
          <w:szCs w:val="22"/>
        </w:rPr>
        <w:t>liczbę punktów możliwych do uzyskania za jego rozwiązanie (po numerze zadania)</w:t>
      </w:r>
    </w:p>
    <w:p w14:paraId="5FEB4A7B" w14:textId="21C2B0AC" w:rsidR="00EA74B4" w:rsidRDefault="00A55745" w:rsidP="00F11509">
      <w:pPr>
        <w:spacing w:before="120" w:line="276" w:lineRule="auto"/>
        <w:contextualSpacing/>
        <w:rPr>
          <w:rFonts w:ascii="Arial" w:hAnsi="Arial" w:cs="Arial"/>
          <w:sz w:val="22"/>
          <w:szCs w:val="22"/>
        </w:rPr>
      </w:pPr>
      <w:r>
        <w:rPr>
          <w:rFonts w:ascii="Arial" w:hAnsi="Arial" w:cs="Arial"/>
          <w:sz w:val="22"/>
          <w:szCs w:val="22"/>
        </w:rPr>
        <w:t xml:space="preserve">  – </w:t>
      </w:r>
      <w:r w:rsidR="00135A17">
        <w:rPr>
          <w:rFonts w:ascii="Arial" w:hAnsi="Arial" w:cs="Arial"/>
          <w:sz w:val="22"/>
          <w:szCs w:val="22"/>
        </w:rPr>
        <w:t>najważniejsze wymagania ogólne i szczegółowe, które są sprawdzane w tym zadaniu</w:t>
      </w:r>
    </w:p>
    <w:p w14:paraId="60954BA4" w14:textId="51406C22" w:rsidR="00EA74B4" w:rsidRDefault="00A55745" w:rsidP="00F11509">
      <w:pPr>
        <w:spacing w:before="120" w:line="276" w:lineRule="auto"/>
        <w:contextualSpacing/>
        <w:rPr>
          <w:rFonts w:ascii="Arial" w:hAnsi="Arial" w:cs="Arial"/>
          <w:sz w:val="22"/>
          <w:szCs w:val="22"/>
        </w:rPr>
      </w:pPr>
      <w:r>
        <w:rPr>
          <w:rFonts w:ascii="Arial" w:hAnsi="Arial" w:cs="Arial"/>
          <w:sz w:val="22"/>
          <w:szCs w:val="22"/>
        </w:rPr>
        <w:t xml:space="preserve">  – </w:t>
      </w:r>
      <w:r w:rsidR="00135A17">
        <w:rPr>
          <w:rFonts w:ascii="Arial" w:hAnsi="Arial" w:cs="Arial"/>
          <w:sz w:val="22"/>
          <w:szCs w:val="22"/>
        </w:rPr>
        <w:t>zasady oceniania rozwiązań zadań</w:t>
      </w:r>
    </w:p>
    <w:p w14:paraId="5A83AF30" w14:textId="58ED2CDA" w:rsidR="00EA74B4" w:rsidRDefault="00A55745" w:rsidP="00F11509">
      <w:pPr>
        <w:spacing w:before="120" w:line="276" w:lineRule="auto"/>
        <w:contextualSpacing/>
        <w:rPr>
          <w:rFonts w:ascii="Arial" w:hAnsi="Arial" w:cs="Arial"/>
          <w:sz w:val="22"/>
          <w:szCs w:val="22"/>
        </w:rPr>
      </w:pPr>
      <w:r>
        <w:rPr>
          <w:rFonts w:ascii="Arial" w:hAnsi="Arial" w:cs="Arial"/>
          <w:sz w:val="22"/>
          <w:szCs w:val="22"/>
        </w:rPr>
        <w:t xml:space="preserve">  – </w:t>
      </w:r>
      <w:r w:rsidR="00135A17">
        <w:rPr>
          <w:rFonts w:ascii="Arial" w:hAnsi="Arial" w:cs="Arial"/>
          <w:sz w:val="22"/>
          <w:szCs w:val="22"/>
        </w:rPr>
        <w:t>poprawne rozwiązanie każdego zadania zamkniętego oraz przykładowe rozwiązania każdego zadania otwartego.</w:t>
      </w:r>
    </w:p>
    <w:p w14:paraId="08E4B1C3" w14:textId="77777777" w:rsidR="00EA74B4" w:rsidRDefault="00EA74B4" w:rsidP="000D4790">
      <w:pPr>
        <w:rPr>
          <w:rFonts w:ascii="Arial" w:hAnsi="Arial" w:cs="Arial"/>
          <w:sz w:val="16"/>
          <w:szCs w:val="16"/>
        </w:rPr>
      </w:pPr>
    </w:p>
    <w:p w14:paraId="488439D7" w14:textId="77777777" w:rsidR="00EA74B4" w:rsidRDefault="00EA74B4" w:rsidP="000D4790">
      <w:pPr>
        <w:rPr>
          <w:rFonts w:ascii="Arial" w:hAnsi="Arial" w:cs="Arial"/>
          <w:sz w:val="16"/>
          <w:szCs w:val="16"/>
        </w:rPr>
      </w:pPr>
    </w:p>
    <w:p w14:paraId="13ABC932" w14:textId="477361F1" w:rsidR="00EA74B4" w:rsidRPr="00A55745" w:rsidRDefault="00A55745" w:rsidP="000D4790">
      <w:pPr>
        <w:numPr>
          <w:ilvl w:val="0"/>
          <w:numId w:val="2"/>
        </w:numPr>
        <w:shd w:val="clear" w:color="auto" w:fill="FFFFFF" w:themeFill="background1"/>
        <w:rPr>
          <w:rFonts w:ascii="Arial" w:hAnsi="Arial" w:cs="Arial"/>
          <w:sz w:val="22"/>
          <w:szCs w:val="18"/>
        </w:rPr>
      </w:pPr>
      <w:r>
        <w:rPr>
          <w:rFonts w:ascii="Arial" w:hAnsi="Arial" w:cs="Arial"/>
          <w:sz w:val="22"/>
          <w:szCs w:val="18"/>
        </w:rPr>
        <w:t xml:space="preserve">  </w:t>
      </w:r>
      <w:r w:rsidR="00823164" w:rsidRPr="00A55745">
        <w:rPr>
          <w:rFonts w:ascii="Arial" w:hAnsi="Arial" w:cs="Arial"/>
          <w:sz w:val="22"/>
          <w:szCs w:val="18"/>
        </w:rPr>
        <w:t>Zadania sformułowane na podstawie jednego tekstu filozoficznego</w:t>
      </w:r>
    </w:p>
    <w:p w14:paraId="205C9469" w14:textId="77777777" w:rsidR="00EA74B4" w:rsidRPr="003C532C" w:rsidRDefault="00EA74B4" w:rsidP="000D4790">
      <w:pPr>
        <w:rPr>
          <w:rFonts w:ascii="Arial" w:hAnsi="Arial" w:cs="Arial"/>
          <w:b/>
          <w:szCs w:val="22"/>
        </w:rPr>
      </w:pPr>
    </w:p>
    <w:p w14:paraId="1AB65557" w14:textId="1DDE8B01" w:rsidR="00EA74B4" w:rsidRPr="004F16F4" w:rsidRDefault="00A55745" w:rsidP="000D4790">
      <w:pPr>
        <w:tabs>
          <w:tab w:val="left" w:pos="4467"/>
        </w:tabs>
        <w:spacing w:line="276" w:lineRule="auto"/>
        <w:rPr>
          <w:rFonts w:ascii="Arial" w:hAnsi="Arial" w:cs="Arial"/>
          <w:color w:val="000000"/>
          <w:sz w:val="22"/>
          <w:szCs w:val="24"/>
        </w:rPr>
      </w:pPr>
      <w:r>
        <w:rPr>
          <w:rFonts w:ascii="Arial" w:hAnsi="Arial" w:cs="Arial"/>
          <w:color w:val="000000"/>
          <w:sz w:val="22"/>
          <w:szCs w:val="24"/>
        </w:rPr>
        <w:t xml:space="preserve">  </w:t>
      </w:r>
      <w:r w:rsidR="00135A17" w:rsidRPr="004F16F4">
        <w:rPr>
          <w:rFonts w:ascii="Arial" w:hAnsi="Arial" w:cs="Arial"/>
          <w:color w:val="000000"/>
          <w:sz w:val="22"/>
          <w:szCs w:val="24"/>
        </w:rPr>
        <w:t>Arystoteles</w:t>
      </w:r>
    </w:p>
    <w:p w14:paraId="5FF4B23C" w14:textId="7D8756BD" w:rsidR="00EA74B4" w:rsidRDefault="00A55745" w:rsidP="000D4790">
      <w:pPr>
        <w:tabs>
          <w:tab w:val="left" w:pos="4467"/>
        </w:tabs>
        <w:spacing w:line="276" w:lineRule="auto"/>
        <w:rPr>
          <w:rFonts w:ascii="Arial" w:hAnsi="Arial" w:cs="Arial"/>
          <w:b/>
          <w:bCs/>
          <w:i/>
          <w:iCs/>
          <w:color w:val="000000"/>
          <w:sz w:val="22"/>
          <w:szCs w:val="24"/>
        </w:rPr>
      </w:pPr>
      <w:r>
        <w:rPr>
          <w:rFonts w:ascii="Arial" w:hAnsi="Arial" w:cs="Arial"/>
          <w:color w:val="000000"/>
          <w:sz w:val="22"/>
          <w:szCs w:val="24"/>
        </w:rPr>
        <w:t xml:space="preserve">  </w:t>
      </w:r>
      <w:r w:rsidR="00135A17" w:rsidRPr="004F16F4">
        <w:rPr>
          <w:rFonts w:ascii="Arial" w:hAnsi="Arial" w:cs="Arial"/>
          <w:color w:val="000000"/>
          <w:sz w:val="22"/>
          <w:szCs w:val="24"/>
        </w:rPr>
        <w:t xml:space="preserve">Etyka </w:t>
      </w:r>
      <w:proofErr w:type="spellStart"/>
      <w:r w:rsidR="00135A17" w:rsidRPr="004F16F4">
        <w:rPr>
          <w:rFonts w:ascii="Arial" w:hAnsi="Arial" w:cs="Arial"/>
          <w:color w:val="000000"/>
          <w:sz w:val="22"/>
          <w:szCs w:val="24"/>
        </w:rPr>
        <w:t>nikomachejska</w:t>
      </w:r>
      <w:proofErr w:type="spellEnd"/>
      <w:r w:rsidR="00135A17">
        <w:rPr>
          <w:rFonts w:ascii="Arial" w:hAnsi="Arial" w:cs="Arial"/>
          <w:b/>
          <w:bCs/>
          <w:i/>
          <w:iCs/>
          <w:color w:val="000000"/>
          <w:sz w:val="22"/>
          <w:szCs w:val="24"/>
        </w:rPr>
        <w:t xml:space="preserve"> </w:t>
      </w:r>
      <w:r w:rsidR="00135A17">
        <w:rPr>
          <w:rFonts w:ascii="Arial" w:hAnsi="Arial" w:cs="Arial"/>
          <w:b/>
          <w:bCs/>
          <w:i/>
          <w:iCs/>
          <w:color w:val="000000"/>
          <w:sz w:val="22"/>
          <w:szCs w:val="24"/>
        </w:rPr>
        <w:tab/>
      </w:r>
    </w:p>
    <w:p w14:paraId="49669A83" w14:textId="77777777" w:rsidR="00EA74B4" w:rsidRDefault="00EA74B4" w:rsidP="000D4790">
      <w:pPr>
        <w:spacing w:line="276" w:lineRule="auto"/>
        <w:rPr>
          <w:rFonts w:ascii="Arial" w:hAnsi="Arial" w:cs="Arial"/>
          <w:color w:val="000000"/>
          <w:sz w:val="16"/>
          <w:szCs w:val="18"/>
        </w:rPr>
      </w:pPr>
    </w:p>
    <w:p w14:paraId="004270F4" w14:textId="582A116E" w:rsidR="00EA74B4" w:rsidRDefault="00A55745" w:rsidP="00A55745">
      <w:pPr>
        <w:spacing w:line="276" w:lineRule="auto"/>
        <w:rPr>
          <w:rFonts w:ascii="Arial" w:hAnsi="Arial" w:cs="Arial"/>
          <w:bCs/>
          <w:color w:val="000000"/>
          <w:sz w:val="22"/>
          <w:szCs w:val="22"/>
        </w:rPr>
      </w:pPr>
      <w:r>
        <w:rPr>
          <w:rFonts w:ascii="Arial" w:hAnsi="Arial" w:cs="Arial"/>
          <w:bCs/>
          <w:color w:val="000000"/>
          <w:sz w:val="22"/>
          <w:szCs w:val="22"/>
        </w:rPr>
        <w:t xml:space="preserve">  </w:t>
      </w:r>
      <w:r w:rsidR="00135A17">
        <w:rPr>
          <w:rFonts w:ascii="Arial" w:hAnsi="Arial" w:cs="Arial"/>
          <w:bCs/>
          <w:color w:val="000000"/>
          <w:sz w:val="22"/>
          <w:szCs w:val="22"/>
        </w:rPr>
        <w:t xml:space="preserve">Z kolei rozważyć trzeba, czym jest dzielność etyczna. Otóż </w:t>
      </w:r>
      <w:r w:rsidR="0064781A">
        <w:rPr>
          <w:rFonts w:ascii="Arial" w:hAnsi="Arial" w:cs="Arial"/>
          <w:bCs/>
          <w:color w:val="000000"/>
          <w:sz w:val="22"/>
          <w:szCs w:val="22"/>
        </w:rPr>
        <w:t>ponieważ trojakie są zjawiska w </w:t>
      </w:r>
      <w:r w:rsidR="00135A17">
        <w:rPr>
          <w:rFonts w:ascii="Arial" w:hAnsi="Arial" w:cs="Arial"/>
          <w:bCs/>
          <w:color w:val="000000"/>
          <w:sz w:val="22"/>
          <w:szCs w:val="22"/>
        </w:rPr>
        <w:t>życiu psychicznym: namiętności, zdolności i trwałe dyspozycje, przeto dzielność etyczna musi należeć do jednego z tych trzech rodzajów. Namiętnościami nazywam: pożądanie, gniew, strach, odwagę, zawiść, radość, miłość, nienawiść,</w:t>
      </w:r>
      <w:r w:rsidR="0064781A">
        <w:rPr>
          <w:rFonts w:ascii="Arial" w:hAnsi="Arial" w:cs="Arial"/>
          <w:bCs/>
          <w:color w:val="000000"/>
          <w:sz w:val="22"/>
          <w:szCs w:val="22"/>
        </w:rPr>
        <w:t xml:space="preserve"> tęsknotę, zazdrość, litość – w </w:t>
      </w:r>
      <w:r w:rsidR="00135A17">
        <w:rPr>
          <w:rFonts w:ascii="Arial" w:hAnsi="Arial" w:cs="Arial"/>
          <w:bCs/>
          <w:color w:val="000000"/>
          <w:sz w:val="22"/>
          <w:szCs w:val="22"/>
        </w:rPr>
        <w:t xml:space="preserve">ogóle wszystko, czemu towarzyszy przyjemność lub przykrość; zdolnościami zaś </w:t>
      </w:r>
      <w:r w:rsidR="00135A17">
        <w:rPr>
          <w:rFonts w:ascii="Arial" w:hAnsi="Arial" w:cs="Arial"/>
          <w:bCs/>
          <w:color w:val="000000"/>
          <w:sz w:val="22"/>
          <w:szCs w:val="22"/>
        </w:rPr>
        <w:lastRenderedPageBreak/>
        <w:t>nazywam to, dzięki czemu możemy doznawać wymienionych wyżej namiętności, więc dzięki czemu zdolni jesteśmy [np.] gniewać się, smucić się lub litować; trwałymi wreszcie dyspozycjami nazywam to, dzięki czemu odnosimy się do namiętności w sposób właściwy lub niewłaściwy; tak np. do gniewu odnosimy się źle, jeśli czynimy to w sposób gwałtowny lub zbyt słaby, dobrze zaś – jeśli czynimy to z umiarem, i podobnie w odniesieniu do innych namiętności.</w:t>
      </w:r>
    </w:p>
    <w:p w14:paraId="0FF4008F" w14:textId="60EB8C3D" w:rsidR="00EA74B4" w:rsidRDefault="0064781A" w:rsidP="0064781A">
      <w:pPr>
        <w:spacing w:line="276" w:lineRule="auto"/>
        <w:rPr>
          <w:rFonts w:ascii="Arial" w:hAnsi="Arial" w:cs="Arial"/>
          <w:bCs/>
          <w:color w:val="000000"/>
          <w:sz w:val="22"/>
          <w:szCs w:val="24"/>
        </w:rPr>
      </w:pPr>
      <w:r>
        <w:rPr>
          <w:rFonts w:ascii="Arial" w:hAnsi="Arial" w:cs="Arial"/>
          <w:bCs/>
          <w:color w:val="000000"/>
          <w:sz w:val="22"/>
          <w:szCs w:val="24"/>
        </w:rPr>
        <w:t xml:space="preserve">  </w:t>
      </w:r>
      <w:r w:rsidR="00135A17">
        <w:rPr>
          <w:rFonts w:ascii="Arial" w:hAnsi="Arial" w:cs="Arial"/>
          <w:bCs/>
          <w:color w:val="000000"/>
          <w:sz w:val="22"/>
          <w:szCs w:val="24"/>
        </w:rPr>
        <w:t>Do namiętności więc nie należą ani zalety, ani wady etyczne, ponieważ nie nazywają nas ani dobrymi, ani złymi z powodu namiętności, natomiast nazywają nas w ten sposób z powodu zalet lub wad etycznych; ponieważ dalej ze względu na namiętności nie otrzymujemy ani pochwał, ani nagany (nie chwali się bowiem kogoś dlatego, że się boi, ani dlatego, że się gniewa, lecz tylko za to, że czyni to w pewien sposób), otrzymujemy natomiast pochwały i</w:t>
      </w:r>
      <w:r w:rsidR="00823164">
        <w:rPr>
          <w:rFonts w:ascii="Arial" w:hAnsi="Arial" w:cs="Arial"/>
          <w:bCs/>
          <w:color w:val="000000"/>
          <w:sz w:val="22"/>
          <w:szCs w:val="24"/>
        </w:rPr>
        <w:t> </w:t>
      </w:r>
      <w:r w:rsidR="00135A17">
        <w:rPr>
          <w:rFonts w:ascii="Arial" w:hAnsi="Arial" w:cs="Arial"/>
          <w:bCs/>
          <w:color w:val="000000"/>
          <w:sz w:val="22"/>
          <w:szCs w:val="24"/>
        </w:rPr>
        <w:t>nagany ze względu na cnoty i wady.</w:t>
      </w:r>
    </w:p>
    <w:p w14:paraId="1EC61F1B" w14:textId="476FF3D9" w:rsidR="00EA74B4" w:rsidRDefault="0064781A" w:rsidP="0064781A">
      <w:pPr>
        <w:spacing w:line="276" w:lineRule="auto"/>
        <w:rPr>
          <w:rFonts w:ascii="Arial" w:hAnsi="Arial" w:cs="Arial"/>
          <w:bCs/>
          <w:color w:val="000000"/>
          <w:sz w:val="22"/>
          <w:szCs w:val="24"/>
        </w:rPr>
      </w:pPr>
      <w:r>
        <w:rPr>
          <w:rFonts w:ascii="Arial" w:hAnsi="Arial" w:cs="Arial"/>
          <w:bCs/>
          <w:color w:val="000000"/>
          <w:sz w:val="22"/>
          <w:szCs w:val="24"/>
        </w:rPr>
        <w:t xml:space="preserve">  </w:t>
      </w:r>
      <w:r w:rsidR="00135A17">
        <w:rPr>
          <w:rFonts w:ascii="Arial" w:hAnsi="Arial" w:cs="Arial"/>
          <w:bCs/>
          <w:color w:val="000000"/>
          <w:sz w:val="22"/>
          <w:szCs w:val="24"/>
        </w:rPr>
        <w:t>A dalej w gniew lub strach popadamy niezależnie od postanowienia, cnoty zaś są poniekąd postanowieniami lub przynajmniej nie mogą się obejść bez postanowienia. Ponadto mówi się, że jesteśmy miotani namiętnościami, o zaletach natomiast i wadach etycznych mówi się, nie że miotają nami, lecz że nas w pewien sposób uosabiają.</w:t>
      </w:r>
    </w:p>
    <w:p w14:paraId="31A416A6" w14:textId="2CEAB70E" w:rsidR="00EA74B4" w:rsidRDefault="0064781A" w:rsidP="0064781A">
      <w:pPr>
        <w:spacing w:line="276" w:lineRule="auto"/>
        <w:rPr>
          <w:rFonts w:ascii="Arial" w:hAnsi="Arial" w:cs="Arial"/>
          <w:bCs/>
          <w:color w:val="000000"/>
          <w:sz w:val="22"/>
          <w:szCs w:val="24"/>
        </w:rPr>
      </w:pPr>
      <w:r>
        <w:rPr>
          <w:rFonts w:ascii="Arial" w:hAnsi="Arial" w:cs="Arial"/>
          <w:bCs/>
          <w:color w:val="000000"/>
          <w:sz w:val="22"/>
          <w:szCs w:val="24"/>
        </w:rPr>
        <w:t xml:space="preserve">  </w:t>
      </w:r>
      <w:r w:rsidR="00135A17">
        <w:rPr>
          <w:rFonts w:ascii="Arial" w:hAnsi="Arial" w:cs="Arial"/>
          <w:bCs/>
          <w:color w:val="000000"/>
          <w:sz w:val="22"/>
          <w:szCs w:val="24"/>
        </w:rPr>
        <w:t>Z tych samych przyczyn nie należą też one do zdolności, bo nie nazywa się nas dobrymi ani złymi, nie chwali i nie gani ze względu na samą tylko zdolność doznawania namiętności wziętą z znaczeniu bezwzględnym. A dalej: zdolności posiadamy z natury, cnoty zaś i wady etyczne nie są nam wrodzone, o czym była mowa wyżej.</w:t>
      </w:r>
    </w:p>
    <w:p w14:paraId="7F05A110" w14:textId="437D6B27" w:rsidR="00EA74B4" w:rsidRDefault="0064781A" w:rsidP="0064781A">
      <w:pPr>
        <w:spacing w:line="276" w:lineRule="auto"/>
        <w:rPr>
          <w:rFonts w:ascii="Arial" w:hAnsi="Arial" w:cs="Arial"/>
          <w:bCs/>
          <w:color w:val="000000"/>
          <w:sz w:val="22"/>
          <w:szCs w:val="24"/>
        </w:rPr>
      </w:pPr>
      <w:r>
        <w:rPr>
          <w:rFonts w:ascii="Arial" w:hAnsi="Arial" w:cs="Arial"/>
          <w:bCs/>
          <w:color w:val="000000"/>
          <w:sz w:val="22"/>
          <w:szCs w:val="24"/>
        </w:rPr>
        <w:t xml:space="preserve">  </w:t>
      </w:r>
      <w:r w:rsidR="00135A17">
        <w:rPr>
          <w:rFonts w:ascii="Arial" w:hAnsi="Arial" w:cs="Arial"/>
          <w:bCs/>
          <w:color w:val="000000"/>
          <w:sz w:val="22"/>
          <w:szCs w:val="24"/>
        </w:rPr>
        <w:t>Jeśli tedy cnoty nie należą ani do namiętności, ani do zdolności, to nie pozostaje nic innego, jak tylko to, że należą do trwałych dyspozycji […]</w:t>
      </w:r>
      <w:r w:rsidR="001F5157">
        <w:rPr>
          <w:rFonts w:ascii="Arial" w:hAnsi="Arial" w:cs="Arial"/>
          <w:bCs/>
          <w:color w:val="000000"/>
          <w:sz w:val="22"/>
          <w:szCs w:val="24"/>
        </w:rPr>
        <w:t>.</w:t>
      </w:r>
    </w:p>
    <w:p w14:paraId="1600DCF3" w14:textId="3D84938E" w:rsidR="00EA74B4" w:rsidRDefault="0064781A" w:rsidP="0064781A">
      <w:pPr>
        <w:spacing w:line="276" w:lineRule="auto"/>
        <w:rPr>
          <w:rFonts w:ascii="Arial" w:hAnsi="Arial" w:cs="Arial"/>
          <w:color w:val="000000"/>
          <w:sz w:val="22"/>
          <w:szCs w:val="24"/>
        </w:rPr>
      </w:pPr>
      <w:r>
        <w:rPr>
          <w:rFonts w:ascii="Arial" w:hAnsi="Arial" w:cs="Arial"/>
          <w:color w:val="000000"/>
          <w:sz w:val="22"/>
          <w:szCs w:val="24"/>
        </w:rPr>
        <w:t xml:space="preserve">  </w:t>
      </w:r>
      <w:r w:rsidR="00135A17">
        <w:rPr>
          <w:rFonts w:ascii="Arial" w:hAnsi="Arial" w:cs="Arial"/>
          <w:color w:val="000000"/>
          <w:sz w:val="22"/>
          <w:szCs w:val="24"/>
        </w:rPr>
        <w:t>A więc dzielność etyczna jest trwałą dyspozycją do pewnego rodzaju postanowień, polegającą na zachowywaniu właściwej ze względu na nas średniej miary, którą określa rozum, i to w sposób, w jaki by ją określił człowiek rozsądny. Idzie tu o średnią miarę pomiędzy dwoma błędami, tj. między nadmiarem a niedostatkiem; a dalej: o średnią miarę o tyle, iż owe błędy bądź nie dochodzą do tego, co jest właściwe w doznawaniu namiętności i w postępowaniu, bądź poza tę granicę wykraczają, gdy natomiast dzielność etyczna znajduje i obiera właściwy środek. Toteż ze względu na substancję i na definicję określającą jej istotę jest dzielność etyczna czymś w pośrodku leżącym, jeśli jednak chodzi o to, co jest najlepsze i co dobre, jest ona czymś skrajnym.</w:t>
      </w:r>
    </w:p>
    <w:p w14:paraId="3A290CC0" w14:textId="221D8701" w:rsidR="00EA74B4" w:rsidRDefault="0064781A" w:rsidP="0064781A">
      <w:pPr>
        <w:spacing w:line="276" w:lineRule="auto"/>
        <w:rPr>
          <w:rFonts w:ascii="Arial" w:hAnsi="Arial" w:cs="Arial"/>
          <w:color w:val="000000"/>
          <w:sz w:val="22"/>
          <w:szCs w:val="24"/>
        </w:rPr>
      </w:pPr>
      <w:r>
        <w:rPr>
          <w:rFonts w:ascii="Arial" w:hAnsi="Arial" w:cs="Arial"/>
          <w:color w:val="000000"/>
          <w:sz w:val="22"/>
          <w:szCs w:val="24"/>
        </w:rPr>
        <w:t xml:space="preserve">  </w:t>
      </w:r>
      <w:r w:rsidR="00135A17">
        <w:rPr>
          <w:rFonts w:ascii="Arial" w:hAnsi="Arial" w:cs="Arial"/>
          <w:color w:val="000000"/>
          <w:sz w:val="22"/>
          <w:szCs w:val="24"/>
        </w:rPr>
        <w:t>Nie każde jednak postępowanie i nie każda namiętność dopuszcza średnią miarę; z samych bowiem już nazw niektórych z nich wynika, że są czymś niegodziwym, tak np. radość z powodu niepowodzenia drugich, bezwstydność lub zawiść, a spomiędzy sposobów postępowania: cudzołóstwo, kradzież i morderstwo; wszystkie te i tym podobne namiętności i sposoby postępowania są przedmiotem nagany, ponieważ one same są niegodziwe, nie zaś ich nadmiar lub niedostatek. Nie można tedy w ich obrębie nigdy postępować właściwie, lecz musi się zawsze błądzić; w odniesieniu do tego rodzaju rzeczy dobro i zło tkwi nie w tym [np.], z którą kobietą, kiedy lub w jaki sposób należy cudzołożyć, bo w ogóle czynić cokolwiek z tego jest rzeczą błędną. Podobnie ma się rzecz z poglądem, iż istnieje umiar, nadmiar i niedostatek w odniesieniu do niesprawiedliwości, tchórzostwa lub rozwiązłości; istniałby bowiem w takim razie umiar w nadmiarze i niedostatku, nadmiar nadmiaru i niedostatek niedostatku […].</w:t>
      </w:r>
    </w:p>
    <w:p w14:paraId="53DAFD9C" w14:textId="27D64789" w:rsidR="00EA74B4" w:rsidRDefault="0064781A" w:rsidP="0064781A">
      <w:pPr>
        <w:spacing w:line="276" w:lineRule="auto"/>
        <w:rPr>
          <w:rFonts w:ascii="Arial" w:hAnsi="Arial" w:cs="Arial"/>
          <w:color w:val="000000"/>
          <w:sz w:val="22"/>
          <w:szCs w:val="24"/>
        </w:rPr>
      </w:pPr>
      <w:r>
        <w:rPr>
          <w:rFonts w:ascii="Arial" w:hAnsi="Arial" w:cs="Arial"/>
          <w:color w:val="000000"/>
          <w:sz w:val="22"/>
          <w:szCs w:val="24"/>
        </w:rPr>
        <w:t xml:space="preserve">  </w:t>
      </w:r>
      <w:r w:rsidR="00135A17">
        <w:rPr>
          <w:rFonts w:ascii="Arial" w:hAnsi="Arial" w:cs="Arial"/>
          <w:color w:val="000000"/>
          <w:sz w:val="22"/>
          <w:szCs w:val="24"/>
        </w:rPr>
        <w:t>Trzeba to jednak nie tylko w sposób ogólny powiedzieć, lecz także uzgodnić z przypadkami jednostkowymi, w rozważaniach bowiem dotyczących postępowania twierdzenia ogólne uboższe są w treść, te zaś, które dotyczą jednostkowych przypadków, więcej zawierają prawdy; wszak postępowanie odnosi się do przypadków jednostkowych, z kt</w:t>
      </w:r>
      <w:r w:rsidR="001F5157">
        <w:rPr>
          <w:rFonts w:ascii="Arial" w:hAnsi="Arial" w:cs="Arial"/>
          <w:color w:val="000000"/>
          <w:sz w:val="22"/>
          <w:szCs w:val="24"/>
        </w:rPr>
        <w:t>órymi tedy trzeba być w zgodzie</w:t>
      </w:r>
      <w:r w:rsidR="00135A17">
        <w:rPr>
          <w:rFonts w:ascii="Arial" w:hAnsi="Arial" w:cs="Arial"/>
          <w:color w:val="000000"/>
          <w:sz w:val="22"/>
          <w:szCs w:val="24"/>
        </w:rPr>
        <w:t xml:space="preserve"> […].</w:t>
      </w:r>
    </w:p>
    <w:p w14:paraId="13403E0A" w14:textId="628319E0" w:rsidR="00EA74B4" w:rsidRDefault="0064781A" w:rsidP="0064781A">
      <w:pPr>
        <w:spacing w:line="276" w:lineRule="auto"/>
        <w:rPr>
          <w:rFonts w:ascii="Arial" w:hAnsi="Arial" w:cs="Arial"/>
          <w:color w:val="000000"/>
          <w:sz w:val="22"/>
          <w:szCs w:val="24"/>
        </w:rPr>
      </w:pPr>
      <w:r>
        <w:rPr>
          <w:rFonts w:ascii="Arial" w:hAnsi="Arial" w:cs="Arial"/>
          <w:color w:val="000000"/>
          <w:sz w:val="22"/>
          <w:szCs w:val="24"/>
        </w:rPr>
        <w:lastRenderedPageBreak/>
        <w:t xml:space="preserve">  </w:t>
      </w:r>
      <w:r w:rsidR="00135A17">
        <w:rPr>
          <w:rFonts w:ascii="Arial" w:hAnsi="Arial" w:cs="Arial"/>
          <w:color w:val="000000"/>
          <w:sz w:val="22"/>
          <w:szCs w:val="24"/>
        </w:rPr>
        <w:t xml:space="preserve">Istnieje też w odniesieniu do gniewu nadmiar, niedostatek i umiar, a jakkolwiek są one </w:t>
      </w:r>
      <w:r w:rsidR="00C50ADB">
        <w:rPr>
          <w:rFonts w:ascii="Arial" w:hAnsi="Arial" w:cs="Arial"/>
          <w:color w:val="000000"/>
          <w:sz w:val="22"/>
          <w:szCs w:val="24"/>
        </w:rPr>
        <w:br/>
      </w:r>
      <w:r w:rsidR="00135A17">
        <w:rPr>
          <w:rFonts w:ascii="Arial" w:hAnsi="Arial" w:cs="Arial"/>
          <w:color w:val="000000"/>
          <w:sz w:val="22"/>
          <w:szCs w:val="24"/>
        </w:rPr>
        <w:t xml:space="preserve">[w języku greckim] bezimienne, to jednak nazywając tego, kto zachowuje tu właściwą miarę łagodnym, nadajemy umiarowi miano łagodności; co się zaś tyczy skrajności, to niechaj kto grzeszy nadmiarem będzie „porywczy”, a błąd jego porywczością, kto zaś grzeszy niedostatkiem </w:t>
      </w:r>
      <w:r w:rsidR="00984EDF">
        <w:rPr>
          <w:rFonts w:ascii="Arial" w:hAnsi="Arial" w:cs="Arial"/>
          <w:color w:val="000000"/>
          <w:sz w:val="22"/>
          <w:szCs w:val="24"/>
        </w:rPr>
        <w:t>–</w:t>
      </w:r>
      <w:r w:rsidR="00135A17">
        <w:rPr>
          <w:rFonts w:ascii="Arial" w:hAnsi="Arial" w:cs="Arial"/>
          <w:color w:val="000000"/>
          <w:sz w:val="22"/>
          <w:szCs w:val="24"/>
        </w:rPr>
        <w:t xml:space="preserve"> „niedostępny gniewowi”, a błąd jego „niezdolnością do gniewu” […].</w:t>
      </w:r>
    </w:p>
    <w:p w14:paraId="2298BC7C" w14:textId="5A848EAD" w:rsidR="00EA74B4" w:rsidRDefault="0064781A" w:rsidP="0064781A">
      <w:pPr>
        <w:spacing w:line="276" w:lineRule="auto"/>
        <w:rPr>
          <w:rFonts w:ascii="Arial" w:hAnsi="Arial" w:cs="Arial"/>
          <w:color w:val="000000"/>
          <w:sz w:val="22"/>
          <w:szCs w:val="24"/>
        </w:rPr>
      </w:pPr>
      <w:r>
        <w:rPr>
          <w:rFonts w:ascii="Arial" w:hAnsi="Arial" w:cs="Arial"/>
          <w:color w:val="000000"/>
          <w:sz w:val="22"/>
          <w:szCs w:val="24"/>
        </w:rPr>
        <w:t xml:space="preserve">  </w:t>
      </w:r>
      <w:r w:rsidR="00135A17">
        <w:rPr>
          <w:rFonts w:ascii="Arial" w:hAnsi="Arial" w:cs="Arial"/>
          <w:color w:val="000000"/>
          <w:sz w:val="22"/>
          <w:szCs w:val="24"/>
        </w:rPr>
        <w:t>Co się tyczy przyjemności tkwiącej w zabawie i żartach, ten, kto zachowuje tu umiar, jest człowiekiem gładkim i dowcipnym, a odnośna dyspozycja jest połączeniem gładkości i dowcipu; nadmiar jest kpiarstwem, a kto nim grzeszy, jest kpiarzem, który szuka za każdą cenę tego, co śmieszne; kto zaś grzeszy tu niedostatkiem, jest pozbawionym humoru sensatem czy mrukiem, a odnośna dyspozy</w:t>
      </w:r>
      <w:r w:rsidR="001F5157">
        <w:rPr>
          <w:rFonts w:ascii="Arial" w:hAnsi="Arial" w:cs="Arial"/>
          <w:color w:val="000000"/>
          <w:sz w:val="22"/>
          <w:szCs w:val="24"/>
        </w:rPr>
        <w:t>cja jest brakiem zmysłu humoru […]</w:t>
      </w:r>
      <w:r w:rsidR="00135A17">
        <w:rPr>
          <w:rFonts w:ascii="Arial" w:hAnsi="Arial" w:cs="Arial"/>
          <w:color w:val="000000"/>
          <w:sz w:val="22"/>
          <w:szCs w:val="24"/>
        </w:rPr>
        <w:t>. Istnieje też umiar w uczuciach, i w tym, co z nimi jest w związku. Wstydliwość bowiem nie jest wprawdzie cnotą, chwali się jednak i wstydliwego. Bo i tutaj mówi się o jednym, iż trzyma się środka, o innym, mianowicie o tym, kto wszystkiego się wstydzi, że jest przesadnie wstydliwy; o trzecim, który w ogóle całkiem jest bezwstydny, że grzeszy niedostatkiem; kto zaś trzyma się środka, ten jest wstydliwy […].</w:t>
      </w:r>
    </w:p>
    <w:p w14:paraId="58839306" w14:textId="19A4A7F5" w:rsidR="00EA74B4" w:rsidRDefault="0064781A" w:rsidP="0064781A">
      <w:pPr>
        <w:spacing w:line="276" w:lineRule="auto"/>
        <w:rPr>
          <w:rFonts w:ascii="Arial" w:hAnsi="Arial" w:cs="Arial"/>
          <w:color w:val="000000"/>
          <w:sz w:val="22"/>
          <w:szCs w:val="24"/>
        </w:rPr>
      </w:pPr>
      <w:r>
        <w:rPr>
          <w:rFonts w:ascii="Arial" w:hAnsi="Arial" w:cs="Arial"/>
          <w:color w:val="000000"/>
          <w:sz w:val="22"/>
          <w:szCs w:val="24"/>
        </w:rPr>
        <w:t xml:space="preserve">  </w:t>
      </w:r>
      <w:r w:rsidR="00135A17">
        <w:rPr>
          <w:rFonts w:ascii="Arial" w:hAnsi="Arial" w:cs="Arial"/>
          <w:color w:val="000000"/>
          <w:sz w:val="22"/>
          <w:szCs w:val="24"/>
        </w:rPr>
        <w:t>Trzy tedy są rodzaje dyspozycji, z których dwie są wadami (pierwsza z powodu nadmiaru, druga z powodu niedostatku), jedna zaś, a mianowicie zachowanie właściwej miary, jest zaletą; wszystkie te dyspozycje wzajemnie się sobie poniekąd przeciwstawiają, ile że obie skrajności przeciwne są zarówno środkowi, jak i nawzajem między sobą, środek zaś jest przeciwstawny obu skrajności […]. Środkowi przeciwstawia się w pewnych wypadkach silniej niedostatek, w innych zaś nadmiar, tak np. […] umiarkowaniu […] – nie zupełna niewrażliwość, będąca brakiem, lecz rozwiązłość, która jest nadmiarem.</w:t>
      </w:r>
    </w:p>
    <w:p w14:paraId="5367FFD2" w14:textId="77777777" w:rsidR="008243F8" w:rsidRDefault="008243F8" w:rsidP="000D4790">
      <w:pPr>
        <w:shd w:val="clear" w:color="auto" w:fill="FFFFFF" w:themeFill="background1"/>
        <w:spacing w:line="276" w:lineRule="auto"/>
        <w:rPr>
          <w:rFonts w:ascii="Arial" w:hAnsi="Arial" w:cs="Arial"/>
          <w:color w:val="000000"/>
          <w:sz w:val="18"/>
          <w:szCs w:val="18"/>
        </w:rPr>
      </w:pPr>
    </w:p>
    <w:p w14:paraId="4155A2EE" w14:textId="57CDF55A" w:rsidR="00EA74B4" w:rsidRPr="004F16F4" w:rsidRDefault="008243F8" w:rsidP="000D4790">
      <w:pPr>
        <w:shd w:val="clear" w:color="auto" w:fill="FFFFFF" w:themeFill="background1"/>
        <w:spacing w:line="276" w:lineRule="auto"/>
        <w:rPr>
          <w:rFonts w:ascii="Arial" w:hAnsi="Arial" w:cs="Arial"/>
          <w:iCs/>
          <w:sz w:val="22"/>
          <w:szCs w:val="22"/>
        </w:rPr>
      </w:pPr>
      <w:r>
        <w:rPr>
          <w:rFonts w:ascii="Arial" w:hAnsi="Arial" w:cs="Arial"/>
          <w:color w:val="000000"/>
          <w:sz w:val="18"/>
          <w:szCs w:val="18"/>
        </w:rPr>
        <w:t xml:space="preserve">  </w:t>
      </w:r>
      <w:r w:rsidR="00135A17" w:rsidRPr="004F16F4">
        <w:rPr>
          <w:rFonts w:ascii="Arial" w:hAnsi="Arial" w:cs="Arial"/>
          <w:iCs/>
          <w:sz w:val="22"/>
          <w:szCs w:val="22"/>
        </w:rPr>
        <w:t>Zadanie 1. (0–1)</w:t>
      </w:r>
    </w:p>
    <w:p w14:paraId="0D58663F" w14:textId="2A81236F" w:rsidR="00EA74B4" w:rsidRPr="004F16F4" w:rsidRDefault="00481A46"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1E20CA" w:rsidRPr="004F16F4">
        <w:rPr>
          <w:rFonts w:ascii="Arial" w:hAnsi="Arial" w:cs="Arial"/>
          <w:sz w:val="22"/>
          <w:szCs w:val="22"/>
        </w:rPr>
        <w:t xml:space="preserve">Dokończ zdanie. </w:t>
      </w:r>
      <w:r w:rsidR="008243F8">
        <w:rPr>
          <w:rFonts w:ascii="Arial" w:hAnsi="Arial" w:cs="Arial"/>
          <w:sz w:val="22"/>
          <w:szCs w:val="22"/>
        </w:rPr>
        <w:t>Zapisz</w:t>
      </w:r>
      <w:r w:rsidR="001E20CA" w:rsidRPr="004F16F4">
        <w:rPr>
          <w:rFonts w:ascii="Arial" w:hAnsi="Arial" w:cs="Arial"/>
          <w:sz w:val="22"/>
          <w:szCs w:val="22"/>
        </w:rPr>
        <w:t xml:space="preserve"> właściwą odpowiedź spośród podanych.</w:t>
      </w:r>
    </w:p>
    <w:p w14:paraId="135733F0" w14:textId="77777777" w:rsidR="00EA74B4" w:rsidRPr="003C532C" w:rsidRDefault="00EA74B4" w:rsidP="000D4790">
      <w:pPr>
        <w:shd w:val="clear" w:color="auto" w:fill="FFFFFF" w:themeFill="background1"/>
        <w:spacing w:line="276" w:lineRule="auto"/>
        <w:rPr>
          <w:rFonts w:ascii="Arial" w:hAnsi="Arial" w:cs="Arial"/>
          <w:sz w:val="16"/>
          <w:szCs w:val="22"/>
        </w:rPr>
      </w:pPr>
    </w:p>
    <w:p w14:paraId="55A37099" w14:textId="527526D4" w:rsidR="00EA74B4" w:rsidRPr="008243F8" w:rsidRDefault="00984EDF" w:rsidP="000D4790">
      <w:pPr>
        <w:shd w:val="clear" w:color="auto" w:fill="FFFFFF" w:themeFill="background1"/>
        <w:spacing w:line="276" w:lineRule="auto"/>
        <w:rPr>
          <w:sz w:val="22"/>
          <w:szCs w:val="22"/>
        </w:rPr>
      </w:pPr>
      <w:r w:rsidRPr="004F16F4">
        <w:rPr>
          <w:rFonts w:ascii="Arial" w:hAnsi="Arial" w:cs="Arial"/>
          <w:sz w:val="22"/>
          <w:szCs w:val="22"/>
        </w:rPr>
        <w:t>Problematyka p</w:t>
      </w:r>
      <w:r w:rsidR="00135A17" w:rsidRPr="004F16F4">
        <w:rPr>
          <w:rFonts w:ascii="Arial" w:hAnsi="Arial" w:cs="Arial"/>
          <w:sz w:val="22"/>
          <w:szCs w:val="22"/>
        </w:rPr>
        <w:t xml:space="preserve">oruszana przez Arystotelesa w przytoczonym fragmencie tekstu </w:t>
      </w:r>
      <w:r w:rsidR="008243F8">
        <w:rPr>
          <w:rFonts w:ascii="Arial" w:hAnsi="Arial" w:cs="Arial"/>
          <w:sz w:val="22"/>
          <w:szCs w:val="22"/>
        </w:rPr>
        <w:t>„</w:t>
      </w:r>
      <w:r w:rsidR="00135A17" w:rsidRPr="008243F8">
        <w:rPr>
          <w:rFonts w:ascii="Arial" w:hAnsi="Arial" w:cs="Arial"/>
          <w:iCs/>
          <w:sz w:val="22"/>
          <w:szCs w:val="22"/>
        </w:rPr>
        <w:t xml:space="preserve">Etyki </w:t>
      </w:r>
      <w:proofErr w:type="spellStart"/>
      <w:r w:rsidR="00135A17" w:rsidRPr="008243F8">
        <w:rPr>
          <w:rFonts w:ascii="Arial" w:hAnsi="Arial" w:cs="Arial"/>
          <w:iCs/>
          <w:sz w:val="22"/>
          <w:szCs w:val="22"/>
        </w:rPr>
        <w:t>nikomachejskiej</w:t>
      </w:r>
      <w:proofErr w:type="spellEnd"/>
      <w:r w:rsidR="008243F8">
        <w:rPr>
          <w:rFonts w:ascii="Arial" w:hAnsi="Arial" w:cs="Arial"/>
          <w:iCs/>
          <w:sz w:val="22"/>
          <w:szCs w:val="22"/>
        </w:rPr>
        <w:t>”</w:t>
      </w:r>
      <w:r w:rsidR="00135A17" w:rsidRPr="008243F8">
        <w:rPr>
          <w:rFonts w:ascii="Arial" w:hAnsi="Arial" w:cs="Arial"/>
          <w:sz w:val="22"/>
          <w:szCs w:val="22"/>
        </w:rPr>
        <w:t xml:space="preserve"> mieści się w obrębie rozważań z zakresu: </w:t>
      </w:r>
    </w:p>
    <w:p w14:paraId="7A2373AC" w14:textId="77777777" w:rsidR="00EA74B4" w:rsidRPr="004F16F4" w:rsidRDefault="00135A17" w:rsidP="000D4790">
      <w:pPr>
        <w:shd w:val="clear" w:color="auto" w:fill="FFFFFF" w:themeFill="background1"/>
        <w:spacing w:line="276" w:lineRule="auto"/>
        <w:rPr>
          <w:sz w:val="22"/>
          <w:szCs w:val="22"/>
        </w:rPr>
      </w:pPr>
      <w:r w:rsidRPr="004F16F4">
        <w:rPr>
          <w:rFonts w:ascii="Arial" w:hAnsi="Arial" w:cs="Arial"/>
          <w:sz w:val="22"/>
          <w:szCs w:val="22"/>
        </w:rPr>
        <w:t>A. etyki i epistemologii.</w:t>
      </w:r>
    </w:p>
    <w:p w14:paraId="3D19825F" w14:textId="77777777" w:rsidR="00EA74B4" w:rsidRPr="004F16F4" w:rsidRDefault="00135A17" w:rsidP="000D4790">
      <w:pPr>
        <w:shd w:val="clear" w:color="auto" w:fill="FFFFFF" w:themeFill="background1"/>
        <w:spacing w:line="276" w:lineRule="auto"/>
        <w:rPr>
          <w:sz w:val="22"/>
          <w:szCs w:val="22"/>
        </w:rPr>
      </w:pPr>
      <w:r w:rsidRPr="004F16F4">
        <w:rPr>
          <w:rFonts w:ascii="Arial" w:hAnsi="Arial" w:cs="Arial"/>
          <w:sz w:val="22"/>
          <w:szCs w:val="22"/>
        </w:rPr>
        <w:t>B. estetyki lub metafizyki.</w:t>
      </w:r>
    </w:p>
    <w:p w14:paraId="16AB5E24" w14:textId="77777777" w:rsidR="00EA74B4" w:rsidRPr="004F16F4" w:rsidRDefault="00135A17" w:rsidP="000D4790">
      <w:pPr>
        <w:shd w:val="clear" w:color="auto" w:fill="FFFFFF" w:themeFill="background1"/>
        <w:spacing w:line="276" w:lineRule="auto"/>
        <w:rPr>
          <w:sz w:val="22"/>
          <w:szCs w:val="22"/>
        </w:rPr>
      </w:pPr>
      <w:r w:rsidRPr="004F16F4">
        <w:rPr>
          <w:rFonts w:ascii="Arial" w:hAnsi="Arial" w:cs="Arial"/>
          <w:sz w:val="22"/>
          <w:szCs w:val="22"/>
        </w:rPr>
        <w:t xml:space="preserve">C. ontologii i aksjologii. </w:t>
      </w:r>
    </w:p>
    <w:p w14:paraId="47474692" w14:textId="3A3DD5D8" w:rsidR="00EA74B4" w:rsidRPr="004F16F4" w:rsidRDefault="00135A17" w:rsidP="000D4790">
      <w:pPr>
        <w:shd w:val="clear" w:color="auto" w:fill="FFFFFF" w:themeFill="background1"/>
        <w:spacing w:line="276" w:lineRule="auto"/>
        <w:rPr>
          <w:sz w:val="22"/>
          <w:szCs w:val="22"/>
        </w:rPr>
      </w:pPr>
      <w:r w:rsidRPr="004F16F4">
        <w:rPr>
          <w:rFonts w:ascii="Arial" w:hAnsi="Arial" w:cs="Arial"/>
          <w:sz w:val="22"/>
          <w:szCs w:val="22"/>
        </w:rPr>
        <w:t>D. etyki albo filozofii polityk</w:t>
      </w:r>
      <w:r w:rsidR="00322E0E" w:rsidRPr="004F16F4">
        <w:rPr>
          <w:rFonts w:ascii="Arial" w:hAnsi="Arial" w:cs="Arial"/>
          <w:sz w:val="22"/>
          <w:szCs w:val="22"/>
        </w:rPr>
        <w:t>i.</w:t>
      </w:r>
    </w:p>
    <w:p w14:paraId="24B67204" w14:textId="77777777" w:rsidR="00EA74B4" w:rsidRPr="003C532C" w:rsidRDefault="00EA74B4" w:rsidP="000D4790">
      <w:pPr>
        <w:spacing w:line="276" w:lineRule="auto"/>
        <w:rPr>
          <w:rFonts w:ascii="Arial" w:hAnsi="Arial" w:cs="Arial"/>
          <w:color w:val="000000"/>
          <w:sz w:val="18"/>
          <w:highlight w:val="white"/>
        </w:rPr>
      </w:pPr>
    </w:p>
    <w:p w14:paraId="0640C8FE" w14:textId="735F6FD9" w:rsidR="00EA74B4" w:rsidRPr="006C2E12" w:rsidRDefault="008243F8" w:rsidP="000D4790">
      <w:pPr>
        <w:spacing w:line="276" w:lineRule="auto"/>
        <w:rPr>
          <w:rFonts w:ascii="Arial" w:hAnsi="Arial" w:cs="Arial"/>
          <w:bCs/>
          <w:color w:val="000000"/>
          <w:sz w:val="22"/>
          <w:szCs w:val="22"/>
          <w:lang w:val="la"/>
        </w:rPr>
      </w:pPr>
      <w:r>
        <w:rPr>
          <w:rFonts w:ascii="Arial" w:hAnsi="Arial" w:cs="Arial"/>
          <w:bCs/>
          <w:color w:val="000000"/>
          <w:sz w:val="22"/>
          <w:szCs w:val="22"/>
          <w:lang w:val="la"/>
        </w:rPr>
        <w:t xml:space="preserve">  </w:t>
      </w:r>
      <w:r w:rsidR="00135A17" w:rsidRPr="006C2E12">
        <w:rPr>
          <w:rFonts w:ascii="Arial" w:hAnsi="Arial" w:cs="Arial"/>
          <w:bCs/>
          <w:color w:val="000000"/>
          <w:sz w:val="22"/>
          <w:szCs w:val="22"/>
          <w:lang w:val="la"/>
        </w:rPr>
        <w:t>Zasady oceniania</w:t>
      </w:r>
    </w:p>
    <w:p w14:paraId="7E6B5AF6" w14:textId="1FCE106B" w:rsidR="00EA74B4" w:rsidRPr="006C2E12" w:rsidRDefault="00823AC4" w:rsidP="000D4790">
      <w:pPr>
        <w:spacing w:line="276" w:lineRule="auto"/>
        <w:rPr>
          <w:rFonts w:ascii="Arial" w:hAnsi="Arial" w:cs="Arial"/>
          <w:bCs/>
          <w:color w:val="000000"/>
          <w:sz w:val="22"/>
          <w:szCs w:val="22"/>
        </w:rPr>
      </w:pPr>
      <w:r w:rsidRPr="006C2E12">
        <w:rPr>
          <w:rFonts w:ascii="Arial" w:hAnsi="Arial" w:cs="Arial"/>
          <w:bCs/>
          <w:color w:val="000000"/>
          <w:sz w:val="22"/>
          <w:szCs w:val="22"/>
        </w:rPr>
        <w:t xml:space="preserve">1  pkt – </w:t>
      </w:r>
      <w:r w:rsidR="007314A3" w:rsidRPr="006C2E12">
        <w:rPr>
          <w:rFonts w:ascii="Arial" w:hAnsi="Arial" w:cs="Arial"/>
          <w:bCs/>
          <w:color w:val="000000"/>
          <w:sz w:val="22"/>
          <w:szCs w:val="22"/>
        </w:rPr>
        <w:t xml:space="preserve">odpowiedź </w:t>
      </w:r>
      <w:r w:rsidRPr="006C2E12">
        <w:rPr>
          <w:rFonts w:ascii="Arial" w:hAnsi="Arial" w:cs="Arial"/>
          <w:bCs/>
          <w:color w:val="000000"/>
          <w:sz w:val="22"/>
          <w:szCs w:val="22"/>
        </w:rPr>
        <w:t>poprawna</w:t>
      </w:r>
      <w:r w:rsidR="00C86ACB" w:rsidRPr="006C2E12">
        <w:rPr>
          <w:rFonts w:ascii="Arial" w:hAnsi="Arial" w:cs="Arial"/>
          <w:bCs/>
          <w:color w:val="000000"/>
          <w:sz w:val="22"/>
          <w:szCs w:val="22"/>
        </w:rPr>
        <w:t>.</w:t>
      </w:r>
    </w:p>
    <w:p w14:paraId="0D5C3F45" w14:textId="33E53F77" w:rsidR="00EA74B4" w:rsidRPr="006C2E12" w:rsidRDefault="00135A17" w:rsidP="000D4790">
      <w:pPr>
        <w:spacing w:line="276" w:lineRule="auto"/>
        <w:rPr>
          <w:rFonts w:ascii="Arial" w:hAnsi="Arial" w:cs="Arial"/>
          <w:bCs/>
          <w:sz w:val="22"/>
          <w:szCs w:val="22"/>
        </w:rPr>
      </w:pPr>
      <w:r w:rsidRPr="006C2E12">
        <w:rPr>
          <w:rFonts w:ascii="Arial" w:hAnsi="Arial" w:cs="Arial"/>
          <w:bCs/>
          <w:color w:val="000000"/>
          <w:sz w:val="22"/>
          <w:szCs w:val="22"/>
        </w:rPr>
        <w:t xml:space="preserve">0  pkt – </w:t>
      </w:r>
      <w:r w:rsidR="00823AC4" w:rsidRPr="006C2E12">
        <w:rPr>
          <w:rFonts w:ascii="Arial" w:hAnsi="Arial" w:cs="Arial"/>
          <w:bCs/>
          <w:sz w:val="22"/>
          <w:szCs w:val="22"/>
        </w:rPr>
        <w:t>odpowiedź niepoprawna lub brak odpowiedzi.</w:t>
      </w:r>
    </w:p>
    <w:p w14:paraId="7CC0773E" w14:textId="77777777" w:rsidR="00823AC4" w:rsidRPr="003C532C" w:rsidRDefault="00823AC4" w:rsidP="000D4790">
      <w:pPr>
        <w:spacing w:line="276" w:lineRule="auto"/>
        <w:rPr>
          <w:rFonts w:ascii="Arial" w:hAnsi="Arial" w:cs="Arial"/>
          <w:bCs/>
          <w:color w:val="000000"/>
          <w:sz w:val="16"/>
          <w:szCs w:val="22"/>
        </w:rPr>
      </w:pPr>
    </w:p>
    <w:p w14:paraId="26F3E8C0" w14:textId="2F52DA0F" w:rsidR="00EA74B4" w:rsidRPr="006C2E12" w:rsidRDefault="008243F8" w:rsidP="000D4790">
      <w:pPr>
        <w:spacing w:line="276" w:lineRule="auto"/>
        <w:rPr>
          <w:bCs/>
          <w:sz w:val="22"/>
          <w:szCs w:val="22"/>
        </w:rPr>
      </w:pPr>
      <w:r>
        <w:rPr>
          <w:rFonts w:ascii="Arial" w:hAnsi="Arial" w:cs="Arial"/>
          <w:bCs/>
          <w:color w:val="000000"/>
          <w:sz w:val="22"/>
          <w:szCs w:val="22"/>
        </w:rPr>
        <w:t xml:space="preserve">  </w:t>
      </w:r>
      <w:r w:rsidR="00135A17" w:rsidRPr="006C2E12">
        <w:rPr>
          <w:rFonts w:ascii="Arial" w:hAnsi="Arial" w:cs="Arial"/>
          <w:bCs/>
          <w:color w:val="000000"/>
          <w:sz w:val="22"/>
          <w:szCs w:val="22"/>
        </w:rPr>
        <w:t xml:space="preserve">Rozwiązanie </w:t>
      </w:r>
    </w:p>
    <w:p w14:paraId="7634C771" w14:textId="77777777" w:rsidR="00EA74B4" w:rsidRPr="007314A3" w:rsidRDefault="00135A17" w:rsidP="000D4790">
      <w:pPr>
        <w:spacing w:line="276" w:lineRule="auto"/>
        <w:rPr>
          <w:rFonts w:ascii="Arial" w:hAnsi="Arial" w:cs="Arial"/>
          <w:color w:val="000000"/>
          <w:sz w:val="22"/>
        </w:rPr>
      </w:pPr>
      <w:r w:rsidRPr="007314A3">
        <w:rPr>
          <w:rFonts w:ascii="Arial" w:hAnsi="Arial" w:cs="Arial"/>
          <w:color w:val="000000"/>
          <w:sz w:val="22"/>
        </w:rPr>
        <w:t>D</w:t>
      </w:r>
    </w:p>
    <w:p w14:paraId="61D43502" w14:textId="77777777" w:rsidR="00EA74B4" w:rsidRPr="003C532C" w:rsidRDefault="00EA74B4" w:rsidP="000D4790">
      <w:pPr>
        <w:rPr>
          <w:color w:val="000000"/>
          <w:sz w:val="18"/>
          <w:lang w:val="la"/>
        </w:rPr>
      </w:pPr>
    </w:p>
    <w:p w14:paraId="2F11A46A" w14:textId="42CB6148" w:rsidR="008243F8" w:rsidRPr="000352FF" w:rsidRDefault="008243F8"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w:t>
      </w:r>
      <w:r w:rsidR="00135A17" w:rsidRPr="000352FF">
        <w:rPr>
          <w:rFonts w:ascii="Arial" w:hAnsi="Arial" w:cs="Arial"/>
          <w:iCs/>
          <w:sz w:val="22"/>
          <w:szCs w:val="22"/>
        </w:rPr>
        <w:t>Zadanie 2. (0–2)</w:t>
      </w:r>
    </w:p>
    <w:p w14:paraId="42E28581" w14:textId="409EE342" w:rsidR="008243F8" w:rsidRDefault="00481A46" w:rsidP="008243F8">
      <w:pPr>
        <w:rPr>
          <w:rFonts w:ascii="Arial" w:hAnsi="Arial" w:cs="Arial"/>
          <w:sz w:val="22"/>
        </w:rPr>
      </w:pPr>
      <w:r>
        <w:rPr>
          <w:rFonts w:ascii="Arial" w:hAnsi="Arial" w:cs="Arial"/>
          <w:iCs/>
          <w:sz w:val="22"/>
          <w:szCs w:val="22"/>
        </w:rPr>
        <w:t xml:space="preserve">  </w:t>
      </w:r>
      <w:r w:rsidR="00135A17" w:rsidRPr="000352FF">
        <w:rPr>
          <w:rFonts w:ascii="Arial" w:hAnsi="Arial" w:cs="Arial"/>
          <w:iCs/>
          <w:sz w:val="22"/>
          <w:szCs w:val="22"/>
        </w:rPr>
        <w:t>Na podstawie tekstu Arystotelesa oce</w:t>
      </w:r>
      <w:r w:rsidR="00135A17" w:rsidRPr="000352FF">
        <w:rPr>
          <w:rFonts w:ascii="Arial" w:hAnsi="Arial" w:cs="Arial"/>
          <w:sz w:val="22"/>
          <w:szCs w:val="22"/>
        </w:rPr>
        <w:t xml:space="preserve">ń prawdziwość poniższych zdań. </w:t>
      </w:r>
      <w:r w:rsidR="008243F8" w:rsidRPr="008243F8">
        <w:rPr>
          <w:rFonts w:ascii="Arial" w:hAnsi="Arial" w:cs="Arial"/>
          <w:sz w:val="22"/>
        </w:rPr>
        <w:t>Po każdym numerze zdania zapisz P, jeśli zdanie jest prawdziwe, albo F – jeśli jest fałszywe.</w:t>
      </w:r>
    </w:p>
    <w:p w14:paraId="4DF2471E" w14:textId="77777777" w:rsidR="00481A46" w:rsidRPr="003C532C" w:rsidRDefault="00481A46" w:rsidP="008243F8">
      <w:pPr>
        <w:rPr>
          <w:rFonts w:ascii="Arial" w:hAnsi="Arial" w:cs="Arial"/>
          <w:sz w:val="18"/>
        </w:rPr>
      </w:pPr>
    </w:p>
    <w:p w14:paraId="23D0A292" w14:textId="6CF9150A" w:rsidR="00EA74B4" w:rsidRDefault="008243F8" w:rsidP="000D4790">
      <w:pPr>
        <w:shd w:val="clear" w:color="auto" w:fill="FFFFFF" w:themeFill="background1"/>
        <w:spacing w:line="276" w:lineRule="auto"/>
        <w:rPr>
          <w:rFonts w:ascii="Arial" w:hAnsi="Arial" w:cs="Arial"/>
          <w:sz w:val="22"/>
          <w:szCs w:val="22"/>
        </w:rPr>
      </w:pPr>
      <w:r>
        <w:rPr>
          <w:rFonts w:ascii="Arial" w:hAnsi="Arial" w:cs="Arial"/>
          <w:iCs/>
          <w:sz w:val="22"/>
          <w:szCs w:val="22"/>
        </w:rPr>
        <w:t xml:space="preserve">1. </w:t>
      </w:r>
      <w:r w:rsidRPr="000352FF">
        <w:rPr>
          <w:rFonts w:ascii="Arial" w:hAnsi="Arial" w:cs="Arial"/>
          <w:sz w:val="22"/>
          <w:szCs w:val="22"/>
        </w:rPr>
        <w:t>Miłość jest cnotą etyczną.</w:t>
      </w:r>
    </w:p>
    <w:p w14:paraId="2AA91705" w14:textId="32100225" w:rsidR="008243F8" w:rsidRDefault="008243F8"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2. </w:t>
      </w:r>
      <w:r w:rsidRPr="000352FF">
        <w:rPr>
          <w:rFonts w:ascii="Arial" w:hAnsi="Arial" w:cs="Arial"/>
          <w:sz w:val="22"/>
          <w:szCs w:val="22"/>
        </w:rPr>
        <w:t>Nienawiść jest wadą etyczną.</w:t>
      </w:r>
    </w:p>
    <w:p w14:paraId="2B2F2640" w14:textId="0CD10DCD" w:rsidR="008243F8" w:rsidRDefault="008243F8"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3. </w:t>
      </w:r>
      <w:r w:rsidRPr="000352FF">
        <w:rPr>
          <w:rFonts w:ascii="Arial" w:hAnsi="Arial" w:cs="Arial"/>
          <w:sz w:val="22"/>
          <w:szCs w:val="22"/>
        </w:rPr>
        <w:t>Kpiarstwo jest wrodzoną wadą etyczną.</w:t>
      </w:r>
    </w:p>
    <w:p w14:paraId="4B0B18F6" w14:textId="160FCCF1" w:rsidR="008243F8" w:rsidRDefault="008243F8" w:rsidP="000D4790">
      <w:pPr>
        <w:shd w:val="clear" w:color="auto" w:fill="FFFFFF" w:themeFill="background1"/>
        <w:spacing w:line="276" w:lineRule="auto"/>
        <w:rPr>
          <w:rFonts w:ascii="Arial" w:hAnsi="Arial" w:cs="Arial"/>
          <w:sz w:val="22"/>
          <w:szCs w:val="22"/>
        </w:rPr>
      </w:pPr>
      <w:r>
        <w:rPr>
          <w:rFonts w:ascii="Arial" w:hAnsi="Arial" w:cs="Arial"/>
          <w:sz w:val="22"/>
          <w:szCs w:val="22"/>
        </w:rPr>
        <w:t>4.</w:t>
      </w:r>
      <w:r w:rsidRPr="008243F8">
        <w:rPr>
          <w:rFonts w:ascii="Arial" w:hAnsi="Arial" w:cs="Arial"/>
          <w:sz w:val="22"/>
          <w:szCs w:val="22"/>
        </w:rPr>
        <w:t xml:space="preserve"> </w:t>
      </w:r>
      <w:r w:rsidRPr="000352FF">
        <w:rPr>
          <w:rFonts w:ascii="Arial" w:hAnsi="Arial" w:cs="Arial"/>
          <w:sz w:val="22"/>
          <w:szCs w:val="22"/>
        </w:rPr>
        <w:t>Wszystkie wady moralne są nabyte.</w:t>
      </w:r>
    </w:p>
    <w:p w14:paraId="12A56999" w14:textId="5D7B5A64" w:rsidR="008243F8" w:rsidRDefault="008243F8" w:rsidP="000D4790">
      <w:pPr>
        <w:shd w:val="clear" w:color="auto" w:fill="FFFFFF" w:themeFill="background1"/>
        <w:spacing w:line="276" w:lineRule="auto"/>
        <w:rPr>
          <w:rFonts w:ascii="Arial" w:hAnsi="Arial" w:cs="Arial"/>
          <w:iCs/>
          <w:sz w:val="22"/>
          <w:szCs w:val="22"/>
        </w:rPr>
      </w:pPr>
      <w:r>
        <w:rPr>
          <w:rFonts w:ascii="Arial" w:hAnsi="Arial" w:cs="Arial"/>
          <w:sz w:val="22"/>
          <w:szCs w:val="22"/>
        </w:rPr>
        <w:t xml:space="preserve">5. </w:t>
      </w:r>
      <w:r w:rsidRPr="000352FF">
        <w:rPr>
          <w:rFonts w:ascii="Arial" w:hAnsi="Arial" w:cs="Arial"/>
          <w:sz w:val="22"/>
          <w:szCs w:val="22"/>
        </w:rPr>
        <w:t>W rozważaniach etycznych więcej prawdy zawierają twierdzenia ogólne, niż odpowiadające im twierdzenia o konkretnych działaniach.</w:t>
      </w:r>
    </w:p>
    <w:p w14:paraId="37E18A54" w14:textId="0B532EBB" w:rsidR="00EA74B4" w:rsidRPr="000352FF" w:rsidRDefault="008243F8" w:rsidP="000D4790">
      <w:pPr>
        <w:spacing w:line="276" w:lineRule="auto"/>
        <w:rPr>
          <w:rFonts w:ascii="Arial" w:hAnsi="Arial" w:cs="Arial"/>
          <w:bCs/>
          <w:color w:val="000000"/>
          <w:sz w:val="22"/>
          <w:szCs w:val="22"/>
          <w:lang w:val="la"/>
        </w:rPr>
      </w:pPr>
      <w:r>
        <w:rPr>
          <w:rFonts w:ascii="Arial" w:hAnsi="Arial" w:cs="Arial"/>
          <w:bCs/>
          <w:color w:val="000000"/>
          <w:sz w:val="22"/>
          <w:szCs w:val="22"/>
          <w:lang w:val="la"/>
        </w:rPr>
        <w:lastRenderedPageBreak/>
        <w:t xml:space="preserve">  </w:t>
      </w:r>
      <w:r w:rsidR="00135A17" w:rsidRPr="000352FF">
        <w:rPr>
          <w:rFonts w:ascii="Arial" w:hAnsi="Arial" w:cs="Arial"/>
          <w:bCs/>
          <w:color w:val="000000"/>
          <w:sz w:val="22"/>
          <w:szCs w:val="22"/>
          <w:lang w:val="la"/>
        </w:rPr>
        <w:t>Zasady oceniania</w:t>
      </w:r>
    </w:p>
    <w:p w14:paraId="62848BD6" w14:textId="6095559A" w:rsidR="00EA74B4" w:rsidRPr="000352FF" w:rsidRDefault="00135A17" w:rsidP="000D4790">
      <w:pPr>
        <w:spacing w:line="276" w:lineRule="auto"/>
        <w:rPr>
          <w:rFonts w:ascii="Arial" w:hAnsi="Arial" w:cs="Arial"/>
          <w:bCs/>
          <w:color w:val="000000"/>
          <w:sz w:val="22"/>
          <w:szCs w:val="22"/>
        </w:rPr>
      </w:pPr>
      <w:r w:rsidRPr="000352FF">
        <w:rPr>
          <w:rFonts w:ascii="Arial" w:hAnsi="Arial" w:cs="Arial"/>
          <w:bCs/>
          <w:color w:val="000000"/>
          <w:sz w:val="22"/>
          <w:szCs w:val="22"/>
        </w:rPr>
        <w:t>2 pkt –</w:t>
      </w:r>
      <w:r w:rsidR="00823AC4" w:rsidRPr="000352FF">
        <w:rPr>
          <w:rFonts w:ascii="Arial" w:hAnsi="Arial" w:cs="Arial"/>
          <w:bCs/>
          <w:color w:val="000000"/>
          <w:sz w:val="22"/>
          <w:szCs w:val="22"/>
        </w:rPr>
        <w:t xml:space="preserve"> </w:t>
      </w:r>
      <w:r w:rsidRPr="000352FF">
        <w:rPr>
          <w:rFonts w:ascii="Arial" w:hAnsi="Arial" w:cs="Arial"/>
          <w:bCs/>
          <w:color w:val="000000"/>
          <w:sz w:val="22"/>
          <w:szCs w:val="22"/>
        </w:rPr>
        <w:t>zaznaczenie pięciu właściwych odpowiedzi.</w:t>
      </w:r>
    </w:p>
    <w:p w14:paraId="11F569FC" w14:textId="20B273BC" w:rsidR="00EA74B4" w:rsidRPr="000352FF" w:rsidRDefault="00823AC4" w:rsidP="000D4790">
      <w:pPr>
        <w:spacing w:line="276" w:lineRule="auto"/>
        <w:rPr>
          <w:rFonts w:ascii="Arial" w:hAnsi="Arial" w:cs="Arial"/>
          <w:bCs/>
          <w:color w:val="000000"/>
          <w:sz w:val="22"/>
          <w:szCs w:val="22"/>
        </w:rPr>
      </w:pPr>
      <w:r w:rsidRPr="000352FF">
        <w:rPr>
          <w:rFonts w:ascii="Arial" w:hAnsi="Arial" w:cs="Arial"/>
          <w:bCs/>
          <w:color w:val="000000"/>
          <w:sz w:val="22"/>
          <w:szCs w:val="22"/>
        </w:rPr>
        <w:t xml:space="preserve">1 pkt – </w:t>
      </w:r>
      <w:r w:rsidR="00135A17" w:rsidRPr="000352FF">
        <w:rPr>
          <w:rFonts w:ascii="Arial" w:hAnsi="Arial" w:cs="Arial"/>
          <w:bCs/>
          <w:color w:val="000000"/>
          <w:sz w:val="22"/>
          <w:szCs w:val="22"/>
        </w:rPr>
        <w:t>zaznaczenie czterech</w:t>
      </w:r>
      <w:r w:rsidR="007E0D6B" w:rsidRPr="000352FF">
        <w:rPr>
          <w:rFonts w:ascii="Arial" w:hAnsi="Arial" w:cs="Arial"/>
          <w:bCs/>
          <w:color w:val="000000"/>
          <w:sz w:val="22"/>
          <w:szCs w:val="22"/>
        </w:rPr>
        <w:t xml:space="preserve"> lub trzech</w:t>
      </w:r>
      <w:r w:rsidR="00135A17" w:rsidRPr="000352FF">
        <w:rPr>
          <w:rFonts w:ascii="Arial" w:hAnsi="Arial" w:cs="Arial"/>
          <w:bCs/>
          <w:color w:val="000000"/>
          <w:sz w:val="22"/>
          <w:szCs w:val="22"/>
        </w:rPr>
        <w:t xml:space="preserve"> właściwych odpowiedzi.</w:t>
      </w:r>
    </w:p>
    <w:p w14:paraId="4C84D558" w14:textId="649B741B" w:rsidR="00823AC4" w:rsidRPr="000352FF" w:rsidRDefault="00135A17" w:rsidP="000D4790">
      <w:pPr>
        <w:spacing w:line="276" w:lineRule="auto"/>
        <w:rPr>
          <w:rFonts w:ascii="Arial" w:hAnsi="Arial" w:cs="Arial"/>
          <w:bCs/>
          <w:sz w:val="22"/>
          <w:szCs w:val="22"/>
        </w:rPr>
      </w:pPr>
      <w:r w:rsidRPr="000352FF">
        <w:rPr>
          <w:rFonts w:ascii="Arial" w:hAnsi="Arial" w:cs="Arial"/>
          <w:bCs/>
          <w:color w:val="000000"/>
          <w:sz w:val="22"/>
          <w:szCs w:val="22"/>
        </w:rPr>
        <w:t>0 pkt – </w:t>
      </w:r>
      <w:r w:rsidR="00823AC4" w:rsidRPr="000352FF">
        <w:rPr>
          <w:rFonts w:ascii="Arial" w:hAnsi="Arial" w:cs="Arial"/>
          <w:bCs/>
          <w:sz w:val="22"/>
          <w:szCs w:val="22"/>
        </w:rPr>
        <w:t xml:space="preserve">odpowiedź niepoprawna lub </w:t>
      </w:r>
      <w:r w:rsidR="00553E06" w:rsidRPr="000352FF">
        <w:rPr>
          <w:rFonts w:ascii="Arial" w:hAnsi="Arial" w:cs="Arial"/>
          <w:bCs/>
          <w:sz w:val="22"/>
          <w:szCs w:val="22"/>
        </w:rPr>
        <w:t xml:space="preserve">niepełna albo </w:t>
      </w:r>
      <w:r w:rsidR="00823AC4" w:rsidRPr="000352FF">
        <w:rPr>
          <w:rFonts w:ascii="Arial" w:hAnsi="Arial" w:cs="Arial"/>
          <w:bCs/>
          <w:sz w:val="22"/>
          <w:szCs w:val="22"/>
        </w:rPr>
        <w:t>brak odpowiedzi.</w:t>
      </w:r>
    </w:p>
    <w:p w14:paraId="00D1CA86" w14:textId="77777777" w:rsidR="008243F8" w:rsidRDefault="008243F8" w:rsidP="000D4790">
      <w:pPr>
        <w:spacing w:line="276" w:lineRule="auto"/>
        <w:rPr>
          <w:rFonts w:ascii="Arial" w:hAnsi="Arial" w:cs="Arial"/>
          <w:bCs/>
          <w:color w:val="000000"/>
          <w:sz w:val="22"/>
          <w:szCs w:val="22"/>
        </w:rPr>
      </w:pPr>
    </w:p>
    <w:p w14:paraId="25A936E4" w14:textId="71C2B1DE" w:rsidR="00EA74B4" w:rsidRDefault="008243F8" w:rsidP="000D4790">
      <w:pPr>
        <w:spacing w:line="276" w:lineRule="auto"/>
      </w:pPr>
      <w:r>
        <w:rPr>
          <w:rFonts w:ascii="Arial" w:hAnsi="Arial" w:cs="Arial"/>
          <w:bCs/>
          <w:color w:val="000000"/>
          <w:sz w:val="22"/>
          <w:szCs w:val="22"/>
        </w:rPr>
        <w:t xml:space="preserve">  </w:t>
      </w:r>
      <w:r w:rsidR="00135A17" w:rsidRPr="000352FF">
        <w:rPr>
          <w:rFonts w:ascii="Arial" w:hAnsi="Arial" w:cs="Arial"/>
          <w:bCs/>
          <w:color w:val="000000"/>
          <w:sz w:val="22"/>
          <w:szCs w:val="22"/>
        </w:rPr>
        <w:t>Rozwiązanie</w:t>
      </w:r>
    </w:p>
    <w:p w14:paraId="67AB8A63" w14:textId="77777777" w:rsidR="00EA74B4" w:rsidRDefault="00135A17" w:rsidP="000D4790">
      <w:pPr>
        <w:spacing w:line="276" w:lineRule="auto"/>
        <w:rPr>
          <w:rFonts w:ascii="Arial" w:hAnsi="Arial" w:cs="Arial"/>
          <w:iCs/>
          <w:color w:val="000000"/>
          <w:sz w:val="22"/>
          <w:szCs w:val="22"/>
        </w:rPr>
      </w:pPr>
      <w:r>
        <w:rPr>
          <w:rFonts w:ascii="Arial" w:hAnsi="Arial" w:cs="Arial"/>
          <w:iCs/>
          <w:color w:val="000000"/>
          <w:sz w:val="22"/>
          <w:szCs w:val="22"/>
        </w:rPr>
        <w:t>1. F</w:t>
      </w:r>
    </w:p>
    <w:p w14:paraId="3AE8F5B2" w14:textId="77777777" w:rsidR="00EA74B4" w:rsidRDefault="00135A17" w:rsidP="000D4790">
      <w:pPr>
        <w:spacing w:line="276" w:lineRule="auto"/>
        <w:rPr>
          <w:rFonts w:ascii="Arial" w:hAnsi="Arial" w:cs="Arial"/>
          <w:iCs/>
          <w:color w:val="000000"/>
          <w:sz w:val="22"/>
          <w:szCs w:val="22"/>
        </w:rPr>
      </w:pPr>
      <w:r>
        <w:rPr>
          <w:rFonts w:ascii="Arial" w:hAnsi="Arial" w:cs="Arial"/>
          <w:iCs/>
          <w:color w:val="000000"/>
          <w:sz w:val="22"/>
          <w:szCs w:val="22"/>
        </w:rPr>
        <w:t>2. F</w:t>
      </w:r>
    </w:p>
    <w:p w14:paraId="16267F90" w14:textId="77777777" w:rsidR="00EA74B4" w:rsidRDefault="00135A17" w:rsidP="000D4790">
      <w:pPr>
        <w:spacing w:line="276" w:lineRule="auto"/>
        <w:rPr>
          <w:rFonts w:ascii="Arial" w:hAnsi="Arial" w:cs="Arial"/>
          <w:iCs/>
          <w:color w:val="000000"/>
          <w:sz w:val="22"/>
          <w:szCs w:val="22"/>
        </w:rPr>
      </w:pPr>
      <w:r>
        <w:rPr>
          <w:rFonts w:ascii="Arial" w:hAnsi="Arial" w:cs="Arial"/>
          <w:iCs/>
          <w:color w:val="000000"/>
          <w:sz w:val="22"/>
          <w:szCs w:val="22"/>
        </w:rPr>
        <w:t>3. F</w:t>
      </w:r>
    </w:p>
    <w:p w14:paraId="5DF87F3E" w14:textId="77777777" w:rsidR="00EA74B4" w:rsidRDefault="00135A17" w:rsidP="000D4790">
      <w:pPr>
        <w:spacing w:line="276" w:lineRule="auto"/>
        <w:rPr>
          <w:rFonts w:ascii="Arial" w:hAnsi="Arial" w:cs="Arial"/>
          <w:iCs/>
          <w:color w:val="000000"/>
          <w:sz w:val="22"/>
          <w:szCs w:val="22"/>
        </w:rPr>
      </w:pPr>
      <w:r>
        <w:rPr>
          <w:rFonts w:ascii="Arial" w:hAnsi="Arial" w:cs="Arial"/>
          <w:iCs/>
          <w:color w:val="000000"/>
          <w:sz w:val="22"/>
          <w:szCs w:val="22"/>
        </w:rPr>
        <w:t>4. P</w:t>
      </w:r>
    </w:p>
    <w:p w14:paraId="213655C0" w14:textId="77777777" w:rsidR="00EA74B4" w:rsidRDefault="00135A17" w:rsidP="000D4790">
      <w:pPr>
        <w:spacing w:line="276" w:lineRule="auto"/>
        <w:rPr>
          <w:rFonts w:ascii="Arial" w:hAnsi="Arial" w:cs="Arial"/>
          <w:iCs/>
          <w:color w:val="000000"/>
          <w:sz w:val="22"/>
        </w:rPr>
      </w:pPr>
      <w:r>
        <w:rPr>
          <w:rFonts w:ascii="Arial" w:hAnsi="Arial" w:cs="Arial"/>
          <w:iCs/>
          <w:color w:val="000000"/>
          <w:sz w:val="22"/>
        </w:rPr>
        <w:t>5. F</w:t>
      </w:r>
    </w:p>
    <w:p w14:paraId="3C8473A1" w14:textId="77777777" w:rsidR="00EA74B4" w:rsidRDefault="00EA74B4" w:rsidP="000D4790">
      <w:pPr>
        <w:spacing w:line="276" w:lineRule="auto"/>
        <w:rPr>
          <w:sz w:val="22"/>
          <w:szCs w:val="22"/>
        </w:rPr>
      </w:pPr>
    </w:p>
    <w:p w14:paraId="4054A8E7" w14:textId="552E75AD" w:rsidR="00EA74B4" w:rsidRPr="000352FF" w:rsidRDefault="008243F8" w:rsidP="000D4790">
      <w:pPr>
        <w:shd w:val="clear" w:color="auto" w:fill="FFFFFF" w:themeFill="background1"/>
        <w:tabs>
          <w:tab w:val="left" w:pos="3018"/>
        </w:tabs>
        <w:spacing w:line="276" w:lineRule="auto"/>
        <w:rPr>
          <w:rFonts w:ascii="Arial" w:hAnsi="Arial" w:cs="Arial"/>
          <w:iCs/>
          <w:sz w:val="24"/>
          <w:szCs w:val="28"/>
        </w:rPr>
      </w:pPr>
      <w:r>
        <w:rPr>
          <w:rFonts w:ascii="Arial" w:hAnsi="Arial" w:cs="Arial"/>
          <w:iCs/>
          <w:sz w:val="24"/>
          <w:szCs w:val="28"/>
        </w:rPr>
        <w:t xml:space="preserve">  </w:t>
      </w:r>
      <w:r w:rsidR="00135A17" w:rsidRPr="000352FF">
        <w:rPr>
          <w:rFonts w:ascii="Arial" w:hAnsi="Arial" w:cs="Arial"/>
          <w:iCs/>
          <w:sz w:val="24"/>
          <w:szCs w:val="28"/>
        </w:rPr>
        <w:t>Zadanie 3. (0–1)</w:t>
      </w:r>
    </w:p>
    <w:p w14:paraId="0AE06F5A" w14:textId="19C89F95" w:rsidR="00EA74B4" w:rsidRPr="000352FF" w:rsidRDefault="00481A46"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w:t>
      </w:r>
      <w:r w:rsidR="00135A17" w:rsidRPr="000352FF">
        <w:rPr>
          <w:rFonts w:ascii="Arial" w:hAnsi="Arial" w:cs="Arial"/>
          <w:iCs/>
          <w:sz w:val="22"/>
          <w:szCs w:val="22"/>
        </w:rPr>
        <w:t xml:space="preserve">Wymień trzy konieczne warunki cnoty w jej </w:t>
      </w:r>
      <w:r w:rsidR="007E0D6B" w:rsidRPr="000352FF">
        <w:rPr>
          <w:rFonts w:ascii="Arial" w:hAnsi="Arial" w:cs="Arial"/>
          <w:iCs/>
          <w:sz w:val="22"/>
          <w:szCs w:val="22"/>
        </w:rPr>
        <w:t xml:space="preserve">Arystotelesowskim </w:t>
      </w:r>
      <w:r w:rsidR="00135A17" w:rsidRPr="000352FF">
        <w:rPr>
          <w:rFonts w:ascii="Arial" w:hAnsi="Arial" w:cs="Arial"/>
          <w:iCs/>
          <w:sz w:val="22"/>
          <w:szCs w:val="22"/>
        </w:rPr>
        <w:t>rozumieniu.</w:t>
      </w:r>
    </w:p>
    <w:p w14:paraId="6D2EDD4C" w14:textId="77777777" w:rsidR="004F07E2" w:rsidRDefault="004F07E2" w:rsidP="000D4790">
      <w:pPr>
        <w:spacing w:line="276" w:lineRule="auto"/>
        <w:rPr>
          <w:rFonts w:ascii="Arial" w:hAnsi="Arial" w:cs="Arial"/>
          <w:color w:val="000000"/>
          <w:sz w:val="22"/>
          <w:szCs w:val="22"/>
          <w:lang w:val="la"/>
        </w:rPr>
      </w:pPr>
    </w:p>
    <w:p w14:paraId="5DEA2AF3" w14:textId="39EC90CA" w:rsidR="00EA74B4" w:rsidRPr="000352FF" w:rsidRDefault="004F07E2" w:rsidP="000D4790">
      <w:pPr>
        <w:spacing w:line="276" w:lineRule="auto"/>
        <w:rPr>
          <w:rFonts w:ascii="Arial" w:hAnsi="Arial" w:cs="Arial"/>
          <w:color w:val="000000"/>
          <w:sz w:val="22"/>
          <w:szCs w:val="22"/>
          <w:lang w:val="la"/>
        </w:rPr>
      </w:pPr>
      <w:r>
        <w:rPr>
          <w:rFonts w:ascii="Arial" w:hAnsi="Arial" w:cs="Arial"/>
          <w:color w:val="000000"/>
          <w:sz w:val="22"/>
          <w:szCs w:val="22"/>
          <w:lang w:val="la"/>
        </w:rPr>
        <w:t xml:space="preserve">  </w:t>
      </w:r>
      <w:r w:rsidR="00135A17" w:rsidRPr="000352FF">
        <w:rPr>
          <w:rFonts w:ascii="Arial" w:hAnsi="Arial" w:cs="Arial"/>
          <w:color w:val="000000"/>
          <w:sz w:val="22"/>
          <w:szCs w:val="22"/>
          <w:lang w:val="la"/>
        </w:rPr>
        <w:t>Zasady oceniania</w:t>
      </w:r>
    </w:p>
    <w:p w14:paraId="7B7E9746" w14:textId="13A0322A" w:rsidR="00EA74B4" w:rsidRPr="000352FF" w:rsidRDefault="00823AC4" w:rsidP="000D4790">
      <w:pPr>
        <w:spacing w:line="276" w:lineRule="auto"/>
        <w:rPr>
          <w:rFonts w:ascii="Arial" w:hAnsi="Arial" w:cs="Arial"/>
          <w:color w:val="000000"/>
          <w:sz w:val="22"/>
          <w:szCs w:val="22"/>
        </w:rPr>
      </w:pPr>
      <w:r w:rsidRPr="000352FF">
        <w:rPr>
          <w:rFonts w:ascii="Arial" w:hAnsi="Arial" w:cs="Arial"/>
          <w:color w:val="000000"/>
          <w:sz w:val="22"/>
          <w:szCs w:val="22"/>
        </w:rPr>
        <w:t>1 pkt – wymienienie trzech</w:t>
      </w:r>
      <w:r w:rsidR="00135A17" w:rsidRPr="000352FF">
        <w:rPr>
          <w:rFonts w:ascii="Arial" w:hAnsi="Arial" w:cs="Arial"/>
          <w:color w:val="000000"/>
          <w:sz w:val="22"/>
          <w:szCs w:val="22"/>
        </w:rPr>
        <w:t xml:space="preserve"> koniecznych warunków cnoty.</w:t>
      </w:r>
    </w:p>
    <w:p w14:paraId="427E40F4" w14:textId="02AFB253" w:rsidR="00EA74B4" w:rsidRPr="000352FF" w:rsidRDefault="00135A17" w:rsidP="000D4790">
      <w:pPr>
        <w:spacing w:line="276" w:lineRule="auto"/>
        <w:rPr>
          <w:rFonts w:ascii="Arial" w:hAnsi="Arial" w:cs="Arial"/>
          <w:color w:val="000000"/>
          <w:sz w:val="22"/>
          <w:szCs w:val="22"/>
        </w:rPr>
      </w:pPr>
      <w:r w:rsidRPr="000352FF">
        <w:rPr>
          <w:rFonts w:ascii="Arial" w:hAnsi="Arial" w:cs="Arial"/>
          <w:color w:val="000000"/>
          <w:sz w:val="22"/>
          <w:szCs w:val="22"/>
        </w:rPr>
        <w:t xml:space="preserve">0 pkt – </w:t>
      </w:r>
      <w:r w:rsidR="00823AC4" w:rsidRPr="000352FF">
        <w:rPr>
          <w:rFonts w:ascii="Arial" w:hAnsi="Arial" w:cs="Arial"/>
          <w:sz w:val="22"/>
          <w:szCs w:val="22"/>
        </w:rPr>
        <w:t>odpowiedź niepoprawna lub</w:t>
      </w:r>
      <w:r w:rsidR="00553E06" w:rsidRPr="000352FF">
        <w:rPr>
          <w:rFonts w:ascii="Arial" w:hAnsi="Arial" w:cs="Arial"/>
          <w:sz w:val="22"/>
          <w:szCs w:val="22"/>
        </w:rPr>
        <w:t xml:space="preserve"> niepełna albo</w:t>
      </w:r>
      <w:r w:rsidR="00823AC4" w:rsidRPr="000352FF">
        <w:rPr>
          <w:rFonts w:ascii="Arial" w:hAnsi="Arial" w:cs="Arial"/>
          <w:sz w:val="22"/>
          <w:szCs w:val="22"/>
        </w:rPr>
        <w:t xml:space="preserve"> brak odpowiedzi.</w:t>
      </w:r>
    </w:p>
    <w:p w14:paraId="008EB978" w14:textId="77777777" w:rsidR="00EA74B4" w:rsidRPr="000352FF" w:rsidRDefault="00EA74B4" w:rsidP="000D4790">
      <w:pPr>
        <w:spacing w:line="276" w:lineRule="auto"/>
        <w:rPr>
          <w:rFonts w:ascii="Arial" w:hAnsi="Arial" w:cs="Arial"/>
          <w:color w:val="000000"/>
          <w:sz w:val="22"/>
          <w:szCs w:val="22"/>
        </w:rPr>
      </w:pPr>
    </w:p>
    <w:p w14:paraId="7E6DE87D" w14:textId="437B69AD" w:rsidR="00EA74B4" w:rsidRPr="000352FF" w:rsidRDefault="004F07E2" w:rsidP="000D4790">
      <w:pPr>
        <w:spacing w:line="276" w:lineRule="auto"/>
        <w:rPr>
          <w:sz w:val="22"/>
          <w:szCs w:val="22"/>
        </w:rPr>
      </w:pPr>
      <w:r>
        <w:rPr>
          <w:rFonts w:ascii="Arial" w:hAnsi="Arial" w:cs="Arial"/>
          <w:color w:val="000000"/>
          <w:sz w:val="22"/>
          <w:szCs w:val="22"/>
        </w:rPr>
        <w:t xml:space="preserve">  </w:t>
      </w:r>
      <w:r w:rsidR="00135A17" w:rsidRPr="000352FF">
        <w:rPr>
          <w:rFonts w:ascii="Arial" w:hAnsi="Arial" w:cs="Arial"/>
          <w:color w:val="000000"/>
          <w:sz w:val="22"/>
          <w:szCs w:val="22"/>
        </w:rPr>
        <w:t xml:space="preserve">Rozwiązanie </w:t>
      </w:r>
    </w:p>
    <w:p w14:paraId="597CF095" w14:textId="0EC4DBBE" w:rsidR="00EA74B4" w:rsidRPr="000352FF" w:rsidRDefault="004F07E2" w:rsidP="000D4790">
      <w:pPr>
        <w:spacing w:line="276" w:lineRule="auto"/>
        <w:rPr>
          <w:rFonts w:ascii="Arial" w:hAnsi="Arial" w:cs="Arial"/>
          <w:iCs/>
          <w:color w:val="000000"/>
          <w:sz w:val="22"/>
          <w:szCs w:val="22"/>
        </w:rPr>
      </w:pPr>
      <w:r>
        <w:rPr>
          <w:rFonts w:ascii="Arial" w:hAnsi="Arial" w:cs="Arial"/>
          <w:iCs/>
          <w:color w:val="000000"/>
          <w:sz w:val="22"/>
          <w:szCs w:val="22"/>
        </w:rPr>
        <w:t xml:space="preserve">– </w:t>
      </w:r>
      <w:r w:rsidR="00135A17" w:rsidRPr="000352FF">
        <w:rPr>
          <w:rFonts w:ascii="Arial" w:hAnsi="Arial" w:cs="Arial"/>
          <w:iCs/>
          <w:color w:val="000000"/>
          <w:sz w:val="22"/>
          <w:szCs w:val="22"/>
        </w:rPr>
        <w:t>trwała dyspozycja</w:t>
      </w:r>
    </w:p>
    <w:p w14:paraId="29265C2C" w14:textId="5A79458B" w:rsidR="00EA74B4" w:rsidRPr="000352FF" w:rsidRDefault="004F07E2" w:rsidP="000D4790">
      <w:pPr>
        <w:spacing w:line="276" w:lineRule="auto"/>
        <w:rPr>
          <w:rFonts w:ascii="Arial" w:hAnsi="Arial" w:cs="Arial"/>
          <w:iCs/>
          <w:color w:val="000000"/>
          <w:sz w:val="22"/>
          <w:szCs w:val="22"/>
        </w:rPr>
      </w:pPr>
      <w:r>
        <w:rPr>
          <w:rFonts w:ascii="Arial" w:hAnsi="Arial" w:cs="Arial"/>
          <w:iCs/>
          <w:color w:val="000000"/>
          <w:sz w:val="22"/>
          <w:szCs w:val="22"/>
        </w:rPr>
        <w:t xml:space="preserve">– </w:t>
      </w:r>
      <w:r w:rsidR="00135A17" w:rsidRPr="000352FF">
        <w:rPr>
          <w:rFonts w:ascii="Arial" w:hAnsi="Arial" w:cs="Arial"/>
          <w:iCs/>
          <w:color w:val="000000"/>
          <w:sz w:val="22"/>
          <w:szCs w:val="22"/>
        </w:rPr>
        <w:t>rozumność (rozumny charakter dyspozycji)</w:t>
      </w:r>
      <w:r w:rsidR="00135A17" w:rsidRPr="000352FF">
        <w:rPr>
          <w:rFonts w:ascii="Arial" w:hAnsi="Arial" w:cs="Arial"/>
          <w:iCs/>
          <w:color w:val="000000"/>
          <w:sz w:val="22"/>
          <w:szCs w:val="22"/>
        </w:rPr>
        <w:tab/>
      </w:r>
    </w:p>
    <w:p w14:paraId="3FAAC7DF" w14:textId="74BBF65D" w:rsidR="00EA74B4" w:rsidRDefault="004F07E2" w:rsidP="000D4790">
      <w:pPr>
        <w:spacing w:line="276" w:lineRule="auto"/>
        <w:rPr>
          <w:rFonts w:ascii="Arial" w:hAnsi="Arial" w:cs="Arial"/>
          <w:iCs/>
          <w:color w:val="000000"/>
          <w:sz w:val="22"/>
          <w:szCs w:val="22"/>
        </w:rPr>
      </w:pPr>
      <w:r>
        <w:rPr>
          <w:rFonts w:ascii="Arial" w:hAnsi="Arial" w:cs="Arial"/>
          <w:iCs/>
          <w:color w:val="000000"/>
          <w:sz w:val="22"/>
          <w:szCs w:val="22"/>
        </w:rPr>
        <w:t xml:space="preserve">– </w:t>
      </w:r>
      <w:r w:rsidR="00135A17" w:rsidRPr="000352FF">
        <w:rPr>
          <w:rFonts w:ascii="Arial" w:hAnsi="Arial" w:cs="Arial"/>
          <w:iCs/>
          <w:color w:val="000000"/>
          <w:sz w:val="22"/>
          <w:szCs w:val="22"/>
        </w:rPr>
        <w:t>umiar (średnia lub właściwa</w:t>
      </w:r>
      <w:r w:rsidR="00135A17">
        <w:rPr>
          <w:rFonts w:ascii="Arial" w:hAnsi="Arial" w:cs="Arial"/>
          <w:iCs/>
          <w:color w:val="000000"/>
          <w:sz w:val="22"/>
          <w:szCs w:val="22"/>
        </w:rPr>
        <w:t xml:space="preserve"> miara) </w:t>
      </w:r>
    </w:p>
    <w:p w14:paraId="66AEA0ED" w14:textId="77777777" w:rsidR="001D6A5C" w:rsidRDefault="001D6A5C" w:rsidP="000D4790">
      <w:pPr>
        <w:spacing w:line="276" w:lineRule="auto"/>
        <w:rPr>
          <w:rFonts w:ascii="Arial" w:hAnsi="Arial" w:cs="Arial"/>
          <w:iCs/>
          <w:color w:val="000000"/>
          <w:sz w:val="22"/>
          <w:szCs w:val="22"/>
        </w:rPr>
      </w:pPr>
    </w:p>
    <w:p w14:paraId="61974C93" w14:textId="2F3B93C2" w:rsidR="00EA74B4" w:rsidRPr="000352FF" w:rsidRDefault="0061752E"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w:t>
      </w:r>
      <w:r w:rsidR="00135A17" w:rsidRPr="000352FF">
        <w:rPr>
          <w:rFonts w:ascii="Arial" w:hAnsi="Arial" w:cs="Arial"/>
          <w:iCs/>
          <w:sz w:val="22"/>
          <w:szCs w:val="22"/>
        </w:rPr>
        <w:t>Zadanie 4. (0–2)</w:t>
      </w:r>
    </w:p>
    <w:p w14:paraId="3D7EF559" w14:textId="1F479FC2" w:rsidR="0061752E" w:rsidRDefault="00481A46"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w:t>
      </w:r>
      <w:r w:rsidR="00135A17" w:rsidRPr="000352FF">
        <w:rPr>
          <w:rFonts w:ascii="Arial" w:hAnsi="Arial" w:cs="Arial"/>
          <w:iCs/>
          <w:sz w:val="22"/>
          <w:szCs w:val="22"/>
        </w:rPr>
        <w:t xml:space="preserve">Według Arystotelesa, cnota jest właściwą (średnią) miarą pomiędzy błędami, tj. między nadmiarem a niedostatkiem. </w:t>
      </w:r>
    </w:p>
    <w:p w14:paraId="04619D51" w14:textId="757E342D" w:rsidR="00EA74B4" w:rsidRPr="000352FF" w:rsidRDefault="006A2C0A"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Obok nazw cnót w</w:t>
      </w:r>
      <w:r w:rsidR="0061752E">
        <w:rPr>
          <w:rFonts w:ascii="Arial" w:hAnsi="Arial" w:cs="Arial"/>
          <w:iCs/>
          <w:sz w:val="22"/>
          <w:szCs w:val="22"/>
        </w:rPr>
        <w:t xml:space="preserve">pisz </w:t>
      </w:r>
      <w:r>
        <w:rPr>
          <w:rFonts w:ascii="Arial" w:hAnsi="Arial" w:cs="Arial"/>
          <w:iCs/>
          <w:sz w:val="22"/>
          <w:szCs w:val="22"/>
        </w:rPr>
        <w:t xml:space="preserve">odpowiadające jej </w:t>
      </w:r>
      <w:r w:rsidR="0061752E">
        <w:rPr>
          <w:rFonts w:ascii="Arial" w:hAnsi="Arial" w:cs="Arial"/>
          <w:iCs/>
          <w:sz w:val="22"/>
          <w:szCs w:val="22"/>
        </w:rPr>
        <w:t xml:space="preserve">nazwy wad </w:t>
      </w:r>
      <w:r w:rsidR="0061752E" w:rsidRPr="000352FF">
        <w:rPr>
          <w:rFonts w:ascii="Arial" w:hAnsi="Arial" w:cs="Arial"/>
          <w:iCs/>
          <w:sz w:val="22"/>
          <w:szCs w:val="22"/>
        </w:rPr>
        <w:t>nadmiar</w:t>
      </w:r>
      <w:r w:rsidR="0061752E">
        <w:rPr>
          <w:rFonts w:ascii="Arial" w:hAnsi="Arial" w:cs="Arial"/>
          <w:iCs/>
          <w:sz w:val="22"/>
          <w:szCs w:val="22"/>
        </w:rPr>
        <w:t>u i niedostatku</w:t>
      </w:r>
      <w:r>
        <w:rPr>
          <w:rFonts w:ascii="Arial" w:hAnsi="Arial" w:cs="Arial"/>
          <w:iCs/>
          <w:sz w:val="22"/>
          <w:szCs w:val="22"/>
        </w:rPr>
        <w:t xml:space="preserve">. W odpowiedzi odwołaj się </w:t>
      </w:r>
      <w:r w:rsidR="00135A17" w:rsidRPr="000352FF">
        <w:rPr>
          <w:rFonts w:ascii="Arial" w:hAnsi="Arial" w:cs="Arial"/>
          <w:iCs/>
          <w:sz w:val="22"/>
          <w:szCs w:val="22"/>
        </w:rPr>
        <w:t>do przytoczonego fragmentu tekstu oraz wiedzy własnej dotyczącej koncepcji cnoty Arystotelesa</w:t>
      </w:r>
      <w:r>
        <w:rPr>
          <w:rFonts w:ascii="Arial" w:hAnsi="Arial" w:cs="Arial"/>
          <w:iCs/>
          <w:sz w:val="22"/>
          <w:szCs w:val="22"/>
        </w:rPr>
        <w:t>.</w:t>
      </w:r>
      <w:r w:rsidR="00135A17" w:rsidRPr="000352FF">
        <w:rPr>
          <w:rFonts w:ascii="Arial" w:hAnsi="Arial" w:cs="Arial"/>
          <w:iCs/>
          <w:sz w:val="22"/>
          <w:szCs w:val="22"/>
        </w:rPr>
        <w:t xml:space="preserve"> </w:t>
      </w:r>
    </w:p>
    <w:p w14:paraId="2FDCCDD8" w14:textId="77777777" w:rsidR="00EA74B4" w:rsidRDefault="00EA74B4" w:rsidP="000D4790">
      <w:pPr>
        <w:shd w:val="clear" w:color="auto" w:fill="FFFFFF" w:themeFill="background1"/>
        <w:spacing w:line="276" w:lineRule="auto"/>
        <w:rPr>
          <w:rFonts w:ascii="Arial" w:hAnsi="Arial" w:cs="Arial"/>
          <w:iCs/>
          <w:sz w:val="22"/>
          <w:szCs w:val="22"/>
        </w:rPr>
      </w:pPr>
    </w:p>
    <w:p w14:paraId="73CA9290" w14:textId="17630CE4" w:rsidR="006A2C0A" w:rsidRDefault="006A2C0A"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Nazwa cnoty </w:t>
      </w:r>
    </w:p>
    <w:p w14:paraId="0CC2C3D5" w14:textId="05A4A22E" w:rsidR="006A2C0A" w:rsidRDefault="006A2C0A"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a) umiarkowanie </w:t>
      </w:r>
    </w:p>
    <w:p w14:paraId="17EE6DB2" w14:textId="7CFEE9CE" w:rsidR="006A2C0A" w:rsidRDefault="006A2C0A"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nazwa wady nadmiaru …</w:t>
      </w:r>
    </w:p>
    <w:p w14:paraId="5A5C6E02" w14:textId="2DC26CF8" w:rsidR="006A2C0A" w:rsidRDefault="006A2C0A"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nazwa wady niedostatku …</w:t>
      </w:r>
    </w:p>
    <w:p w14:paraId="0395EF30" w14:textId="387EBF6F" w:rsidR="006A2C0A" w:rsidRDefault="006A2C0A"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b) męstwo </w:t>
      </w:r>
    </w:p>
    <w:p w14:paraId="41E3C085" w14:textId="77777777" w:rsidR="006A2C0A" w:rsidRDefault="006A2C0A"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 nazwa wady nadmiaru …</w:t>
      </w:r>
    </w:p>
    <w:p w14:paraId="7182CC47" w14:textId="74993410" w:rsidR="006A2C0A" w:rsidRDefault="006A2C0A"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nazwa wady niedostatku …</w:t>
      </w:r>
    </w:p>
    <w:p w14:paraId="0C11225E" w14:textId="346F38C8" w:rsidR="006A2C0A" w:rsidRDefault="006A2C0A"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c) uzasadniona duma </w:t>
      </w:r>
    </w:p>
    <w:p w14:paraId="64965B08" w14:textId="77777777" w:rsidR="006A2C0A" w:rsidRDefault="006A2C0A"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 nazwa wady nadmiaru …</w:t>
      </w:r>
    </w:p>
    <w:p w14:paraId="772F28EE" w14:textId="77777777" w:rsidR="006A2C0A" w:rsidRDefault="006A2C0A"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 nazwa wady niedostatku …</w:t>
      </w:r>
    </w:p>
    <w:p w14:paraId="4143E5A4" w14:textId="77777777" w:rsidR="00481A46" w:rsidRDefault="006A2C0A" w:rsidP="000D4790">
      <w:pPr>
        <w:spacing w:line="276" w:lineRule="auto"/>
        <w:rPr>
          <w:rFonts w:ascii="Arial" w:hAnsi="Arial" w:cs="Arial"/>
          <w:color w:val="000000"/>
          <w:sz w:val="22"/>
          <w:szCs w:val="22"/>
        </w:rPr>
      </w:pPr>
      <w:r>
        <w:rPr>
          <w:rFonts w:ascii="Arial" w:hAnsi="Arial" w:cs="Arial"/>
          <w:color w:val="000000"/>
          <w:sz w:val="22"/>
          <w:szCs w:val="22"/>
        </w:rPr>
        <w:t xml:space="preserve">  </w:t>
      </w:r>
    </w:p>
    <w:p w14:paraId="7C84742D" w14:textId="35505C05" w:rsidR="00EA74B4" w:rsidRDefault="003C532C" w:rsidP="000D4790">
      <w:pPr>
        <w:spacing w:line="276" w:lineRule="auto"/>
        <w:rPr>
          <w:rFonts w:ascii="Arial" w:hAnsi="Arial" w:cs="Arial"/>
          <w:color w:val="000000"/>
          <w:sz w:val="22"/>
          <w:szCs w:val="22"/>
        </w:rPr>
      </w:pPr>
      <w:r>
        <w:rPr>
          <w:rFonts w:ascii="Arial" w:hAnsi="Arial" w:cs="Arial"/>
          <w:color w:val="000000"/>
          <w:sz w:val="22"/>
          <w:szCs w:val="22"/>
        </w:rPr>
        <w:t>Zasady oceniania</w:t>
      </w:r>
    </w:p>
    <w:p w14:paraId="670BC631" w14:textId="59965911" w:rsidR="006A2C0A" w:rsidRDefault="006A2C0A" w:rsidP="000D4790">
      <w:pPr>
        <w:spacing w:line="276" w:lineRule="auto"/>
        <w:rPr>
          <w:rFonts w:ascii="Arial" w:hAnsi="Arial" w:cs="Arial"/>
          <w:color w:val="000000"/>
          <w:sz w:val="22"/>
          <w:szCs w:val="22"/>
        </w:rPr>
      </w:pPr>
      <w:r>
        <w:rPr>
          <w:rFonts w:ascii="Arial" w:hAnsi="Arial" w:cs="Arial"/>
          <w:color w:val="000000"/>
          <w:sz w:val="22"/>
          <w:szCs w:val="22"/>
        </w:rPr>
        <w:t xml:space="preserve">2 pkt – poprawne </w:t>
      </w:r>
      <w:r w:rsidR="0005063A">
        <w:rPr>
          <w:rFonts w:ascii="Arial" w:hAnsi="Arial" w:cs="Arial"/>
          <w:color w:val="000000"/>
          <w:sz w:val="22"/>
          <w:szCs w:val="22"/>
        </w:rPr>
        <w:t>zapisanie nazw wad nadmiaru i niedostatku w trzech przykładach.</w:t>
      </w:r>
    </w:p>
    <w:p w14:paraId="1B6700CC" w14:textId="29960B4A" w:rsidR="0005063A" w:rsidRDefault="0005063A" w:rsidP="000D4790">
      <w:pPr>
        <w:spacing w:line="276" w:lineRule="auto"/>
        <w:rPr>
          <w:rFonts w:ascii="Arial" w:hAnsi="Arial" w:cs="Arial"/>
          <w:color w:val="000000"/>
          <w:sz w:val="22"/>
          <w:szCs w:val="22"/>
        </w:rPr>
      </w:pPr>
      <w:r>
        <w:rPr>
          <w:rFonts w:ascii="Arial" w:hAnsi="Arial" w:cs="Arial"/>
          <w:color w:val="000000"/>
          <w:sz w:val="22"/>
          <w:szCs w:val="22"/>
        </w:rPr>
        <w:t xml:space="preserve">1 pkt – poprawne zapisanie nazw nadmiaru i niedostatku w jednym przykładzie. </w:t>
      </w:r>
    </w:p>
    <w:p w14:paraId="259D9627" w14:textId="7596FFB7" w:rsidR="0005063A" w:rsidRDefault="0005063A" w:rsidP="000D4790">
      <w:pPr>
        <w:spacing w:line="276" w:lineRule="auto"/>
        <w:rPr>
          <w:rFonts w:ascii="Arial" w:hAnsi="Arial" w:cs="Arial"/>
          <w:color w:val="000000"/>
          <w:sz w:val="22"/>
          <w:szCs w:val="22"/>
        </w:rPr>
      </w:pPr>
      <w:r>
        <w:rPr>
          <w:rFonts w:ascii="Arial" w:hAnsi="Arial" w:cs="Arial"/>
          <w:color w:val="000000"/>
          <w:sz w:val="22"/>
          <w:szCs w:val="22"/>
        </w:rPr>
        <w:t xml:space="preserve">0 pkt – odpowiedź niepoprawna lub niepełna albo brak odpowiedzi. </w:t>
      </w:r>
    </w:p>
    <w:p w14:paraId="13FAD10C" w14:textId="77777777" w:rsidR="00CB1995" w:rsidRDefault="00CB1995" w:rsidP="000D4790">
      <w:pPr>
        <w:spacing w:line="276" w:lineRule="auto"/>
        <w:rPr>
          <w:rFonts w:ascii="Arial" w:hAnsi="Arial" w:cs="Arial"/>
          <w:color w:val="000000"/>
          <w:sz w:val="22"/>
          <w:szCs w:val="22"/>
        </w:rPr>
      </w:pPr>
    </w:p>
    <w:p w14:paraId="1832674B" w14:textId="77777777" w:rsidR="00CB1995" w:rsidRDefault="00CB1995" w:rsidP="000D4790">
      <w:pPr>
        <w:spacing w:line="276" w:lineRule="auto"/>
        <w:rPr>
          <w:rFonts w:ascii="Arial" w:hAnsi="Arial" w:cs="Arial"/>
          <w:color w:val="000000"/>
          <w:sz w:val="22"/>
          <w:szCs w:val="22"/>
        </w:rPr>
      </w:pPr>
    </w:p>
    <w:p w14:paraId="0069EEFE" w14:textId="675DF0E8" w:rsidR="00EA74B4" w:rsidRPr="006A2C0A" w:rsidRDefault="006A2C0A" w:rsidP="000D4790">
      <w:pPr>
        <w:spacing w:line="276" w:lineRule="auto"/>
        <w:rPr>
          <w:rFonts w:ascii="Arial" w:hAnsi="Arial" w:cs="Arial"/>
          <w:iCs/>
          <w:color w:val="000000"/>
          <w:sz w:val="22"/>
          <w:szCs w:val="22"/>
        </w:rPr>
      </w:pPr>
      <w:r>
        <w:rPr>
          <w:rFonts w:ascii="Arial" w:hAnsi="Arial" w:cs="Arial"/>
          <w:iCs/>
          <w:color w:val="000000"/>
          <w:sz w:val="24"/>
          <w:szCs w:val="24"/>
        </w:rPr>
        <w:lastRenderedPageBreak/>
        <w:t xml:space="preserve">  </w:t>
      </w:r>
      <w:r w:rsidR="00135A17" w:rsidRPr="006A2C0A">
        <w:rPr>
          <w:rFonts w:ascii="Arial" w:hAnsi="Arial" w:cs="Arial"/>
          <w:iCs/>
          <w:color w:val="000000"/>
          <w:sz w:val="22"/>
          <w:szCs w:val="22"/>
        </w:rPr>
        <w:t xml:space="preserve">Rozwiązanie </w:t>
      </w:r>
    </w:p>
    <w:p w14:paraId="54AA115D" w14:textId="475DD4E0" w:rsidR="006A2C0A" w:rsidRDefault="003C532C"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a) umiarkowanie</w:t>
      </w:r>
    </w:p>
    <w:p w14:paraId="1B68FFB1" w14:textId="171900C4" w:rsidR="006A2C0A" w:rsidRDefault="006A2C0A"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 nazwa wady nadmiaru: rozwiązłość</w:t>
      </w:r>
    </w:p>
    <w:p w14:paraId="2625FA26" w14:textId="60B168FC" w:rsidR="006A2C0A" w:rsidRPr="00CB1995" w:rsidRDefault="006A2C0A" w:rsidP="00CB1995">
      <w:pPr>
        <w:spacing w:line="276" w:lineRule="auto"/>
        <w:rPr>
          <w:rFonts w:ascii="Arial" w:hAnsi="Arial" w:cs="Arial"/>
          <w:iCs/>
          <w:color w:val="000000"/>
          <w:sz w:val="22"/>
          <w:szCs w:val="22"/>
        </w:rPr>
      </w:pPr>
      <w:r>
        <w:rPr>
          <w:rFonts w:ascii="Arial" w:hAnsi="Arial" w:cs="Arial"/>
          <w:iCs/>
          <w:sz w:val="22"/>
          <w:szCs w:val="22"/>
        </w:rPr>
        <w:t xml:space="preserve">– nazwa wady niedostatku: </w:t>
      </w:r>
      <w:r w:rsidRPr="006A2C0A">
        <w:rPr>
          <w:rFonts w:ascii="Arial" w:hAnsi="Arial" w:cs="Arial"/>
          <w:iCs/>
          <w:color w:val="000000"/>
          <w:sz w:val="22"/>
          <w:szCs w:val="22"/>
        </w:rPr>
        <w:t xml:space="preserve">niewrażliwość </w:t>
      </w:r>
    </w:p>
    <w:p w14:paraId="19FA5D46" w14:textId="77777777" w:rsidR="006A2C0A" w:rsidRDefault="006A2C0A"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b) męstwo </w:t>
      </w:r>
    </w:p>
    <w:p w14:paraId="34D8F543" w14:textId="45C79412" w:rsidR="006A2C0A" w:rsidRDefault="006A2C0A"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 nazwa wady nadmiaru: zuchwalstwo (brawura)</w:t>
      </w:r>
    </w:p>
    <w:p w14:paraId="0245D2FA" w14:textId="10523506" w:rsidR="006A2C0A" w:rsidRDefault="006A2C0A"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 nazwa wady niedostatku: tchórzostwo</w:t>
      </w:r>
    </w:p>
    <w:p w14:paraId="4BBB66CF" w14:textId="77777777" w:rsidR="006A2C0A" w:rsidRDefault="006A2C0A"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c) uzasadniona duma </w:t>
      </w:r>
    </w:p>
    <w:p w14:paraId="6F63F08F" w14:textId="65AF2477" w:rsidR="006A2C0A" w:rsidRDefault="006A2C0A"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nazwa wady nadmiaru: zarozumialstwo </w:t>
      </w:r>
    </w:p>
    <w:p w14:paraId="68109B3A" w14:textId="059C80B1" w:rsidR="006A2C0A" w:rsidRDefault="006A2C0A" w:rsidP="006A2C0A">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nazwa wady niedostatku: chciwość </w:t>
      </w:r>
    </w:p>
    <w:p w14:paraId="6001B834" w14:textId="77777777" w:rsidR="006A2C0A" w:rsidRDefault="006A2C0A" w:rsidP="000D4790">
      <w:pPr>
        <w:shd w:val="clear" w:color="auto" w:fill="FFFFFF" w:themeFill="background1"/>
        <w:spacing w:line="276" w:lineRule="auto"/>
        <w:rPr>
          <w:rFonts w:ascii="Arial" w:hAnsi="Arial" w:cs="Arial"/>
          <w:iCs/>
          <w:color w:val="000000"/>
          <w:sz w:val="22"/>
          <w:szCs w:val="22"/>
        </w:rPr>
      </w:pPr>
    </w:p>
    <w:p w14:paraId="7732C488" w14:textId="3D047BAE" w:rsidR="00EA74B4" w:rsidRPr="000352FF" w:rsidRDefault="006A2C0A" w:rsidP="000D4790">
      <w:pPr>
        <w:shd w:val="clear" w:color="auto" w:fill="FFFFFF" w:themeFill="background1"/>
        <w:spacing w:line="276" w:lineRule="auto"/>
        <w:rPr>
          <w:rFonts w:ascii="Arial" w:hAnsi="Arial" w:cs="Arial"/>
          <w:iCs/>
          <w:sz w:val="22"/>
          <w:szCs w:val="22"/>
        </w:rPr>
      </w:pPr>
      <w:r>
        <w:rPr>
          <w:rFonts w:ascii="Arial" w:hAnsi="Arial" w:cs="Arial"/>
          <w:iCs/>
          <w:color w:val="000000"/>
          <w:sz w:val="22"/>
          <w:szCs w:val="22"/>
        </w:rPr>
        <w:t xml:space="preserve">  </w:t>
      </w:r>
      <w:r w:rsidR="00135A17" w:rsidRPr="000352FF">
        <w:rPr>
          <w:rFonts w:ascii="Arial" w:hAnsi="Arial" w:cs="Arial"/>
          <w:iCs/>
          <w:sz w:val="22"/>
          <w:szCs w:val="22"/>
        </w:rPr>
        <w:t>Zadanie 5. (0–2)</w:t>
      </w:r>
    </w:p>
    <w:p w14:paraId="71AA966E" w14:textId="6AF049AF" w:rsidR="00EA74B4" w:rsidRPr="006A2C0A" w:rsidRDefault="00481A46" w:rsidP="000D4790">
      <w:pPr>
        <w:shd w:val="clear" w:color="auto" w:fill="FFFFFF" w:themeFill="background1"/>
        <w:spacing w:line="276" w:lineRule="auto"/>
        <w:rPr>
          <w:sz w:val="22"/>
          <w:szCs w:val="22"/>
        </w:rPr>
      </w:pPr>
      <w:r>
        <w:rPr>
          <w:rFonts w:ascii="Arial" w:hAnsi="Arial" w:cs="Arial"/>
          <w:iCs/>
          <w:sz w:val="22"/>
          <w:szCs w:val="22"/>
        </w:rPr>
        <w:t xml:space="preserve">  </w:t>
      </w:r>
      <w:r w:rsidR="00D833B6" w:rsidRPr="000352FF">
        <w:rPr>
          <w:rFonts w:ascii="Arial" w:hAnsi="Arial" w:cs="Arial"/>
          <w:iCs/>
          <w:sz w:val="22"/>
          <w:szCs w:val="22"/>
        </w:rPr>
        <w:t xml:space="preserve">Podaj tezę </w:t>
      </w:r>
      <w:proofErr w:type="spellStart"/>
      <w:r w:rsidR="00D833B6" w:rsidRPr="000352FF">
        <w:rPr>
          <w:rFonts w:ascii="Arial" w:hAnsi="Arial" w:cs="Arial"/>
          <w:iCs/>
          <w:sz w:val="22"/>
          <w:szCs w:val="22"/>
        </w:rPr>
        <w:t>konsekwencjalizmu</w:t>
      </w:r>
      <w:proofErr w:type="spellEnd"/>
      <w:r w:rsidR="00D833B6" w:rsidRPr="000352FF">
        <w:rPr>
          <w:rFonts w:ascii="Arial" w:hAnsi="Arial" w:cs="Arial"/>
          <w:iCs/>
          <w:sz w:val="22"/>
          <w:szCs w:val="22"/>
        </w:rPr>
        <w:t>, a następnie r</w:t>
      </w:r>
      <w:r w:rsidR="00135A17" w:rsidRPr="000352FF">
        <w:rPr>
          <w:rFonts w:ascii="Arial" w:hAnsi="Arial" w:cs="Arial"/>
          <w:iCs/>
          <w:sz w:val="22"/>
          <w:szCs w:val="22"/>
        </w:rPr>
        <w:t xml:space="preserve">ozstrzygnij, czy w świetle </w:t>
      </w:r>
      <w:r w:rsidR="00984EDF" w:rsidRPr="000352FF">
        <w:rPr>
          <w:rFonts w:ascii="Arial" w:hAnsi="Arial" w:cs="Arial"/>
          <w:iCs/>
          <w:sz w:val="22"/>
          <w:szCs w:val="22"/>
        </w:rPr>
        <w:t xml:space="preserve">twierdzeń </w:t>
      </w:r>
      <w:r w:rsidR="00135A17" w:rsidRPr="000352FF">
        <w:rPr>
          <w:rFonts w:ascii="Arial" w:hAnsi="Arial" w:cs="Arial"/>
          <w:iCs/>
          <w:sz w:val="22"/>
          <w:szCs w:val="22"/>
        </w:rPr>
        <w:t xml:space="preserve">przedstawionych we fragmencie tekstu należy uznać Arystotelesa za </w:t>
      </w:r>
      <w:r w:rsidR="00D833B6" w:rsidRPr="000352FF">
        <w:rPr>
          <w:rFonts w:ascii="Arial" w:hAnsi="Arial" w:cs="Arial"/>
          <w:iCs/>
          <w:sz w:val="22"/>
          <w:szCs w:val="22"/>
        </w:rPr>
        <w:t>zwolennika tej tezy.</w:t>
      </w:r>
      <w:r w:rsidR="00135A17" w:rsidRPr="000352FF">
        <w:rPr>
          <w:rFonts w:ascii="Arial" w:hAnsi="Arial" w:cs="Arial"/>
          <w:iCs/>
          <w:sz w:val="22"/>
          <w:szCs w:val="22"/>
        </w:rPr>
        <w:t xml:space="preserve"> </w:t>
      </w:r>
      <w:r w:rsidR="00D833B6" w:rsidRPr="000352FF">
        <w:rPr>
          <w:rFonts w:ascii="Arial" w:hAnsi="Arial" w:cs="Arial"/>
          <w:sz w:val="22"/>
          <w:szCs w:val="22"/>
        </w:rPr>
        <w:t>U</w:t>
      </w:r>
      <w:r w:rsidR="00135A17" w:rsidRPr="000352FF">
        <w:rPr>
          <w:rFonts w:ascii="Arial" w:hAnsi="Arial" w:cs="Arial"/>
          <w:sz w:val="22"/>
          <w:szCs w:val="22"/>
        </w:rPr>
        <w:t xml:space="preserve">zasadnij </w:t>
      </w:r>
      <w:r w:rsidR="00984EDF" w:rsidRPr="000352FF">
        <w:rPr>
          <w:rFonts w:ascii="Arial" w:hAnsi="Arial" w:cs="Arial"/>
          <w:sz w:val="22"/>
          <w:szCs w:val="22"/>
        </w:rPr>
        <w:t>swoje</w:t>
      </w:r>
      <w:r w:rsidR="00135A17" w:rsidRPr="000352FF">
        <w:rPr>
          <w:rFonts w:ascii="Arial" w:hAnsi="Arial" w:cs="Arial"/>
          <w:sz w:val="22"/>
          <w:szCs w:val="22"/>
        </w:rPr>
        <w:t xml:space="preserve"> rozstrzygnięcie</w:t>
      </w:r>
      <w:r w:rsidR="00D833B6" w:rsidRPr="000352FF">
        <w:rPr>
          <w:rFonts w:ascii="Arial" w:hAnsi="Arial" w:cs="Arial"/>
          <w:sz w:val="22"/>
          <w:szCs w:val="22"/>
        </w:rPr>
        <w:t>, od</w:t>
      </w:r>
      <w:r w:rsidR="00D833B6" w:rsidRPr="000352FF">
        <w:rPr>
          <w:rFonts w:ascii="Arial" w:hAnsi="Arial" w:cs="Arial"/>
          <w:iCs/>
          <w:sz w:val="22"/>
          <w:szCs w:val="22"/>
        </w:rPr>
        <w:t xml:space="preserve">wołując się do przytoczonego tekstu </w:t>
      </w:r>
      <w:r w:rsidR="006A2C0A">
        <w:rPr>
          <w:rFonts w:ascii="Arial" w:hAnsi="Arial" w:cs="Arial"/>
          <w:iCs/>
          <w:sz w:val="22"/>
          <w:szCs w:val="22"/>
        </w:rPr>
        <w:t>„</w:t>
      </w:r>
      <w:r w:rsidR="00D833B6" w:rsidRPr="006A2C0A">
        <w:rPr>
          <w:rFonts w:ascii="Arial" w:hAnsi="Arial" w:cs="Arial"/>
          <w:iCs/>
          <w:sz w:val="22"/>
          <w:szCs w:val="22"/>
        </w:rPr>
        <w:t xml:space="preserve">Etyki </w:t>
      </w:r>
      <w:proofErr w:type="spellStart"/>
      <w:r w:rsidR="00D833B6" w:rsidRPr="006A2C0A">
        <w:rPr>
          <w:rFonts w:ascii="Arial" w:hAnsi="Arial" w:cs="Arial"/>
          <w:iCs/>
          <w:sz w:val="22"/>
          <w:szCs w:val="22"/>
        </w:rPr>
        <w:t>nikomachejskiej</w:t>
      </w:r>
      <w:proofErr w:type="spellEnd"/>
      <w:r w:rsidR="006A2C0A">
        <w:rPr>
          <w:rFonts w:ascii="Arial" w:hAnsi="Arial" w:cs="Arial"/>
          <w:iCs/>
          <w:sz w:val="22"/>
          <w:szCs w:val="22"/>
        </w:rPr>
        <w:t>”</w:t>
      </w:r>
      <w:r w:rsidR="00D833B6" w:rsidRPr="006A2C0A">
        <w:rPr>
          <w:rFonts w:ascii="Arial" w:hAnsi="Arial" w:cs="Arial"/>
          <w:iCs/>
          <w:sz w:val="22"/>
          <w:szCs w:val="22"/>
        </w:rPr>
        <w:t>.</w:t>
      </w:r>
    </w:p>
    <w:p w14:paraId="3859F212" w14:textId="77777777" w:rsidR="00EA74B4" w:rsidRDefault="00EA74B4" w:rsidP="006A2C0A">
      <w:pPr>
        <w:spacing w:line="276" w:lineRule="auto"/>
        <w:rPr>
          <w:rFonts w:ascii="Arial" w:hAnsi="Arial" w:cs="Arial"/>
          <w:iCs/>
          <w:color w:val="000000"/>
          <w:sz w:val="22"/>
          <w:szCs w:val="22"/>
        </w:rPr>
      </w:pPr>
    </w:p>
    <w:p w14:paraId="176E363D" w14:textId="74D88E40" w:rsidR="00D833B6" w:rsidRDefault="00D833B6" w:rsidP="006A2C0A">
      <w:pPr>
        <w:spacing w:line="276" w:lineRule="auto"/>
        <w:rPr>
          <w:rFonts w:ascii="Arial" w:hAnsi="Arial" w:cs="Arial"/>
          <w:iCs/>
          <w:color w:val="000000"/>
          <w:sz w:val="22"/>
          <w:szCs w:val="22"/>
        </w:rPr>
      </w:pPr>
      <w:r>
        <w:rPr>
          <w:rFonts w:ascii="Arial" w:hAnsi="Arial" w:cs="Arial"/>
          <w:iCs/>
          <w:color w:val="000000"/>
          <w:sz w:val="22"/>
          <w:szCs w:val="22"/>
        </w:rPr>
        <w:t xml:space="preserve">Teza </w:t>
      </w:r>
      <w:proofErr w:type="spellStart"/>
      <w:r>
        <w:rPr>
          <w:rFonts w:ascii="Arial" w:hAnsi="Arial" w:cs="Arial"/>
          <w:iCs/>
          <w:color w:val="000000"/>
          <w:sz w:val="22"/>
          <w:szCs w:val="22"/>
        </w:rPr>
        <w:t>konsekwencjalizmu</w:t>
      </w:r>
      <w:proofErr w:type="spellEnd"/>
      <w:r w:rsidR="006A2C0A">
        <w:rPr>
          <w:rFonts w:ascii="Arial" w:hAnsi="Arial" w:cs="Arial"/>
          <w:iCs/>
          <w:color w:val="000000"/>
          <w:sz w:val="22"/>
          <w:szCs w:val="22"/>
        </w:rPr>
        <w:t>: …</w:t>
      </w:r>
    </w:p>
    <w:p w14:paraId="73CF2D87" w14:textId="32D62BA8" w:rsidR="00EA74B4" w:rsidRDefault="00D833B6" w:rsidP="006A2C0A">
      <w:pPr>
        <w:spacing w:line="276" w:lineRule="auto"/>
        <w:rPr>
          <w:rFonts w:ascii="Arial" w:hAnsi="Arial" w:cs="Arial"/>
          <w:iCs/>
          <w:color w:val="000000"/>
          <w:sz w:val="22"/>
          <w:szCs w:val="22"/>
        </w:rPr>
      </w:pPr>
      <w:r>
        <w:rPr>
          <w:rFonts w:ascii="Arial" w:hAnsi="Arial" w:cs="Arial"/>
          <w:iCs/>
          <w:color w:val="000000"/>
          <w:sz w:val="22"/>
          <w:szCs w:val="22"/>
        </w:rPr>
        <w:t>Rozstrzygnięcie</w:t>
      </w:r>
      <w:r w:rsidR="00135A17">
        <w:rPr>
          <w:rFonts w:ascii="Arial" w:hAnsi="Arial" w:cs="Arial"/>
          <w:iCs/>
          <w:color w:val="000000"/>
          <w:sz w:val="22"/>
          <w:szCs w:val="22"/>
        </w:rPr>
        <w:t xml:space="preserve">: </w:t>
      </w:r>
      <w:r w:rsidR="006A2C0A">
        <w:rPr>
          <w:rFonts w:ascii="Arial" w:hAnsi="Arial" w:cs="Arial"/>
          <w:iCs/>
          <w:color w:val="000000"/>
          <w:sz w:val="22"/>
          <w:szCs w:val="22"/>
        </w:rPr>
        <w:t>…</w:t>
      </w:r>
    </w:p>
    <w:p w14:paraId="7844984E" w14:textId="2D99A3E4" w:rsidR="00EA74B4" w:rsidRDefault="00135A17" w:rsidP="006A2C0A">
      <w:pPr>
        <w:spacing w:line="276" w:lineRule="auto"/>
        <w:rPr>
          <w:rFonts w:ascii="Arial" w:hAnsi="Arial" w:cs="Arial"/>
          <w:iCs/>
          <w:color w:val="000000"/>
          <w:sz w:val="22"/>
          <w:szCs w:val="22"/>
        </w:rPr>
      </w:pPr>
      <w:r>
        <w:rPr>
          <w:rFonts w:ascii="Arial" w:hAnsi="Arial" w:cs="Arial"/>
          <w:iCs/>
          <w:color w:val="000000"/>
          <w:sz w:val="22"/>
          <w:szCs w:val="22"/>
        </w:rPr>
        <w:t xml:space="preserve">Uzasadnienie: </w:t>
      </w:r>
      <w:r w:rsidR="006A2C0A">
        <w:rPr>
          <w:rFonts w:ascii="Arial" w:hAnsi="Arial" w:cs="Arial"/>
          <w:iCs/>
          <w:color w:val="000000"/>
          <w:sz w:val="22"/>
          <w:szCs w:val="22"/>
        </w:rPr>
        <w:t>…</w:t>
      </w:r>
    </w:p>
    <w:p w14:paraId="4CE7CB02" w14:textId="77777777" w:rsidR="006A2C0A" w:rsidRPr="000352FF" w:rsidRDefault="006A2C0A" w:rsidP="006A2C0A">
      <w:pPr>
        <w:spacing w:line="276" w:lineRule="auto"/>
        <w:rPr>
          <w:rFonts w:ascii="Arial" w:hAnsi="Arial" w:cs="Arial"/>
          <w:iCs/>
          <w:color w:val="000000"/>
          <w:sz w:val="22"/>
          <w:szCs w:val="22"/>
        </w:rPr>
      </w:pPr>
    </w:p>
    <w:p w14:paraId="15057F0C" w14:textId="3567803B" w:rsidR="006A2C0A" w:rsidRPr="000352FF" w:rsidRDefault="00CB1995" w:rsidP="000D4790">
      <w:pPr>
        <w:spacing w:line="276" w:lineRule="auto"/>
        <w:rPr>
          <w:rFonts w:ascii="Arial" w:hAnsi="Arial" w:cs="Arial"/>
          <w:bCs/>
          <w:color w:val="000000"/>
          <w:sz w:val="22"/>
          <w:szCs w:val="22"/>
          <w:lang w:val="la"/>
        </w:rPr>
      </w:pPr>
      <w:r>
        <w:rPr>
          <w:rFonts w:ascii="Arial" w:hAnsi="Arial" w:cs="Arial"/>
          <w:bCs/>
          <w:color w:val="000000"/>
          <w:sz w:val="22"/>
          <w:szCs w:val="22"/>
          <w:lang w:val="la"/>
        </w:rPr>
        <w:t xml:space="preserve">  </w:t>
      </w:r>
      <w:r w:rsidR="00135A17" w:rsidRPr="000352FF">
        <w:rPr>
          <w:rFonts w:ascii="Arial" w:hAnsi="Arial" w:cs="Arial"/>
          <w:bCs/>
          <w:color w:val="000000"/>
          <w:sz w:val="22"/>
          <w:szCs w:val="22"/>
          <w:lang w:val="la"/>
        </w:rPr>
        <w:t>Zasady oceniania</w:t>
      </w:r>
    </w:p>
    <w:p w14:paraId="7C835CC6" w14:textId="77777777" w:rsidR="00CB1995" w:rsidRDefault="00823AC4" w:rsidP="000D4790">
      <w:pPr>
        <w:spacing w:line="276" w:lineRule="auto"/>
        <w:ind w:left="726" w:hanging="726"/>
        <w:rPr>
          <w:rFonts w:ascii="Arial" w:hAnsi="Arial" w:cs="Arial"/>
          <w:bCs/>
          <w:color w:val="000000"/>
          <w:sz w:val="22"/>
          <w:szCs w:val="22"/>
        </w:rPr>
      </w:pPr>
      <w:r w:rsidRPr="000352FF">
        <w:rPr>
          <w:rFonts w:ascii="Arial" w:hAnsi="Arial" w:cs="Arial"/>
          <w:bCs/>
          <w:color w:val="000000"/>
          <w:sz w:val="22"/>
          <w:szCs w:val="22"/>
        </w:rPr>
        <w:t>2 pkt – </w:t>
      </w:r>
      <w:r w:rsidR="009E6B26" w:rsidRPr="000352FF">
        <w:rPr>
          <w:rFonts w:ascii="Arial" w:hAnsi="Arial" w:cs="Arial"/>
          <w:bCs/>
          <w:color w:val="000000"/>
          <w:sz w:val="22"/>
          <w:szCs w:val="22"/>
        </w:rPr>
        <w:t xml:space="preserve">podanie tezy </w:t>
      </w:r>
      <w:proofErr w:type="spellStart"/>
      <w:r w:rsidR="009E6B26" w:rsidRPr="000352FF">
        <w:rPr>
          <w:rFonts w:ascii="Arial" w:hAnsi="Arial" w:cs="Arial"/>
          <w:bCs/>
          <w:color w:val="000000"/>
          <w:sz w:val="22"/>
          <w:szCs w:val="22"/>
        </w:rPr>
        <w:t>konsekwencjalizmu</w:t>
      </w:r>
      <w:bookmarkStart w:id="3" w:name="__DdeLink__5207_2386869872"/>
      <w:proofErr w:type="spellEnd"/>
      <w:r w:rsidR="009E6B26" w:rsidRPr="000352FF">
        <w:rPr>
          <w:rFonts w:ascii="Arial" w:hAnsi="Arial" w:cs="Arial"/>
          <w:bCs/>
          <w:color w:val="000000"/>
          <w:sz w:val="22"/>
          <w:szCs w:val="22"/>
        </w:rPr>
        <w:t xml:space="preserve"> oraz </w:t>
      </w:r>
      <w:r w:rsidR="00D27D5E" w:rsidRPr="000352FF">
        <w:rPr>
          <w:rFonts w:ascii="Arial" w:hAnsi="Arial" w:cs="Arial"/>
          <w:bCs/>
          <w:color w:val="000000"/>
          <w:sz w:val="22"/>
          <w:szCs w:val="22"/>
        </w:rPr>
        <w:t xml:space="preserve">właściwe </w:t>
      </w:r>
      <w:r w:rsidR="00135A17" w:rsidRPr="000352FF">
        <w:rPr>
          <w:rFonts w:ascii="Arial" w:hAnsi="Arial" w:cs="Arial"/>
          <w:bCs/>
          <w:color w:val="000000"/>
          <w:sz w:val="22"/>
          <w:szCs w:val="22"/>
        </w:rPr>
        <w:t xml:space="preserve">rozstrzygnięcie wraz </w:t>
      </w:r>
      <w:r w:rsidR="00CB1995">
        <w:rPr>
          <w:rFonts w:ascii="Arial" w:hAnsi="Arial" w:cs="Arial"/>
          <w:bCs/>
          <w:color w:val="000000"/>
          <w:sz w:val="22"/>
          <w:szCs w:val="22"/>
        </w:rPr>
        <w:t>z poprawnym</w:t>
      </w:r>
    </w:p>
    <w:p w14:paraId="14B7A5A1" w14:textId="568B021A" w:rsidR="00EA74B4" w:rsidRPr="000352FF" w:rsidRDefault="00135A17" w:rsidP="000D4790">
      <w:pPr>
        <w:spacing w:line="276" w:lineRule="auto"/>
        <w:ind w:left="726" w:hanging="726"/>
        <w:rPr>
          <w:bCs/>
          <w:sz w:val="22"/>
          <w:szCs w:val="22"/>
        </w:rPr>
      </w:pPr>
      <w:r w:rsidRPr="000352FF">
        <w:rPr>
          <w:rFonts w:ascii="Arial" w:hAnsi="Arial" w:cs="Arial"/>
          <w:bCs/>
          <w:color w:val="000000"/>
          <w:sz w:val="22"/>
          <w:szCs w:val="22"/>
        </w:rPr>
        <w:t>uzasadnieniem, zawierającym trafne odwołanie do tekstu</w:t>
      </w:r>
      <w:bookmarkEnd w:id="3"/>
      <w:r w:rsidRPr="000352FF">
        <w:rPr>
          <w:rFonts w:ascii="Arial" w:hAnsi="Arial" w:cs="Arial"/>
          <w:bCs/>
          <w:color w:val="000000"/>
          <w:sz w:val="22"/>
          <w:szCs w:val="22"/>
        </w:rPr>
        <w:t>.</w:t>
      </w:r>
    </w:p>
    <w:p w14:paraId="005EDD97" w14:textId="0C2653BF" w:rsidR="00CB1995" w:rsidRDefault="00485304" w:rsidP="000D4790">
      <w:pPr>
        <w:spacing w:line="276" w:lineRule="auto"/>
        <w:ind w:left="726" w:hanging="726"/>
        <w:rPr>
          <w:rFonts w:ascii="Arial" w:hAnsi="Arial" w:cs="Arial"/>
          <w:bCs/>
          <w:color w:val="000000"/>
          <w:sz w:val="22"/>
          <w:szCs w:val="22"/>
        </w:rPr>
      </w:pPr>
      <w:r w:rsidRPr="000352FF">
        <w:rPr>
          <w:rFonts w:ascii="Arial" w:hAnsi="Arial" w:cs="Arial"/>
          <w:bCs/>
          <w:color w:val="000000"/>
          <w:sz w:val="22"/>
          <w:szCs w:val="22"/>
        </w:rPr>
        <w:t>1 pkt – </w:t>
      </w:r>
      <w:r w:rsidR="00135A17" w:rsidRPr="000352FF">
        <w:rPr>
          <w:rFonts w:ascii="Arial" w:hAnsi="Arial" w:cs="Arial"/>
          <w:bCs/>
          <w:color w:val="000000"/>
          <w:sz w:val="22"/>
          <w:szCs w:val="22"/>
        </w:rPr>
        <w:t>p</w:t>
      </w:r>
      <w:r w:rsidR="009E6B26" w:rsidRPr="000352FF">
        <w:rPr>
          <w:rFonts w:ascii="Arial" w:hAnsi="Arial" w:cs="Arial"/>
          <w:bCs/>
          <w:color w:val="000000"/>
          <w:sz w:val="22"/>
          <w:szCs w:val="22"/>
        </w:rPr>
        <w:t xml:space="preserve">odanie tezy </w:t>
      </w:r>
      <w:proofErr w:type="spellStart"/>
      <w:r w:rsidR="009E6B26" w:rsidRPr="000352FF">
        <w:rPr>
          <w:rFonts w:ascii="Arial" w:hAnsi="Arial" w:cs="Arial"/>
          <w:bCs/>
          <w:color w:val="000000"/>
          <w:sz w:val="22"/>
          <w:szCs w:val="22"/>
        </w:rPr>
        <w:t>konsekwencjalizmu</w:t>
      </w:r>
      <w:proofErr w:type="spellEnd"/>
      <w:r w:rsidR="009E6B26" w:rsidRPr="000352FF">
        <w:rPr>
          <w:rFonts w:ascii="Arial" w:hAnsi="Arial" w:cs="Arial"/>
          <w:bCs/>
          <w:color w:val="000000"/>
          <w:sz w:val="22"/>
          <w:szCs w:val="22"/>
        </w:rPr>
        <w:t xml:space="preserve"> oraz </w:t>
      </w:r>
      <w:r w:rsidR="00D27D5E" w:rsidRPr="000352FF">
        <w:rPr>
          <w:rFonts w:ascii="Arial" w:hAnsi="Arial" w:cs="Arial"/>
          <w:bCs/>
          <w:color w:val="000000"/>
          <w:sz w:val="22"/>
          <w:szCs w:val="22"/>
        </w:rPr>
        <w:t xml:space="preserve">właściwe </w:t>
      </w:r>
      <w:r w:rsidR="009E6B26" w:rsidRPr="000352FF">
        <w:rPr>
          <w:rFonts w:ascii="Arial" w:hAnsi="Arial" w:cs="Arial"/>
          <w:bCs/>
          <w:color w:val="000000"/>
          <w:sz w:val="22"/>
          <w:szCs w:val="22"/>
        </w:rPr>
        <w:t xml:space="preserve">rozstrzygnięcie </w:t>
      </w:r>
      <w:r w:rsidR="00CB1995">
        <w:rPr>
          <w:rFonts w:ascii="Arial" w:hAnsi="Arial" w:cs="Arial"/>
          <w:bCs/>
          <w:color w:val="000000"/>
          <w:sz w:val="22"/>
          <w:szCs w:val="22"/>
        </w:rPr>
        <w:t>lub</w:t>
      </w:r>
      <w:r w:rsidR="00135A17" w:rsidRPr="000352FF">
        <w:rPr>
          <w:rFonts w:ascii="Arial" w:hAnsi="Arial" w:cs="Arial"/>
          <w:bCs/>
          <w:color w:val="000000"/>
          <w:sz w:val="22"/>
          <w:szCs w:val="22"/>
        </w:rPr>
        <w:t xml:space="preserve"> </w:t>
      </w:r>
      <w:r w:rsidR="00CB1995">
        <w:rPr>
          <w:rFonts w:ascii="Arial" w:hAnsi="Arial" w:cs="Arial"/>
          <w:bCs/>
          <w:color w:val="000000"/>
          <w:sz w:val="22"/>
          <w:szCs w:val="22"/>
        </w:rPr>
        <w:t>właściwe</w:t>
      </w:r>
    </w:p>
    <w:p w14:paraId="6459C051" w14:textId="5267928A" w:rsidR="00EA74B4" w:rsidRPr="000352FF" w:rsidRDefault="00135A17" w:rsidP="000D4790">
      <w:pPr>
        <w:spacing w:line="276" w:lineRule="auto"/>
        <w:ind w:left="726" w:hanging="726"/>
        <w:rPr>
          <w:rFonts w:ascii="Arial" w:hAnsi="Arial" w:cs="Arial"/>
          <w:bCs/>
          <w:color w:val="000000"/>
          <w:sz w:val="22"/>
          <w:szCs w:val="22"/>
        </w:rPr>
      </w:pPr>
      <w:r w:rsidRPr="000352FF">
        <w:rPr>
          <w:rFonts w:ascii="Arial" w:hAnsi="Arial" w:cs="Arial"/>
          <w:bCs/>
          <w:color w:val="000000"/>
          <w:sz w:val="22"/>
          <w:szCs w:val="22"/>
        </w:rPr>
        <w:t xml:space="preserve">rozstrzygnięcie wraz z </w:t>
      </w:r>
      <w:r w:rsidR="009E6B26" w:rsidRPr="000352FF">
        <w:rPr>
          <w:rFonts w:ascii="Arial" w:hAnsi="Arial" w:cs="Arial"/>
          <w:bCs/>
          <w:color w:val="000000"/>
          <w:sz w:val="22"/>
          <w:szCs w:val="22"/>
        </w:rPr>
        <w:t xml:space="preserve">poprawnym </w:t>
      </w:r>
      <w:r w:rsidRPr="000352FF">
        <w:rPr>
          <w:rFonts w:ascii="Arial" w:hAnsi="Arial" w:cs="Arial"/>
          <w:bCs/>
          <w:color w:val="000000"/>
          <w:sz w:val="22"/>
          <w:szCs w:val="22"/>
        </w:rPr>
        <w:t>uzasadnieniem, zawierającym trafne odwołanie do tekstu.</w:t>
      </w:r>
    </w:p>
    <w:p w14:paraId="6233D16B" w14:textId="3FCC91D9" w:rsidR="00EA74B4" w:rsidRPr="000352FF" w:rsidRDefault="00135A17" w:rsidP="000D4790">
      <w:pPr>
        <w:spacing w:line="276" w:lineRule="auto"/>
        <w:rPr>
          <w:rFonts w:ascii="Arial" w:hAnsi="Arial" w:cs="Arial"/>
          <w:bCs/>
          <w:color w:val="000000"/>
          <w:sz w:val="22"/>
          <w:szCs w:val="22"/>
        </w:rPr>
      </w:pPr>
      <w:r w:rsidRPr="000352FF">
        <w:rPr>
          <w:rFonts w:ascii="Arial" w:hAnsi="Arial" w:cs="Arial"/>
          <w:bCs/>
          <w:color w:val="000000"/>
          <w:sz w:val="22"/>
          <w:szCs w:val="22"/>
        </w:rPr>
        <w:t>0 pkt – </w:t>
      </w:r>
      <w:r w:rsidR="00823AC4" w:rsidRPr="000352FF">
        <w:rPr>
          <w:rFonts w:ascii="Arial" w:hAnsi="Arial" w:cs="Arial"/>
          <w:bCs/>
          <w:sz w:val="22"/>
          <w:szCs w:val="22"/>
        </w:rPr>
        <w:t xml:space="preserve">odpowiedź niepoprawna lub </w:t>
      </w:r>
      <w:r w:rsidR="00553E06" w:rsidRPr="000352FF">
        <w:rPr>
          <w:rFonts w:ascii="Arial" w:hAnsi="Arial" w:cs="Arial"/>
          <w:bCs/>
          <w:sz w:val="22"/>
          <w:szCs w:val="22"/>
        </w:rPr>
        <w:t xml:space="preserve">niepełna albo </w:t>
      </w:r>
      <w:r w:rsidR="00823AC4" w:rsidRPr="000352FF">
        <w:rPr>
          <w:rFonts w:ascii="Arial" w:hAnsi="Arial" w:cs="Arial"/>
          <w:bCs/>
          <w:sz w:val="22"/>
          <w:szCs w:val="22"/>
        </w:rPr>
        <w:t>brak odpowiedzi.</w:t>
      </w:r>
    </w:p>
    <w:p w14:paraId="78F5E895" w14:textId="54EFD6F7" w:rsidR="00EA74B4" w:rsidRPr="000352FF" w:rsidRDefault="00C90184" w:rsidP="000D4790">
      <w:pPr>
        <w:spacing w:line="276" w:lineRule="auto"/>
        <w:rPr>
          <w:rFonts w:ascii="Arial" w:hAnsi="Arial" w:cs="Arial"/>
          <w:bCs/>
          <w:color w:val="000000"/>
          <w:sz w:val="22"/>
          <w:szCs w:val="22"/>
        </w:rPr>
      </w:pPr>
      <w:r w:rsidRPr="000352FF">
        <w:rPr>
          <w:rFonts w:ascii="Arial" w:hAnsi="Arial" w:cs="Arial"/>
          <w:bCs/>
          <w:color w:val="000000"/>
          <w:sz w:val="22"/>
          <w:szCs w:val="22"/>
        </w:rPr>
        <w:t xml:space="preserve"> </w:t>
      </w:r>
      <w:r w:rsidR="005C64C6" w:rsidRPr="000352FF">
        <w:rPr>
          <w:rFonts w:ascii="Arial" w:hAnsi="Arial" w:cs="Arial"/>
          <w:bCs/>
          <w:color w:val="000000"/>
          <w:sz w:val="22"/>
          <w:szCs w:val="22"/>
        </w:rPr>
        <w:t xml:space="preserve"> </w:t>
      </w:r>
    </w:p>
    <w:p w14:paraId="0CE89FDB" w14:textId="5AA70FC5" w:rsidR="00EA74B4" w:rsidRPr="000352FF" w:rsidRDefault="00CB1995" w:rsidP="000D4790">
      <w:pPr>
        <w:spacing w:line="276" w:lineRule="auto"/>
        <w:rPr>
          <w:rFonts w:ascii="Arial" w:hAnsi="Arial" w:cs="Arial"/>
          <w:bCs/>
          <w:color w:val="000000"/>
          <w:sz w:val="22"/>
          <w:szCs w:val="22"/>
        </w:rPr>
      </w:pPr>
      <w:r>
        <w:rPr>
          <w:rFonts w:ascii="Arial" w:hAnsi="Arial" w:cs="Arial"/>
          <w:bCs/>
          <w:color w:val="000000"/>
          <w:sz w:val="22"/>
          <w:szCs w:val="22"/>
        </w:rPr>
        <w:t xml:space="preserve">  </w:t>
      </w:r>
      <w:r w:rsidR="003C532C">
        <w:rPr>
          <w:rFonts w:ascii="Arial" w:hAnsi="Arial" w:cs="Arial"/>
          <w:bCs/>
          <w:color w:val="000000"/>
          <w:sz w:val="22"/>
          <w:szCs w:val="22"/>
        </w:rPr>
        <w:t>Rozwiązanie</w:t>
      </w:r>
    </w:p>
    <w:p w14:paraId="5349549F" w14:textId="04A252C3" w:rsidR="00EA74B4" w:rsidRDefault="00135A17" w:rsidP="000D4790">
      <w:pPr>
        <w:spacing w:line="276" w:lineRule="auto"/>
        <w:rPr>
          <w:rFonts w:ascii="Arial" w:hAnsi="Arial" w:cs="Arial"/>
          <w:iCs/>
          <w:color w:val="000000"/>
          <w:sz w:val="22"/>
          <w:szCs w:val="22"/>
        </w:rPr>
      </w:pPr>
      <w:r>
        <w:rPr>
          <w:rFonts w:ascii="Arial" w:hAnsi="Arial" w:cs="Arial"/>
          <w:iCs/>
          <w:color w:val="000000"/>
          <w:sz w:val="22"/>
          <w:szCs w:val="22"/>
        </w:rPr>
        <w:t xml:space="preserve">Teza </w:t>
      </w:r>
      <w:proofErr w:type="spellStart"/>
      <w:r>
        <w:rPr>
          <w:rFonts w:ascii="Arial" w:hAnsi="Arial" w:cs="Arial"/>
          <w:iCs/>
          <w:color w:val="000000"/>
          <w:sz w:val="22"/>
          <w:szCs w:val="22"/>
        </w:rPr>
        <w:t>konsekwencjalizmu</w:t>
      </w:r>
      <w:proofErr w:type="spellEnd"/>
      <w:r>
        <w:rPr>
          <w:rFonts w:ascii="Arial" w:hAnsi="Arial" w:cs="Arial"/>
          <w:iCs/>
          <w:color w:val="000000"/>
          <w:sz w:val="22"/>
          <w:szCs w:val="22"/>
        </w:rPr>
        <w:t xml:space="preserve">: </w:t>
      </w:r>
      <w:r w:rsidR="00553E06">
        <w:rPr>
          <w:rFonts w:ascii="Arial" w:hAnsi="Arial" w:cs="Arial"/>
          <w:iCs/>
          <w:color w:val="000000"/>
          <w:sz w:val="22"/>
          <w:szCs w:val="22"/>
        </w:rPr>
        <w:t>M</w:t>
      </w:r>
      <w:r w:rsidR="009E6B26">
        <w:rPr>
          <w:rFonts w:ascii="Arial" w:hAnsi="Arial" w:cs="Arial"/>
          <w:iCs/>
          <w:color w:val="000000"/>
          <w:sz w:val="22"/>
          <w:szCs w:val="22"/>
        </w:rPr>
        <w:t>oralna wartość czynu wyznaczana jest na podstawie skutków ocenianego działania</w:t>
      </w:r>
      <w:r w:rsidR="00984EDF">
        <w:rPr>
          <w:rFonts w:ascii="Arial" w:hAnsi="Arial" w:cs="Arial"/>
          <w:iCs/>
          <w:color w:val="000000"/>
          <w:sz w:val="22"/>
          <w:szCs w:val="22"/>
        </w:rPr>
        <w:t>.</w:t>
      </w:r>
    </w:p>
    <w:p w14:paraId="3F403D37" w14:textId="5BAF2F42" w:rsidR="00EA74B4" w:rsidRDefault="00CB1995" w:rsidP="000D4790">
      <w:pPr>
        <w:spacing w:line="276" w:lineRule="auto"/>
        <w:rPr>
          <w:rFonts w:ascii="Arial" w:hAnsi="Arial" w:cs="Arial"/>
          <w:iCs/>
          <w:color w:val="000000"/>
          <w:sz w:val="22"/>
          <w:szCs w:val="22"/>
        </w:rPr>
      </w:pPr>
      <w:r>
        <w:rPr>
          <w:rFonts w:ascii="Arial" w:hAnsi="Arial" w:cs="Arial"/>
          <w:iCs/>
          <w:color w:val="000000"/>
          <w:sz w:val="22"/>
          <w:szCs w:val="22"/>
        </w:rPr>
        <w:t xml:space="preserve">Rozstrzygnięcie: </w:t>
      </w:r>
      <w:r w:rsidR="00135A17">
        <w:rPr>
          <w:rFonts w:ascii="Arial" w:hAnsi="Arial" w:cs="Arial"/>
          <w:iCs/>
          <w:color w:val="000000"/>
          <w:sz w:val="22"/>
          <w:szCs w:val="22"/>
        </w:rPr>
        <w:t xml:space="preserve">Arystoteles nie </w:t>
      </w:r>
      <w:r w:rsidR="00DB7C0C">
        <w:rPr>
          <w:rFonts w:ascii="Arial" w:hAnsi="Arial" w:cs="Arial"/>
          <w:iCs/>
          <w:color w:val="000000"/>
          <w:sz w:val="22"/>
          <w:szCs w:val="22"/>
        </w:rPr>
        <w:t>podziela tezy</w:t>
      </w:r>
      <w:r w:rsidR="00135A17">
        <w:rPr>
          <w:rFonts w:ascii="Arial" w:hAnsi="Arial" w:cs="Arial"/>
          <w:iCs/>
          <w:color w:val="000000"/>
          <w:sz w:val="22"/>
          <w:szCs w:val="22"/>
        </w:rPr>
        <w:t xml:space="preserve"> </w:t>
      </w:r>
      <w:proofErr w:type="spellStart"/>
      <w:r w:rsidR="00135A17">
        <w:rPr>
          <w:rFonts w:ascii="Arial" w:hAnsi="Arial" w:cs="Arial"/>
          <w:iCs/>
          <w:color w:val="000000"/>
          <w:sz w:val="22"/>
          <w:szCs w:val="22"/>
        </w:rPr>
        <w:t>konsekwencjalizmu</w:t>
      </w:r>
      <w:proofErr w:type="spellEnd"/>
      <w:r w:rsidR="00984EDF">
        <w:rPr>
          <w:rFonts w:ascii="Arial" w:hAnsi="Arial" w:cs="Arial"/>
          <w:iCs/>
          <w:color w:val="000000"/>
          <w:sz w:val="22"/>
          <w:szCs w:val="22"/>
        </w:rPr>
        <w:t>.</w:t>
      </w:r>
    </w:p>
    <w:p w14:paraId="1E793E93" w14:textId="7FA1EAD6" w:rsidR="00EA74B4" w:rsidRDefault="00135A17" w:rsidP="000D4790">
      <w:pPr>
        <w:spacing w:line="276" w:lineRule="auto"/>
      </w:pPr>
      <w:r>
        <w:rPr>
          <w:rFonts w:ascii="Arial" w:hAnsi="Arial" w:cs="Arial"/>
          <w:iCs/>
          <w:color w:val="000000"/>
          <w:sz w:val="22"/>
          <w:szCs w:val="22"/>
        </w:rPr>
        <w:t xml:space="preserve">Uzasadnienie: </w:t>
      </w:r>
      <w:r w:rsidR="00984EDF">
        <w:rPr>
          <w:rFonts w:ascii="Arial" w:hAnsi="Arial" w:cs="Arial"/>
          <w:iCs/>
          <w:color w:val="000000"/>
          <w:sz w:val="22"/>
          <w:szCs w:val="22"/>
        </w:rPr>
        <w:t>O</w:t>
      </w:r>
      <w:r>
        <w:rPr>
          <w:rFonts w:ascii="Arial" w:hAnsi="Arial" w:cs="Arial"/>
          <w:iCs/>
          <w:color w:val="000000"/>
          <w:sz w:val="22"/>
          <w:szCs w:val="22"/>
        </w:rPr>
        <w:t xml:space="preserve"> tym, że Arystotelesa nie można uznać za reprezentanta </w:t>
      </w:r>
      <w:proofErr w:type="spellStart"/>
      <w:r>
        <w:rPr>
          <w:rFonts w:ascii="Arial" w:hAnsi="Arial" w:cs="Arial"/>
          <w:iCs/>
          <w:color w:val="000000"/>
          <w:sz w:val="22"/>
          <w:szCs w:val="22"/>
        </w:rPr>
        <w:t>konsekwencjalizmu</w:t>
      </w:r>
      <w:proofErr w:type="spellEnd"/>
      <w:r>
        <w:rPr>
          <w:rFonts w:ascii="Arial" w:hAnsi="Arial" w:cs="Arial"/>
          <w:iCs/>
          <w:color w:val="000000"/>
          <w:sz w:val="22"/>
          <w:szCs w:val="22"/>
        </w:rPr>
        <w:t xml:space="preserve"> świadczy jego twierdzenie, iż istnieją działania, które są zawsze niegodziwe. W przywołanym tekście Arystoteles twierdzi, iż już nazwy niektórych działań wskazują na ich niegodziwość. Podaje przykład morderstwa, kradzieży i cudzołóstwa. Wartość moralna tego typu działań zależy więc od ich natury (treści)</w:t>
      </w:r>
      <w:r w:rsidR="00984EDF">
        <w:rPr>
          <w:rFonts w:ascii="Arial" w:hAnsi="Arial" w:cs="Arial"/>
          <w:iCs/>
          <w:color w:val="000000"/>
          <w:sz w:val="22"/>
          <w:szCs w:val="22"/>
        </w:rPr>
        <w:t xml:space="preserve">, </w:t>
      </w:r>
      <w:r>
        <w:rPr>
          <w:rFonts w:ascii="Arial" w:hAnsi="Arial" w:cs="Arial"/>
          <w:iCs/>
          <w:color w:val="000000"/>
          <w:sz w:val="22"/>
          <w:szCs w:val="22"/>
        </w:rPr>
        <w:t xml:space="preserve">a nie </w:t>
      </w:r>
      <w:r w:rsidR="00984EDF">
        <w:rPr>
          <w:rFonts w:ascii="Arial" w:hAnsi="Arial" w:cs="Arial"/>
          <w:iCs/>
          <w:color w:val="000000"/>
          <w:sz w:val="22"/>
          <w:szCs w:val="22"/>
        </w:rPr>
        <w:t xml:space="preserve">– </w:t>
      </w:r>
      <w:r>
        <w:rPr>
          <w:rFonts w:ascii="Arial" w:hAnsi="Arial" w:cs="Arial"/>
          <w:iCs/>
          <w:color w:val="000000"/>
          <w:sz w:val="22"/>
          <w:szCs w:val="22"/>
        </w:rPr>
        <w:t>od ich skutków.</w:t>
      </w:r>
    </w:p>
    <w:p w14:paraId="12944C4D" w14:textId="77777777" w:rsidR="000A10BF" w:rsidRDefault="000A10BF" w:rsidP="000D4790">
      <w:pPr>
        <w:spacing w:line="276" w:lineRule="auto"/>
        <w:rPr>
          <w:rFonts w:ascii="Arial" w:hAnsi="Arial" w:cs="Arial"/>
          <w:iCs/>
          <w:color w:val="000000"/>
          <w:sz w:val="22"/>
          <w:szCs w:val="22"/>
        </w:rPr>
      </w:pPr>
    </w:p>
    <w:p w14:paraId="52511309" w14:textId="0253B10E" w:rsidR="00EA74B4" w:rsidRPr="000352FF" w:rsidRDefault="00CB1995" w:rsidP="000D4790">
      <w:pPr>
        <w:shd w:val="clear" w:color="auto" w:fill="FFFFFF" w:themeFill="background1"/>
        <w:spacing w:line="276" w:lineRule="auto"/>
        <w:rPr>
          <w:rFonts w:ascii="Arial" w:hAnsi="Arial" w:cs="Arial"/>
          <w:iCs/>
          <w:sz w:val="22"/>
          <w:szCs w:val="22"/>
        </w:rPr>
      </w:pPr>
      <w:r>
        <w:rPr>
          <w:rFonts w:ascii="Arial" w:hAnsi="Arial" w:cs="Arial"/>
          <w:iCs/>
          <w:color w:val="000000"/>
          <w:sz w:val="22"/>
          <w:szCs w:val="22"/>
        </w:rPr>
        <w:t xml:space="preserve">  </w:t>
      </w:r>
      <w:r w:rsidR="00135A17" w:rsidRPr="000352FF">
        <w:rPr>
          <w:rFonts w:ascii="Arial" w:hAnsi="Arial" w:cs="Arial"/>
          <w:iCs/>
          <w:sz w:val="22"/>
          <w:szCs w:val="22"/>
        </w:rPr>
        <w:t>Zadanie 6. (0–3)</w:t>
      </w:r>
    </w:p>
    <w:p w14:paraId="0B54299F" w14:textId="6CCF6205" w:rsidR="00EA74B4" w:rsidRPr="000352FF" w:rsidRDefault="00481A46" w:rsidP="000D4790">
      <w:pPr>
        <w:shd w:val="clear" w:color="auto" w:fill="FFFFFF" w:themeFill="background1"/>
        <w:spacing w:line="276" w:lineRule="auto"/>
        <w:rPr>
          <w:sz w:val="22"/>
          <w:szCs w:val="22"/>
        </w:rPr>
      </w:pPr>
      <w:r>
        <w:rPr>
          <w:rFonts w:ascii="Arial" w:hAnsi="Arial" w:cs="Arial"/>
          <w:iCs/>
          <w:sz w:val="22"/>
          <w:szCs w:val="22"/>
        </w:rPr>
        <w:t xml:space="preserve">  </w:t>
      </w:r>
      <w:r w:rsidR="00135A17" w:rsidRPr="000352FF">
        <w:rPr>
          <w:rFonts w:ascii="Arial" w:hAnsi="Arial" w:cs="Arial"/>
          <w:iCs/>
          <w:sz w:val="22"/>
          <w:szCs w:val="22"/>
        </w:rPr>
        <w:t xml:space="preserve">Odwołując się do tekstu </w:t>
      </w:r>
      <w:r w:rsidR="00CB1995">
        <w:rPr>
          <w:rFonts w:ascii="Arial" w:hAnsi="Arial" w:cs="Arial"/>
          <w:iCs/>
          <w:sz w:val="22"/>
          <w:szCs w:val="22"/>
        </w:rPr>
        <w:t>„</w:t>
      </w:r>
      <w:r w:rsidR="00135A17" w:rsidRPr="00CB1995">
        <w:rPr>
          <w:rFonts w:ascii="Arial" w:hAnsi="Arial" w:cs="Arial"/>
          <w:iCs/>
          <w:sz w:val="22"/>
          <w:szCs w:val="22"/>
        </w:rPr>
        <w:t xml:space="preserve">Etyki </w:t>
      </w:r>
      <w:proofErr w:type="spellStart"/>
      <w:r w:rsidR="00135A17" w:rsidRPr="00CB1995">
        <w:rPr>
          <w:rFonts w:ascii="Arial" w:hAnsi="Arial" w:cs="Arial"/>
          <w:iCs/>
          <w:sz w:val="22"/>
          <w:szCs w:val="22"/>
        </w:rPr>
        <w:t>nikomachejskiej</w:t>
      </w:r>
      <w:proofErr w:type="spellEnd"/>
      <w:r w:rsidR="00CB1995">
        <w:rPr>
          <w:rFonts w:ascii="Arial" w:hAnsi="Arial" w:cs="Arial"/>
          <w:iCs/>
          <w:sz w:val="22"/>
          <w:szCs w:val="22"/>
        </w:rPr>
        <w:t>”</w:t>
      </w:r>
      <w:r w:rsidR="00135A17" w:rsidRPr="000352FF">
        <w:rPr>
          <w:rFonts w:ascii="Arial" w:hAnsi="Arial" w:cs="Arial"/>
          <w:i/>
          <w:iCs/>
          <w:sz w:val="22"/>
          <w:szCs w:val="22"/>
        </w:rPr>
        <w:t>,</w:t>
      </w:r>
      <w:r w:rsidR="00135A17" w:rsidRPr="000352FF">
        <w:rPr>
          <w:rFonts w:ascii="Arial" w:hAnsi="Arial" w:cs="Arial"/>
          <w:sz w:val="22"/>
          <w:szCs w:val="22"/>
        </w:rPr>
        <w:t xml:space="preserve"> przedstaw </w:t>
      </w:r>
      <w:r w:rsidR="00CC1CB4" w:rsidRPr="000352FF">
        <w:rPr>
          <w:rFonts w:ascii="Arial" w:hAnsi="Arial" w:cs="Arial"/>
          <w:sz w:val="22"/>
          <w:szCs w:val="22"/>
        </w:rPr>
        <w:t>A</w:t>
      </w:r>
      <w:r w:rsidR="00135A17" w:rsidRPr="000352FF">
        <w:rPr>
          <w:rFonts w:ascii="Arial" w:hAnsi="Arial" w:cs="Arial"/>
          <w:sz w:val="22"/>
          <w:szCs w:val="22"/>
        </w:rPr>
        <w:t>rystotelesowskie uzasadnienie twierdzenia</w:t>
      </w:r>
      <w:r w:rsidR="00984EDF" w:rsidRPr="000352FF">
        <w:rPr>
          <w:rFonts w:ascii="Arial" w:hAnsi="Arial" w:cs="Arial"/>
          <w:sz w:val="22"/>
          <w:szCs w:val="22"/>
        </w:rPr>
        <w:t xml:space="preserve"> występującego w przywołanym tekście i głoszącego</w:t>
      </w:r>
      <w:r w:rsidR="00135A17" w:rsidRPr="000352FF">
        <w:rPr>
          <w:rFonts w:ascii="Arial" w:hAnsi="Arial" w:cs="Arial"/>
          <w:sz w:val="22"/>
          <w:szCs w:val="22"/>
        </w:rPr>
        <w:t xml:space="preserve">, </w:t>
      </w:r>
      <w:r w:rsidR="00984EDF" w:rsidRPr="000352FF">
        <w:rPr>
          <w:rFonts w:ascii="Arial" w:hAnsi="Arial" w:cs="Arial"/>
          <w:sz w:val="22"/>
          <w:szCs w:val="22"/>
        </w:rPr>
        <w:t>że</w:t>
      </w:r>
      <w:r w:rsidR="00135A17" w:rsidRPr="000352FF">
        <w:rPr>
          <w:rFonts w:ascii="Arial" w:hAnsi="Arial" w:cs="Arial"/>
          <w:sz w:val="22"/>
          <w:szCs w:val="22"/>
        </w:rPr>
        <w:t xml:space="preserve"> </w:t>
      </w:r>
      <w:r w:rsidR="00135A17" w:rsidRPr="000352FF">
        <w:rPr>
          <w:rFonts w:ascii="Arial" w:hAnsi="Arial" w:cs="Arial"/>
          <w:iCs/>
          <w:sz w:val="22"/>
          <w:szCs w:val="22"/>
        </w:rPr>
        <w:t xml:space="preserve">wstydliwość nie jest cnotą. Następnie, odwołując się do zamieszczonego fragmentu tekstu i wiedzy własnej dotyczącej </w:t>
      </w:r>
      <w:r w:rsidR="0025569E" w:rsidRPr="000352FF">
        <w:rPr>
          <w:rFonts w:ascii="Arial" w:hAnsi="Arial" w:cs="Arial"/>
          <w:iCs/>
          <w:sz w:val="22"/>
          <w:szCs w:val="22"/>
        </w:rPr>
        <w:t xml:space="preserve">Arystotelesowskiego </w:t>
      </w:r>
      <w:r w:rsidR="00135A17" w:rsidRPr="000352FF">
        <w:rPr>
          <w:rFonts w:ascii="Arial" w:hAnsi="Arial" w:cs="Arial"/>
          <w:iCs/>
          <w:sz w:val="22"/>
          <w:szCs w:val="22"/>
        </w:rPr>
        <w:t>rozumienia cnoty, sformułuj</w:t>
      </w:r>
      <w:r w:rsidR="00135A17" w:rsidRPr="000352FF">
        <w:rPr>
          <w:rFonts w:ascii="Arial" w:hAnsi="Arial" w:cs="Arial"/>
          <w:sz w:val="22"/>
          <w:szCs w:val="22"/>
        </w:rPr>
        <w:t xml:space="preserve"> dwa kontrargumenty podważające twierdzenie Arystotelesa.</w:t>
      </w:r>
    </w:p>
    <w:p w14:paraId="36CD7B13" w14:textId="77777777" w:rsidR="00EA74B4" w:rsidRDefault="00EA74B4" w:rsidP="000D4790">
      <w:pPr>
        <w:spacing w:line="276" w:lineRule="auto"/>
        <w:rPr>
          <w:rFonts w:ascii="Arial" w:hAnsi="Arial" w:cs="Arial"/>
          <w:iCs/>
          <w:color w:val="000000"/>
          <w:sz w:val="22"/>
          <w:szCs w:val="22"/>
        </w:rPr>
      </w:pPr>
    </w:p>
    <w:p w14:paraId="4300781F" w14:textId="7842B907" w:rsidR="00EA74B4" w:rsidRDefault="00135A17" w:rsidP="00571208">
      <w:pPr>
        <w:spacing w:line="276" w:lineRule="auto"/>
        <w:rPr>
          <w:rFonts w:ascii="Arial" w:hAnsi="Arial" w:cs="Arial"/>
          <w:iCs/>
          <w:color w:val="000000"/>
          <w:sz w:val="22"/>
          <w:szCs w:val="22"/>
        </w:rPr>
      </w:pPr>
      <w:r>
        <w:rPr>
          <w:rFonts w:ascii="Arial" w:hAnsi="Arial" w:cs="Arial"/>
          <w:iCs/>
          <w:color w:val="000000"/>
          <w:sz w:val="22"/>
          <w:szCs w:val="22"/>
        </w:rPr>
        <w:t xml:space="preserve">Arystoteles nie uznaje wstydliwości za cnotę, ponieważ </w:t>
      </w:r>
      <w:r w:rsidR="00571208">
        <w:rPr>
          <w:rFonts w:ascii="Arial" w:hAnsi="Arial" w:cs="Arial"/>
          <w:iCs/>
          <w:color w:val="000000"/>
          <w:sz w:val="22"/>
          <w:szCs w:val="22"/>
        </w:rPr>
        <w:t>…</w:t>
      </w:r>
    </w:p>
    <w:p w14:paraId="031CCA90" w14:textId="32C13C34" w:rsidR="00EA74B4" w:rsidRDefault="00135A17" w:rsidP="00571208">
      <w:pPr>
        <w:spacing w:line="276" w:lineRule="auto"/>
        <w:rPr>
          <w:rFonts w:ascii="Arial" w:hAnsi="Arial" w:cs="Arial"/>
          <w:iCs/>
          <w:color w:val="000000"/>
          <w:sz w:val="22"/>
          <w:szCs w:val="22"/>
        </w:rPr>
      </w:pPr>
      <w:r>
        <w:rPr>
          <w:rFonts w:ascii="Arial" w:hAnsi="Arial" w:cs="Arial"/>
          <w:iCs/>
          <w:color w:val="000000"/>
          <w:sz w:val="22"/>
          <w:szCs w:val="22"/>
        </w:rPr>
        <w:t xml:space="preserve">Kontrargument pierwszy: </w:t>
      </w:r>
      <w:r w:rsidR="00571208">
        <w:rPr>
          <w:rFonts w:ascii="Arial" w:hAnsi="Arial" w:cs="Arial"/>
          <w:iCs/>
          <w:color w:val="000000"/>
          <w:sz w:val="22"/>
          <w:szCs w:val="22"/>
        </w:rPr>
        <w:t>…</w:t>
      </w:r>
    </w:p>
    <w:p w14:paraId="2ED0B72F" w14:textId="3A2F57B4" w:rsidR="00EA74B4" w:rsidRPr="000352FF" w:rsidRDefault="00135A17" w:rsidP="00571208">
      <w:pPr>
        <w:spacing w:line="276" w:lineRule="auto"/>
        <w:rPr>
          <w:rFonts w:ascii="Arial" w:hAnsi="Arial" w:cs="Arial"/>
          <w:iCs/>
          <w:color w:val="000000"/>
          <w:sz w:val="22"/>
          <w:szCs w:val="22"/>
        </w:rPr>
      </w:pPr>
      <w:r>
        <w:rPr>
          <w:rFonts w:ascii="Arial" w:hAnsi="Arial" w:cs="Arial"/>
          <w:iCs/>
          <w:color w:val="000000"/>
          <w:sz w:val="22"/>
          <w:szCs w:val="22"/>
        </w:rPr>
        <w:t xml:space="preserve">Kontrargument drugi: </w:t>
      </w:r>
      <w:r w:rsidR="00571208">
        <w:rPr>
          <w:rFonts w:ascii="Arial" w:hAnsi="Arial" w:cs="Arial"/>
          <w:iCs/>
          <w:color w:val="000000"/>
          <w:sz w:val="22"/>
          <w:szCs w:val="22"/>
        </w:rPr>
        <w:t>…</w:t>
      </w:r>
    </w:p>
    <w:p w14:paraId="33C9BBCC" w14:textId="2C4325D6" w:rsidR="00EA74B4" w:rsidRPr="000352FF" w:rsidRDefault="00571208" w:rsidP="000D4790">
      <w:pPr>
        <w:spacing w:line="276" w:lineRule="auto"/>
        <w:rPr>
          <w:rFonts w:ascii="Arial" w:hAnsi="Arial" w:cs="Arial"/>
          <w:bCs/>
          <w:color w:val="000000"/>
          <w:sz w:val="22"/>
          <w:szCs w:val="22"/>
          <w:lang w:val="la"/>
        </w:rPr>
      </w:pPr>
      <w:r>
        <w:rPr>
          <w:rFonts w:ascii="Arial" w:hAnsi="Arial" w:cs="Arial"/>
          <w:bCs/>
          <w:color w:val="000000"/>
          <w:sz w:val="22"/>
          <w:szCs w:val="22"/>
          <w:lang w:val="la"/>
        </w:rPr>
        <w:lastRenderedPageBreak/>
        <w:t xml:space="preserve">  </w:t>
      </w:r>
      <w:r w:rsidR="00135A17" w:rsidRPr="000352FF">
        <w:rPr>
          <w:rFonts w:ascii="Arial" w:hAnsi="Arial" w:cs="Arial"/>
          <w:bCs/>
          <w:color w:val="000000"/>
          <w:sz w:val="22"/>
          <w:szCs w:val="22"/>
          <w:lang w:val="la"/>
        </w:rPr>
        <w:t>Zasady oceniania</w:t>
      </w:r>
    </w:p>
    <w:p w14:paraId="11882703" w14:textId="77777777" w:rsidR="00571208" w:rsidRDefault="00135A17" w:rsidP="000D4790">
      <w:pPr>
        <w:spacing w:line="276" w:lineRule="auto"/>
        <w:ind w:left="726" w:hanging="726"/>
        <w:rPr>
          <w:rFonts w:ascii="Arial" w:hAnsi="Arial" w:cs="Arial"/>
          <w:bCs/>
          <w:color w:val="000000"/>
          <w:sz w:val="22"/>
          <w:szCs w:val="22"/>
        </w:rPr>
      </w:pPr>
      <w:r w:rsidRPr="000352FF">
        <w:rPr>
          <w:rFonts w:ascii="Arial" w:hAnsi="Arial" w:cs="Arial"/>
          <w:bCs/>
          <w:color w:val="000000"/>
          <w:sz w:val="22"/>
          <w:szCs w:val="22"/>
        </w:rPr>
        <w:t>3 pkt</w:t>
      </w:r>
      <w:bookmarkStart w:id="4" w:name="__DdeLink__1255_2180902804"/>
      <w:r w:rsidR="00485304" w:rsidRPr="000352FF">
        <w:rPr>
          <w:rFonts w:ascii="Arial" w:hAnsi="Arial" w:cs="Arial"/>
          <w:bCs/>
          <w:color w:val="000000"/>
          <w:sz w:val="22"/>
          <w:szCs w:val="22"/>
        </w:rPr>
        <w:t> – </w:t>
      </w:r>
      <w:r w:rsidRPr="000352FF">
        <w:rPr>
          <w:rFonts w:ascii="Arial" w:hAnsi="Arial" w:cs="Arial"/>
          <w:bCs/>
          <w:color w:val="000000"/>
          <w:sz w:val="22"/>
          <w:szCs w:val="22"/>
        </w:rPr>
        <w:t xml:space="preserve">poprawne uzasadnienie </w:t>
      </w:r>
      <w:r w:rsidR="00553E06" w:rsidRPr="000352FF">
        <w:rPr>
          <w:rFonts w:ascii="Arial" w:hAnsi="Arial" w:cs="Arial"/>
          <w:bCs/>
          <w:color w:val="000000"/>
          <w:sz w:val="22"/>
          <w:szCs w:val="22"/>
        </w:rPr>
        <w:t>twierdzenia</w:t>
      </w:r>
      <w:r w:rsidRPr="000352FF">
        <w:rPr>
          <w:rFonts w:ascii="Arial" w:hAnsi="Arial" w:cs="Arial"/>
          <w:bCs/>
          <w:color w:val="000000"/>
          <w:sz w:val="22"/>
          <w:szCs w:val="22"/>
        </w:rPr>
        <w:t xml:space="preserve"> Arystotelesa or</w:t>
      </w:r>
      <w:r w:rsidR="00571208">
        <w:rPr>
          <w:rFonts w:ascii="Arial" w:hAnsi="Arial" w:cs="Arial"/>
          <w:bCs/>
          <w:color w:val="000000"/>
          <w:sz w:val="22"/>
          <w:szCs w:val="22"/>
        </w:rPr>
        <w:t>az sformułowanie dwóch trafnych</w:t>
      </w:r>
    </w:p>
    <w:p w14:paraId="5D364F68" w14:textId="2F4D68CB" w:rsidR="00EA74B4" w:rsidRPr="000352FF" w:rsidRDefault="00135A17" w:rsidP="000D4790">
      <w:pPr>
        <w:spacing w:line="276" w:lineRule="auto"/>
        <w:ind w:left="726" w:hanging="726"/>
        <w:rPr>
          <w:bCs/>
          <w:sz w:val="22"/>
          <w:szCs w:val="22"/>
        </w:rPr>
      </w:pPr>
      <w:r w:rsidRPr="000352FF">
        <w:rPr>
          <w:rFonts w:ascii="Arial" w:hAnsi="Arial" w:cs="Arial"/>
          <w:bCs/>
          <w:color w:val="000000"/>
          <w:sz w:val="22"/>
          <w:szCs w:val="22"/>
        </w:rPr>
        <w:t>kontrargumentów</w:t>
      </w:r>
      <w:bookmarkEnd w:id="4"/>
      <w:r w:rsidRPr="000352FF">
        <w:rPr>
          <w:rFonts w:ascii="Arial" w:hAnsi="Arial" w:cs="Arial"/>
          <w:bCs/>
          <w:color w:val="000000"/>
          <w:sz w:val="22"/>
          <w:szCs w:val="22"/>
        </w:rPr>
        <w:t>.</w:t>
      </w:r>
    </w:p>
    <w:p w14:paraId="4834DED4" w14:textId="77777777" w:rsidR="00571208" w:rsidRDefault="00485304" w:rsidP="000D4790">
      <w:pPr>
        <w:spacing w:line="276" w:lineRule="auto"/>
        <w:ind w:left="726" w:hanging="726"/>
        <w:rPr>
          <w:rFonts w:ascii="Arial" w:hAnsi="Arial" w:cs="Arial"/>
          <w:bCs/>
          <w:color w:val="000000"/>
          <w:sz w:val="22"/>
          <w:szCs w:val="22"/>
        </w:rPr>
      </w:pPr>
      <w:r w:rsidRPr="000352FF">
        <w:rPr>
          <w:rFonts w:ascii="Arial" w:hAnsi="Arial" w:cs="Arial"/>
          <w:bCs/>
          <w:color w:val="000000"/>
          <w:sz w:val="22"/>
          <w:szCs w:val="22"/>
        </w:rPr>
        <w:t>2 pkt – </w:t>
      </w:r>
      <w:r w:rsidR="00135A17" w:rsidRPr="000352FF">
        <w:rPr>
          <w:rFonts w:ascii="Arial" w:hAnsi="Arial" w:cs="Arial"/>
          <w:bCs/>
          <w:color w:val="000000"/>
          <w:sz w:val="22"/>
          <w:szCs w:val="22"/>
        </w:rPr>
        <w:t>poprawne uzasadnienie t</w:t>
      </w:r>
      <w:r w:rsidR="00553E06" w:rsidRPr="000352FF">
        <w:rPr>
          <w:rFonts w:ascii="Arial" w:hAnsi="Arial" w:cs="Arial"/>
          <w:bCs/>
          <w:color w:val="000000"/>
          <w:sz w:val="22"/>
          <w:szCs w:val="22"/>
        </w:rPr>
        <w:t>wierdzenia</w:t>
      </w:r>
      <w:r w:rsidR="00135A17" w:rsidRPr="000352FF">
        <w:rPr>
          <w:rFonts w:ascii="Arial" w:hAnsi="Arial" w:cs="Arial"/>
          <w:bCs/>
          <w:color w:val="000000"/>
          <w:sz w:val="22"/>
          <w:szCs w:val="22"/>
        </w:rPr>
        <w:t xml:space="preserve"> Arystote</w:t>
      </w:r>
      <w:r w:rsidR="00571208">
        <w:rPr>
          <w:rFonts w:ascii="Arial" w:hAnsi="Arial" w:cs="Arial"/>
          <w:bCs/>
          <w:color w:val="000000"/>
          <w:sz w:val="22"/>
          <w:szCs w:val="22"/>
        </w:rPr>
        <w:t>lesa oraz sformułowanie jednego</w:t>
      </w:r>
    </w:p>
    <w:p w14:paraId="079141DE" w14:textId="2F553A4B" w:rsidR="00EA74B4" w:rsidRPr="000352FF" w:rsidRDefault="00135A17" w:rsidP="000D4790">
      <w:pPr>
        <w:spacing w:line="276" w:lineRule="auto"/>
        <w:ind w:left="726" w:hanging="726"/>
        <w:rPr>
          <w:rFonts w:ascii="Arial" w:hAnsi="Arial" w:cs="Arial"/>
          <w:bCs/>
          <w:color w:val="000000"/>
          <w:sz w:val="22"/>
          <w:szCs w:val="22"/>
        </w:rPr>
      </w:pPr>
      <w:r w:rsidRPr="000352FF">
        <w:rPr>
          <w:rFonts w:ascii="Arial" w:hAnsi="Arial" w:cs="Arial"/>
          <w:bCs/>
          <w:color w:val="000000"/>
          <w:sz w:val="22"/>
          <w:szCs w:val="22"/>
        </w:rPr>
        <w:t xml:space="preserve">trafnego kontrargumentu LUB za </w:t>
      </w:r>
      <w:r w:rsidR="000223A9" w:rsidRPr="000352FF">
        <w:rPr>
          <w:rFonts w:ascii="Arial" w:hAnsi="Arial" w:cs="Arial"/>
          <w:bCs/>
          <w:color w:val="000000"/>
          <w:sz w:val="22"/>
          <w:szCs w:val="22"/>
        </w:rPr>
        <w:t>s</w:t>
      </w:r>
      <w:r w:rsidRPr="000352FF">
        <w:rPr>
          <w:rFonts w:ascii="Arial" w:hAnsi="Arial" w:cs="Arial"/>
          <w:bCs/>
          <w:color w:val="000000"/>
          <w:sz w:val="22"/>
          <w:szCs w:val="22"/>
        </w:rPr>
        <w:t>formułowanie dwóch trafnych kontrargumentów.</w:t>
      </w:r>
    </w:p>
    <w:p w14:paraId="5D39F93D" w14:textId="77777777" w:rsidR="00571208" w:rsidRDefault="00485304" w:rsidP="000D4790">
      <w:pPr>
        <w:spacing w:line="276" w:lineRule="auto"/>
        <w:ind w:left="726" w:hanging="726"/>
        <w:rPr>
          <w:rFonts w:ascii="Arial" w:hAnsi="Arial" w:cs="Arial"/>
          <w:bCs/>
          <w:color w:val="000000"/>
          <w:sz w:val="22"/>
          <w:szCs w:val="22"/>
        </w:rPr>
      </w:pPr>
      <w:r w:rsidRPr="000352FF">
        <w:rPr>
          <w:rFonts w:ascii="Arial" w:hAnsi="Arial" w:cs="Arial"/>
          <w:bCs/>
          <w:color w:val="000000"/>
          <w:sz w:val="22"/>
          <w:szCs w:val="22"/>
        </w:rPr>
        <w:t>1 pkt – </w:t>
      </w:r>
      <w:r w:rsidR="00135A17" w:rsidRPr="000352FF">
        <w:rPr>
          <w:rFonts w:ascii="Arial" w:hAnsi="Arial" w:cs="Arial"/>
          <w:bCs/>
          <w:color w:val="000000"/>
          <w:sz w:val="22"/>
          <w:szCs w:val="22"/>
        </w:rPr>
        <w:t>poprawne uzasadnienie tezy Arystotelesa LUB za</w:t>
      </w:r>
      <w:r w:rsidR="00571208">
        <w:rPr>
          <w:rFonts w:ascii="Arial" w:hAnsi="Arial" w:cs="Arial"/>
          <w:bCs/>
          <w:color w:val="000000"/>
          <w:sz w:val="22"/>
          <w:szCs w:val="22"/>
        </w:rPr>
        <w:t xml:space="preserve"> sformułowanie jednego trafnego</w:t>
      </w:r>
    </w:p>
    <w:p w14:paraId="6A98A981" w14:textId="141B7F4A" w:rsidR="00EA74B4" w:rsidRPr="000352FF" w:rsidRDefault="00135A17" w:rsidP="000D4790">
      <w:pPr>
        <w:spacing w:line="276" w:lineRule="auto"/>
        <w:ind w:left="726" w:hanging="726"/>
        <w:rPr>
          <w:rFonts w:ascii="Arial" w:hAnsi="Arial" w:cs="Arial"/>
          <w:bCs/>
          <w:color w:val="000000"/>
          <w:sz w:val="22"/>
          <w:szCs w:val="22"/>
        </w:rPr>
      </w:pPr>
      <w:r w:rsidRPr="000352FF">
        <w:rPr>
          <w:rFonts w:ascii="Arial" w:hAnsi="Arial" w:cs="Arial"/>
          <w:bCs/>
          <w:color w:val="000000"/>
          <w:sz w:val="22"/>
          <w:szCs w:val="22"/>
        </w:rPr>
        <w:t>kontrargumentu.</w:t>
      </w:r>
    </w:p>
    <w:p w14:paraId="3B6AC543" w14:textId="1C32651D" w:rsidR="00EA74B4" w:rsidRPr="000352FF" w:rsidRDefault="00135A17" w:rsidP="000D4790">
      <w:pPr>
        <w:spacing w:line="276" w:lineRule="auto"/>
        <w:rPr>
          <w:rFonts w:ascii="Arial" w:hAnsi="Arial" w:cs="Arial"/>
          <w:bCs/>
          <w:sz w:val="22"/>
          <w:szCs w:val="22"/>
        </w:rPr>
      </w:pPr>
      <w:r w:rsidRPr="000352FF">
        <w:rPr>
          <w:rFonts w:ascii="Arial" w:hAnsi="Arial" w:cs="Arial"/>
          <w:bCs/>
          <w:color w:val="000000"/>
          <w:sz w:val="22"/>
          <w:szCs w:val="22"/>
        </w:rPr>
        <w:t>0 pkt – </w:t>
      </w:r>
      <w:r w:rsidR="00485304" w:rsidRPr="000352FF">
        <w:rPr>
          <w:rFonts w:ascii="Arial" w:hAnsi="Arial" w:cs="Arial"/>
          <w:bCs/>
          <w:sz w:val="22"/>
          <w:szCs w:val="22"/>
        </w:rPr>
        <w:t>odpowiedź niepoprawna lub brak odpowiedzi.</w:t>
      </w:r>
    </w:p>
    <w:p w14:paraId="545DD510" w14:textId="77777777" w:rsidR="00485304" w:rsidRPr="000352FF" w:rsidRDefault="00485304" w:rsidP="000D4790">
      <w:pPr>
        <w:spacing w:line="276" w:lineRule="auto"/>
        <w:rPr>
          <w:rFonts w:ascii="Arial" w:hAnsi="Arial" w:cs="Arial"/>
          <w:bCs/>
          <w:color w:val="000000"/>
          <w:sz w:val="22"/>
          <w:szCs w:val="22"/>
        </w:rPr>
      </w:pPr>
    </w:p>
    <w:p w14:paraId="0A1E5C75" w14:textId="7DEF0375" w:rsidR="00EA74B4" w:rsidRPr="000352FF" w:rsidRDefault="00571208" w:rsidP="000D4790">
      <w:pPr>
        <w:spacing w:line="276" w:lineRule="auto"/>
        <w:rPr>
          <w:rFonts w:ascii="Arial" w:hAnsi="Arial" w:cs="Arial"/>
          <w:bCs/>
          <w:color w:val="000000"/>
          <w:sz w:val="22"/>
          <w:szCs w:val="22"/>
        </w:rPr>
      </w:pPr>
      <w:r>
        <w:rPr>
          <w:rFonts w:ascii="Arial" w:hAnsi="Arial" w:cs="Arial"/>
          <w:bCs/>
          <w:color w:val="000000"/>
          <w:sz w:val="22"/>
          <w:szCs w:val="22"/>
        </w:rPr>
        <w:t xml:space="preserve">  </w:t>
      </w:r>
      <w:r w:rsidR="00135A17" w:rsidRPr="000352FF">
        <w:rPr>
          <w:rFonts w:ascii="Arial" w:hAnsi="Arial" w:cs="Arial"/>
          <w:bCs/>
          <w:color w:val="000000"/>
          <w:sz w:val="22"/>
          <w:szCs w:val="22"/>
        </w:rPr>
        <w:t>Przykładowe rozwiązanie</w:t>
      </w:r>
    </w:p>
    <w:p w14:paraId="49CDA20F" w14:textId="0E46BFAB" w:rsidR="00EA74B4" w:rsidRDefault="002A3EFD" w:rsidP="000D4790">
      <w:pPr>
        <w:spacing w:line="276" w:lineRule="auto"/>
        <w:rPr>
          <w:rFonts w:ascii="Arial" w:hAnsi="Arial" w:cs="Arial"/>
          <w:iCs/>
          <w:color w:val="000000"/>
          <w:sz w:val="22"/>
          <w:szCs w:val="22"/>
        </w:rPr>
      </w:pPr>
      <w:r w:rsidRPr="000352FF">
        <w:rPr>
          <w:rFonts w:ascii="Arial" w:hAnsi="Arial" w:cs="Arial"/>
          <w:bCs/>
          <w:iCs/>
          <w:color w:val="000000"/>
          <w:sz w:val="22"/>
          <w:szCs w:val="22"/>
        </w:rPr>
        <w:t xml:space="preserve">Według Arystotelesa wstydliwości nie jest cnotą, </w:t>
      </w:r>
      <w:r w:rsidR="00135A17" w:rsidRPr="000352FF">
        <w:rPr>
          <w:rFonts w:ascii="Arial" w:hAnsi="Arial" w:cs="Arial"/>
          <w:bCs/>
          <w:iCs/>
          <w:color w:val="000000"/>
          <w:sz w:val="22"/>
          <w:szCs w:val="22"/>
        </w:rPr>
        <w:t>ponieważ cnota jest „trwałą dyspozycją do</w:t>
      </w:r>
      <w:r w:rsidR="00135A17">
        <w:rPr>
          <w:rFonts w:ascii="Arial" w:hAnsi="Arial" w:cs="Arial"/>
          <w:iCs/>
          <w:color w:val="000000"/>
          <w:sz w:val="22"/>
          <w:szCs w:val="22"/>
        </w:rPr>
        <w:t xml:space="preserve"> pewnego rodzaju postanowień”. Jeżeli wstydliwość pojmie się jako namiętność, która nie może przekształcić się w trwałą dyspozycję, to nie można jej uznać za cnotę. </w:t>
      </w:r>
    </w:p>
    <w:p w14:paraId="70CF0412" w14:textId="7656650A" w:rsidR="00EA74B4" w:rsidRDefault="00135A17" w:rsidP="000D4790">
      <w:pPr>
        <w:spacing w:line="276" w:lineRule="auto"/>
        <w:rPr>
          <w:rFonts w:ascii="Arial" w:hAnsi="Arial" w:cs="Arial"/>
          <w:iCs/>
          <w:color w:val="000000"/>
          <w:sz w:val="22"/>
          <w:szCs w:val="22"/>
        </w:rPr>
      </w:pPr>
      <w:r>
        <w:rPr>
          <w:rFonts w:ascii="Arial" w:hAnsi="Arial" w:cs="Arial"/>
          <w:iCs/>
          <w:color w:val="000000"/>
          <w:sz w:val="22"/>
          <w:szCs w:val="22"/>
        </w:rPr>
        <w:t xml:space="preserve">Kontrargument pierwszy: Arystoteles pisząc o ludziach wstydliwych twierdzi, że się ich chwali. W innym miejscu zaś twierdzi, że chwalić można ludzi jedynie za trwałe dyspozycje. Skoro </w:t>
      </w:r>
      <w:r w:rsidR="00984EDF">
        <w:rPr>
          <w:rFonts w:ascii="Arial" w:hAnsi="Arial" w:cs="Arial"/>
          <w:iCs/>
          <w:color w:val="000000"/>
          <w:sz w:val="22"/>
          <w:szCs w:val="22"/>
        </w:rPr>
        <w:t>więc</w:t>
      </w:r>
      <w:r>
        <w:rPr>
          <w:rFonts w:ascii="Arial" w:hAnsi="Arial" w:cs="Arial"/>
          <w:iCs/>
          <w:color w:val="000000"/>
          <w:sz w:val="22"/>
          <w:szCs w:val="22"/>
        </w:rPr>
        <w:t xml:space="preserve"> cnota jest trwałą dyspozycją</w:t>
      </w:r>
      <w:r w:rsidR="002A3EFD">
        <w:rPr>
          <w:rFonts w:ascii="Arial" w:hAnsi="Arial" w:cs="Arial"/>
          <w:iCs/>
          <w:color w:val="000000"/>
          <w:sz w:val="22"/>
          <w:szCs w:val="22"/>
        </w:rPr>
        <w:t>,</w:t>
      </w:r>
      <w:r>
        <w:rPr>
          <w:rFonts w:ascii="Arial" w:hAnsi="Arial" w:cs="Arial"/>
          <w:iCs/>
          <w:color w:val="000000"/>
          <w:sz w:val="22"/>
          <w:szCs w:val="22"/>
        </w:rPr>
        <w:t xml:space="preserve"> a chwalić można jedynie za trwałą dyspozycję, to wstydliwość należy uznać za cnotę. </w:t>
      </w:r>
    </w:p>
    <w:p w14:paraId="50DC1296" w14:textId="5614DE18" w:rsidR="00EA74B4" w:rsidRDefault="00135A17" w:rsidP="000D4790">
      <w:pPr>
        <w:spacing w:line="276" w:lineRule="auto"/>
        <w:rPr>
          <w:rFonts w:ascii="Arial" w:hAnsi="Arial" w:cs="Arial"/>
          <w:iCs/>
          <w:color w:val="000000"/>
          <w:sz w:val="22"/>
          <w:szCs w:val="22"/>
        </w:rPr>
      </w:pPr>
      <w:r>
        <w:rPr>
          <w:rFonts w:ascii="Arial" w:hAnsi="Arial" w:cs="Arial"/>
          <w:iCs/>
          <w:color w:val="000000"/>
          <w:sz w:val="22"/>
          <w:szCs w:val="22"/>
        </w:rPr>
        <w:t>Kontrargument drugi: Arystoteles pisząc o wstydliwości zauważa, że można mówić w jej kontekście o właściwym środku oraz o nadmiarze i niedostatku wstydliwości. Taka charakterystyka jest typowa dla cnoty etycznej. Zatem można uznać wstydliwość za cnotę.</w:t>
      </w:r>
    </w:p>
    <w:p w14:paraId="42DB2EA7" w14:textId="77777777" w:rsidR="001D6A5C" w:rsidRDefault="001D6A5C" w:rsidP="000D4790">
      <w:pPr>
        <w:spacing w:line="360" w:lineRule="auto"/>
        <w:rPr>
          <w:b/>
          <w:bCs/>
          <w:iCs/>
          <w:sz w:val="22"/>
          <w:szCs w:val="22"/>
        </w:rPr>
      </w:pPr>
    </w:p>
    <w:p w14:paraId="1913B936" w14:textId="5564ADF1" w:rsidR="00EA74B4" w:rsidRPr="000352FF" w:rsidRDefault="00571208"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w:t>
      </w:r>
      <w:r w:rsidR="00135A17" w:rsidRPr="000352FF">
        <w:rPr>
          <w:rFonts w:ascii="Arial" w:hAnsi="Arial" w:cs="Arial"/>
          <w:iCs/>
          <w:sz w:val="22"/>
          <w:szCs w:val="22"/>
        </w:rPr>
        <w:t>Zadanie 7. (0–2)</w:t>
      </w:r>
    </w:p>
    <w:p w14:paraId="7290BBCE" w14:textId="2430523B" w:rsidR="00EA74B4" w:rsidRPr="000352FF" w:rsidRDefault="00481A46" w:rsidP="000D4790">
      <w:pPr>
        <w:shd w:val="clear" w:color="auto" w:fill="FFFFFF" w:themeFill="background1"/>
        <w:spacing w:line="276" w:lineRule="auto"/>
        <w:rPr>
          <w:sz w:val="22"/>
          <w:szCs w:val="22"/>
        </w:rPr>
      </w:pPr>
      <w:r>
        <w:rPr>
          <w:rFonts w:ascii="Arial" w:hAnsi="Arial" w:cs="Arial"/>
          <w:iCs/>
          <w:sz w:val="22"/>
          <w:szCs w:val="22"/>
        </w:rPr>
        <w:t xml:space="preserve">  </w:t>
      </w:r>
      <w:r w:rsidR="00135A17" w:rsidRPr="000352FF">
        <w:rPr>
          <w:rFonts w:ascii="Arial" w:hAnsi="Arial" w:cs="Arial"/>
          <w:iCs/>
          <w:sz w:val="22"/>
          <w:szCs w:val="22"/>
        </w:rPr>
        <w:t xml:space="preserve">Mając na uwadze </w:t>
      </w:r>
      <w:r w:rsidR="003F5B6D" w:rsidRPr="000352FF">
        <w:rPr>
          <w:rFonts w:ascii="Arial" w:hAnsi="Arial" w:cs="Arial"/>
          <w:iCs/>
          <w:sz w:val="22"/>
          <w:szCs w:val="22"/>
        </w:rPr>
        <w:t xml:space="preserve">Arystotelesowskie </w:t>
      </w:r>
      <w:r w:rsidR="00135A17" w:rsidRPr="000352FF">
        <w:rPr>
          <w:rFonts w:ascii="Arial" w:hAnsi="Arial" w:cs="Arial"/>
          <w:iCs/>
          <w:sz w:val="22"/>
          <w:szCs w:val="22"/>
        </w:rPr>
        <w:t xml:space="preserve">rozumienie cnoty jako „średniej miary” pomiędzy dwoma błędami: nadmiarem </w:t>
      </w:r>
      <w:r w:rsidR="00FA06E9" w:rsidRPr="000352FF">
        <w:rPr>
          <w:rFonts w:ascii="Arial" w:hAnsi="Arial" w:cs="Arial"/>
          <w:iCs/>
          <w:sz w:val="22"/>
          <w:szCs w:val="22"/>
        </w:rPr>
        <w:t>a</w:t>
      </w:r>
      <w:r w:rsidR="00135A17" w:rsidRPr="000352FF">
        <w:rPr>
          <w:rFonts w:ascii="Arial" w:hAnsi="Arial" w:cs="Arial"/>
          <w:iCs/>
          <w:sz w:val="22"/>
          <w:szCs w:val="22"/>
        </w:rPr>
        <w:t xml:space="preserve"> niedostatkiem, podaj nazwy wad cnoty </w:t>
      </w:r>
      <w:r w:rsidR="00553E06" w:rsidRPr="000352FF">
        <w:rPr>
          <w:rFonts w:ascii="Arial" w:hAnsi="Arial" w:cs="Arial"/>
          <w:iCs/>
          <w:sz w:val="22"/>
          <w:szCs w:val="22"/>
        </w:rPr>
        <w:t>odwagi (męstwa)</w:t>
      </w:r>
      <w:r w:rsidR="00135A17" w:rsidRPr="000352FF">
        <w:rPr>
          <w:rFonts w:ascii="Arial" w:hAnsi="Arial" w:cs="Arial"/>
          <w:iCs/>
          <w:sz w:val="22"/>
          <w:szCs w:val="22"/>
        </w:rPr>
        <w:t>.</w:t>
      </w:r>
      <w:r w:rsidR="003F5B6D" w:rsidRPr="000352FF">
        <w:rPr>
          <w:rFonts w:ascii="Arial" w:hAnsi="Arial" w:cs="Arial"/>
          <w:iCs/>
          <w:sz w:val="22"/>
          <w:szCs w:val="22"/>
        </w:rPr>
        <w:t xml:space="preserve"> </w:t>
      </w:r>
      <w:r w:rsidR="00135A17" w:rsidRPr="000352FF">
        <w:rPr>
          <w:rFonts w:ascii="Arial" w:hAnsi="Arial" w:cs="Arial"/>
          <w:iCs/>
          <w:sz w:val="22"/>
          <w:szCs w:val="22"/>
        </w:rPr>
        <w:t xml:space="preserve">Następnie wskaż, czy w przypadku cnoty </w:t>
      </w:r>
      <w:r w:rsidR="00553E06" w:rsidRPr="000352FF">
        <w:rPr>
          <w:rFonts w:ascii="Arial" w:hAnsi="Arial" w:cs="Arial"/>
          <w:iCs/>
          <w:sz w:val="22"/>
          <w:szCs w:val="22"/>
        </w:rPr>
        <w:t>odwagi (</w:t>
      </w:r>
      <w:r w:rsidR="00135A17" w:rsidRPr="000352FF">
        <w:rPr>
          <w:rFonts w:ascii="Arial" w:hAnsi="Arial" w:cs="Arial"/>
          <w:iCs/>
          <w:sz w:val="22"/>
          <w:szCs w:val="22"/>
        </w:rPr>
        <w:t>męstwa</w:t>
      </w:r>
      <w:r w:rsidR="00553E06" w:rsidRPr="000352FF">
        <w:rPr>
          <w:rFonts w:ascii="Arial" w:hAnsi="Arial" w:cs="Arial"/>
          <w:iCs/>
          <w:sz w:val="22"/>
          <w:szCs w:val="22"/>
        </w:rPr>
        <w:t>)</w:t>
      </w:r>
      <w:r w:rsidR="00135A17" w:rsidRPr="000352FF">
        <w:rPr>
          <w:rFonts w:ascii="Arial" w:hAnsi="Arial" w:cs="Arial"/>
          <w:iCs/>
          <w:sz w:val="22"/>
          <w:szCs w:val="22"/>
        </w:rPr>
        <w:t xml:space="preserve"> jej </w:t>
      </w:r>
      <w:r w:rsidR="00FA06E9" w:rsidRPr="000352FF">
        <w:rPr>
          <w:rFonts w:ascii="Arial" w:hAnsi="Arial" w:cs="Arial"/>
          <w:iCs/>
          <w:sz w:val="22"/>
          <w:szCs w:val="22"/>
        </w:rPr>
        <w:t>„</w:t>
      </w:r>
      <w:r w:rsidR="00135A17" w:rsidRPr="000352FF">
        <w:rPr>
          <w:rFonts w:ascii="Arial" w:hAnsi="Arial" w:cs="Arial"/>
          <w:iCs/>
          <w:sz w:val="22"/>
          <w:szCs w:val="22"/>
        </w:rPr>
        <w:t>środkowi” silniej przeciwstawia się nadmiar czy niedostatek</w:t>
      </w:r>
      <w:r w:rsidR="003F5B6D" w:rsidRPr="000352FF">
        <w:rPr>
          <w:rFonts w:ascii="Arial" w:hAnsi="Arial" w:cs="Arial"/>
          <w:iCs/>
          <w:sz w:val="22"/>
          <w:szCs w:val="22"/>
        </w:rPr>
        <w:t xml:space="preserve">. </w:t>
      </w:r>
      <w:r w:rsidR="00135A17" w:rsidRPr="000352FF">
        <w:rPr>
          <w:rFonts w:ascii="Arial" w:hAnsi="Arial" w:cs="Arial"/>
          <w:iCs/>
          <w:sz w:val="22"/>
          <w:szCs w:val="22"/>
        </w:rPr>
        <w:t>Uzasadnij swoją odpowiedź w zgodzie z </w:t>
      </w:r>
      <w:r w:rsidR="00AE6C59" w:rsidRPr="000352FF">
        <w:rPr>
          <w:rFonts w:ascii="Arial" w:hAnsi="Arial" w:cs="Arial"/>
          <w:iCs/>
          <w:sz w:val="22"/>
          <w:szCs w:val="22"/>
        </w:rPr>
        <w:t xml:space="preserve">Arystotelesowską </w:t>
      </w:r>
      <w:r w:rsidR="00135A17" w:rsidRPr="000352FF">
        <w:rPr>
          <w:rFonts w:ascii="Arial" w:hAnsi="Arial" w:cs="Arial"/>
          <w:iCs/>
          <w:sz w:val="22"/>
          <w:szCs w:val="22"/>
        </w:rPr>
        <w:t xml:space="preserve">wykładnią dzielności etycznej. </w:t>
      </w:r>
    </w:p>
    <w:p w14:paraId="3581CD11" w14:textId="77777777" w:rsidR="00EA74B4" w:rsidRDefault="00EA74B4" w:rsidP="000D4790">
      <w:pPr>
        <w:spacing w:line="276" w:lineRule="auto"/>
        <w:rPr>
          <w:rFonts w:ascii="Arial" w:hAnsi="Arial" w:cs="Arial"/>
          <w:sz w:val="22"/>
          <w:szCs w:val="22"/>
        </w:rPr>
      </w:pPr>
    </w:p>
    <w:p w14:paraId="4FA4C923" w14:textId="15593B2B" w:rsidR="00EA74B4" w:rsidRDefault="00571208" w:rsidP="00571208">
      <w:pPr>
        <w:spacing w:line="276" w:lineRule="auto"/>
        <w:rPr>
          <w:rFonts w:ascii="Arial" w:hAnsi="Arial" w:cs="Arial"/>
          <w:iCs/>
          <w:color w:val="000000"/>
          <w:sz w:val="22"/>
          <w:szCs w:val="22"/>
        </w:rPr>
      </w:pPr>
      <w:r>
        <w:rPr>
          <w:rFonts w:ascii="Arial" w:hAnsi="Arial" w:cs="Arial"/>
          <w:iCs/>
          <w:color w:val="000000"/>
          <w:sz w:val="22"/>
          <w:szCs w:val="22"/>
        </w:rPr>
        <w:t xml:space="preserve">  </w:t>
      </w:r>
      <w:r w:rsidR="00135A17">
        <w:rPr>
          <w:rFonts w:ascii="Arial" w:hAnsi="Arial" w:cs="Arial"/>
          <w:iCs/>
          <w:color w:val="000000"/>
          <w:sz w:val="22"/>
          <w:szCs w:val="22"/>
        </w:rPr>
        <w:t>Nazwa wady będącej niedostatkiem odwagi</w:t>
      </w:r>
      <w:r w:rsidR="00553E06">
        <w:rPr>
          <w:rFonts w:ascii="Arial" w:hAnsi="Arial" w:cs="Arial"/>
          <w:iCs/>
          <w:color w:val="000000"/>
          <w:sz w:val="22"/>
          <w:szCs w:val="22"/>
        </w:rPr>
        <w:t xml:space="preserve"> (męstwa): </w:t>
      </w:r>
      <w:r>
        <w:rPr>
          <w:rFonts w:ascii="Arial" w:hAnsi="Arial" w:cs="Arial"/>
          <w:iCs/>
          <w:color w:val="000000"/>
          <w:sz w:val="22"/>
          <w:szCs w:val="22"/>
        </w:rPr>
        <w:t>…</w:t>
      </w:r>
    </w:p>
    <w:p w14:paraId="7FC513E2" w14:textId="58F73675" w:rsidR="00EA74B4" w:rsidRDefault="00571208" w:rsidP="00571208">
      <w:pPr>
        <w:spacing w:line="276" w:lineRule="auto"/>
        <w:rPr>
          <w:rFonts w:ascii="Arial" w:hAnsi="Arial" w:cs="Arial"/>
          <w:iCs/>
          <w:color w:val="000000"/>
          <w:sz w:val="22"/>
          <w:szCs w:val="22"/>
        </w:rPr>
      </w:pPr>
      <w:r>
        <w:rPr>
          <w:rFonts w:ascii="Arial" w:hAnsi="Arial" w:cs="Arial"/>
          <w:iCs/>
          <w:color w:val="000000"/>
          <w:sz w:val="22"/>
          <w:szCs w:val="22"/>
        </w:rPr>
        <w:t xml:space="preserve">  </w:t>
      </w:r>
      <w:r w:rsidR="00135A17">
        <w:rPr>
          <w:rFonts w:ascii="Arial" w:hAnsi="Arial" w:cs="Arial"/>
          <w:iCs/>
          <w:color w:val="000000"/>
          <w:sz w:val="22"/>
          <w:szCs w:val="22"/>
        </w:rPr>
        <w:t>Nazwa wady będącej nadmiarem odwagi</w:t>
      </w:r>
      <w:r w:rsidR="00553E06">
        <w:rPr>
          <w:rFonts w:ascii="Arial" w:hAnsi="Arial" w:cs="Arial"/>
          <w:iCs/>
          <w:color w:val="000000"/>
          <w:sz w:val="22"/>
          <w:szCs w:val="22"/>
        </w:rPr>
        <w:t xml:space="preserve"> (męstwa): </w:t>
      </w:r>
      <w:r>
        <w:rPr>
          <w:rFonts w:ascii="Arial" w:hAnsi="Arial" w:cs="Arial"/>
          <w:iCs/>
          <w:color w:val="000000"/>
          <w:sz w:val="22"/>
          <w:szCs w:val="22"/>
        </w:rPr>
        <w:t>…</w:t>
      </w:r>
    </w:p>
    <w:p w14:paraId="6FE13B8B" w14:textId="1EF10E95" w:rsidR="00EA74B4" w:rsidRDefault="00571208" w:rsidP="00571208">
      <w:pPr>
        <w:spacing w:line="276" w:lineRule="auto"/>
        <w:rPr>
          <w:rFonts w:ascii="Arial" w:hAnsi="Arial" w:cs="Arial"/>
          <w:iCs/>
          <w:color w:val="000000"/>
          <w:sz w:val="22"/>
          <w:szCs w:val="22"/>
        </w:rPr>
      </w:pPr>
      <w:r>
        <w:rPr>
          <w:rFonts w:ascii="Arial" w:hAnsi="Arial" w:cs="Arial"/>
          <w:iCs/>
          <w:color w:val="000000"/>
          <w:sz w:val="22"/>
          <w:szCs w:val="22"/>
        </w:rPr>
        <w:t xml:space="preserve">  </w:t>
      </w:r>
      <w:r w:rsidR="00135A17">
        <w:rPr>
          <w:rFonts w:ascii="Arial" w:hAnsi="Arial" w:cs="Arial"/>
          <w:iCs/>
          <w:color w:val="000000"/>
          <w:sz w:val="22"/>
          <w:szCs w:val="22"/>
        </w:rPr>
        <w:t>W przypadku cnoty odwagi</w:t>
      </w:r>
      <w:r w:rsidR="00FA06E9">
        <w:rPr>
          <w:rFonts w:ascii="Arial" w:hAnsi="Arial" w:cs="Arial"/>
          <w:iCs/>
          <w:color w:val="000000"/>
          <w:sz w:val="22"/>
          <w:szCs w:val="22"/>
        </w:rPr>
        <w:t xml:space="preserve"> jej</w:t>
      </w:r>
      <w:r w:rsidR="00135A17">
        <w:rPr>
          <w:rFonts w:ascii="Arial" w:hAnsi="Arial" w:cs="Arial"/>
          <w:iCs/>
          <w:color w:val="000000"/>
          <w:sz w:val="22"/>
          <w:szCs w:val="22"/>
        </w:rPr>
        <w:t xml:space="preserve"> „środkowi” silniej przeciwstawia się: </w:t>
      </w:r>
      <w:r>
        <w:rPr>
          <w:rFonts w:ascii="Arial" w:hAnsi="Arial" w:cs="Arial"/>
          <w:iCs/>
          <w:color w:val="000000"/>
          <w:sz w:val="22"/>
          <w:szCs w:val="22"/>
        </w:rPr>
        <w:t>…</w:t>
      </w:r>
    </w:p>
    <w:p w14:paraId="0A4E0482" w14:textId="20C92912" w:rsidR="00EA74B4" w:rsidRPr="000352FF" w:rsidRDefault="00571208" w:rsidP="000D4790">
      <w:pPr>
        <w:spacing w:line="480" w:lineRule="auto"/>
        <w:rPr>
          <w:rFonts w:ascii="Arial" w:hAnsi="Arial" w:cs="Arial"/>
          <w:iCs/>
          <w:color w:val="000000"/>
          <w:sz w:val="22"/>
          <w:szCs w:val="22"/>
        </w:rPr>
      </w:pPr>
      <w:r>
        <w:rPr>
          <w:rFonts w:ascii="Arial" w:hAnsi="Arial" w:cs="Arial"/>
          <w:iCs/>
          <w:color w:val="000000"/>
          <w:sz w:val="22"/>
          <w:szCs w:val="22"/>
        </w:rPr>
        <w:t xml:space="preserve">  </w:t>
      </w:r>
      <w:r w:rsidR="00135A17">
        <w:rPr>
          <w:rFonts w:ascii="Arial" w:hAnsi="Arial" w:cs="Arial"/>
          <w:iCs/>
          <w:color w:val="000000"/>
          <w:sz w:val="22"/>
          <w:szCs w:val="22"/>
        </w:rPr>
        <w:t xml:space="preserve">Uzasadnienie: </w:t>
      </w:r>
      <w:r>
        <w:rPr>
          <w:rFonts w:ascii="Arial" w:hAnsi="Arial" w:cs="Arial"/>
          <w:iCs/>
          <w:color w:val="000000"/>
          <w:sz w:val="22"/>
          <w:szCs w:val="22"/>
        </w:rPr>
        <w:t>…</w:t>
      </w:r>
    </w:p>
    <w:p w14:paraId="6E0FA685" w14:textId="28C22E30" w:rsidR="00EA74B4" w:rsidRPr="000352FF" w:rsidRDefault="00571208" w:rsidP="000D4790">
      <w:pPr>
        <w:spacing w:line="276" w:lineRule="auto"/>
        <w:rPr>
          <w:rFonts w:ascii="Arial" w:hAnsi="Arial" w:cs="Arial"/>
          <w:bCs/>
          <w:color w:val="000000"/>
          <w:sz w:val="22"/>
          <w:szCs w:val="22"/>
          <w:lang w:val="la"/>
        </w:rPr>
      </w:pPr>
      <w:r>
        <w:rPr>
          <w:rFonts w:ascii="Arial" w:hAnsi="Arial" w:cs="Arial"/>
          <w:bCs/>
          <w:color w:val="000000"/>
          <w:sz w:val="22"/>
          <w:szCs w:val="22"/>
          <w:lang w:val="la"/>
        </w:rPr>
        <w:t xml:space="preserve">  </w:t>
      </w:r>
      <w:r w:rsidR="00135A17" w:rsidRPr="000352FF">
        <w:rPr>
          <w:rFonts w:ascii="Arial" w:hAnsi="Arial" w:cs="Arial"/>
          <w:bCs/>
          <w:color w:val="000000"/>
          <w:sz w:val="22"/>
          <w:szCs w:val="22"/>
          <w:lang w:val="la"/>
        </w:rPr>
        <w:t xml:space="preserve">Zasady oceniania </w:t>
      </w:r>
    </w:p>
    <w:p w14:paraId="69743E77" w14:textId="7934B8C0" w:rsidR="00EA74B4" w:rsidRPr="000352FF" w:rsidRDefault="00485304" w:rsidP="000D4790">
      <w:pPr>
        <w:spacing w:line="276" w:lineRule="auto"/>
        <w:ind w:left="709" w:hanging="709"/>
        <w:rPr>
          <w:rFonts w:ascii="Arial" w:hAnsi="Arial" w:cs="Arial"/>
          <w:bCs/>
          <w:color w:val="000000"/>
          <w:sz w:val="22"/>
          <w:szCs w:val="22"/>
        </w:rPr>
      </w:pPr>
      <w:r w:rsidRPr="000352FF">
        <w:rPr>
          <w:rFonts w:ascii="Arial" w:hAnsi="Arial" w:cs="Arial"/>
          <w:bCs/>
          <w:color w:val="000000"/>
          <w:sz w:val="22"/>
          <w:szCs w:val="22"/>
        </w:rPr>
        <w:t>2 pkt – </w:t>
      </w:r>
      <w:r w:rsidR="00135A17" w:rsidRPr="000352FF">
        <w:rPr>
          <w:rFonts w:ascii="Arial" w:hAnsi="Arial" w:cs="Arial"/>
          <w:bCs/>
          <w:color w:val="000000"/>
          <w:sz w:val="22"/>
          <w:szCs w:val="22"/>
        </w:rPr>
        <w:t>podanie właściwych nazw nadmiaru i niedostatku cnoty m</w:t>
      </w:r>
      <w:r w:rsidR="00553E06" w:rsidRPr="000352FF">
        <w:rPr>
          <w:rFonts w:ascii="Arial" w:hAnsi="Arial" w:cs="Arial"/>
          <w:bCs/>
          <w:color w:val="000000"/>
          <w:sz w:val="22"/>
          <w:szCs w:val="22"/>
        </w:rPr>
        <w:t xml:space="preserve">ęstwa odwagi oraz </w:t>
      </w:r>
      <w:r w:rsidR="00135A17" w:rsidRPr="000352FF">
        <w:rPr>
          <w:rFonts w:ascii="Arial" w:hAnsi="Arial" w:cs="Arial"/>
          <w:bCs/>
          <w:color w:val="000000"/>
          <w:sz w:val="22"/>
          <w:szCs w:val="22"/>
        </w:rPr>
        <w:t xml:space="preserve"> właściwą odpowiedź na pytanie o to</w:t>
      </w:r>
      <w:r w:rsidR="00553E06" w:rsidRPr="000352FF">
        <w:rPr>
          <w:rFonts w:ascii="Arial" w:hAnsi="Arial" w:cs="Arial"/>
          <w:bCs/>
          <w:color w:val="000000"/>
          <w:sz w:val="22"/>
          <w:szCs w:val="22"/>
        </w:rPr>
        <w:t>, czy w przypadku cnoty odwagi</w:t>
      </w:r>
      <w:r w:rsidR="00135A17" w:rsidRPr="000352FF">
        <w:rPr>
          <w:rFonts w:ascii="Arial" w:hAnsi="Arial" w:cs="Arial"/>
          <w:bCs/>
          <w:color w:val="000000"/>
          <w:sz w:val="22"/>
          <w:szCs w:val="22"/>
        </w:rPr>
        <w:t>, silniej przeciwstawia się „jej środko</w:t>
      </w:r>
      <w:r w:rsidR="00553E06" w:rsidRPr="000352FF">
        <w:rPr>
          <w:rFonts w:ascii="Arial" w:hAnsi="Arial" w:cs="Arial"/>
          <w:bCs/>
          <w:color w:val="000000"/>
          <w:sz w:val="22"/>
          <w:szCs w:val="22"/>
        </w:rPr>
        <w:t>wi” nadmiar czy niedostatek oraz</w:t>
      </w:r>
      <w:r w:rsidR="00135A17" w:rsidRPr="000352FF">
        <w:rPr>
          <w:rFonts w:ascii="Arial" w:hAnsi="Arial" w:cs="Arial"/>
          <w:bCs/>
          <w:color w:val="000000"/>
          <w:sz w:val="22"/>
          <w:szCs w:val="22"/>
        </w:rPr>
        <w:t xml:space="preserve"> poprawne uzasadnienie tej odpowiedzi.</w:t>
      </w:r>
    </w:p>
    <w:p w14:paraId="2B8D48B4" w14:textId="302CE999" w:rsidR="00EA74B4" w:rsidRPr="000352FF" w:rsidRDefault="00485304" w:rsidP="000D4790">
      <w:pPr>
        <w:spacing w:line="276" w:lineRule="auto"/>
        <w:ind w:left="709" w:hanging="709"/>
        <w:rPr>
          <w:rFonts w:ascii="Arial" w:hAnsi="Arial" w:cs="Arial"/>
          <w:bCs/>
          <w:color w:val="000000"/>
          <w:sz w:val="22"/>
          <w:szCs w:val="22"/>
        </w:rPr>
      </w:pPr>
      <w:r w:rsidRPr="000352FF">
        <w:rPr>
          <w:rFonts w:ascii="Arial" w:hAnsi="Arial" w:cs="Arial"/>
          <w:bCs/>
          <w:color w:val="000000"/>
          <w:sz w:val="22"/>
          <w:szCs w:val="22"/>
        </w:rPr>
        <w:t>1 pkt – </w:t>
      </w:r>
      <w:r w:rsidR="00135A17" w:rsidRPr="000352FF">
        <w:rPr>
          <w:rFonts w:ascii="Arial" w:hAnsi="Arial" w:cs="Arial"/>
          <w:bCs/>
          <w:color w:val="000000"/>
          <w:sz w:val="22"/>
          <w:szCs w:val="22"/>
        </w:rPr>
        <w:t>podanie właściwych nazw nadmiaru i niedost</w:t>
      </w:r>
      <w:r w:rsidR="00553E06" w:rsidRPr="000352FF">
        <w:rPr>
          <w:rFonts w:ascii="Arial" w:hAnsi="Arial" w:cs="Arial"/>
          <w:bCs/>
          <w:color w:val="000000"/>
          <w:sz w:val="22"/>
          <w:szCs w:val="22"/>
        </w:rPr>
        <w:t xml:space="preserve">atku cnoty odwagi oraz </w:t>
      </w:r>
      <w:r w:rsidR="00135A17" w:rsidRPr="000352FF">
        <w:rPr>
          <w:rFonts w:ascii="Arial" w:hAnsi="Arial" w:cs="Arial"/>
          <w:bCs/>
          <w:color w:val="000000"/>
          <w:sz w:val="22"/>
          <w:szCs w:val="22"/>
        </w:rPr>
        <w:t>właściwą odpowiedź na pytanie o to</w:t>
      </w:r>
      <w:r w:rsidR="00553E06" w:rsidRPr="000352FF">
        <w:rPr>
          <w:rFonts w:ascii="Arial" w:hAnsi="Arial" w:cs="Arial"/>
          <w:bCs/>
          <w:color w:val="000000"/>
          <w:sz w:val="22"/>
          <w:szCs w:val="22"/>
        </w:rPr>
        <w:t>, czy w przypadku cnoty odwagi</w:t>
      </w:r>
      <w:r w:rsidR="00135A17" w:rsidRPr="000352FF">
        <w:rPr>
          <w:rFonts w:ascii="Arial" w:hAnsi="Arial" w:cs="Arial"/>
          <w:bCs/>
          <w:color w:val="000000"/>
          <w:sz w:val="22"/>
          <w:szCs w:val="22"/>
        </w:rPr>
        <w:t xml:space="preserve">, silniej przeciwstawia się „jej środkowi” </w:t>
      </w:r>
      <w:r w:rsidR="00553E06" w:rsidRPr="000352FF">
        <w:rPr>
          <w:rFonts w:ascii="Arial" w:hAnsi="Arial" w:cs="Arial"/>
          <w:bCs/>
          <w:color w:val="000000"/>
          <w:sz w:val="22"/>
          <w:szCs w:val="22"/>
        </w:rPr>
        <w:t xml:space="preserve">nadmiar czy niedostatek </w:t>
      </w:r>
      <w:r w:rsidR="00C50ADB" w:rsidRPr="000352FF">
        <w:rPr>
          <w:rFonts w:ascii="Arial" w:hAnsi="Arial" w:cs="Arial"/>
          <w:bCs/>
          <w:color w:val="000000"/>
          <w:sz w:val="22"/>
          <w:szCs w:val="22"/>
        </w:rPr>
        <w:t>LUB</w:t>
      </w:r>
      <w:r w:rsidR="00553E06" w:rsidRPr="000352FF">
        <w:rPr>
          <w:rFonts w:ascii="Arial" w:hAnsi="Arial" w:cs="Arial"/>
          <w:bCs/>
          <w:color w:val="000000"/>
          <w:sz w:val="22"/>
          <w:szCs w:val="22"/>
        </w:rPr>
        <w:t xml:space="preserve"> właściwa</w:t>
      </w:r>
      <w:r w:rsidR="00135A17" w:rsidRPr="000352FF">
        <w:rPr>
          <w:rFonts w:ascii="Arial" w:hAnsi="Arial" w:cs="Arial"/>
          <w:bCs/>
          <w:color w:val="000000"/>
          <w:sz w:val="22"/>
          <w:szCs w:val="22"/>
        </w:rPr>
        <w:t xml:space="preserve"> o</w:t>
      </w:r>
      <w:r w:rsidR="00553E06" w:rsidRPr="000352FF">
        <w:rPr>
          <w:rFonts w:ascii="Arial" w:hAnsi="Arial" w:cs="Arial"/>
          <w:bCs/>
          <w:color w:val="000000"/>
          <w:sz w:val="22"/>
          <w:szCs w:val="22"/>
        </w:rPr>
        <w:t>dpowiedź na pytanie o to, czy w </w:t>
      </w:r>
      <w:r w:rsidR="00135A17" w:rsidRPr="000352FF">
        <w:rPr>
          <w:rFonts w:ascii="Arial" w:hAnsi="Arial" w:cs="Arial"/>
          <w:bCs/>
          <w:color w:val="000000"/>
          <w:sz w:val="22"/>
          <w:szCs w:val="22"/>
        </w:rPr>
        <w:t xml:space="preserve">przypadku cnoty męstwa (odwagi), silniej przeciwstawia się „jej środkowi” nadmiar czy niedostatek </w:t>
      </w:r>
      <w:r w:rsidR="00553E06" w:rsidRPr="000352FF">
        <w:rPr>
          <w:rFonts w:ascii="Arial" w:hAnsi="Arial" w:cs="Arial"/>
          <w:bCs/>
          <w:color w:val="000000"/>
          <w:sz w:val="22"/>
          <w:szCs w:val="22"/>
        </w:rPr>
        <w:t>oraz</w:t>
      </w:r>
      <w:r w:rsidR="00135A17" w:rsidRPr="000352FF">
        <w:rPr>
          <w:rFonts w:ascii="Arial" w:hAnsi="Arial" w:cs="Arial"/>
          <w:bCs/>
          <w:color w:val="000000"/>
          <w:sz w:val="22"/>
          <w:szCs w:val="22"/>
        </w:rPr>
        <w:t xml:space="preserve"> poprawne uzasadnienie tej odpowiedzi.</w:t>
      </w:r>
    </w:p>
    <w:p w14:paraId="662AE353" w14:textId="1397591B" w:rsidR="00EA74B4" w:rsidRPr="000352FF" w:rsidRDefault="00135A17" w:rsidP="000D4790">
      <w:pPr>
        <w:spacing w:line="276" w:lineRule="auto"/>
        <w:rPr>
          <w:rFonts w:ascii="Arial" w:hAnsi="Arial" w:cs="Arial"/>
          <w:bCs/>
          <w:color w:val="000000"/>
          <w:sz w:val="22"/>
          <w:szCs w:val="22"/>
        </w:rPr>
      </w:pPr>
      <w:r w:rsidRPr="000352FF">
        <w:rPr>
          <w:rFonts w:ascii="Arial" w:hAnsi="Arial" w:cs="Arial"/>
          <w:bCs/>
          <w:color w:val="000000"/>
          <w:sz w:val="22"/>
          <w:szCs w:val="22"/>
        </w:rPr>
        <w:t>0 pkt – </w:t>
      </w:r>
      <w:r w:rsidR="00485304" w:rsidRPr="000352FF">
        <w:rPr>
          <w:rFonts w:ascii="Arial" w:hAnsi="Arial" w:cs="Arial"/>
          <w:bCs/>
          <w:sz w:val="22"/>
          <w:szCs w:val="22"/>
        </w:rPr>
        <w:t xml:space="preserve">odpowiedź </w:t>
      </w:r>
      <w:r w:rsidR="004E1DA6" w:rsidRPr="000352FF">
        <w:rPr>
          <w:rFonts w:ascii="Arial" w:hAnsi="Arial" w:cs="Arial"/>
          <w:bCs/>
          <w:sz w:val="22"/>
          <w:szCs w:val="22"/>
        </w:rPr>
        <w:t xml:space="preserve">niepełna lub </w:t>
      </w:r>
      <w:r w:rsidR="00485304" w:rsidRPr="000352FF">
        <w:rPr>
          <w:rFonts w:ascii="Arial" w:hAnsi="Arial" w:cs="Arial"/>
          <w:bCs/>
          <w:sz w:val="22"/>
          <w:szCs w:val="22"/>
        </w:rPr>
        <w:t xml:space="preserve">niepoprawna </w:t>
      </w:r>
      <w:r w:rsidR="004E1DA6" w:rsidRPr="000352FF">
        <w:rPr>
          <w:rFonts w:ascii="Arial" w:hAnsi="Arial" w:cs="Arial"/>
          <w:bCs/>
          <w:sz w:val="22"/>
          <w:szCs w:val="22"/>
        </w:rPr>
        <w:t xml:space="preserve">albo </w:t>
      </w:r>
      <w:r w:rsidR="00485304" w:rsidRPr="000352FF">
        <w:rPr>
          <w:rFonts w:ascii="Arial" w:hAnsi="Arial" w:cs="Arial"/>
          <w:bCs/>
          <w:sz w:val="22"/>
          <w:szCs w:val="22"/>
        </w:rPr>
        <w:t>brak odpowiedzi.</w:t>
      </w:r>
    </w:p>
    <w:p w14:paraId="165FE15D" w14:textId="77777777" w:rsidR="00EA74B4" w:rsidRPr="000352FF" w:rsidRDefault="00EA74B4" w:rsidP="000D4790">
      <w:pPr>
        <w:spacing w:line="276" w:lineRule="auto"/>
        <w:rPr>
          <w:rFonts w:ascii="Arial" w:hAnsi="Arial" w:cs="Arial"/>
          <w:bCs/>
          <w:iCs/>
          <w:color w:val="000000"/>
          <w:sz w:val="22"/>
          <w:szCs w:val="22"/>
        </w:rPr>
      </w:pPr>
    </w:p>
    <w:p w14:paraId="77556A13" w14:textId="3C72B404" w:rsidR="00EA74B4" w:rsidRPr="000352FF" w:rsidRDefault="00571208" w:rsidP="000D4790">
      <w:pPr>
        <w:spacing w:line="276" w:lineRule="auto"/>
        <w:rPr>
          <w:bCs/>
          <w:sz w:val="22"/>
          <w:szCs w:val="22"/>
        </w:rPr>
      </w:pPr>
      <w:r>
        <w:rPr>
          <w:rFonts w:ascii="Arial" w:hAnsi="Arial" w:cs="Arial"/>
          <w:bCs/>
          <w:iCs/>
          <w:color w:val="000000"/>
          <w:sz w:val="22"/>
          <w:szCs w:val="22"/>
        </w:rPr>
        <w:t xml:space="preserve">  </w:t>
      </w:r>
      <w:r w:rsidR="00135A17" w:rsidRPr="000352FF">
        <w:rPr>
          <w:rFonts w:ascii="Arial" w:hAnsi="Arial" w:cs="Arial"/>
          <w:bCs/>
          <w:iCs/>
          <w:color w:val="000000"/>
          <w:sz w:val="22"/>
          <w:szCs w:val="22"/>
        </w:rPr>
        <w:t xml:space="preserve">Rozwiązanie </w:t>
      </w:r>
    </w:p>
    <w:p w14:paraId="22D34B12" w14:textId="77777777" w:rsidR="00EA74B4" w:rsidRDefault="00135A17" w:rsidP="000D4790">
      <w:pPr>
        <w:spacing w:line="276" w:lineRule="auto"/>
        <w:rPr>
          <w:rFonts w:ascii="Arial" w:hAnsi="Arial" w:cs="Arial"/>
          <w:iCs/>
          <w:color w:val="000000"/>
          <w:sz w:val="22"/>
          <w:szCs w:val="22"/>
        </w:rPr>
      </w:pPr>
      <w:r>
        <w:rPr>
          <w:rFonts w:ascii="Arial" w:hAnsi="Arial" w:cs="Arial"/>
          <w:iCs/>
          <w:color w:val="000000"/>
          <w:sz w:val="22"/>
          <w:szCs w:val="22"/>
        </w:rPr>
        <w:t>Nazwa wady będącej niedostatkiem odwagi: tchórzostwo.</w:t>
      </w:r>
    </w:p>
    <w:p w14:paraId="1EF3C83C" w14:textId="2356CC64" w:rsidR="00EA74B4" w:rsidRDefault="00135A17" w:rsidP="000D4790">
      <w:pPr>
        <w:spacing w:line="276" w:lineRule="auto"/>
        <w:rPr>
          <w:rFonts w:ascii="Arial" w:hAnsi="Arial" w:cs="Arial"/>
          <w:iCs/>
          <w:color w:val="000000"/>
          <w:sz w:val="22"/>
          <w:szCs w:val="22"/>
        </w:rPr>
      </w:pPr>
      <w:r>
        <w:rPr>
          <w:rFonts w:ascii="Arial" w:hAnsi="Arial" w:cs="Arial"/>
          <w:iCs/>
          <w:color w:val="000000"/>
          <w:sz w:val="22"/>
          <w:szCs w:val="22"/>
        </w:rPr>
        <w:t xml:space="preserve">Nazwa wady będącej </w:t>
      </w:r>
      <w:r w:rsidR="005D47AE">
        <w:rPr>
          <w:rFonts w:ascii="Arial" w:hAnsi="Arial" w:cs="Arial"/>
          <w:iCs/>
          <w:color w:val="000000"/>
          <w:sz w:val="22"/>
          <w:szCs w:val="22"/>
        </w:rPr>
        <w:t>nadmiarem odwagi: zuchwalstwo/</w:t>
      </w:r>
      <w:r>
        <w:rPr>
          <w:rFonts w:ascii="Arial" w:hAnsi="Arial" w:cs="Arial"/>
          <w:iCs/>
          <w:color w:val="000000"/>
          <w:sz w:val="22"/>
          <w:szCs w:val="22"/>
        </w:rPr>
        <w:t>brawura.</w:t>
      </w:r>
    </w:p>
    <w:p w14:paraId="09555F58" w14:textId="49005C03" w:rsidR="00EA74B4" w:rsidRDefault="00135A17" w:rsidP="000D4790">
      <w:pPr>
        <w:spacing w:line="276" w:lineRule="auto"/>
        <w:rPr>
          <w:rFonts w:ascii="Arial" w:hAnsi="Arial" w:cs="Arial"/>
          <w:iCs/>
          <w:color w:val="000000"/>
          <w:sz w:val="22"/>
          <w:szCs w:val="22"/>
        </w:rPr>
      </w:pPr>
      <w:r>
        <w:rPr>
          <w:rFonts w:ascii="Arial" w:hAnsi="Arial" w:cs="Arial"/>
          <w:iCs/>
          <w:color w:val="000000"/>
          <w:sz w:val="22"/>
          <w:szCs w:val="22"/>
        </w:rPr>
        <w:lastRenderedPageBreak/>
        <w:t xml:space="preserve">W przypadku cnoty odwagi </w:t>
      </w:r>
      <w:r w:rsidR="00FA06E9">
        <w:rPr>
          <w:rFonts w:ascii="Arial" w:hAnsi="Arial" w:cs="Arial"/>
          <w:iCs/>
          <w:color w:val="000000"/>
          <w:sz w:val="22"/>
          <w:szCs w:val="22"/>
        </w:rPr>
        <w:t xml:space="preserve">jej </w:t>
      </w:r>
      <w:r>
        <w:rPr>
          <w:rFonts w:ascii="Arial" w:hAnsi="Arial" w:cs="Arial"/>
          <w:iCs/>
          <w:color w:val="000000"/>
          <w:sz w:val="22"/>
          <w:szCs w:val="22"/>
        </w:rPr>
        <w:t>„środkowi” silniej przeciwstawia się: tchórzostwo.</w:t>
      </w:r>
    </w:p>
    <w:p w14:paraId="2B3779A1" w14:textId="02050F7A" w:rsidR="00EA74B4" w:rsidRDefault="00571208" w:rsidP="000D4790">
      <w:pPr>
        <w:spacing w:line="276" w:lineRule="auto"/>
      </w:pPr>
      <w:r>
        <w:rPr>
          <w:rFonts w:ascii="Arial" w:hAnsi="Arial" w:cs="Arial"/>
          <w:iCs/>
          <w:color w:val="000000"/>
          <w:sz w:val="22"/>
          <w:szCs w:val="22"/>
        </w:rPr>
        <w:t>U</w:t>
      </w:r>
      <w:r w:rsidR="00135A17">
        <w:rPr>
          <w:rFonts w:ascii="Arial" w:hAnsi="Arial" w:cs="Arial"/>
          <w:iCs/>
          <w:color w:val="000000"/>
          <w:sz w:val="22"/>
          <w:szCs w:val="22"/>
        </w:rPr>
        <w:t xml:space="preserve">zasadnienie: </w:t>
      </w:r>
      <w:r w:rsidR="00FA06E9">
        <w:rPr>
          <w:rFonts w:ascii="Arial" w:hAnsi="Arial" w:cs="Arial"/>
          <w:iCs/>
          <w:color w:val="000000"/>
          <w:sz w:val="22"/>
          <w:szCs w:val="22"/>
        </w:rPr>
        <w:t>P</w:t>
      </w:r>
      <w:r w:rsidR="00135A17">
        <w:rPr>
          <w:rFonts w:ascii="Arial" w:hAnsi="Arial" w:cs="Arial"/>
          <w:iCs/>
          <w:color w:val="000000"/>
          <w:sz w:val="22"/>
          <w:szCs w:val="22"/>
        </w:rPr>
        <w:t xml:space="preserve">onieważ z samej natury męstwo wymaga przeciwstawieniu się złu i </w:t>
      </w:r>
      <w:r w:rsidR="00FA06E9">
        <w:rPr>
          <w:rFonts w:ascii="Arial" w:hAnsi="Arial" w:cs="Arial"/>
          <w:iCs/>
          <w:color w:val="000000"/>
          <w:sz w:val="22"/>
          <w:szCs w:val="22"/>
        </w:rPr>
        <w:t xml:space="preserve">zarazem </w:t>
      </w:r>
      <w:r w:rsidR="00135A17">
        <w:rPr>
          <w:rFonts w:ascii="Arial" w:hAnsi="Arial" w:cs="Arial"/>
          <w:iCs/>
          <w:color w:val="000000"/>
          <w:sz w:val="22"/>
          <w:szCs w:val="22"/>
        </w:rPr>
        <w:t xml:space="preserve">opanowania emocji – </w:t>
      </w:r>
      <w:r w:rsidR="00FA06E9">
        <w:rPr>
          <w:rFonts w:ascii="Arial" w:hAnsi="Arial" w:cs="Arial"/>
          <w:iCs/>
          <w:color w:val="000000"/>
          <w:sz w:val="22"/>
          <w:szCs w:val="22"/>
        </w:rPr>
        <w:t>zwłaszcza</w:t>
      </w:r>
      <w:r w:rsidR="00135A17">
        <w:rPr>
          <w:rFonts w:ascii="Arial" w:hAnsi="Arial" w:cs="Arial"/>
          <w:iCs/>
          <w:color w:val="000000"/>
          <w:sz w:val="22"/>
          <w:szCs w:val="22"/>
        </w:rPr>
        <w:t xml:space="preserve"> strachu. To zaś bliższe jest brawurze (czy zuchwalstwu) niż tchórzostwu – właściwy środek</w:t>
      </w:r>
      <w:r w:rsidR="00FA06E9">
        <w:rPr>
          <w:rFonts w:ascii="Arial" w:hAnsi="Arial" w:cs="Arial"/>
          <w:iCs/>
          <w:color w:val="000000"/>
          <w:sz w:val="22"/>
          <w:szCs w:val="22"/>
        </w:rPr>
        <w:t>,</w:t>
      </w:r>
      <w:r w:rsidR="00135A17">
        <w:rPr>
          <w:rFonts w:ascii="Arial" w:hAnsi="Arial" w:cs="Arial"/>
          <w:iCs/>
          <w:color w:val="000000"/>
          <w:sz w:val="22"/>
          <w:szCs w:val="22"/>
        </w:rPr>
        <w:t xml:space="preserve"> jako wyraz dzielności etycz</w:t>
      </w:r>
      <w:r w:rsidR="003C532C">
        <w:rPr>
          <w:rFonts w:ascii="Arial" w:hAnsi="Arial" w:cs="Arial"/>
          <w:iCs/>
          <w:color w:val="000000"/>
          <w:sz w:val="22"/>
          <w:szCs w:val="22"/>
        </w:rPr>
        <w:t>nej, jest środkiem względnym. W </w:t>
      </w:r>
      <w:r w:rsidR="00135A17">
        <w:rPr>
          <w:rFonts w:ascii="Arial" w:hAnsi="Arial" w:cs="Arial"/>
          <w:iCs/>
          <w:color w:val="000000"/>
          <w:sz w:val="22"/>
          <w:szCs w:val="22"/>
        </w:rPr>
        <w:t>przypadku cnoty męstwa ów „środek” jest bliższy nadmiarowi</w:t>
      </w:r>
      <w:r w:rsidR="00ED4A74">
        <w:t xml:space="preserve"> </w:t>
      </w:r>
      <w:r w:rsidR="00ED4A74">
        <w:rPr>
          <w:rFonts w:ascii="Arial" w:hAnsi="Arial" w:cs="Arial"/>
          <w:iCs/>
          <w:color w:val="000000"/>
          <w:sz w:val="22"/>
          <w:szCs w:val="22"/>
        </w:rPr>
        <w:t>ni</w:t>
      </w:r>
      <w:r w:rsidR="00135A17">
        <w:rPr>
          <w:rFonts w:ascii="Arial" w:hAnsi="Arial" w:cs="Arial"/>
          <w:iCs/>
          <w:color w:val="000000"/>
          <w:sz w:val="22"/>
          <w:szCs w:val="22"/>
        </w:rPr>
        <w:t>ż niedostatkowi.</w:t>
      </w:r>
    </w:p>
    <w:p w14:paraId="354B595F" w14:textId="653C1F1D" w:rsidR="001D6A5C" w:rsidRDefault="001D6A5C" w:rsidP="000D4790">
      <w:pPr>
        <w:suppressAutoHyphens w:val="0"/>
        <w:rPr>
          <w:rFonts w:ascii="Arial" w:hAnsi="Arial" w:cs="Arial"/>
          <w:color w:val="FFFFFF"/>
          <w:sz w:val="28"/>
        </w:rPr>
      </w:pPr>
    </w:p>
    <w:p w14:paraId="1A6E0A65" w14:textId="13020B0B" w:rsidR="00EA74B4" w:rsidRPr="000352FF" w:rsidRDefault="003C532C" w:rsidP="000D4790">
      <w:pPr>
        <w:numPr>
          <w:ilvl w:val="0"/>
          <w:numId w:val="2"/>
        </w:numPr>
        <w:shd w:val="clear" w:color="auto" w:fill="FFFFFF" w:themeFill="background1"/>
        <w:rPr>
          <w:rFonts w:ascii="Arial" w:hAnsi="Arial" w:cs="Arial"/>
          <w:sz w:val="22"/>
          <w:szCs w:val="16"/>
        </w:rPr>
      </w:pPr>
      <w:r>
        <w:rPr>
          <w:rFonts w:ascii="Arial" w:hAnsi="Arial" w:cs="Arial"/>
          <w:sz w:val="22"/>
          <w:szCs w:val="16"/>
        </w:rPr>
        <w:t xml:space="preserve">  </w:t>
      </w:r>
      <w:r w:rsidR="004E1DA6" w:rsidRPr="000352FF">
        <w:rPr>
          <w:rFonts w:ascii="Arial" w:hAnsi="Arial" w:cs="Arial"/>
          <w:sz w:val="22"/>
          <w:szCs w:val="16"/>
        </w:rPr>
        <w:t>Zadania sformułowane na podstawie dwóch tekstów filozoficzn</w:t>
      </w:r>
      <w:bookmarkStart w:id="5" w:name="arytmetyka_algebra"/>
      <w:bookmarkEnd w:id="5"/>
      <w:r w:rsidR="004E1DA6" w:rsidRPr="000352FF">
        <w:rPr>
          <w:rFonts w:ascii="Arial" w:hAnsi="Arial" w:cs="Arial"/>
          <w:sz w:val="22"/>
          <w:szCs w:val="16"/>
        </w:rPr>
        <w:t>ych</w:t>
      </w:r>
    </w:p>
    <w:p w14:paraId="0A917FBD" w14:textId="15A7C964" w:rsidR="00EA74B4" w:rsidRPr="000352FF" w:rsidRDefault="00EA74B4" w:rsidP="000D4790">
      <w:pPr>
        <w:shd w:val="clear" w:color="auto" w:fill="FFFFFF" w:themeFill="background1"/>
        <w:rPr>
          <w:b/>
          <w:szCs w:val="16"/>
        </w:rPr>
      </w:pPr>
    </w:p>
    <w:p w14:paraId="0ADE2E3C" w14:textId="172F7757" w:rsidR="00EA74B4" w:rsidRPr="00C04198" w:rsidRDefault="003C532C" w:rsidP="003C532C">
      <w:pPr>
        <w:rPr>
          <w:rFonts w:ascii="Arial" w:hAnsi="Arial" w:cs="Arial"/>
          <w:sz w:val="22"/>
          <w:szCs w:val="24"/>
        </w:rPr>
      </w:pPr>
      <w:r>
        <w:rPr>
          <w:rFonts w:ascii="Arial" w:hAnsi="Arial" w:cs="Arial"/>
          <w:sz w:val="24"/>
          <w:szCs w:val="24"/>
        </w:rPr>
        <w:t xml:space="preserve">  </w:t>
      </w:r>
      <w:r w:rsidR="00135A17" w:rsidRPr="00C04198">
        <w:rPr>
          <w:rFonts w:ascii="Arial" w:hAnsi="Arial" w:cs="Arial"/>
          <w:sz w:val="22"/>
          <w:szCs w:val="24"/>
        </w:rPr>
        <w:t>Tekst 1.</w:t>
      </w:r>
    </w:p>
    <w:p w14:paraId="08A06C99" w14:textId="77777777" w:rsidR="00EA74B4" w:rsidRDefault="00EA74B4" w:rsidP="000D4790">
      <w:pPr>
        <w:rPr>
          <w:i/>
          <w:sz w:val="18"/>
          <w:szCs w:val="14"/>
        </w:rPr>
      </w:pPr>
    </w:p>
    <w:p w14:paraId="0D72D0EC" w14:textId="506E6595" w:rsidR="00EA74B4" w:rsidRDefault="00571208" w:rsidP="00571208">
      <w:pPr>
        <w:spacing w:line="276" w:lineRule="auto"/>
      </w:pPr>
      <w:r>
        <w:rPr>
          <w:rFonts w:ascii="Arial" w:hAnsi="Arial" w:cs="Arial"/>
          <w:sz w:val="22"/>
          <w:szCs w:val="22"/>
        </w:rPr>
        <w:t xml:space="preserve">  </w:t>
      </w:r>
      <w:proofErr w:type="spellStart"/>
      <w:r w:rsidR="00135A17" w:rsidRPr="003C532C">
        <w:rPr>
          <w:rFonts w:ascii="Arial" w:hAnsi="Arial" w:cs="Arial"/>
          <w:sz w:val="22"/>
          <w:szCs w:val="22"/>
        </w:rPr>
        <w:t>Philonous</w:t>
      </w:r>
      <w:proofErr w:type="spellEnd"/>
      <w:r w:rsidR="00135A17">
        <w:rPr>
          <w:rFonts w:ascii="Arial" w:hAnsi="Arial" w:cs="Arial"/>
          <w:i/>
          <w:sz w:val="22"/>
          <w:szCs w:val="22"/>
        </w:rPr>
        <w:t xml:space="preserve">: </w:t>
      </w:r>
      <w:r w:rsidR="00135A17">
        <w:rPr>
          <w:rFonts w:ascii="Arial" w:hAnsi="Arial" w:cs="Arial"/>
          <w:sz w:val="22"/>
          <w:szCs w:val="22"/>
        </w:rPr>
        <w:t xml:space="preserve">Ponadto nie tylko jest możliwe, ale wręcz oczywiste, iż faktycznie istnieją stworzenia, których oczy natura obdarzyła zdolnością dostrzegania przedmiotów będących z racji swych znikomych rozmiarów nieuchwytnymi dla naszego wzroku. […] A jeśli tak, to czyż nie jest oczywiste, że muszą one dostrzegać drobiny mniejsze od ich własnych ciał; czemu zawdzięczają obraz rzeczywistości znacznie bardziej odmienny od tego, który jawi się naszym zmysłom? Nawet nasze własne oczy nie zawsze w jednakowy sposób zaznajamiają nas z przedmiotami. Każdy wie, że w czasie żółtaczki wszystkie rzeczy wydają się żółte. Czyż nie jest zatem wysoce prawdopodobne, że owe stworzenia, w których oku stwierdzamy strukturę wyraźnie odmienną od naszej i których ciała wypełnia inna limfa, nie dostrzegają w każdym przedmiocie takich samych barw co my? I czyż nie wydaje ci się, że z tego wszystkiego wynika wniosek, iż wszelkie barwy są w równym stopniu pozorne, żadna zaś z tych, które my postrzegamy, nie przysługuje tak naprawdę któremukolwiek z przedmiotów zewnętrznych? </w:t>
      </w:r>
    </w:p>
    <w:p w14:paraId="08C5AF13" w14:textId="7DD26BDE" w:rsidR="00EA74B4" w:rsidRDefault="00571208" w:rsidP="00571208">
      <w:pPr>
        <w:spacing w:line="276" w:lineRule="auto"/>
      </w:pPr>
      <w:r>
        <w:rPr>
          <w:rFonts w:ascii="Arial" w:hAnsi="Arial" w:cs="Arial"/>
          <w:i/>
          <w:sz w:val="22"/>
          <w:szCs w:val="22"/>
        </w:rPr>
        <w:t xml:space="preserve">  </w:t>
      </w:r>
      <w:proofErr w:type="spellStart"/>
      <w:r w:rsidR="00135A17" w:rsidRPr="003C532C">
        <w:rPr>
          <w:rFonts w:ascii="Arial" w:hAnsi="Arial" w:cs="Arial"/>
          <w:sz w:val="22"/>
          <w:szCs w:val="22"/>
        </w:rPr>
        <w:t>Hylas</w:t>
      </w:r>
      <w:proofErr w:type="spellEnd"/>
      <w:r w:rsidR="00135A17">
        <w:rPr>
          <w:rFonts w:ascii="Arial" w:hAnsi="Arial" w:cs="Arial"/>
          <w:i/>
          <w:sz w:val="22"/>
          <w:szCs w:val="22"/>
        </w:rPr>
        <w:t xml:space="preserve">: </w:t>
      </w:r>
      <w:r w:rsidR="00135A17">
        <w:rPr>
          <w:rFonts w:ascii="Arial" w:hAnsi="Arial" w:cs="Arial"/>
          <w:sz w:val="22"/>
          <w:szCs w:val="22"/>
        </w:rPr>
        <w:t>Racja.</w:t>
      </w:r>
    </w:p>
    <w:p w14:paraId="7CF91361" w14:textId="76595172" w:rsidR="005F6659" w:rsidRPr="005F6659" w:rsidRDefault="00571208" w:rsidP="00571208">
      <w:pPr>
        <w:spacing w:line="276" w:lineRule="auto"/>
        <w:rPr>
          <w:rFonts w:ascii="Arial" w:hAnsi="Arial" w:cs="Arial"/>
          <w:sz w:val="22"/>
          <w:szCs w:val="22"/>
        </w:rPr>
      </w:pPr>
      <w:r>
        <w:rPr>
          <w:rFonts w:ascii="Arial" w:hAnsi="Arial" w:cs="Arial"/>
          <w:i/>
          <w:sz w:val="22"/>
          <w:szCs w:val="22"/>
        </w:rPr>
        <w:t xml:space="preserve">  </w:t>
      </w:r>
      <w:proofErr w:type="spellStart"/>
      <w:r w:rsidR="00135A17" w:rsidRPr="003C532C">
        <w:rPr>
          <w:rFonts w:ascii="Arial" w:hAnsi="Arial" w:cs="Arial"/>
          <w:sz w:val="22"/>
          <w:szCs w:val="22"/>
        </w:rPr>
        <w:t>Philonous</w:t>
      </w:r>
      <w:proofErr w:type="spellEnd"/>
      <w:r w:rsidR="00135A17">
        <w:rPr>
          <w:rFonts w:ascii="Arial" w:hAnsi="Arial" w:cs="Arial"/>
          <w:i/>
          <w:sz w:val="22"/>
          <w:szCs w:val="22"/>
        </w:rPr>
        <w:t xml:space="preserve">: </w:t>
      </w:r>
      <w:r w:rsidR="00135A17">
        <w:rPr>
          <w:rFonts w:ascii="Arial" w:hAnsi="Arial" w:cs="Arial"/>
          <w:sz w:val="22"/>
          <w:szCs w:val="22"/>
        </w:rPr>
        <w:t>Kwestia ta będzie dla ciebie poza wszelką wątpliwością, jeśli uzmysłowisz sobie, że gdyby barwy były rzeczywistymi własnościami czy też cechami przysługującymi ciałom zewnętrznym, wówczas nie byłaby możliwa żadna zmiana barwy, bez zmiany w samym ciele. Czyż jednak w świetle tego, co powiedzieliśmy, nie jest oczywiste, że po użyciu mikroskopu, przy zmianach zachodzących w gałce ocznej lub przy zmianie odległości, choć sam przedmiot nie podlega najmniejszej przemianie, jego barwy albo się zmieniają albo zupełnie znikają? Co więcej, przy zachowaniu wszystkich innych okoliczności, wystarczy zmienić położenie pewnych przedmiotów, co w zupełności wystarczy, by oko oglądało je w całkiem innych barwach. To samo dzieje się, gdy widzimy jakiś przedmiot przy różnych natężeniach światła. Cóż wreszcie jest bardziej oczywiste od tego faktu, że te same ciała w świetle świecy zdają się mieć barwę inną, niż w świetle dziennym? […] A teraz powiedz mi, czy nadal jesteś zdania, że każde ciało posiada swą rzeczywistą barwę, która mu przysługuje; jeśli zaś uważasz, że tak jest, chętnie bym się od ciebie dowiedział, jakie ułożenie danej rzeczy, jaki dystans od niej, jaka struktura i geneza oka, jakiż typ i natężenie światła – są konieczne, by móc określić barwę prawdziwą i</w:t>
      </w:r>
      <w:r w:rsidR="003C532C">
        <w:rPr>
          <w:rFonts w:ascii="Arial" w:hAnsi="Arial" w:cs="Arial"/>
          <w:sz w:val="22"/>
          <w:szCs w:val="22"/>
        </w:rPr>
        <w:t xml:space="preserve"> odróżnić ją od tych pozornych.</w:t>
      </w:r>
    </w:p>
    <w:p w14:paraId="2731840C" w14:textId="77777777" w:rsidR="00EA74B4" w:rsidRDefault="00EA74B4" w:rsidP="000D4790">
      <w:pPr>
        <w:spacing w:line="276" w:lineRule="auto"/>
        <w:rPr>
          <w:rFonts w:ascii="Arial" w:hAnsi="Arial" w:cs="Arial"/>
          <w:sz w:val="16"/>
          <w:szCs w:val="16"/>
        </w:rPr>
      </w:pPr>
    </w:p>
    <w:p w14:paraId="395035B0" w14:textId="363BF4FF" w:rsidR="00EA74B4" w:rsidRPr="00C04198" w:rsidRDefault="003C532C" w:rsidP="003C532C">
      <w:pPr>
        <w:rPr>
          <w:rFonts w:ascii="Arial" w:hAnsi="Arial" w:cs="Arial"/>
          <w:sz w:val="22"/>
          <w:szCs w:val="24"/>
        </w:rPr>
      </w:pPr>
      <w:r>
        <w:rPr>
          <w:rFonts w:ascii="Arial" w:hAnsi="Arial" w:cs="Arial"/>
          <w:sz w:val="24"/>
          <w:szCs w:val="24"/>
        </w:rPr>
        <w:t xml:space="preserve">  </w:t>
      </w:r>
      <w:r w:rsidR="00135A17" w:rsidRPr="00C04198">
        <w:rPr>
          <w:rFonts w:ascii="Arial" w:hAnsi="Arial" w:cs="Arial"/>
          <w:sz w:val="22"/>
          <w:szCs w:val="24"/>
        </w:rPr>
        <w:t>Tekst 2.</w:t>
      </w:r>
    </w:p>
    <w:p w14:paraId="55288318" w14:textId="77777777" w:rsidR="00EA74B4" w:rsidRDefault="00EA74B4" w:rsidP="000D4790">
      <w:pPr>
        <w:spacing w:line="276" w:lineRule="auto"/>
        <w:rPr>
          <w:i/>
          <w:sz w:val="18"/>
          <w:szCs w:val="14"/>
        </w:rPr>
      </w:pPr>
    </w:p>
    <w:p w14:paraId="0E3A079D" w14:textId="6C0C1D48" w:rsidR="00EA74B4" w:rsidRDefault="00571208" w:rsidP="00571208">
      <w:pPr>
        <w:spacing w:line="276" w:lineRule="auto"/>
      </w:pPr>
      <w:r>
        <w:rPr>
          <w:rFonts w:ascii="Arial" w:hAnsi="Arial" w:cs="Arial"/>
          <w:sz w:val="22"/>
          <w:szCs w:val="22"/>
        </w:rPr>
        <w:t xml:space="preserve">  </w:t>
      </w:r>
      <w:r w:rsidR="00135A17">
        <w:rPr>
          <w:rFonts w:ascii="Arial" w:hAnsi="Arial" w:cs="Arial"/>
          <w:sz w:val="22"/>
          <w:szCs w:val="22"/>
        </w:rPr>
        <w:t>„[R]</w:t>
      </w:r>
      <w:proofErr w:type="spellStart"/>
      <w:r w:rsidR="00135A17">
        <w:rPr>
          <w:rFonts w:ascii="Arial" w:hAnsi="Arial" w:cs="Arial"/>
          <w:sz w:val="22"/>
          <w:szCs w:val="22"/>
        </w:rPr>
        <w:t>elatywizm</w:t>
      </w:r>
      <w:proofErr w:type="spellEnd"/>
      <w:r w:rsidR="00135A17">
        <w:rPr>
          <w:rFonts w:ascii="Arial" w:hAnsi="Arial" w:cs="Arial"/>
          <w:sz w:val="22"/>
          <w:szCs w:val="22"/>
        </w:rPr>
        <w:t xml:space="preserve"> bywa</w:t>
      </w:r>
      <w:r w:rsidR="000D259D">
        <w:rPr>
          <w:rFonts w:ascii="Arial" w:hAnsi="Arial" w:cs="Arial"/>
          <w:sz w:val="22"/>
          <w:szCs w:val="22"/>
        </w:rPr>
        <w:t xml:space="preserve"> popierany nie tylko domniemanym </w:t>
      </w:r>
      <w:r w:rsidR="00135A17">
        <w:rPr>
          <w:rFonts w:ascii="Arial" w:hAnsi="Arial" w:cs="Arial"/>
          <w:sz w:val="22"/>
          <w:szCs w:val="22"/>
        </w:rPr>
        <w:t>wskazywaniem prawd względnych, lecz także dedukcyjnie wyprowadzany z poglądu znanego pod nazwą s</w:t>
      </w:r>
      <w:r w:rsidR="000D259D">
        <w:rPr>
          <w:rFonts w:ascii="Arial" w:hAnsi="Arial" w:cs="Arial"/>
          <w:sz w:val="22"/>
          <w:szCs w:val="22"/>
        </w:rPr>
        <w:t>ubi</w:t>
      </w:r>
      <w:r w:rsidR="00135A17">
        <w:rPr>
          <w:rFonts w:ascii="Arial" w:hAnsi="Arial" w:cs="Arial"/>
          <w:sz w:val="22"/>
          <w:szCs w:val="22"/>
        </w:rPr>
        <w:t>ektywizmu epistemologicznego. Sub</w:t>
      </w:r>
      <w:r w:rsidR="000D259D">
        <w:rPr>
          <w:rFonts w:ascii="Arial" w:hAnsi="Arial" w:cs="Arial"/>
          <w:sz w:val="22"/>
          <w:szCs w:val="22"/>
        </w:rPr>
        <w:t>i</w:t>
      </w:r>
      <w:r w:rsidR="00135A17">
        <w:rPr>
          <w:rFonts w:ascii="Arial" w:hAnsi="Arial" w:cs="Arial"/>
          <w:sz w:val="22"/>
          <w:szCs w:val="22"/>
        </w:rPr>
        <w:t>ektywizm zaznacza fakt, że wszystkie sądy, które człowiek wydaje […]</w:t>
      </w:r>
      <w:r w:rsidR="00FA06E9">
        <w:rPr>
          <w:rFonts w:ascii="Arial" w:hAnsi="Arial" w:cs="Arial"/>
          <w:sz w:val="22"/>
          <w:szCs w:val="22"/>
        </w:rPr>
        <w:t>,</w:t>
      </w:r>
      <w:r w:rsidR="00135A17">
        <w:rPr>
          <w:rFonts w:ascii="Arial" w:hAnsi="Arial" w:cs="Arial"/>
          <w:sz w:val="22"/>
          <w:szCs w:val="22"/>
        </w:rPr>
        <w:t xml:space="preserve"> są zależne od właściwego człowiekowi sposobu pojmowania rzeczy. Sposób ten jest uwarunkowany psychofizyczną organizacją człowieka. Istocie o innej organizacji świat przedstawiałby się inaczej, ona też inaczej by go pojmowała i wskutek tego inne o nim wydawała sądy, uważając ludzkie o nim sądy za mylne. Nawet my sami zarzucilibyśmy </w:t>
      </w:r>
      <w:r w:rsidR="00135A17">
        <w:rPr>
          <w:rFonts w:ascii="Arial" w:hAnsi="Arial" w:cs="Arial"/>
          <w:sz w:val="22"/>
          <w:szCs w:val="22"/>
        </w:rPr>
        <w:lastRenderedPageBreak/>
        <w:t xml:space="preserve">nasze dotychczasowe sądy jako mylne, gdyby się nasza organizacja psychofizyczna zmieniła. Wskutek tego mówią subiektywiści a relatywiści im wtórują, sądy, które my, ludzie, wydajemy, mogą być prawdziwe </w:t>
      </w:r>
      <w:r w:rsidR="003C532C">
        <w:rPr>
          <w:rFonts w:ascii="Arial" w:hAnsi="Arial" w:cs="Arial"/>
          <w:sz w:val="22"/>
          <w:szCs w:val="22"/>
        </w:rPr>
        <w:t>„</w:t>
      </w:r>
      <w:r w:rsidR="00135A17" w:rsidRPr="003C532C">
        <w:rPr>
          <w:rFonts w:ascii="Arial" w:hAnsi="Arial" w:cs="Arial"/>
          <w:sz w:val="22"/>
          <w:szCs w:val="22"/>
        </w:rPr>
        <w:t>tylko dla nas</w:t>
      </w:r>
      <w:r w:rsidR="003C532C">
        <w:rPr>
          <w:rFonts w:ascii="Arial" w:hAnsi="Arial" w:cs="Arial"/>
          <w:sz w:val="22"/>
          <w:szCs w:val="22"/>
        </w:rPr>
        <w:t>”</w:t>
      </w:r>
      <w:r w:rsidR="00135A17">
        <w:rPr>
          <w:rFonts w:ascii="Arial" w:hAnsi="Arial" w:cs="Arial"/>
          <w:sz w:val="22"/>
          <w:szCs w:val="22"/>
        </w:rPr>
        <w:t>; sąd zaś, który jest tylko dla nas prawdziwy, może być a nawet prawdopodobnie jest mylny dla istot, zdolnych wydawać sądy, ale inaczej od nas zorganizowanych. […]</w:t>
      </w:r>
    </w:p>
    <w:p w14:paraId="6342C7FB" w14:textId="7C8CBCC7" w:rsidR="00EA74B4" w:rsidRDefault="00571208" w:rsidP="00571208">
      <w:pPr>
        <w:spacing w:line="276" w:lineRule="auto"/>
      </w:pPr>
      <w:r>
        <w:rPr>
          <w:rFonts w:ascii="Arial" w:hAnsi="Arial" w:cs="Arial"/>
          <w:sz w:val="22"/>
          <w:szCs w:val="22"/>
        </w:rPr>
        <w:t xml:space="preserve">  </w:t>
      </w:r>
      <w:r w:rsidR="00135A17">
        <w:rPr>
          <w:rFonts w:ascii="Arial" w:hAnsi="Arial" w:cs="Arial"/>
          <w:sz w:val="22"/>
          <w:szCs w:val="22"/>
        </w:rPr>
        <w:t>Chcąc tedy przeprowadzić w powyższej k</w:t>
      </w:r>
      <w:r w:rsidR="000D259D">
        <w:rPr>
          <w:rFonts w:ascii="Arial" w:hAnsi="Arial" w:cs="Arial"/>
          <w:sz w:val="22"/>
          <w:szCs w:val="22"/>
        </w:rPr>
        <w:t>westii</w:t>
      </w:r>
      <w:r w:rsidR="00135A17">
        <w:rPr>
          <w:rFonts w:ascii="Arial" w:hAnsi="Arial" w:cs="Arial"/>
          <w:sz w:val="22"/>
          <w:szCs w:val="22"/>
        </w:rPr>
        <w:t xml:space="preserve"> jakiekolwiek rozumowanie, trzeba też przyjąć [następującą] alternatywę. Wedle pierwszej strony tej alternatywy twierdzenie, że pewien sąd jest prawdziwy tylko dla pewnej osoby, znaczy, iż jest przez osobę, która go wydaje, niesłusznie uważany za prawdziwy. Wypadki takie zachodzą przecież bardzo często. Za każdym bowiem razem, w którym ktoś wydaje sąd mylny, zachodzi fakt, iż osoba, wydająca mylny sąd, jest niesłusznie o jego prawdziwości przekonana; inaczej nie mogłaby sądu tego wydać. Fakt ten uznają nie tylko subiektywiści i relatywiści, lecz także wszyscy ich przeciwnicy […]. S</w:t>
      </w:r>
      <w:r w:rsidR="000D259D">
        <w:rPr>
          <w:rFonts w:ascii="Arial" w:hAnsi="Arial" w:cs="Arial"/>
          <w:sz w:val="22"/>
          <w:szCs w:val="22"/>
        </w:rPr>
        <w:t>ubi</w:t>
      </w:r>
      <w:r w:rsidR="00135A17">
        <w:rPr>
          <w:rFonts w:ascii="Arial" w:hAnsi="Arial" w:cs="Arial"/>
          <w:sz w:val="22"/>
          <w:szCs w:val="22"/>
        </w:rPr>
        <w:t>ektywista mógłby</w:t>
      </w:r>
      <w:r w:rsidR="00FB0F84">
        <w:rPr>
          <w:rFonts w:ascii="Arial" w:hAnsi="Arial" w:cs="Arial"/>
          <w:sz w:val="22"/>
          <w:szCs w:val="22"/>
        </w:rPr>
        <w:t xml:space="preserve"> jednak, zdaje się, stanąć na ty</w:t>
      </w:r>
      <w:r w:rsidR="00135A17">
        <w:rPr>
          <w:rFonts w:ascii="Arial" w:hAnsi="Arial" w:cs="Arial"/>
          <w:sz w:val="22"/>
          <w:szCs w:val="22"/>
        </w:rPr>
        <w:t>m stanowisku, iż wszystkie sądy</w:t>
      </w:r>
      <w:r w:rsidR="00FA06E9">
        <w:rPr>
          <w:rFonts w:ascii="Arial" w:hAnsi="Arial" w:cs="Arial"/>
          <w:sz w:val="22"/>
          <w:szCs w:val="22"/>
        </w:rPr>
        <w:t xml:space="preserve">, </w:t>
      </w:r>
      <w:r w:rsidR="00135A17">
        <w:rPr>
          <w:rFonts w:ascii="Arial" w:hAnsi="Arial" w:cs="Arial"/>
          <w:sz w:val="22"/>
          <w:szCs w:val="22"/>
        </w:rPr>
        <w:t>wydawane przez człowieka, są tego rodzaju, iż nie można w ogóle rozstrzygnąć, czy są one uważane słusznie czy</w:t>
      </w:r>
      <w:r w:rsidR="00FB0F84">
        <w:rPr>
          <w:rFonts w:ascii="Arial" w:hAnsi="Arial" w:cs="Arial"/>
          <w:sz w:val="22"/>
          <w:szCs w:val="22"/>
        </w:rPr>
        <w:t xml:space="preserve"> niesłusznie za prawdziwe. Na ty</w:t>
      </w:r>
      <w:r w:rsidR="00135A17">
        <w:rPr>
          <w:rFonts w:ascii="Arial" w:hAnsi="Arial" w:cs="Arial"/>
          <w:sz w:val="22"/>
          <w:szCs w:val="22"/>
        </w:rPr>
        <w:t>m stanowisku można się jednak tylko tak długo utrzymać, jak dł</w:t>
      </w:r>
      <w:r w:rsidR="00FB0F84">
        <w:rPr>
          <w:rFonts w:ascii="Arial" w:hAnsi="Arial" w:cs="Arial"/>
          <w:sz w:val="22"/>
          <w:szCs w:val="22"/>
        </w:rPr>
        <w:t>ugo nie widzi się tkwiącej w ni</w:t>
      </w:r>
      <w:r w:rsidR="00135A17">
        <w:rPr>
          <w:rFonts w:ascii="Arial" w:hAnsi="Arial" w:cs="Arial"/>
          <w:sz w:val="22"/>
          <w:szCs w:val="22"/>
        </w:rPr>
        <w:t>m sprzeczności. Twierdząc bowiem, że o żadnym sądzie nie można rozstrzygnąć, czy jest on słusznie czy niesłusznie uważany za prawdziwy, s</w:t>
      </w:r>
      <w:r w:rsidR="000D259D">
        <w:rPr>
          <w:rFonts w:ascii="Arial" w:hAnsi="Arial" w:cs="Arial"/>
          <w:sz w:val="22"/>
          <w:szCs w:val="22"/>
        </w:rPr>
        <w:t>ubi</w:t>
      </w:r>
      <w:r w:rsidR="00135A17">
        <w:rPr>
          <w:rFonts w:ascii="Arial" w:hAnsi="Arial" w:cs="Arial"/>
          <w:sz w:val="22"/>
          <w:szCs w:val="22"/>
        </w:rPr>
        <w:t>ektywista uniemożebnia sobie zarówno zwalczanie swych przeciwników jak też obronę swych własnych przekonań. Nie może zwalczać przeciwników, gdyż wedle własnej tezy nie może twierdzić, że ich przekonania są nieprawdziwe; nie może obronić swych własnych twierdzeń, gdyż nie może wiedzieć, czy są one prawdziwe. […]</w:t>
      </w:r>
    </w:p>
    <w:p w14:paraId="13FEDFFF" w14:textId="04FD14DF" w:rsidR="00EA74B4" w:rsidRPr="003C532C" w:rsidRDefault="00571208" w:rsidP="00571208">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Pozostaje zatem tylko druga strona alternatywy, wedle której zdanie, iż pewne sądy są prawdziwe jedynie dla pewnej osoby albo dla człowieka w ogóle, trzeba rozumieć w tym duchu, iż sądy te są przez wydające osoby uważane za prawdziwe, ale też istotnie tylko przez osoby wydające te sądy. Żadna przeto inna osoba nie może sądów tych uważać słusznie za prawdziwe. Wedle tego zapatrywania sąd pewien, wydany przez osobę A, jest prawdziwy, a ten sam sąd, wydany </w:t>
      </w:r>
      <w:r w:rsidR="00FB0F84">
        <w:rPr>
          <w:rFonts w:ascii="Arial" w:hAnsi="Arial" w:cs="Arial"/>
          <w:sz w:val="22"/>
          <w:szCs w:val="22"/>
        </w:rPr>
        <w:t>przez osobę B, jest mylny. Taki</w:t>
      </w:r>
      <w:r w:rsidR="00135A17">
        <w:rPr>
          <w:rFonts w:ascii="Arial" w:hAnsi="Arial" w:cs="Arial"/>
          <w:sz w:val="22"/>
          <w:szCs w:val="22"/>
        </w:rPr>
        <w:t>m zdaje się być ist</w:t>
      </w:r>
      <w:r w:rsidR="00FB0F84">
        <w:rPr>
          <w:rFonts w:ascii="Arial" w:hAnsi="Arial" w:cs="Arial"/>
          <w:sz w:val="22"/>
          <w:szCs w:val="22"/>
        </w:rPr>
        <w:t>otnie zdanie relatywistów i subi</w:t>
      </w:r>
      <w:r w:rsidR="00135A17">
        <w:rPr>
          <w:rFonts w:ascii="Arial" w:hAnsi="Arial" w:cs="Arial"/>
          <w:sz w:val="22"/>
          <w:szCs w:val="22"/>
        </w:rPr>
        <w:t>ektywistów. Do takich sądów mają należeć m.in. przykłady w rodzaju powiedzenia „woń tego kwiatu jest przyj</w:t>
      </w:r>
      <w:r w:rsidR="00FB0F84">
        <w:rPr>
          <w:rFonts w:ascii="Arial" w:hAnsi="Arial" w:cs="Arial"/>
          <w:sz w:val="22"/>
          <w:szCs w:val="22"/>
        </w:rPr>
        <w:t>emna”. Jeżeli bowiem, mówią subi</w:t>
      </w:r>
      <w:r w:rsidR="00135A17">
        <w:rPr>
          <w:rFonts w:ascii="Arial" w:hAnsi="Arial" w:cs="Arial"/>
          <w:sz w:val="22"/>
          <w:szCs w:val="22"/>
        </w:rPr>
        <w:t xml:space="preserve">ektywiści, wobec tego samego kwiatu znajdą się dwie osoby, z których jedna lubi jego woń, gdy tymczasem druga, czując jego woń, doznaje uczucia przykrego, wtedy pierwsza osoba powie prawdę, mówiąc, że woń tego kwiatu jest przyjemna; dla drugiej zaś osoby sąd ten nie będzie prawdziwy, bo powiedziałaby nieprawdę, mówiąc „woń tego kwiatu jest przyjemna”. Któż jednak nie widzi, że zachodzi tutaj wypadek powiedzeń eliptycznych? Wszak chcąc w sposób wyczerpujący i dokładny wyrazić dotyczące sądy, trzeba powiedzieć, dla kogo woń tego kwiatu jest przyjemna. Skoro takie dokładne sformułowanie powiedzenia zostanie przeprowadzone, skoro pierwsza osoba powie: „woń tego kwiatu jest </w:t>
      </w:r>
      <w:r w:rsidR="003C532C">
        <w:rPr>
          <w:rFonts w:ascii="Arial" w:hAnsi="Arial" w:cs="Arial"/>
          <w:sz w:val="22"/>
          <w:szCs w:val="22"/>
        </w:rPr>
        <w:t>«</w:t>
      </w:r>
      <w:r w:rsidR="00135A17" w:rsidRPr="003C532C">
        <w:rPr>
          <w:rFonts w:ascii="Arial" w:hAnsi="Arial" w:cs="Arial"/>
          <w:sz w:val="22"/>
          <w:szCs w:val="22"/>
        </w:rPr>
        <w:t>mi</w:t>
      </w:r>
      <w:r w:rsidR="003C532C">
        <w:rPr>
          <w:rFonts w:ascii="Arial" w:hAnsi="Arial" w:cs="Arial"/>
          <w:sz w:val="22"/>
          <w:szCs w:val="22"/>
        </w:rPr>
        <w:t>»</w:t>
      </w:r>
      <w:r w:rsidR="00135A17">
        <w:rPr>
          <w:rFonts w:ascii="Arial" w:hAnsi="Arial" w:cs="Arial"/>
          <w:i/>
          <w:sz w:val="22"/>
          <w:szCs w:val="22"/>
        </w:rPr>
        <w:t xml:space="preserve"> </w:t>
      </w:r>
      <w:r w:rsidR="00135A17">
        <w:rPr>
          <w:rFonts w:ascii="Arial" w:hAnsi="Arial" w:cs="Arial"/>
          <w:sz w:val="22"/>
          <w:szCs w:val="22"/>
        </w:rPr>
        <w:t xml:space="preserve">przyjemna”, a druga osoba rzeknie: „woń tego kwiatu nie jest </w:t>
      </w:r>
      <w:r w:rsidR="003C532C">
        <w:rPr>
          <w:rFonts w:ascii="Arial" w:hAnsi="Arial" w:cs="Arial"/>
          <w:sz w:val="22"/>
          <w:szCs w:val="22"/>
        </w:rPr>
        <w:t>«</w:t>
      </w:r>
      <w:r w:rsidR="00135A17" w:rsidRPr="003C532C">
        <w:rPr>
          <w:rFonts w:ascii="Arial" w:hAnsi="Arial" w:cs="Arial"/>
          <w:sz w:val="22"/>
          <w:szCs w:val="22"/>
        </w:rPr>
        <w:t>mi</w:t>
      </w:r>
      <w:r w:rsidR="003C532C">
        <w:rPr>
          <w:rFonts w:ascii="Arial" w:hAnsi="Arial" w:cs="Arial"/>
          <w:sz w:val="22"/>
          <w:szCs w:val="22"/>
        </w:rPr>
        <w:t>»</w:t>
      </w:r>
      <w:r w:rsidR="00135A17">
        <w:rPr>
          <w:rFonts w:ascii="Arial" w:hAnsi="Arial" w:cs="Arial"/>
          <w:i/>
          <w:sz w:val="22"/>
          <w:szCs w:val="22"/>
        </w:rPr>
        <w:t xml:space="preserve"> </w:t>
      </w:r>
      <w:r w:rsidR="00135A17">
        <w:rPr>
          <w:rFonts w:ascii="Arial" w:hAnsi="Arial" w:cs="Arial"/>
          <w:sz w:val="22"/>
          <w:szCs w:val="22"/>
        </w:rPr>
        <w:t xml:space="preserve">przyjemna”, skoro dalej zważy się, że wyraz </w:t>
      </w:r>
      <w:r w:rsidR="003C532C">
        <w:rPr>
          <w:rFonts w:ascii="Arial" w:hAnsi="Arial" w:cs="Arial"/>
          <w:sz w:val="22"/>
          <w:szCs w:val="22"/>
        </w:rPr>
        <w:t>„</w:t>
      </w:r>
      <w:r w:rsidR="00135A17" w:rsidRPr="003C532C">
        <w:rPr>
          <w:rFonts w:ascii="Arial" w:hAnsi="Arial" w:cs="Arial"/>
          <w:sz w:val="22"/>
          <w:szCs w:val="22"/>
        </w:rPr>
        <w:t>mi</w:t>
      </w:r>
      <w:r w:rsidR="003C532C">
        <w:rPr>
          <w:rFonts w:ascii="Arial" w:hAnsi="Arial" w:cs="Arial"/>
          <w:sz w:val="22"/>
          <w:szCs w:val="22"/>
        </w:rPr>
        <w:t>”</w:t>
      </w:r>
      <w:r w:rsidR="00135A17">
        <w:rPr>
          <w:rFonts w:ascii="Arial" w:hAnsi="Arial" w:cs="Arial"/>
          <w:i/>
          <w:sz w:val="22"/>
          <w:szCs w:val="22"/>
        </w:rPr>
        <w:t xml:space="preserve"> </w:t>
      </w:r>
      <w:r w:rsidR="00135A17">
        <w:rPr>
          <w:rFonts w:ascii="Arial" w:hAnsi="Arial" w:cs="Arial"/>
          <w:sz w:val="22"/>
          <w:szCs w:val="22"/>
        </w:rPr>
        <w:t xml:space="preserve">wypowiedziany przez dwie osoby ma w ustach każdej z nich inne znaczenie, gdyż oznacza raz jedną osobę, raz drugą osobę, wtedy okazuje się, że ten i każdy inny tego rodzaju przykład niczego nie dowodzi. […] </w:t>
      </w:r>
    </w:p>
    <w:p w14:paraId="33E3FE1F" w14:textId="3F5BD507" w:rsidR="00EA74B4" w:rsidRPr="003C532C" w:rsidRDefault="00571208" w:rsidP="00571208">
      <w:pPr>
        <w:spacing w:line="276" w:lineRule="auto"/>
        <w:rPr>
          <w:rFonts w:ascii="Arial" w:hAnsi="Arial" w:cs="Arial"/>
        </w:rPr>
      </w:pPr>
      <w:r>
        <w:rPr>
          <w:rFonts w:ascii="Arial" w:hAnsi="Arial" w:cs="Arial"/>
          <w:iCs/>
          <w:sz w:val="22"/>
          <w:szCs w:val="22"/>
        </w:rPr>
        <w:t xml:space="preserve">  </w:t>
      </w:r>
      <w:r w:rsidR="00135A17">
        <w:rPr>
          <w:rFonts w:ascii="Arial" w:hAnsi="Arial" w:cs="Arial"/>
          <w:iCs/>
          <w:sz w:val="22"/>
          <w:szCs w:val="22"/>
        </w:rPr>
        <w:t>Ale relatywiści, opierając się na subiektywi</w:t>
      </w:r>
      <w:r w:rsidR="00FA06E9">
        <w:rPr>
          <w:rFonts w:ascii="Arial" w:hAnsi="Arial" w:cs="Arial"/>
          <w:iCs/>
          <w:sz w:val="22"/>
          <w:szCs w:val="22"/>
        </w:rPr>
        <w:t>z</w:t>
      </w:r>
      <w:r w:rsidR="00135A17">
        <w:rPr>
          <w:rFonts w:ascii="Arial" w:hAnsi="Arial" w:cs="Arial"/>
          <w:iCs/>
          <w:sz w:val="22"/>
          <w:szCs w:val="22"/>
        </w:rPr>
        <w:t>mie, nie zadowalają się twierdzeniem, że pewne sądy mogą być prawdziwe dla jednej</w:t>
      </w:r>
      <w:r w:rsidR="00FA06E9">
        <w:rPr>
          <w:rFonts w:ascii="Arial" w:hAnsi="Arial" w:cs="Arial"/>
          <w:iCs/>
          <w:sz w:val="22"/>
          <w:szCs w:val="22"/>
        </w:rPr>
        <w:t>,</w:t>
      </w:r>
      <w:r w:rsidR="00135A17">
        <w:rPr>
          <w:rFonts w:ascii="Arial" w:hAnsi="Arial" w:cs="Arial"/>
          <w:iCs/>
          <w:sz w:val="22"/>
          <w:szCs w:val="22"/>
        </w:rPr>
        <w:t xml:space="preserve"> a mylne dla drugiej osoby; twierdzą, że wszystkie sądy, które człowiek wydaje, są prawdziwe tylko dla człowieka. Przypuszczają więc możliwość, </w:t>
      </w:r>
      <w:r w:rsidR="00135A17">
        <w:rPr>
          <w:rFonts w:ascii="Arial" w:hAnsi="Arial" w:cs="Arial"/>
          <w:iCs/>
          <w:color w:val="000000"/>
          <w:sz w:val="22"/>
          <w:szCs w:val="22"/>
        </w:rPr>
        <w:t>że istoty inne mogą sądy,</w:t>
      </w:r>
      <w:r w:rsidR="00135A17">
        <w:rPr>
          <w:rFonts w:ascii="Arial" w:hAnsi="Arial" w:cs="Arial"/>
          <w:iCs/>
          <w:sz w:val="22"/>
          <w:szCs w:val="22"/>
        </w:rPr>
        <w:t xml:space="preserve"> które człowiek uważa słusznie za prawdziwe, niemniej słusznie uważać za sądy mylne. Lecz łatwo zrozumieć, że </w:t>
      </w:r>
      <w:r w:rsidR="003C532C">
        <w:rPr>
          <w:rFonts w:ascii="Arial" w:hAnsi="Arial" w:cs="Arial"/>
          <w:iCs/>
          <w:sz w:val="22"/>
          <w:szCs w:val="22"/>
        </w:rPr>
        <w:t>taka teza nie da się pogodzić z </w:t>
      </w:r>
      <w:r w:rsidR="00135A17">
        <w:rPr>
          <w:rFonts w:ascii="Arial" w:hAnsi="Arial" w:cs="Arial"/>
          <w:iCs/>
          <w:sz w:val="22"/>
          <w:szCs w:val="22"/>
        </w:rPr>
        <w:t xml:space="preserve">zasadą sprzeczności. Jeżeli bowiem człowiek uważa pewne sądy słusznie za prawdziwe, </w:t>
      </w:r>
      <w:r w:rsidR="00135A17">
        <w:rPr>
          <w:rFonts w:ascii="Arial" w:hAnsi="Arial" w:cs="Arial"/>
          <w:iCs/>
          <w:sz w:val="22"/>
          <w:szCs w:val="22"/>
        </w:rPr>
        <w:lastRenderedPageBreak/>
        <w:t xml:space="preserve">sądy te są istotnie prawdziwe; jeżeli inne istoty uważają te same sądy słusznie za mylne, sądy te są mylne. </w:t>
      </w:r>
    </w:p>
    <w:p w14:paraId="4C98C5D9" w14:textId="77777777" w:rsidR="00EA74B4" w:rsidRPr="003C532C" w:rsidRDefault="00EA74B4" w:rsidP="000D4790">
      <w:pPr>
        <w:spacing w:line="276" w:lineRule="auto"/>
        <w:rPr>
          <w:rFonts w:ascii="Arial" w:hAnsi="Arial" w:cs="Arial"/>
          <w:iCs/>
          <w:sz w:val="18"/>
          <w:szCs w:val="10"/>
        </w:rPr>
      </w:pPr>
    </w:p>
    <w:p w14:paraId="7C8E8722" w14:textId="294B23CD" w:rsidR="00EA74B4" w:rsidRPr="00C92EA8" w:rsidRDefault="00571208" w:rsidP="000D4790">
      <w:pPr>
        <w:shd w:val="clear" w:color="auto" w:fill="FFFFFF" w:themeFill="background1"/>
        <w:spacing w:line="276" w:lineRule="auto"/>
        <w:rPr>
          <w:rFonts w:ascii="Arial" w:hAnsi="Arial" w:cs="Arial"/>
          <w:bCs/>
          <w:sz w:val="22"/>
          <w:szCs w:val="22"/>
        </w:rPr>
      </w:pPr>
      <w:r>
        <w:rPr>
          <w:rFonts w:ascii="Arial" w:hAnsi="Arial" w:cs="Arial"/>
          <w:sz w:val="18"/>
          <w:szCs w:val="22"/>
        </w:rPr>
        <w:t xml:space="preserve">  </w:t>
      </w:r>
      <w:r w:rsidR="00135A17" w:rsidRPr="00C92EA8">
        <w:rPr>
          <w:rFonts w:ascii="Arial" w:hAnsi="Arial" w:cs="Arial"/>
          <w:bCs/>
          <w:sz w:val="22"/>
          <w:szCs w:val="22"/>
        </w:rPr>
        <w:t>Zadanie 8. (0–1)</w:t>
      </w:r>
    </w:p>
    <w:p w14:paraId="5D342336" w14:textId="4458F809" w:rsidR="00EA74B4" w:rsidRPr="00C92EA8" w:rsidRDefault="00481A46" w:rsidP="000D4790">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553E06" w:rsidRPr="00C92EA8">
        <w:rPr>
          <w:rFonts w:ascii="Arial" w:hAnsi="Arial" w:cs="Arial"/>
          <w:bCs/>
          <w:sz w:val="22"/>
          <w:szCs w:val="22"/>
        </w:rPr>
        <w:t xml:space="preserve">Dokończ zdanie. </w:t>
      </w:r>
      <w:r w:rsidR="00571208">
        <w:rPr>
          <w:rFonts w:ascii="Arial" w:hAnsi="Arial" w:cs="Arial"/>
          <w:bCs/>
          <w:sz w:val="22"/>
          <w:szCs w:val="22"/>
        </w:rPr>
        <w:t>Zapisz</w:t>
      </w:r>
      <w:r w:rsidR="00553E06" w:rsidRPr="00C92EA8">
        <w:rPr>
          <w:rFonts w:ascii="Arial" w:hAnsi="Arial" w:cs="Arial"/>
          <w:bCs/>
          <w:sz w:val="22"/>
          <w:szCs w:val="22"/>
        </w:rPr>
        <w:t xml:space="preserve"> właściwą odpowiedź spośród podanych.</w:t>
      </w:r>
    </w:p>
    <w:p w14:paraId="5FF125CC" w14:textId="77777777" w:rsidR="00481A46" w:rsidRDefault="00481A46" w:rsidP="000D4790">
      <w:pPr>
        <w:shd w:val="clear" w:color="auto" w:fill="FFFFFF" w:themeFill="background1"/>
        <w:spacing w:line="276" w:lineRule="auto"/>
        <w:rPr>
          <w:rFonts w:ascii="Arial" w:hAnsi="Arial" w:cs="Arial"/>
          <w:bCs/>
          <w:sz w:val="22"/>
          <w:szCs w:val="22"/>
        </w:rPr>
      </w:pPr>
    </w:p>
    <w:p w14:paraId="5B2EA0A9" w14:textId="069CDDD8" w:rsidR="00EA74B4" w:rsidRPr="00C92EA8" w:rsidRDefault="00135A17" w:rsidP="000D4790">
      <w:pPr>
        <w:shd w:val="clear" w:color="auto" w:fill="FFFFFF" w:themeFill="background1"/>
        <w:spacing w:line="276" w:lineRule="auto"/>
        <w:rPr>
          <w:rFonts w:ascii="Arial" w:hAnsi="Arial" w:cs="Arial"/>
          <w:bCs/>
          <w:sz w:val="22"/>
          <w:szCs w:val="22"/>
        </w:rPr>
      </w:pPr>
      <w:r w:rsidRPr="00C92EA8">
        <w:rPr>
          <w:rFonts w:ascii="Arial" w:hAnsi="Arial" w:cs="Arial"/>
          <w:bCs/>
          <w:sz w:val="22"/>
          <w:szCs w:val="22"/>
        </w:rPr>
        <w:t>Zagadnienia przedstawione we fragmentach tekstów George’a Berkeleya i Kazimierza Twardowskiego mieszczą się w obrębie takich dziedzin filozofii</w:t>
      </w:r>
      <w:r w:rsidR="00FA06E9" w:rsidRPr="00C92EA8">
        <w:rPr>
          <w:rFonts w:ascii="Arial" w:hAnsi="Arial" w:cs="Arial"/>
          <w:bCs/>
          <w:sz w:val="22"/>
          <w:szCs w:val="22"/>
        </w:rPr>
        <w:t>,</w:t>
      </w:r>
      <w:r w:rsidRPr="00C92EA8">
        <w:rPr>
          <w:rFonts w:ascii="Arial" w:hAnsi="Arial" w:cs="Arial"/>
          <w:bCs/>
          <w:sz w:val="22"/>
          <w:szCs w:val="22"/>
        </w:rPr>
        <w:t xml:space="preserve"> jak</w:t>
      </w:r>
      <w:r w:rsidR="00747523" w:rsidRPr="00C92EA8">
        <w:rPr>
          <w:rFonts w:ascii="Arial" w:hAnsi="Arial" w:cs="Arial"/>
          <w:bCs/>
          <w:sz w:val="22"/>
          <w:szCs w:val="22"/>
        </w:rPr>
        <w:t>:</w:t>
      </w:r>
    </w:p>
    <w:p w14:paraId="26D66C41" w14:textId="77777777" w:rsidR="00EA74B4" w:rsidRPr="00C92EA8" w:rsidRDefault="00135A17" w:rsidP="000D4790">
      <w:pPr>
        <w:shd w:val="clear" w:color="auto" w:fill="FFFFFF" w:themeFill="background1"/>
        <w:spacing w:line="276" w:lineRule="auto"/>
        <w:rPr>
          <w:bCs/>
          <w:sz w:val="22"/>
          <w:szCs w:val="22"/>
        </w:rPr>
      </w:pPr>
      <w:r w:rsidRPr="00C92EA8">
        <w:rPr>
          <w:rFonts w:ascii="Arial" w:hAnsi="Arial" w:cs="Arial"/>
          <w:bCs/>
          <w:sz w:val="22"/>
          <w:szCs w:val="22"/>
        </w:rPr>
        <w:t>A. etyka i ontologia.</w:t>
      </w:r>
    </w:p>
    <w:p w14:paraId="0B03D2EE" w14:textId="77777777" w:rsidR="00EA74B4" w:rsidRPr="00C92EA8" w:rsidRDefault="00135A17" w:rsidP="000D4790">
      <w:pPr>
        <w:shd w:val="clear" w:color="auto" w:fill="FFFFFF" w:themeFill="background1"/>
        <w:spacing w:line="276" w:lineRule="auto"/>
        <w:rPr>
          <w:bCs/>
          <w:sz w:val="22"/>
          <w:szCs w:val="22"/>
        </w:rPr>
      </w:pPr>
      <w:r w:rsidRPr="00C92EA8">
        <w:rPr>
          <w:rFonts w:ascii="Arial" w:hAnsi="Arial" w:cs="Arial"/>
          <w:bCs/>
          <w:sz w:val="22"/>
          <w:szCs w:val="22"/>
        </w:rPr>
        <w:t>B. aksjologia i metafizyka.</w:t>
      </w:r>
    </w:p>
    <w:p w14:paraId="2CBFBBB8" w14:textId="77777777" w:rsidR="00EA74B4" w:rsidRPr="00C92EA8" w:rsidRDefault="00135A17" w:rsidP="000D4790">
      <w:pPr>
        <w:shd w:val="clear" w:color="auto" w:fill="FFFFFF" w:themeFill="background1"/>
        <w:spacing w:line="276" w:lineRule="auto"/>
        <w:rPr>
          <w:bCs/>
          <w:sz w:val="22"/>
          <w:szCs w:val="22"/>
        </w:rPr>
      </w:pPr>
      <w:r w:rsidRPr="00C92EA8">
        <w:rPr>
          <w:rFonts w:ascii="Arial" w:hAnsi="Arial" w:cs="Arial"/>
          <w:bCs/>
          <w:sz w:val="22"/>
          <w:szCs w:val="22"/>
        </w:rPr>
        <w:t>C. epistemologia i estetyka.</w:t>
      </w:r>
    </w:p>
    <w:p w14:paraId="529151B7" w14:textId="77777777" w:rsidR="00EA74B4" w:rsidRDefault="00135A17" w:rsidP="000D4790">
      <w:pPr>
        <w:shd w:val="clear" w:color="auto" w:fill="FFFFFF" w:themeFill="background1"/>
        <w:spacing w:line="276" w:lineRule="auto"/>
      </w:pPr>
      <w:r w:rsidRPr="00C92EA8">
        <w:rPr>
          <w:rFonts w:ascii="Arial" w:hAnsi="Arial" w:cs="Arial"/>
          <w:bCs/>
          <w:sz w:val="22"/>
          <w:szCs w:val="22"/>
        </w:rPr>
        <w:t>D. epistemologia lub antro</w:t>
      </w:r>
      <w:r>
        <w:rPr>
          <w:rFonts w:ascii="Arial" w:hAnsi="Arial" w:cs="Arial"/>
          <w:sz w:val="22"/>
          <w:szCs w:val="22"/>
        </w:rPr>
        <w:t>pologia filozoficzna.</w:t>
      </w:r>
    </w:p>
    <w:p w14:paraId="7F498A7D" w14:textId="77777777" w:rsidR="00EA74B4" w:rsidRDefault="00EA74B4" w:rsidP="000D4790">
      <w:pPr>
        <w:spacing w:line="276" w:lineRule="auto"/>
        <w:rPr>
          <w:rFonts w:ascii="Arial" w:hAnsi="Arial" w:cs="Arial"/>
          <w:b/>
          <w:lang w:val="la"/>
        </w:rPr>
      </w:pPr>
    </w:p>
    <w:p w14:paraId="4352E94D" w14:textId="5D5D20D5" w:rsidR="00EA74B4" w:rsidRPr="00C92EA8" w:rsidRDefault="00571208" w:rsidP="000D4790">
      <w:pPr>
        <w:spacing w:line="276" w:lineRule="auto"/>
        <w:rPr>
          <w:rFonts w:ascii="Arial" w:hAnsi="Arial" w:cs="Arial"/>
          <w:bCs/>
          <w:sz w:val="22"/>
          <w:szCs w:val="22"/>
          <w:lang w:val="la"/>
        </w:rPr>
      </w:pPr>
      <w:r>
        <w:rPr>
          <w:rFonts w:ascii="Arial" w:hAnsi="Arial" w:cs="Arial"/>
          <w:bCs/>
          <w:sz w:val="22"/>
          <w:szCs w:val="22"/>
          <w:lang w:val="la"/>
        </w:rPr>
        <w:t xml:space="preserve">  </w:t>
      </w:r>
      <w:r w:rsidR="00135A17" w:rsidRPr="00C92EA8">
        <w:rPr>
          <w:rFonts w:ascii="Arial" w:hAnsi="Arial" w:cs="Arial"/>
          <w:bCs/>
          <w:sz w:val="22"/>
          <w:szCs w:val="22"/>
          <w:lang w:val="la"/>
        </w:rPr>
        <w:t>Zasady oceniania</w:t>
      </w:r>
    </w:p>
    <w:p w14:paraId="5ECD0D9B" w14:textId="6AFB19DF" w:rsidR="00EA74B4" w:rsidRPr="00C92EA8" w:rsidRDefault="008B25D4" w:rsidP="000D4790">
      <w:pPr>
        <w:spacing w:line="276" w:lineRule="auto"/>
        <w:rPr>
          <w:rFonts w:ascii="Arial" w:hAnsi="Arial" w:cs="Arial"/>
          <w:bCs/>
          <w:sz w:val="22"/>
          <w:szCs w:val="22"/>
        </w:rPr>
      </w:pPr>
      <w:r w:rsidRPr="00C92EA8">
        <w:rPr>
          <w:rFonts w:ascii="Arial" w:hAnsi="Arial" w:cs="Arial"/>
          <w:bCs/>
          <w:sz w:val="22"/>
          <w:szCs w:val="22"/>
        </w:rPr>
        <w:t>1  pkt –</w:t>
      </w:r>
      <w:r w:rsidR="00553E06" w:rsidRPr="00C92EA8">
        <w:rPr>
          <w:rFonts w:ascii="Arial" w:hAnsi="Arial" w:cs="Arial"/>
          <w:bCs/>
          <w:sz w:val="22"/>
          <w:szCs w:val="22"/>
        </w:rPr>
        <w:t xml:space="preserve"> </w:t>
      </w:r>
      <w:r w:rsidR="005D47AE" w:rsidRPr="00C92EA8">
        <w:rPr>
          <w:rFonts w:ascii="Arial" w:hAnsi="Arial" w:cs="Arial"/>
          <w:bCs/>
          <w:sz w:val="22"/>
          <w:szCs w:val="22"/>
        </w:rPr>
        <w:t xml:space="preserve">odpowiedź </w:t>
      </w:r>
      <w:r w:rsidR="00553E06" w:rsidRPr="00C92EA8">
        <w:rPr>
          <w:rFonts w:ascii="Arial" w:hAnsi="Arial" w:cs="Arial"/>
          <w:bCs/>
          <w:sz w:val="22"/>
          <w:szCs w:val="22"/>
        </w:rPr>
        <w:t>poprawna</w:t>
      </w:r>
      <w:r w:rsidR="00135A17" w:rsidRPr="00C92EA8">
        <w:rPr>
          <w:rFonts w:ascii="Arial" w:hAnsi="Arial" w:cs="Arial"/>
          <w:bCs/>
          <w:sz w:val="22"/>
          <w:szCs w:val="22"/>
        </w:rPr>
        <w:t>.</w:t>
      </w:r>
    </w:p>
    <w:p w14:paraId="591C8130" w14:textId="140EDE39" w:rsidR="00EA74B4" w:rsidRPr="00C92EA8" w:rsidRDefault="00135A17" w:rsidP="000D4790">
      <w:pPr>
        <w:spacing w:line="276" w:lineRule="auto"/>
        <w:rPr>
          <w:rFonts w:ascii="Arial" w:hAnsi="Arial" w:cs="Arial"/>
          <w:bCs/>
          <w:sz w:val="22"/>
          <w:szCs w:val="22"/>
        </w:rPr>
      </w:pPr>
      <w:r w:rsidRPr="00C92EA8">
        <w:rPr>
          <w:rFonts w:ascii="Arial" w:hAnsi="Arial" w:cs="Arial"/>
          <w:bCs/>
          <w:sz w:val="22"/>
          <w:szCs w:val="22"/>
        </w:rPr>
        <w:t xml:space="preserve">0  pkt – </w:t>
      </w:r>
      <w:r w:rsidR="008B25D4" w:rsidRPr="00C92EA8">
        <w:rPr>
          <w:rFonts w:ascii="Arial" w:hAnsi="Arial" w:cs="Arial"/>
          <w:bCs/>
          <w:sz w:val="22"/>
          <w:szCs w:val="22"/>
        </w:rPr>
        <w:t>odpowiedź niepoprawna lub brak odpowiedzi.</w:t>
      </w:r>
    </w:p>
    <w:p w14:paraId="196FDFFD" w14:textId="77777777" w:rsidR="008B25D4" w:rsidRPr="00C92EA8" w:rsidRDefault="008B25D4" w:rsidP="000D4790">
      <w:pPr>
        <w:spacing w:line="276" w:lineRule="auto"/>
        <w:rPr>
          <w:rFonts w:ascii="Arial" w:hAnsi="Arial" w:cs="Arial"/>
          <w:bCs/>
          <w:sz w:val="22"/>
          <w:szCs w:val="22"/>
        </w:rPr>
      </w:pPr>
    </w:p>
    <w:p w14:paraId="3594F4B7" w14:textId="58C1831D" w:rsidR="00EA74B4" w:rsidRPr="00C92EA8" w:rsidRDefault="00571208" w:rsidP="000D4790">
      <w:pPr>
        <w:spacing w:line="276" w:lineRule="auto"/>
        <w:rPr>
          <w:bCs/>
          <w:sz w:val="22"/>
          <w:szCs w:val="22"/>
        </w:rPr>
      </w:pPr>
      <w:r>
        <w:rPr>
          <w:rFonts w:ascii="Arial" w:hAnsi="Arial" w:cs="Arial"/>
          <w:bCs/>
          <w:sz w:val="22"/>
          <w:szCs w:val="22"/>
        </w:rPr>
        <w:t xml:space="preserve">  </w:t>
      </w:r>
      <w:r w:rsidR="00135A17" w:rsidRPr="00C92EA8">
        <w:rPr>
          <w:rFonts w:ascii="Arial" w:hAnsi="Arial" w:cs="Arial"/>
          <w:bCs/>
          <w:sz w:val="22"/>
          <w:szCs w:val="22"/>
        </w:rPr>
        <w:t xml:space="preserve">Rozwiązanie </w:t>
      </w:r>
    </w:p>
    <w:p w14:paraId="2E7CE800" w14:textId="77777777" w:rsidR="00EA74B4" w:rsidRDefault="00135A17" w:rsidP="000D4790">
      <w:pPr>
        <w:spacing w:line="276" w:lineRule="auto"/>
        <w:rPr>
          <w:rFonts w:ascii="Arial" w:hAnsi="Arial" w:cs="Arial"/>
          <w:sz w:val="22"/>
          <w:szCs w:val="22"/>
        </w:rPr>
      </w:pPr>
      <w:r>
        <w:rPr>
          <w:rFonts w:ascii="Arial" w:hAnsi="Arial" w:cs="Arial"/>
          <w:sz w:val="22"/>
          <w:szCs w:val="22"/>
        </w:rPr>
        <w:t>D</w:t>
      </w:r>
    </w:p>
    <w:p w14:paraId="725FE93D" w14:textId="77777777" w:rsidR="001D6A5C" w:rsidRPr="00C92EA8" w:rsidRDefault="001D6A5C" w:rsidP="000D4790">
      <w:pPr>
        <w:shd w:val="clear" w:color="auto" w:fill="FFFFFF" w:themeFill="background1"/>
        <w:rPr>
          <w:bCs/>
          <w:sz w:val="22"/>
          <w:szCs w:val="22"/>
          <w:lang w:val="la"/>
        </w:rPr>
      </w:pPr>
    </w:p>
    <w:p w14:paraId="218E3EA6" w14:textId="12CFD36B" w:rsidR="00EA74B4" w:rsidRPr="00C92EA8" w:rsidRDefault="00571208" w:rsidP="000D4790">
      <w:pPr>
        <w:shd w:val="clear" w:color="auto" w:fill="FFFFFF" w:themeFill="background1"/>
        <w:rPr>
          <w:rFonts w:ascii="Arial" w:hAnsi="Arial" w:cs="Arial"/>
          <w:bCs/>
          <w:sz w:val="22"/>
          <w:szCs w:val="22"/>
        </w:rPr>
      </w:pPr>
      <w:r>
        <w:rPr>
          <w:rFonts w:ascii="Arial" w:hAnsi="Arial" w:cs="Arial"/>
          <w:bCs/>
          <w:sz w:val="22"/>
          <w:szCs w:val="22"/>
        </w:rPr>
        <w:t xml:space="preserve">  </w:t>
      </w:r>
      <w:r w:rsidR="00135A17" w:rsidRPr="00C92EA8">
        <w:rPr>
          <w:rFonts w:ascii="Arial" w:hAnsi="Arial" w:cs="Arial"/>
          <w:bCs/>
          <w:sz w:val="22"/>
          <w:szCs w:val="22"/>
        </w:rPr>
        <w:t>Zadanie 9. (0–1)</w:t>
      </w:r>
    </w:p>
    <w:p w14:paraId="2C5C8535" w14:textId="01480E4B" w:rsidR="00EA74B4" w:rsidRPr="00571208" w:rsidRDefault="00481A46" w:rsidP="00571208">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135A17" w:rsidRPr="00C92EA8">
        <w:rPr>
          <w:rFonts w:ascii="Arial" w:hAnsi="Arial" w:cs="Arial"/>
          <w:bCs/>
          <w:sz w:val="22"/>
          <w:szCs w:val="22"/>
        </w:rPr>
        <w:t xml:space="preserve">Podaj dwie racje, na podstawie których </w:t>
      </w:r>
      <w:proofErr w:type="spellStart"/>
      <w:r w:rsidR="00135A17" w:rsidRPr="00C92EA8">
        <w:rPr>
          <w:rFonts w:ascii="Arial" w:hAnsi="Arial" w:cs="Arial"/>
          <w:bCs/>
          <w:sz w:val="22"/>
          <w:szCs w:val="22"/>
        </w:rPr>
        <w:t>Philonous</w:t>
      </w:r>
      <w:proofErr w:type="spellEnd"/>
      <w:r w:rsidR="00135A17" w:rsidRPr="00C92EA8">
        <w:rPr>
          <w:rFonts w:ascii="Arial" w:hAnsi="Arial" w:cs="Arial"/>
          <w:bCs/>
          <w:sz w:val="22"/>
          <w:szCs w:val="22"/>
        </w:rPr>
        <w:t xml:space="preserve"> twierdzi, że barwa przedmiotu może się zmieniać bez równoczesnej zmiany w przedmiocie, który tę barwę posiada.</w:t>
      </w:r>
    </w:p>
    <w:p w14:paraId="7A170393" w14:textId="77777777" w:rsidR="00481A46" w:rsidRDefault="00481A46" w:rsidP="00571208">
      <w:pPr>
        <w:spacing w:line="276" w:lineRule="auto"/>
        <w:rPr>
          <w:rFonts w:ascii="Arial" w:hAnsi="Arial" w:cs="Arial"/>
          <w:sz w:val="22"/>
          <w:szCs w:val="22"/>
        </w:rPr>
      </w:pPr>
    </w:p>
    <w:p w14:paraId="746F00D1" w14:textId="0462E859" w:rsidR="00EA74B4" w:rsidRDefault="00135A17" w:rsidP="00571208">
      <w:pPr>
        <w:spacing w:line="276" w:lineRule="auto"/>
        <w:rPr>
          <w:rFonts w:ascii="Arial" w:hAnsi="Arial" w:cs="Arial"/>
          <w:sz w:val="22"/>
          <w:szCs w:val="22"/>
        </w:rPr>
      </w:pPr>
      <w:r>
        <w:rPr>
          <w:rFonts w:ascii="Arial" w:hAnsi="Arial" w:cs="Arial"/>
          <w:sz w:val="22"/>
          <w:szCs w:val="22"/>
        </w:rPr>
        <w:t xml:space="preserve">Racja pierwsza: </w:t>
      </w:r>
      <w:r w:rsidR="00571208">
        <w:rPr>
          <w:rFonts w:ascii="Arial" w:hAnsi="Arial" w:cs="Arial"/>
          <w:sz w:val="22"/>
          <w:szCs w:val="22"/>
        </w:rPr>
        <w:t>…</w:t>
      </w:r>
    </w:p>
    <w:p w14:paraId="594D48FC" w14:textId="61784751" w:rsidR="00EA74B4" w:rsidRPr="00C92EA8" w:rsidRDefault="00135A17" w:rsidP="000D4790">
      <w:pPr>
        <w:spacing w:line="480" w:lineRule="auto"/>
        <w:rPr>
          <w:rFonts w:ascii="Arial" w:hAnsi="Arial" w:cs="Arial"/>
          <w:sz w:val="22"/>
          <w:szCs w:val="22"/>
        </w:rPr>
      </w:pPr>
      <w:r>
        <w:rPr>
          <w:rFonts w:ascii="Arial" w:hAnsi="Arial" w:cs="Arial"/>
          <w:sz w:val="22"/>
          <w:szCs w:val="22"/>
        </w:rPr>
        <w:t xml:space="preserve">Racja druga: </w:t>
      </w:r>
      <w:r w:rsidR="00571208">
        <w:rPr>
          <w:rFonts w:ascii="Arial" w:hAnsi="Arial" w:cs="Arial"/>
          <w:sz w:val="22"/>
          <w:szCs w:val="22"/>
        </w:rPr>
        <w:t>…</w:t>
      </w:r>
    </w:p>
    <w:p w14:paraId="04F5E143" w14:textId="1301F6C1" w:rsidR="00EA74B4" w:rsidRPr="00571208" w:rsidRDefault="00571208" w:rsidP="000D4790">
      <w:pPr>
        <w:spacing w:line="276" w:lineRule="auto"/>
        <w:rPr>
          <w:rFonts w:ascii="Arial" w:hAnsi="Arial" w:cs="Arial"/>
          <w:bCs/>
          <w:color w:val="00000A"/>
          <w:sz w:val="22"/>
          <w:lang w:val="la"/>
        </w:rPr>
      </w:pPr>
      <w:r>
        <w:rPr>
          <w:rFonts w:ascii="Arial" w:hAnsi="Arial" w:cs="Arial"/>
          <w:bCs/>
          <w:color w:val="00000A"/>
          <w:sz w:val="22"/>
          <w:lang w:val="la"/>
        </w:rPr>
        <w:t xml:space="preserve">  </w:t>
      </w:r>
      <w:r w:rsidR="00135A17" w:rsidRPr="00571208">
        <w:rPr>
          <w:rFonts w:ascii="Arial" w:hAnsi="Arial" w:cs="Arial"/>
          <w:bCs/>
          <w:color w:val="00000A"/>
          <w:sz w:val="22"/>
          <w:lang w:val="la"/>
        </w:rPr>
        <w:t>Zasady oceniania</w:t>
      </w:r>
    </w:p>
    <w:p w14:paraId="67CF8886" w14:textId="7694E9B1" w:rsidR="00EA74B4" w:rsidRPr="00571208" w:rsidRDefault="00135A17" w:rsidP="000D4790">
      <w:pPr>
        <w:spacing w:line="276" w:lineRule="auto"/>
        <w:rPr>
          <w:rFonts w:ascii="Arial" w:hAnsi="Arial" w:cs="Arial"/>
          <w:bCs/>
          <w:color w:val="00000A"/>
          <w:sz w:val="22"/>
        </w:rPr>
      </w:pPr>
      <w:r w:rsidRPr="00571208">
        <w:rPr>
          <w:rFonts w:ascii="Arial" w:hAnsi="Arial" w:cs="Arial"/>
          <w:bCs/>
          <w:color w:val="00000A"/>
          <w:sz w:val="22"/>
        </w:rPr>
        <w:t>1  pkt –</w:t>
      </w:r>
      <w:r w:rsidR="008B25D4" w:rsidRPr="00571208">
        <w:rPr>
          <w:rFonts w:ascii="Arial" w:hAnsi="Arial" w:cs="Arial"/>
          <w:bCs/>
          <w:color w:val="00000A"/>
          <w:sz w:val="22"/>
        </w:rPr>
        <w:t xml:space="preserve"> </w:t>
      </w:r>
      <w:r w:rsidRPr="00571208">
        <w:rPr>
          <w:rFonts w:ascii="Arial" w:hAnsi="Arial" w:cs="Arial"/>
          <w:bCs/>
          <w:color w:val="00000A"/>
          <w:sz w:val="22"/>
        </w:rPr>
        <w:t>poprawne podanie dwóch racji.</w:t>
      </w:r>
    </w:p>
    <w:p w14:paraId="1FB57DEF" w14:textId="05749D56" w:rsidR="00EA74B4" w:rsidRPr="00571208" w:rsidRDefault="00135A17" w:rsidP="000D4790">
      <w:pPr>
        <w:spacing w:line="276" w:lineRule="auto"/>
        <w:rPr>
          <w:rFonts w:ascii="Arial" w:hAnsi="Arial" w:cs="Arial"/>
          <w:bCs/>
          <w:color w:val="00000A"/>
          <w:sz w:val="22"/>
        </w:rPr>
      </w:pPr>
      <w:r w:rsidRPr="00571208">
        <w:rPr>
          <w:rFonts w:ascii="Arial" w:hAnsi="Arial" w:cs="Arial"/>
          <w:bCs/>
          <w:color w:val="00000A"/>
          <w:sz w:val="22"/>
        </w:rPr>
        <w:t xml:space="preserve">0  pkt – </w:t>
      </w:r>
      <w:r w:rsidR="008B25D4" w:rsidRPr="00571208">
        <w:rPr>
          <w:rFonts w:ascii="Arial" w:hAnsi="Arial" w:cs="Arial"/>
          <w:bCs/>
          <w:sz w:val="22"/>
        </w:rPr>
        <w:t>odpowiedź niepoprawna lub</w:t>
      </w:r>
      <w:r w:rsidR="00553E06" w:rsidRPr="00571208">
        <w:rPr>
          <w:rFonts w:ascii="Arial" w:hAnsi="Arial" w:cs="Arial"/>
          <w:bCs/>
          <w:sz w:val="22"/>
        </w:rPr>
        <w:t xml:space="preserve"> niepełna albo</w:t>
      </w:r>
      <w:r w:rsidR="008B25D4" w:rsidRPr="00571208">
        <w:rPr>
          <w:rFonts w:ascii="Arial" w:hAnsi="Arial" w:cs="Arial"/>
          <w:bCs/>
          <w:sz w:val="22"/>
        </w:rPr>
        <w:t xml:space="preserve"> brak odpowiedzi.</w:t>
      </w:r>
    </w:p>
    <w:p w14:paraId="10ACF9F7" w14:textId="77777777" w:rsidR="00EA74B4" w:rsidRPr="00571208" w:rsidRDefault="00EA74B4" w:rsidP="000D4790">
      <w:pPr>
        <w:spacing w:line="276" w:lineRule="auto"/>
        <w:rPr>
          <w:rFonts w:ascii="Arial" w:hAnsi="Arial" w:cs="Arial"/>
          <w:bCs/>
          <w:sz w:val="22"/>
        </w:rPr>
      </w:pPr>
    </w:p>
    <w:p w14:paraId="56FE3ECA" w14:textId="4D6401B6" w:rsidR="00EA74B4" w:rsidRPr="00571208" w:rsidRDefault="00571208" w:rsidP="000D4790">
      <w:pPr>
        <w:spacing w:line="276" w:lineRule="auto"/>
        <w:rPr>
          <w:rFonts w:ascii="Arial" w:hAnsi="Arial" w:cs="Arial"/>
          <w:bCs/>
          <w:color w:val="00000A"/>
          <w:sz w:val="22"/>
          <w:szCs w:val="22"/>
        </w:rPr>
      </w:pPr>
      <w:r w:rsidRPr="00571208">
        <w:rPr>
          <w:rFonts w:ascii="Arial" w:hAnsi="Arial" w:cs="Arial"/>
          <w:bCs/>
          <w:color w:val="00000A"/>
          <w:sz w:val="22"/>
          <w:szCs w:val="22"/>
        </w:rPr>
        <w:t xml:space="preserve">  </w:t>
      </w:r>
      <w:r w:rsidR="00135A17" w:rsidRPr="00571208">
        <w:rPr>
          <w:rFonts w:ascii="Arial" w:hAnsi="Arial" w:cs="Arial"/>
          <w:bCs/>
          <w:color w:val="00000A"/>
          <w:sz w:val="22"/>
          <w:szCs w:val="22"/>
        </w:rPr>
        <w:t xml:space="preserve">Przykładowe </w:t>
      </w:r>
      <w:r w:rsidR="005D47AE" w:rsidRPr="00571208">
        <w:rPr>
          <w:rFonts w:ascii="Arial" w:hAnsi="Arial" w:cs="Arial"/>
          <w:bCs/>
          <w:color w:val="00000A"/>
          <w:sz w:val="22"/>
          <w:szCs w:val="22"/>
        </w:rPr>
        <w:t>rozwiązanie</w:t>
      </w:r>
    </w:p>
    <w:p w14:paraId="72BB9EDA" w14:textId="414A5D5F" w:rsidR="00EA74B4" w:rsidRPr="00571208" w:rsidRDefault="00553E06" w:rsidP="000D4790">
      <w:pPr>
        <w:spacing w:line="276" w:lineRule="auto"/>
        <w:rPr>
          <w:rFonts w:ascii="Arial" w:hAnsi="Arial" w:cs="Arial"/>
          <w:sz w:val="22"/>
          <w:szCs w:val="22"/>
        </w:rPr>
      </w:pPr>
      <w:r w:rsidRPr="00571208">
        <w:rPr>
          <w:rFonts w:ascii="Arial" w:hAnsi="Arial" w:cs="Arial"/>
          <w:sz w:val="22"/>
          <w:szCs w:val="22"/>
        </w:rPr>
        <w:t xml:space="preserve">– </w:t>
      </w:r>
      <w:r w:rsidR="00135A17" w:rsidRPr="00571208">
        <w:rPr>
          <w:rFonts w:ascii="Arial" w:hAnsi="Arial" w:cs="Arial"/>
          <w:sz w:val="22"/>
          <w:szCs w:val="22"/>
        </w:rPr>
        <w:t>zmiana odległości od przedmiotu</w:t>
      </w:r>
    </w:p>
    <w:p w14:paraId="22C9F860" w14:textId="04EF8E8F" w:rsidR="00EA74B4" w:rsidRPr="00571208" w:rsidRDefault="00553E06" w:rsidP="000D4790">
      <w:pPr>
        <w:spacing w:line="276" w:lineRule="auto"/>
        <w:rPr>
          <w:rFonts w:ascii="Arial" w:hAnsi="Arial" w:cs="Arial"/>
          <w:sz w:val="22"/>
          <w:szCs w:val="22"/>
        </w:rPr>
      </w:pPr>
      <w:r w:rsidRPr="00571208">
        <w:rPr>
          <w:rFonts w:ascii="Arial" w:hAnsi="Arial" w:cs="Arial"/>
          <w:sz w:val="22"/>
          <w:szCs w:val="22"/>
        </w:rPr>
        <w:t xml:space="preserve">– </w:t>
      </w:r>
      <w:r w:rsidR="00135A17" w:rsidRPr="00571208">
        <w:rPr>
          <w:rFonts w:ascii="Arial" w:hAnsi="Arial" w:cs="Arial"/>
          <w:sz w:val="22"/>
          <w:szCs w:val="22"/>
        </w:rPr>
        <w:t>zmiana położenia przedmiotu</w:t>
      </w:r>
    </w:p>
    <w:p w14:paraId="394A32FF" w14:textId="532BD9C0" w:rsidR="00EA74B4" w:rsidRPr="00571208" w:rsidRDefault="00553E06" w:rsidP="000D4790">
      <w:pPr>
        <w:rPr>
          <w:rFonts w:ascii="Arial" w:hAnsi="Arial" w:cs="Arial"/>
          <w:sz w:val="22"/>
          <w:szCs w:val="22"/>
        </w:rPr>
      </w:pPr>
      <w:r w:rsidRPr="00571208">
        <w:rPr>
          <w:rFonts w:ascii="Arial" w:hAnsi="Arial" w:cs="Arial"/>
          <w:sz w:val="22"/>
          <w:szCs w:val="22"/>
        </w:rPr>
        <w:t xml:space="preserve">– </w:t>
      </w:r>
      <w:r w:rsidR="00135A17" w:rsidRPr="00571208">
        <w:rPr>
          <w:rFonts w:ascii="Arial" w:hAnsi="Arial" w:cs="Arial"/>
          <w:sz w:val="22"/>
          <w:szCs w:val="22"/>
        </w:rPr>
        <w:t>zmiana natężenia światła</w:t>
      </w:r>
    </w:p>
    <w:p w14:paraId="3EFDC566" w14:textId="77777777" w:rsidR="00EA74B4" w:rsidRDefault="00EA74B4" w:rsidP="000D4790">
      <w:pPr>
        <w:rPr>
          <w:rFonts w:ascii="Arial" w:hAnsi="Arial" w:cs="Arial"/>
        </w:rPr>
      </w:pPr>
    </w:p>
    <w:p w14:paraId="288AAC41" w14:textId="32C2FDA7" w:rsidR="00EA74B4" w:rsidRPr="00C92EA8" w:rsidRDefault="00571208" w:rsidP="000D4790">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135A17" w:rsidRPr="00C92EA8">
        <w:rPr>
          <w:rFonts w:ascii="Arial" w:hAnsi="Arial" w:cs="Arial"/>
          <w:bCs/>
          <w:sz w:val="22"/>
          <w:szCs w:val="22"/>
        </w:rPr>
        <w:t>Zadanie 10. (0–1)</w:t>
      </w:r>
    </w:p>
    <w:p w14:paraId="5258ABD4" w14:textId="61C297D7" w:rsidR="00EA74B4" w:rsidRPr="00C92EA8" w:rsidRDefault="00481A46" w:rsidP="00571208">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135A17" w:rsidRPr="00C92EA8">
        <w:rPr>
          <w:rFonts w:ascii="Arial" w:hAnsi="Arial" w:cs="Arial"/>
          <w:bCs/>
          <w:sz w:val="22"/>
          <w:szCs w:val="22"/>
        </w:rPr>
        <w:t xml:space="preserve">Rozstrzygnij, czy argumenty </w:t>
      </w:r>
      <w:proofErr w:type="spellStart"/>
      <w:r w:rsidR="00135A17" w:rsidRPr="00C92EA8">
        <w:rPr>
          <w:rFonts w:ascii="Arial" w:hAnsi="Arial" w:cs="Arial"/>
          <w:bCs/>
          <w:sz w:val="22"/>
          <w:szCs w:val="22"/>
        </w:rPr>
        <w:t>Philonousa</w:t>
      </w:r>
      <w:proofErr w:type="spellEnd"/>
      <w:r w:rsidR="00135A17" w:rsidRPr="00C92EA8">
        <w:rPr>
          <w:rFonts w:ascii="Arial" w:hAnsi="Arial" w:cs="Arial"/>
          <w:bCs/>
          <w:sz w:val="22"/>
          <w:szCs w:val="22"/>
        </w:rPr>
        <w:t xml:space="preserve"> mogłyby znaleźć się na liście starożytnych tropów sceptycznych. Swoją odpowiedź uzasadnij.</w:t>
      </w:r>
    </w:p>
    <w:p w14:paraId="3CD0909B" w14:textId="77777777" w:rsidR="003C532C" w:rsidRDefault="003C532C" w:rsidP="00571208">
      <w:pPr>
        <w:spacing w:line="276" w:lineRule="auto"/>
        <w:rPr>
          <w:rFonts w:ascii="Arial" w:hAnsi="Arial" w:cs="Arial"/>
          <w:sz w:val="22"/>
          <w:szCs w:val="22"/>
        </w:rPr>
      </w:pPr>
    </w:p>
    <w:p w14:paraId="2EC4B278" w14:textId="7ABDE2F5" w:rsidR="00EA74B4" w:rsidRDefault="00135A17" w:rsidP="00571208">
      <w:pPr>
        <w:spacing w:line="276" w:lineRule="auto"/>
        <w:rPr>
          <w:rFonts w:ascii="Arial" w:hAnsi="Arial" w:cs="Arial"/>
          <w:sz w:val="22"/>
          <w:szCs w:val="22"/>
        </w:rPr>
      </w:pPr>
      <w:r>
        <w:rPr>
          <w:rFonts w:ascii="Arial" w:hAnsi="Arial" w:cs="Arial"/>
          <w:sz w:val="22"/>
          <w:szCs w:val="22"/>
        </w:rPr>
        <w:t>Rozstrzygnięcie</w:t>
      </w:r>
      <w:r w:rsidR="00C92EA8">
        <w:rPr>
          <w:rFonts w:ascii="Arial" w:hAnsi="Arial" w:cs="Arial"/>
          <w:sz w:val="22"/>
          <w:szCs w:val="22"/>
        </w:rPr>
        <w:t>:</w:t>
      </w:r>
      <w:r w:rsidR="00571208">
        <w:rPr>
          <w:rFonts w:ascii="Arial" w:hAnsi="Arial" w:cs="Arial"/>
          <w:sz w:val="22"/>
          <w:szCs w:val="22"/>
        </w:rPr>
        <w:t xml:space="preserve"> …</w:t>
      </w:r>
    </w:p>
    <w:p w14:paraId="71B490D2" w14:textId="61B8D420" w:rsidR="00EA74B4" w:rsidRDefault="00135A17" w:rsidP="00571208">
      <w:pPr>
        <w:spacing w:line="276" w:lineRule="auto"/>
        <w:rPr>
          <w:rFonts w:ascii="Arial" w:hAnsi="Arial" w:cs="Arial"/>
          <w:sz w:val="22"/>
          <w:szCs w:val="22"/>
        </w:rPr>
      </w:pPr>
      <w:r>
        <w:rPr>
          <w:rFonts w:ascii="Arial" w:hAnsi="Arial" w:cs="Arial"/>
          <w:sz w:val="22"/>
          <w:szCs w:val="22"/>
        </w:rPr>
        <w:t>Uzasadnienie:</w:t>
      </w:r>
      <w:r w:rsidR="00571208">
        <w:rPr>
          <w:rFonts w:ascii="Arial" w:hAnsi="Arial" w:cs="Arial"/>
          <w:sz w:val="22"/>
          <w:szCs w:val="22"/>
        </w:rPr>
        <w:t xml:space="preserve"> .</w:t>
      </w:r>
    </w:p>
    <w:p w14:paraId="6EAFD1F6" w14:textId="77777777" w:rsidR="00571208" w:rsidRPr="00C92EA8" w:rsidRDefault="00571208" w:rsidP="00571208">
      <w:pPr>
        <w:spacing w:line="276" w:lineRule="auto"/>
        <w:rPr>
          <w:rFonts w:ascii="Arial" w:hAnsi="Arial" w:cs="Arial"/>
          <w:sz w:val="22"/>
          <w:szCs w:val="22"/>
        </w:rPr>
      </w:pPr>
    </w:p>
    <w:p w14:paraId="3724C306" w14:textId="77777777" w:rsidR="00EA74B4" w:rsidRPr="00C92EA8" w:rsidRDefault="00135A17" w:rsidP="000D4790">
      <w:pPr>
        <w:spacing w:line="276" w:lineRule="auto"/>
        <w:rPr>
          <w:rFonts w:ascii="Arial" w:hAnsi="Arial" w:cs="Arial"/>
          <w:bCs/>
          <w:sz w:val="22"/>
          <w:szCs w:val="22"/>
          <w:lang w:val="la"/>
        </w:rPr>
      </w:pPr>
      <w:r w:rsidRPr="00C92EA8">
        <w:rPr>
          <w:rFonts w:ascii="Arial" w:hAnsi="Arial" w:cs="Arial"/>
          <w:bCs/>
          <w:sz w:val="22"/>
          <w:szCs w:val="22"/>
          <w:lang w:val="la"/>
        </w:rPr>
        <w:t>Zasady oceniania</w:t>
      </w:r>
    </w:p>
    <w:p w14:paraId="185A850A" w14:textId="4F332A14" w:rsidR="00EA74B4" w:rsidRPr="00C92EA8" w:rsidRDefault="00135A17" w:rsidP="000D4790">
      <w:pPr>
        <w:spacing w:line="276" w:lineRule="auto"/>
        <w:rPr>
          <w:rFonts w:ascii="Arial" w:hAnsi="Arial" w:cs="Arial"/>
          <w:bCs/>
          <w:sz w:val="22"/>
          <w:szCs w:val="22"/>
        </w:rPr>
      </w:pPr>
      <w:r w:rsidRPr="00C92EA8">
        <w:rPr>
          <w:rFonts w:ascii="Arial" w:hAnsi="Arial" w:cs="Arial"/>
          <w:bCs/>
          <w:sz w:val="22"/>
          <w:szCs w:val="22"/>
        </w:rPr>
        <w:t>1  pkt –</w:t>
      </w:r>
      <w:r w:rsidR="008B25D4" w:rsidRPr="00C92EA8">
        <w:rPr>
          <w:rFonts w:ascii="Arial" w:hAnsi="Arial" w:cs="Arial"/>
          <w:bCs/>
          <w:sz w:val="22"/>
          <w:szCs w:val="22"/>
        </w:rPr>
        <w:t xml:space="preserve"> </w:t>
      </w:r>
      <w:r w:rsidRPr="00C92EA8">
        <w:rPr>
          <w:rFonts w:ascii="Arial" w:hAnsi="Arial" w:cs="Arial"/>
          <w:bCs/>
          <w:sz w:val="22"/>
          <w:szCs w:val="22"/>
        </w:rPr>
        <w:t>poprawne rozstrzygnięcie i uzasadnienie.</w:t>
      </w:r>
    </w:p>
    <w:p w14:paraId="3A2B8B0B" w14:textId="3A3EB345" w:rsidR="00EA74B4" w:rsidRPr="00C92EA8" w:rsidRDefault="00135A17" w:rsidP="000D4790">
      <w:pPr>
        <w:spacing w:line="276" w:lineRule="auto"/>
        <w:rPr>
          <w:rFonts w:ascii="Arial" w:hAnsi="Arial" w:cs="Arial"/>
          <w:bCs/>
          <w:sz w:val="22"/>
          <w:szCs w:val="22"/>
        </w:rPr>
      </w:pPr>
      <w:r w:rsidRPr="00C92EA8">
        <w:rPr>
          <w:rFonts w:ascii="Arial" w:hAnsi="Arial" w:cs="Arial"/>
          <w:bCs/>
          <w:sz w:val="22"/>
          <w:szCs w:val="22"/>
        </w:rPr>
        <w:t xml:space="preserve">0  pkt – </w:t>
      </w:r>
      <w:r w:rsidR="008B25D4" w:rsidRPr="00C92EA8">
        <w:rPr>
          <w:rFonts w:ascii="Arial" w:hAnsi="Arial" w:cs="Arial"/>
          <w:bCs/>
          <w:sz w:val="22"/>
          <w:szCs w:val="22"/>
        </w:rPr>
        <w:t>odpowiedź niepoprawna lub</w:t>
      </w:r>
      <w:r w:rsidR="00553E06" w:rsidRPr="00C92EA8">
        <w:rPr>
          <w:rFonts w:ascii="Arial" w:hAnsi="Arial" w:cs="Arial"/>
          <w:bCs/>
          <w:sz w:val="22"/>
          <w:szCs w:val="22"/>
        </w:rPr>
        <w:t xml:space="preserve"> niepełna albo</w:t>
      </w:r>
      <w:r w:rsidR="008B25D4" w:rsidRPr="00C92EA8">
        <w:rPr>
          <w:rFonts w:ascii="Arial" w:hAnsi="Arial" w:cs="Arial"/>
          <w:bCs/>
          <w:sz w:val="22"/>
          <w:szCs w:val="22"/>
        </w:rPr>
        <w:t xml:space="preserve"> brak odpowiedzi.</w:t>
      </w:r>
    </w:p>
    <w:p w14:paraId="5CA7DC65" w14:textId="77777777" w:rsidR="001D6A5C" w:rsidRDefault="001D6A5C" w:rsidP="000D4790">
      <w:pPr>
        <w:spacing w:line="276" w:lineRule="auto"/>
        <w:rPr>
          <w:rFonts w:ascii="Arial" w:hAnsi="Arial" w:cs="Arial"/>
          <w:bCs/>
          <w:sz w:val="22"/>
          <w:szCs w:val="22"/>
        </w:rPr>
      </w:pPr>
    </w:p>
    <w:p w14:paraId="09A980E9" w14:textId="77777777" w:rsidR="000B34CB" w:rsidRDefault="000B34CB" w:rsidP="000D4790">
      <w:pPr>
        <w:spacing w:line="276" w:lineRule="auto"/>
        <w:rPr>
          <w:rFonts w:ascii="Arial" w:hAnsi="Arial" w:cs="Arial"/>
          <w:bCs/>
          <w:sz w:val="22"/>
          <w:szCs w:val="22"/>
        </w:rPr>
      </w:pPr>
    </w:p>
    <w:p w14:paraId="46C31325" w14:textId="77777777" w:rsidR="000B34CB" w:rsidRPr="00C92EA8" w:rsidRDefault="000B34CB" w:rsidP="000D4790">
      <w:pPr>
        <w:spacing w:line="276" w:lineRule="auto"/>
        <w:rPr>
          <w:rFonts w:ascii="Arial" w:hAnsi="Arial" w:cs="Arial"/>
          <w:bCs/>
          <w:sz w:val="22"/>
          <w:szCs w:val="22"/>
        </w:rPr>
      </w:pPr>
    </w:p>
    <w:p w14:paraId="3381E609" w14:textId="361D50EC" w:rsidR="00EA74B4" w:rsidRPr="00C92EA8" w:rsidRDefault="001E4336" w:rsidP="000D4790">
      <w:pPr>
        <w:spacing w:line="276" w:lineRule="auto"/>
        <w:rPr>
          <w:bCs/>
          <w:sz w:val="22"/>
          <w:szCs w:val="22"/>
        </w:rPr>
      </w:pPr>
      <w:r>
        <w:rPr>
          <w:rFonts w:ascii="Arial" w:hAnsi="Arial" w:cs="Arial"/>
          <w:bCs/>
          <w:sz w:val="22"/>
          <w:szCs w:val="22"/>
        </w:rPr>
        <w:lastRenderedPageBreak/>
        <w:t xml:space="preserve">  </w:t>
      </w:r>
      <w:r w:rsidR="00135A17" w:rsidRPr="00C92EA8">
        <w:rPr>
          <w:rFonts w:ascii="Arial" w:hAnsi="Arial" w:cs="Arial"/>
          <w:bCs/>
          <w:sz w:val="22"/>
          <w:szCs w:val="22"/>
        </w:rPr>
        <w:t xml:space="preserve">Rozwiązanie </w:t>
      </w:r>
    </w:p>
    <w:p w14:paraId="1962B439" w14:textId="72E1B632" w:rsidR="00EA74B4" w:rsidRDefault="00553E06" w:rsidP="000D4790">
      <w:pPr>
        <w:spacing w:line="276" w:lineRule="auto"/>
        <w:rPr>
          <w:rFonts w:ascii="Arial" w:hAnsi="Arial" w:cs="Arial"/>
          <w:sz w:val="22"/>
          <w:szCs w:val="22"/>
        </w:rPr>
      </w:pPr>
      <w:r>
        <w:rPr>
          <w:rFonts w:ascii="Arial" w:hAnsi="Arial" w:cs="Arial"/>
          <w:sz w:val="22"/>
          <w:szCs w:val="22"/>
        </w:rPr>
        <w:t>Rozstrzygnięcie: T</w:t>
      </w:r>
      <w:r w:rsidR="00135A17">
        <w:rPr>
          <w:rFonts w:ascii="Arial" w:hAnsi="Arial" w:cs="Arial"/>
          <w:sz w:val="22"/>
          <w:szCs w:val="22"/>
        </w:rPr>
        <w:t xml:space="preserve">ak, argumenty </w:t>
      </w:r>
      <w:proofErr w:type="spellStart"/>
      <w:r w:rsidR="00135A17">
        <w:rPr>
          <w:rFonts w:ascii="Arial" w:hAnsi="Arial" w:cs="Arial"/>
          <w:sz w:val="22"/>
          <w:szCs w:val="22"/>
        </w:rPr>
        <w:t>Philonousa</w:t>
      </w:r>
      <w:proofErr w:type="spellEnd"/>
      <w:r w:rsidR="00135A17">
        <w:rPr>
          <w:rFonts w:ascii="Arial" w:hAnsi="Arial" w:cs="Arial"/>
          <w:sz w:val="22"/>
          <w:szCs w:val="22"/>
        </w:rPr>
        <w:t xml:space="preserve"> mogłyby znaleźć się na liście tropów sceptycznych. </w:t>
      </w:r>
    </w:p>
    <w:p w14:paraId="7AA8B716" w14:textId="44C23FE1" w:rsidR="00EA74B4" w:rsidRDefault="00553E06" w:rsidP="000D4790">
      <w:pPr>
        <w:spacing w:line="276" w:lineRule="auto"/>
        <w:rPr>
          <w:rFonts w:ascii="Arial" w:hAnsi="Arial" w:cs="Arial"/>
          <w:sz w:val="22"/>
          <w:szCs w:val="22"/>
        </w:rPr>
      </w:pPr>
      <w:r>
        <w:rPr>
          <w:rFonts w:ascii="Arial" w:hAnsi="Arial" w:cs="Arial"/>
          <w:sz w:val="22"/>
          <w:szCs w:val="22"/>
        </w:rPr>
        <w:t xml:space="preserve">Uzasadnienie: Wiele </w:t>
      </w:r>
      <w:r w:rsidR="00135A17">
        <w:rPr>
          <w:rFonts w:ascii="Arial" w:hAnsi="Arial" w:cs="Arial"/>
          <w:sz w:val="22"/>
          <w:szCs w:val="22"/>
        </w:rPr>
        <w:t xml:space="preserve">tropów sceptycznych, czyli argumentów za sceptycyzmem sformułowanych przez sceptyków starożytnych, odwołuje się, tak jak argumenty </w:t>
      </w:r>
      <w:proofErr w:type="spellStart"/>
      <w:r w:rsidR="00135A17">
        <w:rPr>
          <w:rFonts w:ascii="Arial" w:hAnsi="Arial" w:cs="Arial"/>
          <w:sz w:val="22"/>
          <w:szCs w:val="22"/>
        </w:rPr>
        <w:t>Philonousa</w:t>
      </w:r>
      <w:proofErr w:type="spellEnd"/>
      <w:r w:rsidR="00135A17">
        <w:rPr>
          <w:rFonts w:ascii="Arial" w:hAnsi="Arial" w:cs="Arial"/>
          <w:sz w:val="22"/>
          <w:szCs w:val="22"/>
        </w:rPr>
        <w:t>, do względności naszych postrzeżeń własności przedmiotów.</w:t>
      </w:r>
    </w:p>
    <w:p w14:paraId="24C8D427" w14:textId="77777777" w:rsidR="00EA74B4" w:rsidRDefault="00EA74B4" w:rsidP="000D4790">
      <w:pPr>
        <w:rPr>
          <w:sz w:val="24"/>
          <w:lang w:val="la"/>
        </w:rPr>
      </w:pPr>
    </w:p>
    <w:p w14:paraId="477F950A" w14:textId="718EEA7B" w:rsidR="00EA74B4" w:rsidRPr="00C92EA8" w:rsidRDefault="001E4336" w:rsidP="000D4790">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135A17" w:rsidRPr="00C92EA8">
        <w:rPr>
          <w:rFonts w:ascii="Arial" w:hAnsi="Arial" w:cs="Arial"/>
          <w:bCs/>
          <w:sz w:val="22"/>
          <w:szCs w:val="22"/>
        </w:rPr>
        <w:t>Zadanie 11. (0–2)</w:t>
      </w:r>
    </w:p>
    <w:p w14:paraId="0EF1EE8E" w14:textId="5A85E0A8" w:rsidR="00EA74B4" w:rsidRPr="001E4336" w:rsidRDefault="00481A46" w:rsidP="001E4336">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135A17" w:rsidRPr="00C92EA8">
        <w:rPr>
          <w:rFonts w:ascii="Arial" w:hAnsi="Arial" w:cs="Arial"/>
          <w:bCs/>
          <w:sz w:val="22"/>
          <w:szCs w:val="22"/>
        </w:rPr>
        <w:t xml:space="preserve">Oceń, czy poniższy argument jest formalnie poprawny oraz czy stanowi on właściwy zapis argumentu </w:t>
      </w:r>
      <w:proofErr w:type="spellStart"/>
      <w:r w:rsidR="00135A17" w:rsidRPr="00C92EA8">
        <w:rPr>
          <w:rFonts w:ascii="Arial" w:hAnsi="Arial" w:cs="Arial"/>
          <w:bCs/>
          <w:sz w:val="22"/>
          <w:szCs w:val="22"/>
        </w:rPr>
        <w:t>Philonousa</w:t>
      </w:r>
      <w:proofErr w:type="spellEnd"/>
      <w:r w:rsidR="00135A17" w:rsidRPr="00C92EA8">
        <w:rPr>
          <w:rFonts w:ascii="Arial" w:hAnsi="Arial" w:cs="Arial"/>
          <w:bCs/>
          <w:sz w:val="22"/>
          <w:szCs w:val="22"/>
        </w:rPr>
        <w:t xml:space="preserve"> za wnioskiem, że wszystkie postrzegane przez nas barwy są pozorne. Obydwie swoje odpowiedzi uzasadnij.</w:t>
      </w:r>
    </w:p>
    <w:p w14:paraId="59750A3F" w14:textId="77777777" w:rsidR="00481A46" w:rsidRDefault="00481A46" w:rsidP="000D4790">
      <w:pPr>
        <w:spacing w:line="276" w:lineRule="auto"/>
        <w:rPr>
          <w:rFonts w:ascii="Arial" w:hAnsi="Arial" w:cs="Arial"/>
          <w:sz w:val="22"/>
          <w:szCs w:val="22"/>
        </w:rPr>
      </w:pPr>
    </w:p>
    <w:p w14:paraId="7259806B" w14:textId="2382FA32" w:rsidR="00EA74B4" w:rsidRDefault="00135A17" w:rsidP="000D4790">
      <w:pPr>
        <w:spacing w:line="276" w:lineRule="auto"/>
        <w:rPr>
          <w:rFonts w:ascii="Arial" w:hAnsi="Arial" w:cs="Arial"/>
          <w:sz w:val="22"/>
          <w:szCs w:val="22"/>
        </w:rPr>
      </w:pPr>
      <w:r>
        <w:rPr>
          <w:rFonts w:ascii="Arial" w:hAnsi="Arial" w:cs="Arial"/>
          <w:sz w:val="22"/>
          <w:szCs w:val="22"/>
        </w:rPr>
        <w:t>Argument</w:t>
      </w:r>
      <w:r w:rsidR="000447D6">
        <w:rPr>
          <w:rFonts w:ascii="Arial" w:hAnsi="Arial" w:cs="Arial"/>
          <w:sz w:val="22"/>
          <w:szCs w:val="22"/>
        </w:rPr>
        <w:t>:</w:t>
      </w:r>
    </w:p>
    <w:p w14:paraId="0031D5A9" w14:textId="77777777" w:rsidR="008C2C7E" w:rsidRDefault="00135A17" w:rsidP="000D4790">
      <w:pPr>
        <w:spacing w:line="276" w:lineRule="auto"/>
        <w:ind w:left="1418" w:hanging="1418"/>
        <w:rPr>
          <w:rFonts w:ascii="Arial" w:hAnsi="Arial" w:cs="Arial"/>
          <w:sz w:val="22"/>
          <w:szCs w:val="22"/>
        </w:rPr>
      </w:pPr>
      <w:r>
        <w:rPr>
          <w:rFonts w:ascii="Arial" w:hAnsi="Arial" w:cs="Arial"/>
          <w:sz w:val="22"/>
          <w:szCs w:val="22"/>
        </w:rPr>
        <w:t>Przesłanka 1. Jeśli barwy nie są pozorne, to nie istnieją isto</w:t>
      </w:r>
      <w:r w:rsidR="008C2C7E">
        <w:rPr>
          <w:rFonts w:ascii="Arial" w:hAnsi="Arial" w:cs="Arial"/>
          <w:sz w:val="22"/>
          <w:szCs w:val="22"/>
        </w:rPr>
        <w:t>ty posiadające inną organizację</w:t>
      </w:r>
    </w:p>
    <w:p w14:paraId="6EA089F8" w14:textId="12DE6DCB" w:rsidR="00EA74B4" w:rsidRDefault="00135A17" w:rsidP="000D4790">
      <w:pPr>
        <w:spacing w:line="276" w:lineRule="auto"/>
        <w:ind w:left="1418" w:hanging="1418"/>
        <w:rPr>
          <w:rFonts w:ascii="Arial" w:hAnsi="Arial" w:cs="Arial"/>
          <w:sz w:val="22"/>
          <w:szCs w:val="22"/>
        </w:rPr>
      </w:pPr>
      <w:r>
        <w:rPr>
          <w:rFonts w:ascii="Arial" w:hAnsi="Arial" w:cs="Arial"/>
          <w:sz w:val="22"/>
          <w:szCs w:val="22"/>
        </w:rPr>
        <w:t>psychofizyczną niż ludzie i prawdopodobnie postrzegające inne barwy niż ludzie.</w:t>
      </w:r>
    </w:p>
    <w:p w14:paraId="3B3F79B2" w14:textId="77777777" w:rsidR="008C2C7E" w:rsidRDefault="00135A17" w:rsidP="000D4790">
      <w:pPr>
        <w:spacing w:line="276" w:lineRule="auto"/>
        <w:ind w:left="1418" w:hanging="1418"/>
        <w:rPr>
          <w:rFonts w:ascii="Arial" w:hAnsi="Arial" w:cs="Arial"/>
          <w:sz w:val="22"/>
          <w:szCs w:val="22"/>
        </w:rPr>
      </w:pPr>
      <w:r>
        <w:rPr>
          <w:rFonts w:ascii="Arial" w:hAnsi="Arial" w:cs="Arial"/>
          <w:sz w:val="22"/>
          <w:szCs w:val="22"/>
        </w:rPr>
        <w:t>Przesłanka 2. Istnieją istoty posiadające inną organiz</w:t>
      </w:r>
      <w:r w:rsidR="008C2C7E">
        <w:rPr>
          <w:rFonts w:ascii="Arial" w:hAnsi="Arial" w:cs="Arial"/>
          <w:sz w:val="22"/>
          <w:szCs w:val="22"/>
        </w:rPr>
        <w:t xml:space="preserve">ację psychofizyczną niż ludzie </w:t>
      </w:r>
    </w:p>
    <w:p w14:paraId="1FD9EE19" w14:textId="0D2C6A46" w:rsidR="00EA74B4" w:rsidRDefault="00135A17" w:rsidP="000D4790">
      <w:pPr>
        <w:spacing w:line="276" w:lineRule="auto"/>
        <w:ind w:left="1418" w:hanging="1418"/>
        <w:rPr>
          <w:rFonts w:ascii="Arial" w:hAnsi="Arial" w:cs="Arial"/>
          <w:sz w:val="22"/>
          <w:szCs w:val="22"/>
        </w:rPr>
      </w:pPr>
      <w:r>
        <w:rPr>
          <w:rFonts w:ascii="Arial" w:hAnsi="Arial" w:cs="Arial"/>
          <w:sz w:val="22"/>
          <w:szCs w:val="22"/>
        </w:rPr>
        <w:t>i prawdopodobnie postrzegające inne barwy niż ludzie.</w:t>
      </w:r>
    </w:p>
    <w:p w14:paraId="1BEB9F4F" w14:textId="5D086FDC" w:rsidR="008C2C7E" w:rsidRDefault="00135A17" w:rsidP="00481A46">
      <w:pPr>
        <w:spacing w:line="276" w:lineRule="auto"/>
        <w:rPr>
          <w:rFonts w:ascii="Arial" w:hAnsi="Arial" w:cs="Arial"/>
          <w:sz w:val="22"/>
          <w:szCs w:val="22"/>
        </w:rPr>
      </w:pPr>
      <w:r>
        <w:rPr>
          <w:rFonts w:ascii="Arial" w:hAnsi="Arial" w:cs="Arial"/>
          <w:sz w:val="22"/>
          <w:szCs w:val="22"/>
        </w:rPr>
        <w:t>Wniosek: Barwy są pozorne.</w:t>
      </w:r>
    </w:p>
    <w:p w14:paraId="27B83B2B" w14:textId="77777777" w:rsidR="00481A46" w:rsidRDefault="00481A46" w:rsidP="00481A46">
      <w:pPr>
        <w:spacing w:line="276" w:lineRule="auto"/>
        <w:rPr>
          <w:rFonts w:ascii="Arial" w:hAnsi="Arial" w:cs="Arial"/>
          <w:sz w:val="22"/>
          <w:szCs w:val="22"/>
        </w:rPr>
      </w:pPr>
    </w:p>
    <w:p w14:paraId="3D87AEBB" w14:textId="394B5E8F" w:rsidR="00EA74B4" w:rsidRDefault="00135A17" w:rsidP="008C2C7E">
      <w:pPr>
        <w:spacing w:line="276" w:lineRule="auto"/>
        <w:rPr>
          <w:rFonts w:ascii="Arial" w:hAnsi="Arial" w:cs="Arial"/>
          <w:sz w:val="22"/>
          <w:szCs w:val="22"/>
        </w:rPr>
      </w:pPr>
      <w:r>
        <w:rPr>
          <w:rFonts w:ascii="Arial" w:hAnsi="Arial" w:cs="Arial"/>
          <w:sz w:val="22"/>
          <w:szCs w:val="22"/>
        </w:rPr>
        <w:t xml:space="preserve">Ocena formalnej poprawności argumentu: </w:t>
      </w:r>
      <w:r w:rsidR="008C2C7E">
        <w:rPr>
          <w:rFonts w:ascii="Arial" w:hAnsi="Arial" w:cs="Arial"/>
          <w:sz w:val="22"/>
          <w:szCs w:val="22"/>
        </w:rPr>
        <w:t>…</w:t>
      </w:r>
    </w:p>
    <w:p w14:paraId="19471A0C" w14:textId="1B776B05" w:rsidR="00EA74B4" w:rsidRDefault="00135A17" w:rsidP="008C2C7E">
      <w:pPr>
        <w:spacing w:line="276" w:lineRule="auto"/>
        <w:rPr>
          <w:rFonts w:ascii="Arial" w:hAnsi="Arial" w:cs="Arial"/>
          <w:sz w:val="22"/>
          <w:szCs w:val="22"/>
        </w:rPr>
      </w:pPr>
      <w:r>
        <w:rPr>
          <w:rFonts w:ascii="Arial" w:hAnsi="Arial" w:cs="Arial"/>
          <w:sz w:val="22"/>
          <w:szCs w:val="22"/>
        </w:rPr>
        <w:t xml:space="preserve">Uzasadnienie: </w:t>
      </w:r>
      <w:r w:rsidR="008C2C7E">
        <w:rPr>
          <w:rFonts w:ascii="Arial" w:hAnsi="Arial" w:cs="Arial"/>
          <w:sz w:val="22"/>
          <w:szCs w:val="22"/>
        </w:rPr>
        <w:t>…</w:t>
      </w:r>
    </w:p>
    <w:p w14:paraId="541F671A" w14:textId="72142558" w:rsidR="00EA74B4" w:rsidRDefault="00135A17" w:rsidP="008C2C7E">
      <w:pPr>
        <w:spacing w:line="276" w:lineRule="auto"/>
        <w:rPr>
          <w:rFonts w:ascii="Arial" w:hAnsi="Arial" w:cs="Arial"/>
          <w:sz w:val="22"/>
          <w:szCs w:val="22"/>
        </w:rPr>
      </w:pPr>
      <w:r>
        <w:rPr>
          <w:rFonts w:ascii="Arial" w:hAnsi="Arial" w:cs="Arial"/>
          <w:sz w:val="22"/>
          <w:szCs w:val="22"/>
        </w:rPr>
        <w:t xml:space="preserve">Ocena trafności zapisu argumentu </w:t>
      </w:r>
      <w:proofErr w:type="spellStart"/>
      <w:r>
        <w:rPr>
          <w:rFonts w:ascii="Arial" w:hAnsi="Arial" w:cs="Arial"/>
          <w:sz w:val="22"/>
          <w:szCs w:val="22"/>
        </w:rPr>
        <w:t>Philoneusa</w:t>
      </w:r>
      <w:proofErr w:type="spellEnd"/>
      <w:r>
        <w:rPr>
          <w:rFonts w:ascii="Arial" w:hAnsi="Arial" w:cs="Arial"/>
          <w:sz w:val="22"/>
          <w:szCs w:val="22"/>
        </w:rPr>
        <w:t>:</w:t>
      </w:r>
      <w:r w:rsidR="008C2C7E">
        <w:rPr>
          <w:rFonts w:ascii="Arial" w:hAnsi="Arial" w:cs="Arial"/>
          <w:sz w:val="22"/>
          <w:szCs w:val="22"/>
        </w:rPr>
        <w:t xml:space="preserve"> …</w:t>
      </w:r>
    </w:p>
    <w:p w14:paraId="02AFB362" w14:textId="33021609" w:rsidR="00EA74B4" w:rsidRDefault="00135A17" w:rsidP="008C2C7E">
      <w:pPr>
        <w:spacing w:line="276" w:lineRule="auto"/>
        <w:rPr>
          <w:rFonts w:ascii="Arial" w:hAnsi="Arial" w:cs="Arial"/>
          <w:sz w:val="22"/>
          <w:szCs w:val="22"/>
        </w:rPr>
      </w:pPr>
      <w:r>
        <w:rPr>
          <w:rFonts w:ascii="Arial" w:hAnsi="Arial" w:cs="Arial"/>
          <w:sz w:val="22"/>
          <w:szCs w:val="22"/>
        </w:rPr>
        <w:t>Uzasadnienie</w:t>
      </w:r>
      <w:r w:rsidR="00C92EA8">
        <w:rPr>
          <w:rFonts w:ascii="Arial" w:hAnsi="Arial" w:cs="Arial"/>
          <w:sz w:val="22"/>
          <w:szCs w:val="22"/>
        </w:rPr>
        <w:t>:</w:t>
      </w:r>
      <w:r w:rsidR="008C2C7E">
        <w:rPr>
          <w:rFonts w:ascii="Arial" w:hAnsi="Arial" w:cs="Arial"/>
          <w:sz w:val="22"/>
          <w:szCs w:val="22"/>
        </w:rPr>
        <w:t xml:space="preserve"> …</w:t>
      </w:r>
    </w:p>
    <w:p w14:paraId="29816AFA" w14:textId="77777777" w:rsidR="00EA74B4" w:rsidRDefault="00EA74B4" w:rsidP="000D4790">
      <w:pPr>
        <w:spacing w:line="276" w:lineRule="auto"/>
        <w:rPr>
          <w:rFonts w:ascii="Arial" w:hAnsi="Arial" w:cs="Arial"/>
          <w:b/>
          <w:sz w:val="22"/>
          <w:szCs w:val="22"/>
        </w:rPr>
      </w:pPr>
    </w:p>
    <w:p w14:paraId="634DE26E" w14:textId="09E98527" w:rsidR="00EA74B4" w:rsidRPr="007337A0" w:rsidRDefault="008C2C7E" w:rsidP="000D4790">
      <w:pPr>
        <w:spacing w:line="276" w:lineRule="auto"/>
        <w:rPr>
          <w:rFonts w:ascii="Arial" w:hAnsi="Arial" w:cs="Arial"/>
          <w:bCs/>
          <w:sz w:val="22"/>
          <w:szCs w:val="22"/>
        </w:rPr>
      </w:pPr>
      <w:r w:rsidRPr="003C532C">
        <w:rPr>
          <w:rFonts w:ascii="Arial" w:hAnsi="Arial" w:cs="Arial"/>
          <w:sz w:val="22"/>
        </w:rPr>
        <w:t xml:space="preserve">  </w:t>
      </w:r>
      <w:r w:rsidR="00135A17" w:rsidRPr="007337A0">
        <w:rPr>
          <w:rFonts w:ascii="Arial" w:hAnsi="Arial" w:cs="Arial"/>
          <w:bCs/>
          <w:sz w:val="22"/>
          <w:szCs w:val="22"/>
        </w:rPr>
        <w:t>Zasady oceniania</w:t>
      </w:r>
    </w:p>
    <w:p w14:paraId="3DF478B8" w14:textId="1B39C130" w:rsidR="00EA74B4" w:rsidRPr="007337A0" w:rsidRDefault="008B25D4" w:rsidP="008C2C7E">
      <w:pPr>
        <w:spacing w:line="276" w:lineRule="auto"/>
        <w:rPr>
          <w:rFonts w:ascii="Arial" w:hAnsi="Arial" w:cs="Arial"/>
          <w:bCs/>
          <w:sz w:val="22"/>
          <w:szCs w:val="22"/>
        </w:rPr>
      </w:pPr>
      <w:r w:rsidRPr="007337A0">
        <w:rPr>
          <w:rFonts w:ascii="Arial" w:hAnsi="Arial" w:cs="Arial"/>
          <w:bCs/>
          <w:sz w:val="22"/>
          <w:szCs w:val="22"/>
        </w:rPr>
        <w:t>2 pkt – poprawna ocena</w:t>
      </w:r>
      <w:r w:rsidR="00135A17" w:rsidRPr="007337A0">
        <w:rPr>
          <w:rFonts w:ascii="Arial" w:hAnsi="Arial" w:cs="Arial"/>
          <w:bCs/>
          <w:sz w:val="22"/>
          <w:szCs w:val="22"/>
        </w:rPr>
        <w:t xml:space="preserve"> </w:t>
      </w:r>
      <w:r w:rsidR="00553E06" w:rsidRPr="007337A0">
        <w:rPr>
          <w:rFonts w:ascii="Arial" w:hAnsi="Arial" w:cs="Arial"/>
          <w:bCs/>
          <w:sz w:val="22"/>
          <w:szCs w:val="22"/>
        </w:rPr>
        <w:t xml:space="preserve">formalnej poprawności </w:t>
      </w:r>
      <w:r w:rsidR="00135A17" w:rsidRPr="007337A0">
        <w:rPr>
          <w:rFonts w:ascii="Arial" w:hAnsi="Arial" w:cs="Arial"/>
          <w:bCs/>
          <w:sz w:val="22"/>
          <w:szCs w:val="22"/>
        </w:rPr>
        <w:t>argumentu wr</w:t>
      </w:r>
      <w:r w:rsidR="008C2C7E">
        <w:rPr>
          <w:rFonts w:ascii="Arial" w:hAnsi="Arial" w:cs="Arial"/>
          <w:bCs/>
          <w:sz w:val="22"/>
          <w:szCs w:val="22"/>
        </w:rPr>
        <w:t xml:space="preserve">az z uzasadnieniem oraz </w:t>
      </w:r>
      <w:r w:rsidRPr="007337A0">
        <w:rPr>
          <w:rFonts w:ascii="Arial" w:hAnsi="Arial" w:cs="Arial"/>
          <w:bCs/>
          <w:sz w:val="22"/>
          <w:szCs w:val="22"/>
        </w:rPr>
        <w:t>poprawna ocena</w:t>
      </w:r>
      <w:r w:rsidR="00135A17" w:rsidRPr="007337A0">
        <w:rPr>
          <w:rFonts w:ascii="Arial" w:hAnsi="Arial" w:cs="Arial"/>
          <w:bCs/>
          <w:sz w:val="22"/>
          <w:szCs w:val="22"/>
        </w:rPr>
        <w:t xml:space="preserve"> argumentu </w:t>
      </w:r>
      <w:proofErr w:type="spellStart"/>
      <w:r w:rsidR="00135A17" w:rsidRPr="007337A0">
        <w:rPr>
          <w:rFonts w:ascii="Arial" w:hAnsi="Arial" w:cs="Arial"/>
          <w:bCs/>
          <w:sz w:val="22"/>
          <w:szCs w:val="22"/>
        </w:rPr>
        <w:t>Philoneusa</w:t>
      </w:r>
      <w:proofErr w:type="spellEnd"/>
      <w:r w:rsidR="00135A17" w:rsidRPr="007337A0">
        <w:rPr>
          <w:rFonts w:ascii="Arial" w:hAnsi="Arial" w:cs="Arial"/>
          <w:bCs/>
          <w:sz w:val="22"/>
          <w:szCs w:val="22"/>
        </w:rPr>
        <w:t xml:space="preserve"> wraz z uzasadnieniem.</w:t>
      </w:r>
    </w:p>
    <w:p w14:paraId="66C7EDC1" w14:textId="0794403B" w:rsidR="00EA74B4" w:rsidRPr="007337A0" w:rsidRDefault="008B25D4" w:rsidP="008C2C7E">
      <w:pPr>
        <w:spacing w:line="276" w:lineRule="auto"/>
        <w:rPr>
          <w:rFonts w:ascii="Arial" w:hAnsi="Arial" w:cs="Arial"/>
          <w:bCs/>
          <w:sz w:val="22"/>
          <w:szCs w:val="22"/>
        </w:rPr>
      </w:pPr>
      <w:r w:rsidRPr="007337A0">
        <w:rPr>
          <w:rFonts w:ascii="Arial" w:hAnsi="Arial" w:cs="Arial"/>
          <w:bCs/>
          <w:sz w:val="22"/>
          <w:szCs w:val="22"/>
        </w:rPr>
        <w:t>1 pkt – poprawna</w:t>
      </w:r>
      <w:r w:rsidR="00135A17" w:rsidRPr="007337A0">
        <w:rPr>
          <w:rFonts w:ascii="Arial" w:hAnsi="Arial" w:cs="Arial"/>
          <w:bCs/>
          <w:sz w:val="22"/>
          <w:szCs w:val="22"/>
        </w:rPr>
        <w:t xml:space="preserve"> oc</w:t>
      </w:r>
      <w:r w:rsidRPr="007337A0">
        <w:rPr>
          <w:rFonts w:ascii="Arial" w:hAnsi="Arial" w:cs="Arial"/>
          <w:bCs/>
          <w:sz w:val="22"/>
          <w:szCs w:val="22"/>
        </w:rPr>
        <w:t>ena</w:t>
      </w:r>
      <w:r w:rsidR="00135A17" w:rsidRPr="007337A0">
        <w:rPr>
          <w:rFonts w:ascii="Arial" w:hAnsi="Arial" w:cs="Arial"/>
          <w:bCs/>
          <w:sz w:val="22"/>
          <w:szCs w:val="22"/>
        </w:rPr>
        <w:t xml:space="preserve"> </w:t>
      </w:r>
      <w:r w:rsidR="00553E06" w:rsidRPr="007337A0">
        <w:rPr>
          <w:rFonts w:ascii="Arial" w:hAnsi="Arial" w:cs="Arial"/>
          <w:bCs/>
          <w:sz w:val="22"/>
          <w:szCs w:val="22"/>
        </w:rPr>
        <w:t xml:space="preserve">formalnej poprawności </w:t>
      </w:r>
      <w:r w:rsidR="00135A17" w:rsidRPr="007337A0">
        <w:rPr>
          <w:rFonts w:ascii="Arial" w:hAnsi="Arial" w:cs="Arial"/>
          <w:bCs/>
          <w:sz w:val="22"/>
          <w:szCs w:val="22"/>
        </w:rPr>
        <w:t>argumentu wraz</w:t>
      </w:r>
      <w:r w:rsidR="00553E06" w:rsidRPr="007337A0">
        <w:rPr>
          <w:rFonts w:ascii="Arial" w:hAnsi="Arial" w:cs="Arial"/>
          <w:bCs/>
          <w:sz w:val="22"/>
          <w:szCs w:val="22"/>
        </w:rPr>
        <w:t xml:space="preserve"> z uzasadnieniem </w:t>
      </w:r>
      <w:r w:rsidR="003C532C" w:rsidRPr="007337A0">
        <w:rPr>
          <w:rFonts w:ascii="Arial" w:hAnsi="Arial" w:cs="Arial"/>
          <w:bCs/>
          <w:sz w:val="22"/>
          <w:szCs w:val="22"/>
        </w:rPr>
        <w:t>lub</w:t>
      </w:r>
      <w:r w:rsidRPr="007337A0">
        <w:rPr>
          <w:rFonts w:ascii="Arial" w:hAnsi="Arial" w:cs="Arial"/>
          <w:bCs/>
          <w:sz w:val="22"/>
          <w:szCs w:val="22"/>
        </w:rPr>
        <w:t xml:space="preserve"> poprawna ocena</w:t>
      </w:r>
      <w:r w:rsidR="00135A17" w:rsidRPr="007337A0">
        <w:rPr>
          <w:rFonts w:ascii="Arial" w:hAnsi="Arial" w:cs="Arial"/>
          <w:bCs/>
          <w:sz w:val="22"/>
          <w:szCs w:val="22"/>
        </w:rPr>
        <w:t xml:space="preserve"> argumentu </w:t>
      </w:r>
      <w:proofErr w:type="spellStart"/>
      <w:r w:rsidR="00135A17" w:rsidRPr="007337A0">
        <w:rPr>
          <w:rFonts w:ascii="Arial" w:hAnsi="Arial" w:cs="Arial"/>
          <w:bCs/>
          <w:sz w:val="22"/>
          <w:szCs w:val="22"/>
        </w:rPr>
        <w:t>Philoneusa</w:t>
      </w:r>
      <w:proofErr w:type="spellEnd"/>
      <w:r w:rsidR="00135A17" w:rsidRPr="007337A0">
        <w:rPr>
          <w:rFonts w:ascii="Arial" w:hAnsi="Arial" w:cs="Arial"/>
          <w:bCs/>
          <w:sz w:val="22"/>
          <w:szCs w:val="22"/>
        </w:rPr>
        <w:t xml:space="preserve"> wraz z uzasadnieniem.</w:t>
      </w:r>
    </w:p>
    <w:p w14:paraId="1EF8E6D2" w14:textId="3EB9882E" w:rsidR="00EA74B4" w:rsidRPr="007337A0" w:rsidRDefault="00135A17" w:rsidP="000D4790">
      <w:pPr>
        <w:spacing w:line="276" w:lineRule="auto"/>
        <w:rPr>
          <w:rFonts w:ascii="Arial" w:hAnsi="Arial" w:cs="Arial"/>
          <w:bCs/>
          <w:sz w:val="22"/>
          <w:szCs w:val="22"/>
        </w:rPr>
      </w:pPr>
      <w:r w:rsidRPr="007337A0">
        <w:rPr>
          <w:rFonts w:ascii="Arial" w:hAnsi="Arial" w:cs="Arial"/>
          <w:bCs/>
          <w:sz w:val="22"/>
          <w:szCs w:val="22"/>
        </w:rPr>
        <w:t xml:space="preserve">0 pkt – </w:t>
      </w:r>
      <w:r w:rsidR="008B25D4" w:rsidRPr="007337A0">
        <w:rPr>
          <w:rFonts w:ascii="Arial" w:hAnsi="Arial" w:cs="Arial"/>
          <w:bCs/>
          <w:sz w:val="22"/>
          <w:szCs w:val="22"/>
        </w:rPr>
        <w:t>odpowiedź niepoprawna lub brak odpowiedzi.</w:t>
      </w:r>
    </w:p>
    <w:p w14:paraId="4DBBDABC" w14:textId="77777777" w:rsidR="00EA74B4" w:rsidRPr="007337A0" w:rsidRDefault="00EA74B4" w:rsidP="000D4790">
      <w:pPr>
        <w:spacing w:line="276" w:lineRule="auto"/>
        <w:rPr>
          <w:rFonts w:ascii="Arial" w:hAnsi="Arial" w:cs="Arial"/>
          <w:bCs/>
          <w:sz w:val="22"/>
          <w:szCs w:val="22"/>
        </w:rPr>
      </w:pPr>
    </w:p>
    <w:p w14:paraId="3AC32CF9" w14:textId="0B61228F" w:rsidR="00EA74B4" w:rsidRPr="007337A0" w:rsidRDefault="008C2C7E" w:rsidP="000D4790">
      <w:pPr>
        <w:spacing w:line="276" w:lineRule="auto"/>
        <w:rPr>
          <w:rFonts w:ascii="Arial" w:hAnsi="Arial" w:cs="Arial"/>
          <w:bCs/>
          <w:sz w:val="22"/>
          <w:szCs w:val="22"/>
        </w:rPr>
      </w:pPr>
      <w:r>
        <w:rPr>
          <w:rFonts w:ascii="Arial" w:hAnsi="Arial" w:cs="Arial"/>
          <w:bCs/>
          <w:sz w:val="22"/>
          <w:szCs w:val="22"/>
        </w:rPr>
        <w:t xml:space="preserve">  </w:t>
      </w:r>
      <w:r w:rsidR="00135A17" w:rsidRPr="007337A0">
        <w:rPr>
          <w:rFonts w:ascii="Arial" w:hAnsi="Arial" w:cs="Arial"/>
          <w:bCs/>
          <w:sz w:val="22"/>
          <w:szCs w:val="22"/>
        </w:rPr>
        <w:t xml:space="preserve">Rozwiązanie </w:t>
      </w:r>
    </w:p>
    <w:p w14:paraId="6CA11BA7" w14:textId="0A81D960" w:rsidR="00EA74B4" w:rsidRDefault="00135A17" w:rsidP="000D4790">
      <w:pPr>
        <w:spacing w:line="276" w:lineRule="auto"/>
        <w:rPr>
          <w:rFonts w:ascii="Arial" w:hAnsi="Arial" w:cs="Arial"/>
          <w:sz w:val="22"/>
          <w:szCs w:val="22"/>
        </w:rPr>
      </w:pPr>
      <w:r>
        <w:rPr>
          <w:rFonts w:ascii="Arial" w:hAnsi="Arial" w:cs="Arial"/>
          <w:sz w:val="22"/>
          <w:szCs w:val="22"/>
        </w:rPr>
        <w:t>Ocena fo</w:t>
      </w:r>
      <w:r w:rsidR="008C2C7E">
        <w:rPr>
          <w:rFonts w:ascii="Arial" w:hAnsi="Arial" w:cs="Arial"/>
          <w:sz w:val="22"/>
          <w:szCs w:val="22"/>
        </w:rPr>
        <w:t xml:space="preserve">rmalnej poprawności argumentu: </w:t>
      </w:r>
      <w:r w:rsidR="00FA06E9">
        <w:rPr>
          <w:rFonts w:ascii="Arial" w:hAnsi="Arial" w:cs="Arial"/>
          <w:sz w:val="22"/>
          <w:szCs w:val="22"/>
        </w:rPr>
        <w:t>A</w:t>
      </w:r>
      <w:r>
        <w:rPr>
          <w:rFonts w:ascii="Arial" w:hAnsi="Arial" w:cs="Arial"/>
          <w:sz w:val="22"/>
          <w:szCs w:val="22"/>
        </w:rPr>
        <w:t>rgument jest formalnie poprawny.</w:t>
      </w:r>
    </w:p>
    <w:p w14:paraId="1567E886" w14:textId="4ED5E053" w:rsidR="00F55A34" w:rsidRDefault="00135A17" w:rsidP="000D4790">
      <w:pPr>
        <w:spacing w:line="276" w:lineRule="auto"/>
        <w:rPr>
          <w:rFonts w:ascii="Arial" w:hAnsi="Arial" w:cs="Arial"/>
          <w:sz w:val="22"/>
          <w:szCs w:val="22"/>
        </w:rPr>
      </w:pPr>
      <w:r>
        <w:rPr>
          <w:rFonts w:ascii="Arial" w:hAnsi="Arial" w:cs="Arial"/>
          <w:sz w:val="22"/>
          <w:szCs w:val="22"/>
        </w:rPr>
        <w:t xml:space="preserve">Uzasadnienie: </w:t>
      </w:r>
      <w:r w:rsidR="00FA06E9">
        <w:rPr>
          <w:rFonts w:ascii="Arial" w:hAnsi="Arial" w:cs="Arial"/>
          <w:sz w:val="22"/>
          <w:szCs w:val="22"/>
        </w:rPr>
        <w:t>F</w:t>
      </w:r>
      <w:r>
        <w:rPr>
          <w:rFonts w:ascii="Arial" w:hAnsi="Arial" w:cs="Arial"/>
          <w:sz w:val="22"/>
          <w:szCs w:val="22"/>
        </w:rPr>
        <w:t xml:space="preserve">ormalna poprawność tego argumentu wynika z tego, że stanowi on podstawienie schematu wnioskowania </w:t>
      </w:r>
      <w:r w:rsidR="00B73C3E">
        <w:rPr>
          <w:rFonts w:ascii="Arial" w:hAnsi="Arial" w:cs="Arial"/>
          <w:sz w:val="22"/>
          <w:szCs w:val="22"/>
        </w:rPr>
        <w:t>„</w:t>
      </w:r>
      <w:r w:rsidRPr="00B73C3E">
        <w:rPr>
          <w:rFonts w:ascii="Arial" w:hAnsi="Arial" w:cs="Arial"/>
          <w:sz w:val="22"/>
          <w:szCs w:val="22"/>
        </w:rPr>
        <w:t xml:space="preserve">modus </w:t>
      </w:r>
      <w:proofErr w:type="spellStart"/>
      <w:r w:rsidRPr="00B73C3E">
        <w:rPr>
          <w:rFonts w:ascii="Arial" w:hAnsi="Arial" w:cs="Arial"/>
          <w:sz w:val="22"/>
          <w:szCs w:val="22"/>
        </w:rPr>
        <w:t>tollendo</w:t>
      </w:r>
      <w:proofErr w:type="spellEnd"/>
      <w:r w:rsidRPr="00B73C3E">
        <w:rPr>
          <w:rFonts w:ascii="Arial" w:hAnsi="Arial" w:cs="Arial"/>
          <w:sz w:val="22"/>
          <w:szCs w:val="22"/>
        </w:rPr>
        <w:t xml:space="preserve"> </w:t>
      </w:r>
      <w:proofErr w:type="spellStart"/>
      <w:r w:rsidRPr="00B73C3E">
        <w:rPr>
          <w:rFonts w:ascii="Arial" w:hAnsi="Arial" w:cs="Arial"/>
          <w:sz w:val="22"/>
          <w:szCs w:val="22"/>
        </w:rPr>
        <w:t>tollens</w:t>
      </w:r>
      <w:proofErr w:type="spellEnd"/>
      <w:r w:rsidR="00B73C3E">
        <w:rPr>
          <w:rFonts w:ascii="Arial" w:hAnsi="Arial" w:cs="Arial"/>
          <w:sz w:val="22"/>
          <w:szCs w:val="22"/>
        </w:rPr>
        <w:t>”:</w:t>
      </w:r>
    </w:p>
    <w:p w14:paraId="4E500990" w14:textId="77777777" w:rsidR="00F55A34" w:rsidRDefault="00F55A34" w:rsidP="000D4790">
      <w:pPr>
        <w:spacing w:line="276" w:lineRule="auto"/>
        <w:rPr>
          <w:rFonts w:ascii="Arial" w:hAnsi="Arial" w:cs="Arial"/>
          <w:sz w:val="22"/>
          <w:szCs w:val="22"/>
        </w:rPr>
      </w:pPr>
      <w:r>
        <w:rPr>
          <w:rFonts w:ascii="Arial" w:hAnsi="Arial" w:cs="Arial"/>
          <w:sz w:val="22"/>
          <w:szCs w:val="22"/>
        </w:rPr>
        <w:t xml:space="preserve">Schemat wnioskowania: </w:t>
      </w:r>
    </w:p>
    <w:p w14:paraId="6F8BAB95" w14:textId="77777777" w:rsidR="00F55A34" w:rsidRDefault="00F55A34" w:rsidP="000D4790">
      <w:pPr>
        <w:spacing w:line="276" w:lineRule="auto"/>
        <w:rPr>
          <w:rFonts w:ascii="Arial" w:hAnsi="Arial" w:cs="Arial"/>
          <w:sz w:val="22"/>
          <w:szCs w:val="22"/>
        </w:rPr>
      </w:pPr>
      <w:r>
        <w:rPr>
          <w:rFonts w:ascii="Arial" w:hAnsi="Arial" w:cs="Arial"/>
          <w:sz w:val="22"/>
          <w:szCs w:val="22"/>
        </w:rPr>
        <w:t xml:space="preserve">p → </w:t>
      </w:r>
      <w:r w:rsidRPr="0003524E">
        <w:rPr>
          <w:rFonts w:ascii="Arial" w:hAnsi="Arial" w:cs="Arial"/>
          <w:sz w:val="22"/>
          <w:szCs w:val="22"/>
        </w:rPr>
        <w:t>q</w:t>
      </w:r>
    </w:p>
    <w:p w14:paraId="5C425DE6" w14:textId="156CBB0D" w:rsidR="00F55A34" w:rsidRPr="00F55A34" w:rsidRDefault="00F55A34" w:rsidP="000D4790">
      <w:pPr>
        <w:spacing w:line="276" w:lineRule="auto"/>
        <w:rPr>
          <w:rFonts w:ascii="Arial" w:hAnsi="Arial" w:cs="Arial"/>
          <w:sz w:val="22"/>
          <w:szCs w:val="22"/>
        </w:rPr>
      </w:pPr>
      <w:r w:rsidRPr="00F55A34">
        <w:rPr>
          <w:rFonts w:ascii="Arial" w:hAnsi="Arial" w:cs="Arial"/>
          <w:sz w:val="22"/>
          <w:szCs w:val="22"/>
        </w:rPr>
        <w:t>~q</w:t>
      </w:r>
    </w:p>
    <w:p w14:paraId="79193A9C" w14:textId="09E84FBD" w:rsidR="00F55A34" w:rsidRDefault="003C532C" w:rsidP="000D4790">
      <w:pPr>
        <w:spacing w:line="276" w:lineRule="auto"/>
        <w:rPr>
          <w:rFonts w:ascii="Arial" w:hAnsi="Arial" w:cs="Arial"/>
          <w:sz w:val="22"/>
          <w:szCs w:val="22"/>
        </w:rPr>
      </w:pPr>
      <w:r>
        <w:rPr>
          <w:rFonts w:ascii="Arial" w:hAnsi="Arial" w:cs="Arial"/>
          <w:sz w:val="22"/>
          <w:szCs w:val="22"/>
        </w:rPr>
        <w:t>–––––</w:t>
      </w:r>
    </w:p>
    <w:p w14:paraId="57EA6EC1" w14:textId="7DEFD7F2" w:rsidR="00F55A34" w:rsidRPr="00F55A34" w:rsidRDefault="00F55A34" w:rsidP="000D4790">
      <w:pPr>
        <w:spacing w:line="276" w:lineRule="auto"/>
        <w:rPr>
          <w:rFonts w:ascii="Arial" w:hAnsi="Arial" w:cs="Arial"/>
          <w:sz w:val="22"/>
          <w:szCs w:val="22"/>
        </w:rPr>
      </w:pPr>
      <w:r w:rsidRPr="00F55A34">
        <w:rPr>
          <w:rFonts w:ascii="Arial" w:hAnsi="Arial" w:cs="Arial"/>
          <w:sz w:val="22"/>
          <w:szCs w:val="22"/>
        </w:rPr>
        <w:t>~p</w:t>
      </w:r>
    </w:p>
    <w:p w14:paraId="5D20B29F" w14:textId="77777777" w:rsidR="00F55A34" w:rsidRDefault="00F55A34" w:rsidP="000D4790">
      <w:pPr>
        <w:spacing w:line="276" w:lineRule="auto"/>
        <w:rPr>
          <w:rFonts w:ascii="Arial" w:hAnsi="Arial" w:cs="Arial"/>
          <w:sz w:val="22"/>
          <w:szCs w:val="22"/>
        </w:rPr>
      </w:pPr>
    </w:p>
    <w:p w14:paraId="060449D9" w14:textId="538B729A" w:rsidR="00F55A34" w:rsidRPr="00B73C3E" w:rsidRDefault="00F55A34" w:rsidP="000D4790">
      <w:pPr>
        <w:spacing w:line="276" w:lineRule="auto"/>
        <w:rPr>
          <w:rFonts w:ascii="Arial" w:hAnsi="Arial" w:cs="Arial"/>
          <w:sz w:val="22"/>
          <w:szCs w:val="22"/>
        </w:rPr>
      </w:pPr>
      <w:r>
        <w:rPr>
          <w:rFonts w:ascii="Arial" w:hAnsi="Arial" w:cs="Arial"/>
          <w:sz w:val="22"/>
          <w:szCs w:val="22"/>
        </w:rPr>
        <w:t xml:space="preserve">Można także zapisać: </w:t>
      </w:r>
      <w:r w:rsidR="00135A17" w:rsidRPr="0003524E">
        <w:rPr>
          <w:rFonts w:ascii="Arial" w:hAnsi="Arial" w:cs="Arial"/>
          <w:sz w:val="22"/>
          <w:szCs w:val="22"/>
        </w:rPr>
        <w:t xml:space="preserve">jeżeli </w:t>
      </w:r>
      <w:r w:rsidR="00135A17" w:rsidRPr="0003524E">
        <w:rPr>
          <w:rFonts w:ascii="Arial" w:hAnsi="Arial" w:cs="Arial"/>
          <w:iCs/>
          <w:sz w:val="22"/>
          <w:szCs w:val="22"/>
        </w:rPr>
        <w:t>p</w:t>
      </w:r>
      <w:r w:rsidR="00135A17">
        <w:rPr>
          <w:rFonts w:ascii="Arial" w:hAnsi="Arial" w:cs="Arial"/>
          <w:sz w:val="22"/>
          <w:szCs w:val="22"/>
        </w:rPr>
        <w:t xml:space="preserve"> to </w:t>
      </w:r>
      <w:r w:rsidR="00135A17" w:rsidRPr="00B73C3E">
        <w:rPr>
          <w:rFonts w:ascii="Arial" w:hAnsi="Arial" w:cs="Arial"/>
          <w:iCs/>
          <w:sz w:val="22"/>
          <w:szCs w:val="22"/>
        </w:rPr>
        <w:t>q</w:t>
      </w:r>
      <w:r w:rsidR="00135A17">
        <w:rPr>
          <w:rFonts w:ascii="Arial" w:hAnsi="Arial" w:cs="Arial"/>
          <w:sz w:val="22"/>
          <w:szCs w:val="22"/>
        </w:rPr>
        <w:t xml:space="preserve"> i nie </w:t>
      </w:r>
      <w:r w:rsidR="00135A17" w:rsidRPr="00B73C3E">
        <w:rPr>
          <w:rFonts w:ascii="Arial" w:hAnsi="Arial" w:cs="Arial"/>
          <w:iCs/>
          <w:sz w:val="22"/>
          <w:szCs w:val="22"/>
        </w:rPr>
        <w:t>q</w:t>
      </w:r>
      <w:r w:rsidR="00135A17">
        <w:rPr>
          <w:rFonts w:ascii="Arial" w:hAnsi="Arial" w:cs="Arial"/>
          <w:sz w:val="22"/>
          <w:szCs w:val="22"/>
        </w:rPr>
        <w:t xml:space="preserve">, zatem nie </w:t>
      </w:r>
      <w:r w:rsidR="00135A17" w:rsidRPr="00B73C3E">
        <w:rPr>
          <w:rFonts w:ascii="Arial" w:hAnsi="Arial" w:cs="Arial"/>
          <w:iCs/>
          <w:sz w:val="22"/>
          <w:szCs w:val="22"/>
        </w:rPr>
        <w:t>p</w:t>
      </w:r>
    </w:p>
    <w:p w14:paraId="7BAED5A4" w14:textId="4D4707EC" w:rsidR="00EA74B4" w:rsidRPr="00F55A34" w:rsidRDefault="00F55A34" w:rsidP="000D4790">
      <w:pPr>
        <w:spacing w:line="276" w:lineRule="auto"/>
      </w:pPr>
      <w:r>
        <w:rPr>
          <w:rFonts w:ascii="Arial" w:hAnsi="Arial" w:cs="Arial"/>
          <w:sz w:val="22"/>
          <w:szCs w:val="22"/>
        </w:rPr>
        <w:t xml:space="preserve">Albo w postaci prawa: </w:t>
      </w:r>
      <w:r w:rsidR="00AF6E83" w:rsidRPr="00F55A34">
        <w:rPr>
          <w:rFonts w:ascii="Arial" w:hAnsi="Arial" w:cs="Arial"/>
          <w:sz w:val="22"/>
          <w:szCs w:val="22"/>
        </w:rPr>
        <w:t>((</w:t>
      </w:r>
      <w:r w:rsidR="00135A17" w:rsidRPr="00F55A34">
        <w:rPr>
          <w:rFonts w:ascii="Arial" w:hAnsi="Arial" w:cs="Arial"/>
          <w:sz w:val="22"/>
          <w:szCs w:val="22"/>
        </w:rPr>
        <w:t>p → q</w:t>
      </w:r>
      <w:r w:rsidR="00AF6E83" w:rsidRPr="00F55A34">
        <w:rPr>
          <w:rFonts w:ascii="Arial" w:hAnsi="Arial" w:cs="Arial"/>
          <w:sz w:val="22"/>
          <w:szCs w:val="22"/>
        </w:rPr>
        <w:t>)</w:t>
      </w:r>
      <w:r w:rsidR="00135A17" w:rsidRPr="00F55A34">
        <w:rPr>
          <w:rFonts w:ascii="Arial" w:hAnsi="Arial" w:cs="Arial"/>
          <w:sz w:val="22"/>
          <w:szCs w:val="22"/>
        </w:rPr>
        <w:t xml:space="preserve">  ˄</w:t>
      </w:r>
      <w:r w:rsidR="00F22B71" w:rsidRPr="00F55A34">
        <w:rPr>
          <w:rFonts w:ascii="Arial" w:hAnsi="Arial" w:cs="Arial"/>
          <w:sz w:val="22"/>
          <w:szCs w:val="22"/>
        </w:rPr>
        <w:t>~q</w:t>
      </w:r>
      <w:r w:rsidR="00962A0D">
        <w:rPr>
          <w:rFonts w:ascii="Arial" w:hAnsi="Arial" w:cs="Arial"/>
          <w:sz w:val="22"/>
          <w:szCs w:val="22"/>
        </w:rPr>
        <w:t>)</w:t>
      </w:r>
      <w:r w:rsidR="00AF6E83" w:rsidRPr="00F55A34">
        <w:rPr>
          <w:rFonts w:ascii="Arial" w:hAnsi="Arial" w:cs="Arial"/>
          <w:sz w:val="22"/>
          <w:szCs w:val="22"/>
        </w:rPr>
        <w:t xml:space="preserve"> → </w:t>
      </w:r>
      <w:r w:rsidR="00135A17" w:rsidRPr="00F55A34">
        <w:rPr>
          <w:rFonts w:ascii="Arial" w:hAnsi="Arial" w:cs="Arial"/>
          <w:sz w:val="22"/>
          <w:szCs w:val="22"/>
        </w:rPr>
        <w:t>~p</w:t>
      </w:r>
    </w:p>
    <w:p w14:paraId="7D46FE11" w14:textId="77777777" w:rsidR="00EA74B4" w:rsidRDefault="00EA74B4" w:rsidP="000D4790">
      <w:pPr>
        <w:spacing w:line="276" w:lineRule="auto"/>
        <w:rPr>
          <w:rFonts w:ascii="Arial" w:hAnsi="Arial" w:cs="Arial"/>
          <w:sz w:val="22"/>
          <w:szCs w:val="22"/>
        </w:rPr>
      </w:pPr>
    </w:p>
    <w:p w14:paraId="278DDE5E" w14:textId="4872D0AB" w:rsidR="00EA74B4" w:rsidRDefault="00135A17" w:rsidP="000D4790">
      <w:pPr>
        <w:spacing w:line="276" w:lineRule="auto"/>
        <w:rPr>
          <w:rFonts w:ascii="Arial" w:hAnsi="Arial" w:cs="Arial"/>
          <w:sz w:val="22"/>
          <w:szCs w:val="22"/>
        </w:rPr>
      </w:pPr>
      <w:r>
        <w:rPr>
          <w:rFonts w:ascii="Arial" w:hAnsi="Arial" w:cs="Arial"/>
          <w:sz w:val="22"/>
          <w:szCs w:val="22"/>
        </w:rPr>
        <w:t xml:space="preserve">Ocena trafności zapisu argumentu </w:t>
      </w:r>
      <w:proofErr w:type="spellStart"/>
      <w:r>
        <w:rPr>
          <w:rFonts w:ascii="Arial" w:hAnsi="Arial" w:cs="Arial"/>
          <w:sz w:val="22"/>
          <w:szCs w:val="22"/>
        </w:rPr>
        <w:t>Philoneusa</w:t>
      </w:r>
      <w:proofErr w:type="spellEnd"/>
      <w:r>
        <w:rPr>
          <w:rFonts w:ascii="Arial" w:hAnsi="Arial" w:cs="Arial"/>
          <w:sz w:val="22"/>
          <w:szCs w:val="22"/>
        </w:rPr>
        <w:t xml:space="preserve">: </w:t>
      </w:r>
      <w:r w:rsidR="00FA06E9">
        <w:rPr>
          <w:rFonts w:ascii="Arial" w:hAnsi="Arial" w:cs="Arial"/>
          <w:sz w:val="22"/>
          <w:szCs w:val="22"/>
        </w:rPr>
        <w:t>P</w:t>
      </w:r>
      <w:r>
        <w:rPr>
          <w:rFonts w:ascii="Arial" w:hAnsi="Arial" w:cs="Arial"/>
          <w:sz w:val="22"/>
          <w:szCs w:val="22"/>
        </w:rPr>
        <w:t xml:space="preserve">rzedstawiony argument nie oddaje trafnie rozumowania </w:t>
      </w:r>
      <w:proofErr w:type="spellStart"/>
      <w:r>
        <w:rPr>
          <w:rFonts w:ascii="Arial" w:hAnsi="Arial" w:cs="Arial"/>
          <w:sz w:val="22"/>
          <w:szCs w:val="22"/>
        </w:rPr>
        <w:t>Philonousa</w:t>
      </w:r>
      <w:proofErr w:type="spellEnd"/>
      <w:r>
        <w:rPr>
          <w:rFonts w:ascii="Arial" w:hAnsi="Arial" w:cs="Arial"/>
          <w:sz w:val="22"/>
          <w:szCs w:val="22"/>
        </w:rPr>
        <w:t>.</w:t>
      </w:r>
    </w:p>
    <w:p w14:paraId="0898904C" w14:textId="03DCB3C9" w:rsidR="00EA74B4" w:rsidRDefault="00135A17" w:rsidP="000D4790">
      <w:pPr>
        <w:spacing w:line="276" w:lineRule="auto"/>
        <w:rPr>
          <w:rFonts w:ascii="Arial" w:hAnsi="Arial" w:cs="Arial"/>
          <w:sz w:val="22"/>
          <w:szCs w:val="22"/>
        </w:rPr>
      </w:pPr>
      <w:r>
        <w:rPr>
          <w:rFonts w:ascii="Arial" w:hAnsi="Arial" w:cs="Arial"/>
          <w:sz w:val="22"/>
          <w:szCs w:val="22"/>
        </w:rPr>
        <w:t xml:space="preserve">Uzasadnienie: </w:t>
      </w:r>
      <w:r w:rsidR="00FA06E9">
        <w:rPr>
          <w:rFonts w:ascii="Arial" w:hAnsi="Arial" w:cs="Arial"/>
          <w:sz w:val="22"/>
          <w:szCs w:val="22"/>
        </w:rPr>
        <w:t>R</w:t>
      </w:r>
      <w:r>
        <w:rPr>
          <w:rFonts w:ascii="Arial" w:hAnsi="Arial" w:cs="Arial"/>
          <w:sz w:val="22"/>
          <w:szCs w:val="22"/>
        </w:rPr>
        <w:t xml:space="preserve">ozumowanie </w:t>
      </w:r>
      <w:proofErr w:type="spellStart"/>
      <w:r>
        <w:rPr>
          <w:rFonts w:ascii="Arial" w:hAnsi="Arial" w:cs="Arial"/>
          <w:sz w:val="22"/>
          <w:szCs w:val="22"/>
        </w:rPr>
        <w:t>Philonousa</w:t>
      </w:r>
      <w:proofErr w:type="spellEnd"/>
      <w:r>
        <w:rPr>
          <w:rFonts w:ascii="Arial" w:hAnsi="Arial" w:cs="Arial"/>
          <w:sz w:val="22"/>
          <w:szCs w:val="22"/>
        </w:rPr>
        <w:t xml:space="preserve"> ma następującą postać:</w:t>
      </w:r>
    </w:p>
    <w:p w14:paraId="5FE46669" w14:textId="77777777" w:rsidR="00EA74B4" w:rsidRDefault="00135A17" w:rsidP="000D4790">
      <w:pPr>
        <w:spacing w:line="276" w:lineRule="auto"/>
        <w:rPr>
          <w:rFonts w:ascii="Arial" w:hAnsi="Arial" w:cs="Arial"/>
          <w:sz w:val="22"/>
          <w:szCs w:val="22"/>
        </w:rPr>
      </w:pPr>
      <w:r>
        <w:rPr>
          <w:rFonts w:ascii="Arial" w:hAnsi="Arial" w:cs="Arial"/>
          <w:sz w:val="22"/>
          <w:szCs w:val="22"/>
        </w:rPr>
        <w:lastRenderedPageBreak/>
        <w:t xml:space="preserve">Przesłanka 1. Jeśli istnieją istoty posiadające inną organizację psychofizyczną niż ludzie </w:t>
      </w:r>
      <w:r>
        <w:rPr>
          <w:rFonts w:ascii="Arial" w:hAnsi="Arial" w:cs="Arial"/>
          <w:sz w:val="22"/>
          <w:szCs w:val="22"/>
        </w:rPr>
        <w:br/>
        <w:t>i prawdopodobnie postrzegające inne barwy niż ludzie, to barwy są pozorne.</w:t>
      </w:r>
    </w:p>
    <w:p w14:paraId="5839A9D4"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Przesłanka 2. Istnieją istoty posiadające inną organizację psychofizyczną niż ludzie </w:t>
      </w:r>
      <w:r>
        <w:rPr>
          <w:rFonts w:ascii="Arial" w:hAnsi="Arial" w:cs="Arial"/>
          <w:sz w:val="22"/>
          <w:szCs w:val="22"/>
        </w:rPr>
        <w:br/>
        <w:t>i prawdopodobnie postrzegające inne barwy niż ludzie.</w:t>
      </w:r>
    </w:p>
    <w:p w14:paraId="5514DE24" w14:textId="327D0115" w:rsidR="009D482B" w:rsidRDefault="003A4FF8" w:rsidP="000D4790">
      <w:pPr>
        <w:spacing w:line="276" w:lineRule="auto"/>
        <w:rPr>
          <w:rFonts w:ascii="Arial" w:hAnsi="Arial" w:cs="Arial"/>
          <w:sz w:val="22"/>
          <w:szCs w:val="22"/>
        </w:rPr>
      </w:pPr>
      <w:r>
        <w:rPr>
          <w:rFonts w:ascii="Arial" w:hAnsi="Arial" w:cs="Arial"/>
          <w:sz w:val="22"/>
          <w:szCs w:val="22"/>
        </w:rPr>
        <w:t>Wniosek:</w:t>
      </w:r>
      <w:r w:rsidR="00135A17">
        <w:rPr>
          <w:rFonts w:ascii="Arial" w:hAnsi="Arial" w:cs="Arial"/>
          <w:sz w:val="22"/>
          <w:szCs w:val="22"/>
        </w:rPr>
        <w:t xml:space="preserve"> Barwy </w:t>
      </w:r>
      <w:r w:rsidR="00FA06E9">
        <w:rPr>
          <w:rFonts w:ascii="Arial" w:hAnsi="Arial" w:cs="Arial"/>
          <w:sz w:val="22"/>
          <w:szCs w:val="22"/>
        </w:rPr>
        <w:t xml:space="preserve">są </w:t>
      </w:r>
      <w:r w:rsidR="00135A17">
        <w:rPr>
          <w:rFonts w:ascii="Arial" w:hAnsi="Arial" w:cs="Arial"/>
          <w:sz w:val="22"/>
          <w:szCs w:val="22"/>
        </w:rPr>
        <w:t>pozorne.</w:t>
      </w:r>
    </w:p>
    <w:p w14:paraId="3251CCC7" w14:textId="55C451A8" w:rsidR="009D482B" w:rsidRDefault="00135A17" w:rsidP="00B73C3E">
      <w:pPr>
        <w:spacing w:line="276" w:lineRule="auto"/>
        <w:rPr>
          <w:rFonts w:ascii="Arial" w:hAnsi="Arial" w:cs="Arial"/>
          <w:sz w:val="22"/>
          <w:szCs w:val="22"/>
        </w:rPr>
      </w:pPr>
      <w:r>
        <w:rPr>
          <w:rFonts w:ascii="Arial" w:hAnsi="Arial" w:cs="Arial"/>
          <w:sz w:val="22"/>
          <w:szCs w:val="22"/>
        </w:rPr>
        <w:t>Inaczej mówiąc, jest ono podstawieniem schemat</w:t>
      </w:r>
      <w:r w:rsidR="00FC62DE">
        <w:rPr>
          <w:rFonts w:ascii="Arial" w:hAnsi="Arial" w:cs="Arial"/>
          <w:sz w:val="22"/>
          <w:szCs w:val="22"/>
        </w:rPr>
        <w:t>u wnioskowania</w:t>
      </w:r>
      <w:r>
        <w:rPr>
          <w:rFonts w:ascii="Arial" w:hAnsi="Arial" w:cs="Arial"/>
          <w:sz w:val="22"/>
          <w:szCs w:val="22"/>
        </w:rPr>
        <w:t xml:space="preserve"> </w:t>
      </w:r>
      <w:r w:rsidR="00B73C3E">
        <w:rPr>
          <w:rFonts w:ascii="Arial" w:hAnsi="Arial" w:cs="Arial"/>
          <w:sz w:val="22"/>
          <w:szCs w:val="22"/>
        </w:rPr>
        <w:t>„</w:t>
      </w:r>
      <w:r w:rsidRPr="00B73C3E">
        <w:rPr>
          <w:rFonts w:ascii="Arial" w:hAnsi="Arial" w:cs="Arial"/>
          <w:sz w:val="22"/>
          <w:szCs w:val="22"/>
          <w:lang w:val="la"/>
        </w:rPr>
        <w:t>modus ponendo ponens</w:t>
      </w:r>
      <w:r w:rsidR="00B73C3E">
        <w:rPr>
          <w:rFonts w:ascii="Arial" w:hAnsi="Arial" w:cs="Arial"/>
          <w:sz w:val="22"/>
          <w:szCs w:val="22"/>
          <w:lang w:val="la"/>
        </w:rPr>
        <w:t>”</w:t>
      </w:r>
      <w:r>
        <w:rPr>
          <w:rFonts w:ascii="Arial" w:hAnsi="Arial" w:cs="Arial"/>
          <w:sz w:val="22"/>
          <w:szCs w:val="22"/>
        </w:rPr>
        <w:t xml:space="preserve">: </w:t>
      </w:r>
      <w:r w:rsidR="009D482B">
        <w:rPr>
          <w:rFonts w:ascii="Arial" w:hAnsi="Arial" w:cs="Arial"/>
          <w:sz w:val="22"/>
          <w:szCs w:val="22"/>
        </w:rPr>
        <w:t>p → q</w:t>
      </w:r>
    </w:p>
    <w:p w14:paraId="0729B94D" w14:textId="0DAD68EB" w:rsidR="009D482B" w:rsidRPr="00F55A34" w:rsidRDefault="009D482B" w:rsidP="000D4790">
      <w:pPr>
        <w:spacing w:line="276" w:lineRule="auto"/>
        <w:rPr>
          <w:rFonts w:ascii="Arial" w:hAnsi="Arial" w:cs="Arial"/>
          <w:sz w:val="22"/>
          <w:szCs w:val="22"/>
        </w:rPr>
      </w:pPr>
      <w:r>
        <w:rPr>
          <w:rFonts w:ascii="Arial" w:hAnsi="Arial" w:cs="Arial"/>
          <w:sz w:val="22"/>
          <w:szCs w:val="22"/>
        </w:rPr>
        <w:t>p</w:t>
      </w:r>
    </w:p>
    <w:p w14:paraId="66B66BA1" w14:textId="7A44570E" w:rsidR="009D482B" w:rsidRDefault="003C532C" w:rsidP="000D4790">
      <w:pPr>
        <w:spacing w:line="276" w:lineRule="auto"/>
        <w:rPr>
          <w:rFonts w:ascii="Arial" w:hAnsi="Arial" w:cs="Arial"/>
          <w:sz w:val="22"/>
          <w:szCs w:val="22"/>
        </w:rPr>
      </w:pPr>
      <w:r>
        <w:rPr>
          <w:rFonts w:ascii="Arial" w:hAnsi="Arial" w:cs="Arial"/>
          <w:sz w:val="22"/>
          <w:szCs w:val="22"/>
        </w:rPr>
        <w:t>–––––</w:t>
      </w:r>
    </w:p>
    <w:p w14:paraId="1D58AC1E" w14:textId="009F47DE" w:rsidR="009D482B" w:rsidRDefault="009D482B" w:rsidP="000D4790">
      <w:pPr>
        <w:spacing w:line="276" w:lineRule="auto"/>
        <w:rPr>
          <w:rFonts w:ascii="Arial" w:hAnsi="Arial" w:cs="Arial"/>
          <w:sz w:val="22"/>
          <w:szCs w:val="22"/>
        </w:rPr>
      </w:pPr>
      <w:r>
        <w:rPr>
          <w:rFonts w:ascii="Arial" w:hAnsi="Arial" w:cs="Arial"/>
          <w:sz w:val="22"/>
          <w:szCs w:val="22"/>
        </w:rPr>
        <w:t>q</w:t>
      </w:r>
    </w:p>
    <w:p w14:paraId="079F9D35" w14:textId="61A2A8D7" w:rsidR="00EA74B4" w:rsidRDefault="009D482B" w:rsidP="000D4790">
      <w:pPr>
        <w:spacing w:line="276" w:lineRule="auto"/>
      </w:pPr>
      <w:r>
        <w:rPr>
          <w:rFonts w:ascii="Arial" w:hAnsi="Arial" w:cs="Arial"/>
          <w:iCs/>
          <w:sz w:val="22"/>
          <w:szCs w:val="22"/>
        </w:rPr>
        <w:t xml:space="preserve">Można także zapisać w postaci prawa: </w:t>
      </w:r>
      <w:r w:rsidR="00AF6E83" w:rsidRPr="00AF6E83">
        <w:rPr>
          <w:rFonts w:ascii="Arial" w:hAnsi="Arial" w:cs="Arial"/>
          <w:iCs/>
          <w:sz w:val="22"/>
          <w:szCs w:val="22"/>
        </w:rPr>
        <w:t>((</w:t>
      </w:r>
      <w:r w:rsidR="00135A17" w:rsidRPr="009D482B">
        <w:rPr>
          <w:rFonts w:ascii="Arial" w:hAnsi="Arial" w:cs="Arial"/>
          <w:iCs/>
          <w:sz w:val="22"/>
          <w:szCs w:val="22"/>
        </w:rPr>
        <w:t>p → q</w:t>
      </w:r>
      <w:r w:rsidR="00AF6E83" w:rsidRPr="009D482B">
        <w:rPr>
          <w:rFonts w:ascii="Arial" w:hAnsi="Arial" w:cs="Arial"/>
          <w:iCs/>
          <w:sz w:val="22"/>
          <w:szCs w:val="22"/>
        </w:rPr>
        <w:t>)</w:t>
      </w:r>
      <w:r w:rsidR="00135A17" w:rsidRPr="009D482B">
        <w:rPr>
          <w:rFonts w:ascii="Arial" w:hAnsi="Arial" w:cs="Arial"/>
          <w:iCs/>
          <w:sz w:val="22"/>
          <w:szCs w:val="22"/>
        </w:rPr>
        <w:t xml:space="preserve">  ˄ p</w:t>
      </w:r>
      <w:r w:rsidR="00AF6E83" w:rsidRPr="009D482B">
        <w:rPr>
          <w:rFonts w:ascii="Arial" w:hAnsi="Arial" w:cs="Arial"/>
          <w:iCs/>
          <w:sz w:val="22"/>
          <w:szCs w:val="22"/>
        </w:rPr>
        <w:t>) →</w:t>
      </w:r>
      <w:r w:rsidR="00135A17" w:rsidRPr="009D482B">
        <w:rPr>
          <w:rFonts w:ascii="Arial" w:hAnsi="Arial" w:cs="Arial"/>
          <w:iCs/>
          <w:sz w:val="22"/>
          <w:szCs w:val="22"/>
        </w:rPr>
        <w:t xml:space="preserve"> q.</w:t>
      </w:r>
    </w:p>
    <w:p w14:paraId="3027791D" w14:textId="77777777" w:rsidR="00953EA9" w:rsidRDefault="00953EA9" w:rsidP="000D4790">
      <w:pPr>
        <w:suppressAutoHyphens w:val="0"/>
        <w:rPr>
          <w:rFonts w:ascii="Arial" w:hAnsi="Arial" w:cs="Arial"/>
          <w:b/>
          <w:color w:val="FFFFFF"/>
          <w:sz w:val="24"/>
        </w:rPr>
      </w:pPr>
    </w:p>
    <w:p w14:paraId="7ADF3236" w14:textId="7994BCD4" w:rsidR="00EA74B4" w:rsidRPr="001C1C9E" w:rsidRDefault="008C2C7E" w:rsidP="000D4790">
      <w:pPr>
        <w:shd w:val="clear" w:color="auto" w:fill="FFFFFF" w:themeFill="background1"/>
        <w:rPr>
          <w:rFonts w:ascii="Arial" w:hAnsi="Arial" w:cs="Arial"/>
          <w:bCs/>
          <w:sz w:val="22"/>
          <w:szCs w:val="22"/>
        </w:rPr>
      </w:pPr>
      <w:r>
        <w:rPr>
          <w:rFonts w:ascii="Arial" w:hAnsi="Arial" w:cs="Arial"/>
          <w:bCs/>
          <w:sz w:val="22"/>
          <w:szCs w:val="22"/>
        </w:rPr>
        <w:t xml:space="preserve">  </w:t>
      </w:r>
      <w:r w:rsidR="00135A17" w:rsidRPr="001C1C9E">
        <w:rPr>
          <w:rFonts w:ascii="Arial" w:hAnsi="Arial" w:cs="Arial"/>
          <w:bCs/>
          <w:sz w:val="22"/>
          <w:szCs w:val="22"/>
        </w:rPr>
        <w:t>Zadanie 12. (0–1)</w:t>
      </w:r>
    </w:p>
    <w:p w14:paraId="5F963801" w14:textId="6EEB78CA" w:rsidR="00EA74B4" w:rsidRPr="007337A0" w:rsidRDefault="00481A46" w:rsidP="000D4790">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135A17" w:rsidRPr="001C1C9E">
        <w:rPr>
          <w:rFonts w:ascii="Arial" w:hAnsi="Arial" w:cs="Arial"/>
          <w:bCs/>
          <w:sz w:val="22"/>
          <w:szCs w:val="22"/>
        </w:rPr>
        <w:t xml:space="preserve">Według Kazimierza Twardowskiego wypowiedź „woń tego kwiatu jest przyjemna” ma charakter eliptyczny. Podaj nieeliptyczne sformułowanie tego sądu, uwzględniające </w:t>
      </w:r>
      <w:r w:rsidR="00C50ADB" w:rsidRPr="001C1C9E">
        <w:rPr>
          <w:rFonts w:ascii="Arial" w:hAnsi="Arial" w:cs="Arial"/>
          <w:bCs/>
          <w:sz w:val="22"/>
          <w:szCs w:val="22"/>
        </w:rPr>
        <w:br/>
      </w:r>
      <w:r w:rsidR="00135A17" w:rsidRPr="001C1C9E">
        <w:rPr>
          <w:rFonts w:ascii="Arial" w:hAnsi="Arial" w:cs="Arial"/>
          <w:bCs/>
          <w:sz w:val="22"/>
          <w:szCs w:val="22"/>
        </w:rPr>
        <w:t>(a) podmiot wypowiedzi oraz (b) przynajmniej</w:t>
      </w:r>
      <w:r w:rsidR="00135A17" w:rsidRPr="007337A0">
        <w:rPr>
          <w:rFonts w:ascii="Arial" w:hAnsi="Arial" w:cs="Arial"/>
          <w:bCs/>
          <w:sz w:val="22"/>
          <w:szCs w:val="22"/>
        </w:rPr>
        <w:t xml:space="preserve"> jedną okoliczność jego wypowiedzenia.</w:t>
      </w:r>
    </w:p>
    <w:p w14:paraId="7D9A7023" w14:textId="77777777" w:rsidR="00EA74B4" w:rsidRDefault="00EA74B4" w:rsidP="000D4790">
      <w:pPr>
        <w:rPr>
          <w:rFonts w:ascii="Arial" w:hAnsi="Arial" w:cs="Arial"/>
          <w:b/>
          <w:color w:val="00000A"/>
          <w:lang w:val="la"/>
        </w:rPr>
      </w:pPr>
    </w:p>
    <w:p w14:paraId="28CCE999" w14:textId="4E1FB614" w:rsidR="00EA74B4" w:rsidRPr="008C2C7E" w:rsidRDefault="008C2C7E" w:rsidP="000D4790">
      <w:pPr>
        <w:rPr>
          <w:rFonts w:ascii="Arial" w:hAnsi="Arial" w:cs="Arial"/>
          <w:bCs/>
          <w:color w:val="00000A"/>
          <w:sz w:val="22"/>
          <w:szCs w:val="22"/>
          <w:lang w:val="la"/>
        </w:rPr>
      </w:pPr>
      <w:r>
        <w:rPr>
          <w:rFonts w:ascii="Arial" w:hAnsi="Arial" w:cs="Arial"/>
          <w:bCs/>
          <w:color w:val="00000A"/>
          <w:sz w:val="22"/>
          <w:szCs w:val="22"/>
          <w:lang w:val="la"/>
        </w:rPr>
        <w:t xml:space="preserve">  </w:t>
      </w:r>
      <w:r w:rsidR="00135A17" w:rsidRPr="008C2C7E">
        <w:rPr>
          <w:rFonts w:ascii="Arial" w:hAnsi="Arial" w:cs="Arial"/>
          <w:bCs/>
          <w:color w:val="00000A"/>
          <w:sz w:val="22"/>
          <w:szCs w:val="22"/>
          <w:lang w:val="la"/>
        </w:rPr>
        <w:t>Zasady oceniania</w:t>
      </w:r>
    </w:p>
    <w:p w14:paraId="582A6839" w14:textId="79A65A58" w:rsidR="00EA74B4" w:rsidRPr="008C2C7E" w:rsidRDefault="008B25D4" w:rsidP="000D4790">
      <w:pPr>
        <w:rPr>
          <w:rFonts w:ascii="Arial" w:hAnsi="Arial" w:cs="Arial"/>
          <w:bCs/>
          <w:color w:val="00000A"/>
          <w:sz w:val="22"/>
          <w:szCs w:val="22"/>
        </w:rPr>
      </w:pPr>
      <w:r w:rsidRPr="008C2C7E">
        <w:rPr>
          <w:rFonts w:ascii="Arial" w:hAnsi="Arial" w:cs="Arial"/>
          <w:bCs/>
          <w:color w:val="00000A"/>
          <w:sz w:val="22"/>
          <w:szCs w:val="22"/>
        </w:rPr>
        <w:t xml:space="preserve">1  pkt – </w:t>
      </w:r>
      <w:r w:rsidR="003A4FF8" w:rsidRPr="008C2C7E">
        <w:rPr>
          <w:rFonts w:ascii="Arial" w:hAnsi="Arial" w:cs="Arial"/>
          <w:bCs/>
          <w:color w:val="00000A"/>
          <w:sz w:val="22"/>
          <w:szCs w:val="22"/>
        </w:rPr>
        <w:t xml:space="preserve">odpowiedź </w:t>
      </w:r>
      <w:r w:rsidRPr="008C2C7E">
        <w:rPr>
          <w:rFonts w:ascii="Arial" w:hAnsi="Arial" w:cs="Arial"/>
          <w:bCs/>
          <w:color w:val="00000A"/>
          <w:sz w:val="22"/>
          <w:szCs w:val="22"/>
        </w:rPr>
        <w:t>poprawna</w:t>
      </w:r>
      <w:r w:rsidR="00135A17" w:rsidRPr="008C2C7E">
        <w:rPr>
          <w:rFonts w:ascii="Arial" w:hAnsi="Arial" w:cs="Arial"/>
          <w:bCs/>
          <w:color w:val="00000A"/>
          <w:sz w:val="22"/>
          <w:szCs w:val="22"/>
        </w:rPr>
        <w:t>.</w:t>
      </w:r>
    </w:p>
    <w:p w14:paraId="6DED4425" w14:textId="4BAF7D88" w:rsidR="00EA74B4" w:rsidRPr="008C2C7E" w:rsidRDefault="00135A17" w:rsidP="000D4790">
      <w:pPr>
        <w:rPr>
          <w:rFonts w:ascii="Arial" w:hAnsi="Arial" w:cs="Arial"/>
          <w:bCs/>
          <w:color w:val="00000A"/>
          <w:sz w:val="22"/>
          <w:szCs w:val="22"/>
        </w:rPr>
      </w:pPr>
      <w:r w:rsidRPr="008C2C7E">
        <w:rPr>
          <w:rFonts w:ascii="Arial" w:hAnsi="Arial" w:cs="Arial"/>
          <w:bCs/>
          <w:color w:val="00000A"/>
          <w:sz w:val="22"/>
          <w:szCs w:val="22"/>
        </w:rPr>
        <w:t xml:space="preserve">0  pkt – </w:t>
      </w:r>
      <w:r w:rsidR="008B25D4" w:rsidRPr="008C2C7E">
        <w:rPr>
          <w:rFonts w:ascii="Arial" w:hAnsi="Arial" w:cs="Arial"/>
          <w:bCs/>
          <w:sz w:val="22"/>
          <w:szCs w:val="22"/>
        </w:rPr>
        <w:t>odpowiedź niepoprawna lub brak odpowiedzi.</w:t>
      </w:r>
    </w:p>
    <w:p w14:paraId="425C3FCB" w14:textId="77777777" w:rsidR="00EA74B4" w:rsidRPr="008C2C7E" w:rsidRDefault="00EA74B4" w:rsidP="000D4790">
      <w:pPr>
        <w:rPr>
          <w:rFonts w:ascii="Arial" w:hAnsi="Arial" w:cs="Arial"/>
          <w:bCs/>
          <w:sz w:val="22"/>
          <w:szCs w:val="22"/>
        </w:rPr>
      </w:pPr>
    </w:p>
    <w:p w14:paraId="68082E6D" w14:textId="3198FA07" w:rsidR="00EA74B4" w:rsidRPr="008C2C7E" w:rsidRDefault="008C2C7E" w:rsidP="000D4790">
      <w:pPr>
        <w:rPr>
          <w:bCs/>
          <w:sz w:val="22"/>
          <w:szCs w:val="22"/>
        </w:rPr>
      </w:pPr>
      <w:r>
        <w:rPr>
          <w:rFonts w:ascii="Arial" w:hAnsi="Arial" w:cs="Arial"/>
          <w:bCs/>
          <w:color w:val="00000A"/>
          <w:sz w:val="22"/>
          <w:szCs w:val="22"/>
        </w:rPr>
        <w:t xml:space="preserve">  </w:t>
      </w:r>
      <w:r w:rsidR="00135A17" w:rsidRPr="008C2C7E">
        <w:rPr>
          <w:rFonts w:ascii="Arial" w:hAnsi="Arial" w:cs="Arial"/>
          <w:bCs/>
          <w:color w:val="00000A"/>
          <w:sz w:val="22"/>
          <w:szCs w:val="22"/>
        </w:rPr>
        <w:t xml:space="preserve">Przykładowe rozwiązanie </w:t>
      </w:r>
    </w:p>
    <w:p w14:paraId="2513B867" w14:textId="02AAE69E" w:rsidR="008B25D4" w:rsidRPr="008C2C7E" w:rsidRDefault="00135A17" w:rsidP="000D4790">
      <w:pPr>
        <w:rPr>
          <w:rFonts w:ascii="Arial" w:hAnsi="Arial" w:cs="Arial"/>
          <w:sz w:val="22"/>
          <w:szCs w:val="22"/>
        </w:rPr>
      </w:pPr>
      <w:r w:rsidRPr="008C2C7E">
        <w:rPr>
          <w:rFonts w:ascii="Arial" w:hAnsi="Arial" w:cs="Arial"/>
          <w:sz w:val="22"/>
          <w:szCs w:val="22"/>
        </w:rPr>
        <w:t xml:space="preserve">Woń tego kwiatu jest dla mnie przyjemna, gdy spaceruję </w:t>
      </w:r>
      <w:r w:rsidR="00FA06E9" w:rsidRPr="008C2C7E">
        <w:rPr>
          <w:rFonts w:ascii="Arial" w:hAnsi="Arial" w:cs="Arial"/>
          <w:sz w:val="22"/>
          <w:szCs w:val="22"/>
        </w:rPr>
        <w:t>w</w:t>
      </w:r>
      <w:r w:rsidRPr="008C2C7E">
        <w:rPr>
          <w:rFonts w:ascii="Arial" w:hAnsi="Arial" w:cs="Arial"/>
          <w:sz w:val="22"/>
          <w:szCs w:val="22"/>
        </w:rPr>
        <w:t xml:space="preserve"> ogrodzie</w:t>
      </w:r>
      <w:r w:rsidR="001C1C9E" w:rsidRPr="008C2C7E">
        <w:rPr>
          <w:rFonts w:ascii="Arial" w:hAnsi="Arial" w:cs="Arial"/>
          <w:sz w:val="22"/>
          <w:szCs w:val="22"/>
        </w:rPr>
        <w:t>.</w:t>
      </w:r>
    </w:p>
    <w:p w14:paraId="54BCB370" w14:textId="77777777" w:rsidR="008C2C7E" w:rsidRDefault="008C2C7E" w:rsidP="000D4790">
      <w:pPr>
        <w:shd w:val="clear" w:color="auto" w:fill="FFFFFF" w:themeFill="background1"/>
        <w:spacing w:line="276" w:lineRule="auto"/>
        <w:rPr>
          <w:rFonts w:ascii="Arial" w:hAnsi="Arial" w:cs="Arial"/>
          <w:bCs/>
          <w:sz w:val="22"/>
          <w:szCs w:val="22"/>
        </w:rPr>
      </w:pPr>
    </w:p>
    <w:p w14:paraId="3AEDA659" w14:textId="663CA1CF" w:rsidR="00EA74B4" w:rsidRPr="008C2C7E" w:rsidRDefault="008C2C7E" w:rsidP="000D4790">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135A17" w:rsidRPr="008C2C7E">
        <w:rPr>
          <w:rFonts w:ascii="Arial" w:hAnsi="Arial" w:cs="Arial"/>
          <w:bCs/>
          <w:sz w:val="22"/>
          <w:szCs w:val="22"/>
        </w:rPr>
        <w:t>Zadanie 13. (0–1)</w:t>
      </w:r>
    </w:p>
    <w:p w14:paraId="4A1369F1" w14:textId="5E4DEF8A" w:rsidR="00EA74B4" w:rsidRPr="006C4AB9" w:rsidRDefault="00481A46" w:rsidP="000D4790">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135A17" w:rsidRPr="006C4AB9">
        <w:rPr>
          <w:rFonts w:ascii="Arial" w:hAnsi="Arial" w:cs="Arial"/>
          <w:bCs/>
          <w:sz w:val="22"/>
          <w:szCs w:val="22"/>
        </w:rPr>
        <w:t xml:space="preserve">Wskaż w tekście Kazimierza Twardowskiego akapit, w którym wprost odnosi się on do argumentu </w:t>
      </w:r>
      <w:proofErr w:type="spellStart"/>
      <w:r w:rsidR="00135A17" w:rsidRPr="006C4AB9">
        <w:rPr>
          <w:rFonts w:ascii="Arial" w:hAnsi="Arial" w:cs="Arial"/>
          <w:bCs/>
          <w:sz w:val="22"/>
          <w:szCs w:val="22"/>
        </w:rPr>
        <w:t>Philonousa</w:t>
      </w:r>
      <w:proofErr w:type="spellEnd"/>
      <w:r w:rsidR="00135A17" w:rsidRPr="006C4AB9">
        <w:rPr>
          <w:rFonts w:ascii="Arial" w:hAnsi="Arial" w:cs="Arial"/>
          <w:bCs/>
          <w:sz w:val="22"/>
          <w:szCs w:val="22"/>
        </w:rPr>
        <w:t xml:space="preserve"> opartego na różnicy w postrzeganiu barw między ludźmi a innymi istotami. Wyjaśnij odpowiedź Kazimierza Twardowskiego na ten argument.</w:t>
      </w:r>
    </w:p>
    <w:p w14:paraId="65D41292" w14:textId="77777777" w:rsidR="00EA74B4" w:rsidRDefault="00EA74B4" w:rsidP="000D4790">
      <w:pPr>
        <w:spacing w:line="276" w:lineRule="auto"/>
        <w:rPr>
          <w:rFonts w:ascii="Arial" w:hAnsi="Arial" w:cs="Arial"/>
          <w:b/>
          <w:sz w:val="22"/>
          <w:szCs w:val="22"/>
        </w:rPr>
      </w:pPr>
    </w:p>
    <w:p w14:paraId="16E87BB7" w14:textId="6FA11F9E" w:rsidR="00EA74B4" w:rsidRDefault="00135A17" w:rsidP="008C2C7E">
      <w:pPr>
        <w:spacing w:line="276" w:lineRule="auto"/>
        <w:rPr>
          <w:rFonts w:ascii="Arial" w:hAnsi="Arial" w:cs="Arial"/>
          <w:sz w:val="22"/>
          <w:szCs w:val="22"/>
        </w:rPr>
      </w:pPr>
      <w:r>
        <w:rPr>
          <w:rFonts w:ascii="Arial" w:hAnsi="Arial" w:cs="Arial"/>
          <w:sz w:val="22"/>
          <w:szCs w:val="22"/>
        </w:rPr>
        <w:t xml:space="preserve">Fragment tekstu: </w:t>
      </w:r>
      <w:r w:rsidR="008C2C7E">
        <w:rPr>
          <w:rFonts w:ascii="Arial" w:hAnsi="Arial" w:cs="Arial"/>
          <w:sz w:val="22"/>
          <w:szCs w:val="22"/>
        </w:rPr>
        <w:t>…</w:t>
      </w:r>
    </w:p>
    <w:p w14:paraId="0B3770D8" w14:textId="1F95B8B9" w:rsidR="00EA74B4" w:rsidRPr="008C2C7E" w:rsidRDefault="00135A17" w:rsidP="008C2C7E">
      <w:pPr>
        <w:spacing w:line="480" w:lineRule="auto"/>
        <w:rPr>
          <w:rFonts w:ascii="Arial" w:hAnsi="Arial" w:cs="Arial"/>
          <w:sz w:val="22"/>
          <w:szCs w:val="22"/>
        </w:rPr>
      </w:pPr>
      <w:r>
        <w:rPr>
          <w:rFonts w:ascii="Arial" w:hAnsi="Arial" w:cs="Arial"/>
          <w:sz w:val="22"/>
          <w:szCs w:val="22"/>
        </w:rPr>
        <w:t xml:space="preserve">Wyjaśnienie: </w:t>
      </w:r>
      <w:r w:rsidR="008C2C7E">
        <w:rPr>
          <w:rFonts w:ascii="Arial" w:hAnsi="Arial" w:cs="Arial"/>
          <w:sz w:val="22"/>
          <w:szCs w:val="22"/>
        </w:rPr>
        <w:t>…</w:t>
      </w:r>
    </w:p>
    <w:p w14:paraId="295A14F1" w14:textId="4DDC5025" w:rsidR="00EA74B4" w:rsidRPr="006C4AB9" w:rsidRDefault="008C2C7E" w:rsidP="000D4790">
      <w:pPr>
        <w:spacing w:line="276" w:lineRule="auto"/>
        <w:rPr>
          <w:rFonts w:ascii="Arial" w:hAnsi="Arial" w:cs="Arial"/>
          <w:bCs/>
          <w:sz w:val="22"/>
          <w:szCs w:val="22"/>
        </w:rPr>
      </w:pPr>
      <w:r>
        <w:rPr>
          <w:rFonts w:ascii="Arial" w:hAnsi="Arial" w:cs="Arial"/>
          <w:bCs/>
          <w:sz w:val="22"/>
          <w:szCs w:val="22"/>
        </w:rPr>
        <w:t xml:space="preserve">  </w:t>
      </w:r>
      <w:r w:rsidR="00135A17" w:rsidRPr="006C4AB9">
        <w:rPr>
          <w:rFonts w:ascii="Arial" w:hAnsi="Arial" w:cs="Arial"/>
          <w:bCs/>
          <w:sz w:val="22"/>
          <w:szCs w:val="22"/>
        </w:rPr>
        <w:t>Zasady oceniania</w:t>
      </w:r>
    </w:p>
    <w:p w14:paraId="7FE2305F" w14:textId="3907D3F5" w:rsidR="00EA74B4" w:rsidRPr="006C4AB9" w:rsidRDefault="00135A17" w:rsidP="000D4790">
      <w:pPr>
        <w:spacing w:line="276" w:lineRule="auto"/>
        <w:rPr>
          <w:bCs/>
          <w:sz w:val="22"/>
          <w:szCs w:val="22"/>
        </w:rPr>
      </w:pPr>
      <w:r w:rsidRPr="006C4AB9">
        <w:rPr>
          <w:rFonts w:ascii="Arial" w:hAnsi="Arial" w:cs="Arial"/>
          <w:bCs/>
          <w:color w:val="000000"/>
          <w:sz w:val="22"/>
          <w:szCs w:val="22"/>
        </w:rPr>
        <w:t xml:space="preserve">1 pkt – </w:t>
      </w:r>
      <w:r w:rsidRPr="006C4AB9">
        <w:rPr>
          <w:rFonts w:ascii="Arial" w:hAnsi="Arial" w:cs="Arial"/>
          <w:bCs/>
          <w:sz w:val="22"/>
          <w:szCs w:val="22"/>
        </w:rPr>
        <w:t>poprawne wskazanie fragmentu i wyjaśnienie.</w:t>
      </w:r>
    </w:p>
    <w:p w14:paraId="2366B003" w14:textId="7C5B3511" w:rsidR="00EA74B4" w:rsidRPr="006C4AB9" w:rsidRDefault="00135A17" w:rsidP="000D4790">
      <w:pPr>
        <w:spacing w:line="276" w:lineRule="auto"/>
        <w:rPr>
          <w:rFonts w:ascii="Arial" w:hAnsi="Arial" w:cs="Arial"/>
          <w:bCs/>
          <w:sz w:val="22"/>
          <w:szCs w:val="22"/>
        </w:rPr>
      </w:pPr>
      <w:r w:rsidRPr="006C4AB9">
        <w:rPr>
          <w:rFonts w:ascii="Arial" w:hAnsi="Arial" w:cs="Arial"/>
          <w:bCs/>
          <w:sz w:val="22"/>
          <w:szCs w:val="22"/>
        </w:rPr>
        <w:t xml:space="preserve">0 pkt – </w:t>
      </w:r>
      <w:r w:rsidR="008B25D4" w:rsidRPr="006C4AB9">
        <w:rPr>
          <w:rFonts w:ascii="Arial" w:hAnsi="Arial" w:cs="Arial"/>
          <w:bCs/>
          <w:sz w:val="22"/>
          <w:szCs w:val="22"/>
        </w:rPr>
        <w:t>odpowiedź niepoprawna lub niepełna albo brak odpowiedzi.</w:t>
      </w:r>
    </w:p>
    <w:p w14:paraId="357B348A" w14:textId="77777777" w:rsidR="00EA74B4" w:rsidRPr="006C4AB9" w:rsidRDefault="00EA74B4" w:rsidP="000D4790">
      <w:pPr>
        <w:spacing w:line="276" w:lineRule="auto"/>
        <w:rPr>
          <w:rFonts w:ascii="Arial" w:hAnsi="Arial" w:cs="Arial"/>
          <w:bCs/>
          <w:sz w:val="22"/>
          <w:szCs w:val="22"/>
        </w:rPr>
      </w:pPr>
    </w:p>
    <w:p w14:paraId="529B569E" w14:textId="17FB8B76" w:rsidR="00EA74B4" w:rsidRPr="006C4AB9" w:rsidRDefault="008C2C7E" w:rsidP="000D4790">
      <w:pPr>
        <w:spacing w:line="276" w:lineRule="auto"/>
        <w:rPr>
          <w:rFonts w:ascii="Arial" w:hAnsi="Arial" w:cs="Arial"/>
          <w:bCs/>
          <w:sz w:val="22"/>
          <w:szCs w:val="22"/>
        </w:rPr>
      </w:pPr>
      <w:r>
        <w:rPr>
          <w:rFonts w:ascii="Arial" w:hAnsi="Arial" w:cs="Arial"/>
          <w:bCs/>
          <w:sz w:val="22"/>
          <w:szCs w:val="22"/>
        </w:rPr>
        <w:t xml:space="preserve">  </w:t>
      </w:r>
      <w:r w:rsidR="00135A17" w:rsidRPr="006C4AB9">
        <w:rPr>
          <w:rFonts w:ascii="Arial" w:hAnsi="Arial" w:cs="Arial"/>
          <w:bCs/>
          <w:sz w:val="22"/>
          <w:szCs w:val="22"/>
        </w:rPr>
        <w:t xml:space="preserve">Rozwiązanie </w:t>
      </w:r>
    </w:p>
    <w:p w14:paraId="7CEF4A2F" w14:textId="647D55E2" w:rsidR="00EA74B4" w:rsidRDefault="003A4FF8" w:rsidP="000D4790">
      <w:pPr>
        <w:spacing w:line="276" w:lineRule="auto"/>
        <w:rPr>
          <w:rFonts w:ascii="Arial" w:hAnsi="Arial" w:cs="Arial"/>
          <w:sz w:val="22"/>
          <w:szCs w:val="22"/>
        </w:rPr>
      </w:pPr>
      <w:r>
        <w:rPr>
          <w:rFonts w:ascii="Arial" w:hAnsi="Arial" w:cs="Arial"/>
          <w:sz w:val="22"/>
          <w:szCs w:val="22"/>
        </w:rPr>
        <w:t>Fragment tekstu: „Subi</w:t>
      </w:r>
      <w:r w:rsidR="00135A17">
        <w:rPr>
          <w:rFonts w:ascii="Arial" w:hAnsi="Arial" w:cs="Arial"/>
          <w:sz w:val="22"/>
          <w:szCs w:val="22"/>
        </w:rPr>
        <w:t xml:space="preserve">ektywizm zaznacza fakt, że wszystkie sądy, które człowiek wydaje </w:t>
      </w:r>
      <w:r w:rsidR="00FA06E9">
        <w:rPr>
          <w:rFonts w:ascii="Arial" w:hAnsi="Arial" w:cs="Arial"/>
          <w:sz w:val="22"/>
          <w:szCs w:val="22"/>
        </w:rPr>
        <w:t>[</w:t>
      </w:r>
      <w:r w:rsidR="00135A17">
        <w:rPr>
          <w:rFonts w:ascii="Arial" w:hAnsi="Arial" w:cs="Arial"/>
          <w:sz w:val="22"/>
          <w:szCs w:val="22"/>
        </w:rPr>
        <w:t>…</w:t>
      </w:r>
      <w:r w:rsidR="00FA06E9">
        <w:rPr>
          <w:rFonts w:ascii="Arial" w:hAnsi="Arial" w:cs="Arial"/>
          <w:sz w:val="22"/>
          <w:szCs w:val="22"/>
        </w:rPr>
        <w:t>]</w:t>
      </w:r>
      <w:r w:rsidR="00135A17">
        <w:rPr>
          <w:rFonts w:ascii="Arial" w:hAnsi="Arial" w:cs="Arial"/>
          <w:sz w:val="22"/>
          <w:szCs w:val="22"/>
        </w:rPr>
        <w:t xml:space="preserve"> są zależne od właściwego człowiekowi sposobu pojmowania rzeczy. Sposób ten jest uwarunkowany psychofizyczną organizacją człowieka. Istocie o innej organizacji świat przedstawiałby się inaczej, ona też inaczej</w:t>
      </w:r>
      <w:r>
        <w:rPr>
          <w:rFonts w:ascii="Arial" w:hAnsi="Arial" w:cs="Arial"/>
          <w:sz w:val="22"/>
          <w:szCs w:val="22"/>
        </w:rPr>
        <w:t xml:space="preserve"> </w:t>
      </w:r>
      <w:r w:rsidR="00135A17">
        <w:rPr>
          <w:rFonts w:ascii="Arial" w:hAnsi="Arial" w:cs="Arial"/>
          <w:sz w:val="22"/>
          <w:szCs w:val="22"/>
        </w:rPr>
        <w:t>by go pojmowała i wskutek tego inne o nim wydawała sądy, uważając ludzkie o nim sądy za mylne. Nawet my sami zarzucilibyśmy nasze dotychczasowe sądy jako mylne, gdyby się nasza organizacja psychofizyczna zmieniła”.</w:t>
      </w:r>
    </w:p>
    <w:p w14:paraId="1C4B8207" w14:textId="63410B56" w:rsidR="008C2C7E" w:rsidRPr="00B73C3E" w:rsidRDefault="00135A17" w:rsidP="00B73C3E">
      <w:pPr>
        <w:spacing w:line="276" w:lineRule="auto"/>
        <w:rPr>
          <w:rFonts w:ascii="Arial" w:hAnsi="Arial" w:cs="Arial"/>
          <w:sz w:val="22"/>
          <w:szCs w:val="22"/>
        </w:rPr>
      </w:pPr>
      <w:r>
        <w:rPr>
          <w:rFonts w:ascii="Arial" w:hAnsi="Arial" w:cs="Arial"/>
          <w:sz w:val="22"/>
          <w:szCs w:val="22"/>
        </w:rPr>
        <w:t xml:space="preserve">Wyjaśnienie: </w:t>
      </w:r>
      <w:r w:rsidR="00FA06E9">
        <w:rPr>
          <w:rFonts w:ascii="Arial" w:hAnsi="Arial" w:cs="Arial"/>
          <w:sz w:val="22"/>
          <w:szCs w:val="22"/>
        </w:rPr>
        <w:t>W</w:t>
      </w:r>
      <w:r>
        <w:rPr>
          <w:rFonts w:ascii="Arial" w:hAnsi="Arial" w:cs="Arial"/>
          <w:sz w:val="22"/>
          <w:szCs w:val="22"/>
        </w:rPr>
        <w:t xml:space="preserve"> podanym fragmencie Kazimierz Twardowski wspomina</w:t>
      </w:r>
      <w:r w:rsidR="00FA06E9">
        <w:rPr>
          <w:rFonts w:ascii="Arial" w:hAnsi="Arial" w:cs="Arial"/>
          <w:sz w:val="22"/>
          <w:szCs w:val="22"/>
        </w:rPr>
        <w:t xml:space="preserve"> wprost</w:t>
      </w:r>
      <w:r>
        <w:rPr>
          <w:rFonts w:ascii="Arial" w:hAnsi="Arial" w:cs="Arial"/>
          <w:sz w:val="22"/>
          <w:szCs w:val="22"/>
        </w:rPr>
        <w:t xml:space="preserve"> o różnicy </w:t>
      </w:r>
      <w:r>
        <w:rPr>
          <w:rFonts w:ascii="Arial" w:hAnsi="Arial" w:cs="Arial"/>
          <w:sz w:val="22"/>
          <w:szCs w:val="22"/>
        </w:rPr>
        <w:br/>
        <w:t xml:space="preserve">w postrzeganiu świata między ludźmi a istotami o odmiennej organizacji psychofizycznej. </w:t>
      </w:r>
      <w:r>
        <w:rPr>
          <w:rFonts w:ascii="Arial" w:hAnsi="Arial" w:cs="Arial"/>
          <w:sz w:val="22"/>
          <w:szCs w:val="22"/>
        </w:rPr>
        <w:br/>
        <w:t>W odpowiedzi wyróżnia on dwa możliwe rozumienia tezy relatywisty i argumentuje, że przy każdej z tych interpretacji teza relatywisty jest fałszywa. W ostatnim akapicie zwraca dodatkowo uwagę, że teza relatywisty prowadzi do sprzeczności.</w:t>
      </w:r>
    </w:p>
    <w:p w14:paraId="1608EFA5" w14:textId="17C80BB4" w:rsidR="00EA74B4" w:rsidRPr="006C4AB9" w:rsidRDefault="008C2C7E" w:rsidP="000D4790">
      <w:pPr>
        <w:shd w:val="clear" w:color="auto" w:fill="FFFFFF" w:themeFill="background1"/>
        <w:rPr>
          <w:rFonts w:ascii="Arial" w:hAnsi="Arial" w:cs="Arial"/>
          <w:bCs/>
          <w:sz w:val="22"/>
          <w:szCs w:val="22"/>
        </w:rPr>
      </w:pPr>
      <w:r>
        <w:rPr>
          <w:rFonts w:ascii="Arial" w:hAnsi="Arial" w:cs="Arial"/>
          <w:bCs/>
          <w:sz w:val="22"/>
          <w:szCs w:val="22"/>
        </w:rPr>
        <w:lastRenderedPageBreak/>
        <w:t xml:space="preserve">  </w:t>
      </w:r>
      <w:r w:rsidR="00135A17" w:rsidRPr="006C4AB9">
        <w:rPr>
          <w:rFonts w:ascii="Arial" w:hAnsi="Arial" w:cs="Arial"/>
          <w:bCs/>
          <w:sz w:val="22"/>
          <w:szCs w:val="22"/>
        </w:rPr>
        <w:t>Zadanie 14. (0–</w:t>
      </w:r>
      <w:r w:rsidR="00DC3B80" w:rsidRPr="006C4AB9">
        <w:rPr>
          <w:rFonts w:ascii="Arial" w:hAnsi="Arial" w:cs="Arial"/>
          <w:bCs/>
          <w:sz w:val="22"/>
          <w:szCs w:val="22"/>
        </w:rPr>
        <w:t>1</w:t>
      </w:r>
      <w:r w:rsidR="00135A17" w:rsidRPr="006C4AB9">
        <w:rPr>
          <w:rFonts w:ascii="Arial" w:hAnsi="Arial" w:cs="Arial"/>
          <w:bCs/>
          <w:sz w:val="22"/>
          <w:szCs w:val="22"/>
        </w:rPr>
        <w:t>)</w:t>
      </w:r>
    </w:p>
    <w:p w14:paraId="4DF40E25" w14:textId="4C687499" w:rsidR="00226426" w:rsidRPr="006C4AB9" w:rsidRDefault="00481A46" w:rsidP="000D4790">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135A17" w:rsidRPr="006C4AB9">
        <w:rPr>
          <w:rFonts w:ascii="Arial" w:hAnsi="Arial" w:cs="Arial"/>
          <w:bCs/>
          <w:sz w:val="22"/>
          <w:szCs w:val="22"/>
        </w:rPr>
        <w:t xml:space="preserve">Na podstawie przesłanki, że barwa ciała może się zmieniać bez równoczesnej zmiany </w:t>
      </w:r>
      <w:r w:rsidR="00135A17" w:rsidRPr="006C4AB9">
        <w:rPr>
          <w:rFonts w:ascii="Arial" w:hAnsi="Arial" w:cs="Arial"/>
          <w:bCs/>
          <w:sz w:val="22"/>
          <w:szCs w:val="22"/>
        </w:rPr>
        <w:br/>
        <w:t xml:space="preserve">w przedmiocie, który tę barwę posiada, </w:t>
      </w:r>
      <w:proofErr w:type="spellStart"/>
      <w:r w:rsidR="00135A17" w:rsidRPr="006C4AB9">
        <w:rPr>
          <w:rFonts w:ascii="Arial" w:hAnsi="Arial" w:cs="Arial"/>
          <w:bCs/>
          <w:sz w:val="22"/>
          <w:szCs w:val="22"/>
        </w:rPr>
        <w:t>Philonous</w:t>
      </w:r>
      <w:proofErr w:type="spellEnd"/>
      <w:r w:rsidR="00135A17" w:rsidRPr="006C4AB9">
        <w:rPr>
          <w:rFonts w:ascii="Arial" w:hAnsi="Arial" w:cs="Arial"/>
          <w:bCs/>
          <w:sz w:val="22"/>
          <w:szCs w:val="22"/>
        </w:rPr>
        <w:t xml:space="preserve"> dowodzi, że barwy nie istnieją obiektywnie. </w:t>
      </w:r>
    </w:p>
    <w:p w14:paraId="40005083" w14:textId="565D199A" w:rsidR="00EA74B4" w:rsidRDefault="00135A17" w:rsidP="008361D2">
      <w:pPr>
        <w:spacing w:line="276" w:lineRule="auto"/>
        <w:rPr>
          <w:rFonts w:ascii="Arial" w:hAnsi="Arial" w:cs="Arial"/>
          <w:sz w:val="22"/>
        </w:rPr>
      </w:pPr>
      <w:r w:rsidRPr="006C4AB9">
        <w:rPr>
          <w:rFonts w:ascii="Arial" w:hAnsi="Arial" w:cs="Arial"/>
          <w:bCs/>
          <w:sz w:val="22"/>
          <w:szCs w:val="22"/>
        </w:rPr>
        <w:t>Jak, w świetle przytoczonego tekstu</w:t>
      </w:r>
      <w:r w:rsidR="00472C15" w:rsidRPr="006C4AB9">
        <w:rPr>
          <w:rFonts w:ascii="Arial" w:hAnsi="Arial" w:cs="Arial"/>
          <w:bCs/>
          <w:sz w:val="22"/>
          <w:szCs w:val="22"/>
        </w:rPr>
        <w:t>,</w:t>
      </w:r>
      <w:r w:rsidRPr="006C4AB9">
        <w:rPr>
          <w:rFonts w:ascii="Arial" w:hAnsi="Arial" w:cs="Arial"/>
          <w:bCs/>
          <w:sz w:val="22"/>
          <w:szCs w:val="22"/>
        </w:rPr>
        <w:t xml:space="preserve"> Kazimierz Twardowski ustosunkowałby się do poprawności rozumowania </w:t>
      </w:r>
      <w:proofErr w:type="spellStart"/>
      <w:r w:rsidRPr="006C4AB9">
        <w:rPr>
          <w:rFonts w:ascii="Arial" w:hAnsi="Arial" w:cs="Arial"/>
          <w:bCs/>
          <w:sz w:val="22"/>
          <w:szCs w:val="22"/>
        </w:rPr>
        <w:t>Philonousa</w:t>
      </w:r>
      <w:proofErr w:type="spellEnd"/>
      <w:r w:rsidRPr="006C4AB9">
        <w:rPr>
          <w:rFonts w:ascii="Arial" w:hAnsi="Arial" w:cs="Arial"/>
          <w:bCs/>
          <w:sz w:val="22"/>
          <w:szCs w:val="22"/>
        </w:rPr>
        <w:t xml:space="preserve">? </w:t>
      </w:r>
      <w:r w:rsidR="00981E0E" w:rsidRPr="008243F8">
        <w:rPr>
          <w:rFonts w:ascii="Arial" w:hAnsi="Arial" w:cs="Arial"/>
          <w:sz w:val="22"/>
        </w:rPr>
        <w:t xml:space="preserve">Po każdym numerze zdania zapisz P, jeśli </w:t>
      </w:r>
      <w:r w:rsidR="00981E0E">
        <w:rPr>
          <w:rFonts w:ascii="Arial" w:hAnsi="Arial" w:cs="Arial"/>
          <w:sz w:val="22"/>
        </w:rPr>
        <w:t xml:space="preserve">stwierdzenie zgodne </w:t>
      </w:r>
      <w:r w:rsidR="008361D2">
        <w:rPr>
          <w:rFonts w:ascii="Arial" w:hAnsi="Arial" w:cs="Arial"/>
          <w:sz w:val="22"/>
        </w:rPr>
        <w:t xml:space="preserve">jest </w:t>
      </w:r>
      <w:r w:rsidR="00981E0E">
        <w:rPr>
          <w:rFonts w:ascii="Arial" w:hAnsi="Arial" w:cs="Arial"/>
          <w:sz w:val="22"/>
        </w:rPr>
        <w:t xml:space="preserve">z poglądami Kazimierza Twardowskiego, albo F. jeśli nie jest zgodne. </w:t>
      </w:r>
    </w:p>
    <w:p w14:paraId="11F7065C" w14:textId="77777777" w:rsidR="00481A46" w:rsidRPr="008361D2" w:rsidRDefault="00481A46" w:rsidP="008361D2">
      <w:pPr>
        <w:spacing w:line="276" w:lineRule="auto"/>
        <w:rPr>
          <w:rFonts w:ascii="Arial" w:hAnsi="Arial" w:cs="Arial"/>
          <w:sz w:val="22"/>
        </w:rPr>
      </w:pPr>
    </w:p>
    <w:p w14:paraId="4BF548F3" w14:textId="34B8AED5" w:rsidR="00981E0E" w:rsidRDefault="00981E0E" w:rsidP="00981E0E">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1. </w:t>
      </w:r>
      <w:r w:rsidRPr="006C4AB9">
        <w:rPr>
          <w:rFonts w:ascii="Arial" w:hAnsi="Arial" w:cs="Arial"/>
          <w:bCs/>
          <w:sz w:val="22"/>
          <w:szCs w:val="22"/>
        </w:rPr>
        <w:t>Kazimierz Twardowski akceptuje przesłankę, że barwa ciała może się zmieniać bez równoczesnej zmiany w przedmiocie, który tę barwę posiada.</w:t>
      </w:r>
    </w:p>
    <w:p w14:paraId="2C17FE37" w14:textId="121D962E" w:rsidR="00981E0E" w:rsidRDefault="00981E0E" w:rsidP="00981E0E">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2. </w:t>
      </w:r>
      <w:r w:rsidRPr="006C4AB9">
        <w:rPr>
          <w:rFonts w:ascii="Arial" w:hAnsi="Arial" w:cs="Arial"/>
          <w:bCs/>
          <w:sz w:val="22"/>
          <w:szCs w:val="22"/>
        </w:rPr>
        <w:t>Kazimierz Twardowski uznaje wniosek, że barwy nie istnieją obiektywnie.</w:t>
      </w:r>
    </w:p>
    <w:p w14:paraId="14171C1C" w14:textId="3ABD3209" w:rsidR="00981E0E" w:rsidRDefault="00981E0E" w:rsidP="00981E0E">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3. </w:t>
      </w:r>
      <w:r w:rsidRPr="006C4AB9">
        <w:rPr>
          <w:rFonts w:ascii="Arial" w:hAnsi="Arial" w:cs="Arial"/>
          <w:bCs/>
          <w:sz w:val="22"/>
          <w:szCs w:val="22"/>
        </w:rPr>
        <w:t>Kazimierz Twardowski akceptuje przesłankę, że barwa ciała może się zmieniać bez równoczesnej zmiany w przedmiocie, który tę barwę posiada, ale nie uznaje wniosku, że barwy nie istnieją obiektywnie.</w:t>
      </w:r>
    </w:p>
    <w:p w14:paraId="78EBB0D0" w14:textId="77777777" w:rsidR="00226426" w:rsidRPr="001D6A5C" w:rsidRDefault="00226426" w:rsidP="008361D2">
      <w:pPr>
        <w:pStyle w:val="wymarab"/>
        <w:ind w:left="0" w:firstLine="0"/>
        <w:jc w:val="left"/>
      </w:pPr>
    </w:p>
    <w:p w14:paraId="4A4FC52B" w14:textId="4CAC15BE" w:rsidR="00EA74B4" w:rsidRPr="006C4AB9" w:rsidRDefault="008361D2" w:rsidP="000D4790">
      <w:pPr>
        <w:spacing w:line="276" w:lineRule="auto"/>
        <w:rPr>
          <w:rFonts w:ascii="Arial" w:hAnsi="Arial" w:cs="Arial"/>
          <w:bCs/>
          <w:sz w:val="22"/>
          <w:szCs w:val="22"/>
        </w:rPr>
      </w:pPr>
      <w:r>
        <w:rPr>
          <w:rFonts w:ascii="Arial" w:hAnsi="Arial" w:cs="Arial"/>
          <w:bCs/>
          <w:sz w:val="22"/>
          <w:szCs w:val="22"/>
        </w:rPr>
        <w:t xml:space="preserve">  </w:t>
      </w:r>
      <w:r w:rsidR="00135A17" w:rsidRPr="006C4AB9">
        <w:rPr>
          <w:rFonts w:ascii="Arial" w:hAnsi="Arial" w:cs="Arial"/>
          <w:bCs/>
          <w:sz w:val="22"/>
          <w:szCs w:val="22"/>
        </w:rPr>
        <w:t>Zasady oceniania</w:t>
      </w:r>
    </w:p>
    <w:p w14:paraId="058F1577" w14:textId="54E93D29" w:rsidR="00EA74B4" w:rsidRPr="006C4AB9" w:rsidRDefault="008B25D4" w:rsidP="000D4790">
      <w:pPr>
        <w:spacing w:line="276" w:lineRule="auto"/>
        <w:rPr>
          <w:rFonts w:ascii="Arial" w:hAnsi="Arial" w:cs="Arial"/>
          <w:bCs/>
          <w:sz w:val="22"/>
          <w:szCs w:val="22"/>
        </w:rPr>
      </w:pPr>
      <w:r w:rsidRPr="006C4AB9">
        <w:rPr>
          <w:rFonts w:ascii="Arial" w:hAnsi="Arial" w:cs="Arial"/>
          <w:bCs/>
          <w:sz w:val="22"/>
          <w:szCs w:val="22"/>
        </w:rPr>
        <w:t xml:space="preserve">1 pkt – </w:t>
      </w:r>
      <w:r w:rsidR="00EB79D7" w:rsidRPr="006C4AB9">
        <w:rPr>
          <w:rFonts w:ascii="Arial" w:hAnsi="Arial" w:cs="Arial"/>
          <w:bCs/>
          <w:sz w:val="22"/>
          <w:szCs w:val="22"/>
        </w:rPr>
        <w:t>zaznaczenie trzech poprawnych odpowiedzi.</w:t>
      </w:r>
    </w:p>
    <w:p w14:paraId="5D373924" w14:textId="65A71C55" w:rsidR="00EA74B4" w:rsidRPr="006C4AB9" w:rsidRDefault="00135A17" w:rsidP="000D4790">
      <w:pPr>
        <w:spacing w:line="276" w:lineRule="auto"/>
        <w:rPr>
          <w:rFonts w:ascii="Arial" w:hAnsi="Arial" w:cs="Arial"/>
          <w:bCs/>
          <w:sz w:val="22"/>
          <w:szCs w:val="22"/>
        </w:rPr>
      </w:pPr>
      <w:r w:rsidRPr="006C4AB9">
        <w:rPr>
          <w:rFonts w:ascii="Arial" w:hAnsi="Arial" w:cs="Arial"/>
          <w:bCs/>
          <w:sz w:val="22"/>
          <w:szCs w:val="22"/>
        </w:rPr>
        <w:t xml:space="preserve">0 pkt – </w:t>
      </w:r>
      <w:r w:rsidR="008B25D4" w:rsidRPr="006C4AB9">
        <w:rPr>
          <w:rFonts w:ascii="Arial" w:hAnsi="Arial" w:cs="Arial"/>
          <w:bCs/>
          <w:sz w:val="22"/>
          <w:szCs w:val="22"/>
        </w:rPr>
        <w:t>odpowiedź niepoprawna lub niepełna albo brak odpowiedzi.</w:t>
      </w:r>
    </w:p>
    <w:p w14:paraId="2A97FBC9" w14:textId="00CAE9FA" w:rsidR="00EA74B4" w:rsidRPr="006C4AB9" w:rsidRDefault="00EA74B4" w:rsidP="000D4790">
      <w:pPr>
        <w:spacing w:line="276" w:lineRule="auto"/>
        <w:rPr>
          <w:rFonts w:ascii="Arial" w:hAnsi="Arial" w:cs="Arial"/>
          <w:bCs/>
          <w:sz w:val="22"/>
          <w:szCs w:val="22"/>
        </w:rPr>
      </w:pPr>
    </w:p>
    <w:p w14:paraId="23A32277" w14:textId="037EC808" w:rsidR="00EA74B4" w:rsidRPr="006C4AB9" w:rsidRDefault="008361D2" w:rsidP="000D4790">
      <w:pPr>
        <w:rPr>
          <w:rFonts w:ascii="Arial" w:hAnsi="Arial" w:cs="Arial"/>
          <w:bCs/>
          <w:sz w:val="22"/>
          <w:szCs w:val="22"/>
        </w:rPr>
      </w:pPr>
      <w:r>
        <w:rPr>
          <w:rFonts w:ascii="Arial" w:hAnsi="Arial" w:cs="Arial"/>
          <w:bCs/>
          <w:sz w:val="22"/>
          <w:szCs w:val="22"/>
        </w:rPr>
        <w:t xml:space="preserve">  </w:t>
      </w:r>
      <w:r w:rsidR="00135A17" w:rsidRPr="006C4AB9">
        <w:rPr>
          <w:rFonts w:ascii="Arial" w:hAnsi="Arial" w:cs="Arial"/>
          <w:bCs/>
          <w:sz w:val="22"/>
          <w:szCs w:val="22"/>
        </w:rPr>
        <w:t xml:space="preserve">Rozwiązanie </w:t>
      </w:r>
    </w:p>
    <w:p w14:paraId="446DFDE8" w14:textId="77777777" w:rsidR="00EA74B4" w:rsidRPr="006C4AB9" w:rsidRDefault="00135A17" w:rsidP="000D4790">
      <w:pPr>
        <w:rPr>
          <w:rFonts w:ascii="Arial" w:hAnsi="Arial" w:cs="Arial"/>
          <w:bCs/>
          <w:sz w:val="22"/>
          <w:szCs w:val="22"/>
        </w:rPr>
      </w:pPr>
      <w:r w:rsidRPr="006C4AB9">
        <w:rPr>
          <w:rFonts w:ascii="Arial" w:hAnsi="Arial" w:cs="Arial"/>
          <w:bCs/>
          <w:sz w:val="22"/>
          <w:szCs w:val="22"/>
        </w:rPr>
        <w:t>1. P</w:t>
      </w:r>
    </w:p>
    <w:p w14:paraId="4AB27C7B" w14:textId="77777777" w:rsidR="00EA74B4" w:rsidRDefault="00135A17" w:rsidP="000D4790">
      <w:pPr>
        <w:rPr>
          <w:rFonts w:ascii="Arial" w:hAnsi="Arial" w:cs="Arial"/>
          <w:sz w:val="22"/>
          <w:szCs w:val="22"/>
        </w:rPr>
      </w:pPr>
      <w:r>
        <w:rPr>
          <w:rFonts w:ascii="Arial" w:hAnsi="Arial" w:cs="Arial"/>
          <w:sz w:val="22"/>
          <w:szCs w:val="22"/>
        </w:rPr>
        <w:t>2. F</w:t>
      </w:r>
    </w:p>
    <w:p w14:paraId="3C5E544C" w14:textId="77777777" w:rsidR="00EA74B4" w:rsidRDefault="00135A17" w:rsidP="000D4790">
      <w:pPr>
        <w:rPr>
          <w:rFonts w:ascii="Arial" w:hAnsi="Arial" w:cs="Arial"/>
          <w:sz w:val="22"/>
          <w:szCs w:val="22"/>
        </w:rPr>
      </w:pPr>
      <w:r>
        <w:rPr>
          <w:rFonts w:ascii="Arial" w:hAnsi="Arial" w:cs="Arial"/>
          <w:sz w:val="22"/>
          <w:szCs w:val="22"/>
        </w:rPr>
        <w:t>3. P</w:t>
      </w:r>
    </w:p>
    <w:p w14:paraId="2A9001E0" w14:textId="77777777" w:rsidR="001D6A5C" w:rsidRDefault="001D6A5C" w:rsidP="000D4790">
      <w:pPr>
        <w:rPr>
          <w:b/>
          <w:sz w:val="24"/>
          <w:szCs w:val="22"/>
        </w:rPr>
      </w:pPr>
    </w:p>
    <w:p w14:paraId="2D36B3FE" w14:textId="31CC94D4" w:rsidR="00EA74B4" w:rsidRPr="006C4AB9" w:rsidRDefault="008361D2" w:rsidP="000D4790">
      <w:pPr>
        <w:shd w:val="clear" w:color="auto" w:fill="FFFFFF" w:themeFill="background1"/>
        <w:spacing w:line="276" w:lineRule="auto"/>
        <w:rPr>
          <w:rFonts w:ascii="Arial" w:hAnsi="Arial" w:cs="Arial"/>
          <w:bCs/>
          <w:sz w:val="22"/>
          <w:szCs w:val="18"/>
        </w:rPr>
      </w:pPr>
      <w:r>
        <w:rPr>
          <w:rFonts w:ascii="Arial" w:hAnsi="Arial" w:cs="Arial"/>
          <w:bCs/>
          <w:sz w:val="22"/>
          <w:szCs w:val="18"/>
        </w:rPr>
        <w:t xml:space="preserve">  </w:t>
      </w:r>
      <w:r w:rsidR="00135A17" w:rsidRPr="006C4AB9">
        <w:rPr>
          <w:rFonts w:ascii="Arial" w:hAnsi="Arial" w:cs="Arial"/>
          <w:bCs/>
          <w:sz w:val="22"/>
          <w:szCs w:val="18"/>
        </w:rPr>
        <w:t>Zadanie 15. (0–2)</w:t>
      </w:r>
    </w:p>
    <w:p w14:paraId="7615E8DD" w14:textId="107657A7" w:rsidR="00EA74B4" w:rsidRPr="006C4AB9" w:rsidRDefault="00135A17" w:rsidP="008361D2">
      <w:pPr>
        <w:spacing w:line="276" w:lineRule="auto"/>
        <w:rPr>
          <w:rFonts w:ascii="Arial" w:hAnsi="Arial" w:cs="Arial"/>
          <w:bCs/>
          <w:sz w:val="22"/>
          <w:szCs w:val="22"/>
        </w:rPr>
      </w:pPr>
      <w:r w:rsidRPr="006C4AB9">
        <w:rPr>
          <w:rFonts w:ascii="Arial" w:hAnsi="Arial" w:cs="Arial"/>
          <w:bCs/>
          <w:sz w:val="22"/>
          <w:szCs w:val="22"/>
        </w:rPr>
        <w:t>Argumentując przeciwko subiektywizmowi, Kazimierz Twardowski wyróżnia dwie możliwe interpretacje tego stanowiska (dwie „strony alternatywy”). Podaj te interpretacje oraz wyjaśnij relację logiczną między nimi.</w:t>
      </w:r>
    </w:p>
    <w:p w14:paraId="62312220" w14:textId="77777777" w:rsidR="00481A46" w:rsidRDefault="00481A46" w:rsidP="008361D2">
      <w:pPr>
        <w:spacing w:line="276" w:lineRule="auto"/>
        <w:rPr>
          <w:rFonts w:ascii="Arial" w:hAnsi="Arial" w:cs="Arial"/>
          <w:bCs/>
          <w:sz w:val="22"/>
          <w:szCs w:val="22"/>
        </w:rPr>
      </w:pPr>
    </w:p>
    <w:p w14:paraId="41936FA1" w14:textId="50823247" w:rsidR="00EA74B4" w:rsidRPr="006C4AB9" w:rsidRDefault="00135A17" w:rsidP="008361D2">
      <w:pPr>
        <w:spacing w:line="276" w:lineRule="auto"/>
        <w:rPr>
          <w:rFonts w:ascii="Arial" w:hAnsi="Arial" w:cs="Arial"/>
          <w:bCs/>
          <w:sz w:val="22"/>
          <w:szCs w:val="22"/>
        </w:rPr>
      </w:pPr>
      <w:r w:rsidRPr="006C4AB9">
        <w:rPr>
          <w:rFonts w:ascii="Arial" w:hAnsi="Arial" w:cs="Arial"/>
          <w:bCs/>
          <w:sz w:val="22"/>
          <w:szCs w:val="22"/>
        </w:rPr>
        <w:t xml:space="preserve">Pierwsza interpretacja: </w:t>
      </w:r>
      <w:r w:rsidR="008361D2">
        <w:rPr>
          <w:rFonts w:ascii="Arial" w:hAnsi="Arial" w:cs="Arial"/>
          <w:bCs/>
          <w:sz w:val="22"/>
          <w:szCs w:val="22"/>
        </w:rPr>
        <w:t>…</w:t>
      </w:r>
    </w:p>
    <w:p w14:paraId="502E4B61" w14:textId="2701ADC4" w:rsidR="00EA74B4" w:rsidRPr="006C4AB9" w:rsidRDefault="00135A17" w:rsidP="008361D2">
      <w:pPr>
        <w:spacing w:line="276" w:lineRule="auto"/>
        <w:rPr>
          <w:rFonts w:ascii="Arial" w:hAnsi="Arial" w:cs="Arial"/>
          <w:bCs/>
          <w:sz w:val="22"/>
          <w:szCs w:val="22"/>
        </w:rPr>
      </w:pPr>
      <w:r w:rsidRPr="006C4AB9">
        <w:rPr>
          <w:rFonts w:ascii="Arial" w:hAnsi="Arial" w:cs="Arial"/>
          <w:bCs/>
          <w:sz w:val="22"/>
          <w:szCs w:val="22"/>
        </w:rPr>
        <w:t xml:space="preserve">Druga interpretacja: </w:t>
      </w:r>
      <w:r w:rsidR="008361D2">
        <w:rPr>
          <w:rFonts w:ascii="Arial" w:hAnsi="Arial" w:cs="Arial"/>
          <w:bCs/>
          <w:sz w:val="22"/>
          <w:szCs w:val="22"/>
        </w:rPr>
        <w:t>…</w:t>
      </w:r>
    </w:p>
    <w:p w14:paraId="46575716" w14:textId="0673EE28" w:rsidR="00887F89" w:rsidRPr="006C4AB9" w:rsidRDefault="00135A17" w:rsidP="008361D2">
      <w:pPr>
        <w:spacing w:line="276" w:lineRule="auto"/>
        <w:rPr>
          <w:rFonts w:ascii="Arial" w:hAnsi="Arial" w:cs="Arial"/>
          <w:bCs/>
        </w:rPr>
      </w:pPr>
      <w:r w:rsidRPr="006C4AB9">
        <w:rPr>
          <w:rFonts w:ascii="Arial" w:hAnsi="Arial" w:cs="Arial"/>
          <w:bCs/>
          <w:sz w:val="22"/>
          <w:szCs w:val="22"/>
        </w:rPr>
        <w:t xml:space="preserve">Wyjaśnienie: </w:t>
      </w:r>
      <w:r w:rsidR="008361D2">
        <w:rPr>
          <w:rFonts w:ascii="Arial" w:hAnsi="Arial" w:cs="Arial"/>
          <w:bCs/>
          <w:sz w:val="22"/>
          <w:szCs w:val="22"/>
        </w:rPr>
        <w:t>…</w:t>
      </w:r>
    </w:p>
    <w:p w14:paraId="29ED1E9D" w14:textId="77777777" w:rsidR="008361D2" w:rsidRDefault="008361D2" w:rsidP="000D4790">
      <w:pPr>
        <w:spacing w:line="276" w:lineRule="auto"/>
        <w:rPr>
          <w:rFonts w:ascii="Arial" w:hAnsi="Arial" w:cs="Arial"/>
          <w:bCs/>
          <w:sz w:val="22"/>
          <w:szCs w:val="22"/>
        </w:rPr>
      </w:pPr>
    </w:p>
    <w:p w14:paraId="3DFC9B75" w14:textId="08BC24EF" w:rsidR="00EA74B4" w:rsidRPr="006C4AB9" w:rsidRDefault="008361D2" w:rsidP="000D4790">
      <w:pPr>
        <w:spacing w:line="276" w:lineRule="auto"/>
        <w:rPr>
          <w:rFonts w:ascii="Arial" w:hAnsi="Arial" w:cs="Arial"/>
          <w:bCs/>
          <w:sz w:val="22"/>
          <w:szCs w:val="22"/>
        </w:rPr>
      </w:pPr>
      <w:r>
        <w:rPr>
          <w:rFonts w:ascii="Arial" w:hAnsi="Arial" w:cs="Arial"/>
          <w:bCs/>
          <w:sz w:val="22"/>
          <w:szCs w:val="22"/>
        </w:rPr>
        <w:t xml:space="preserve">  </w:t>
      </w:r>
      <w:r w:rsidR="00135A17" w:rsidRPr="006C4AB9">
        <w:rPr>
          <w:rFonts w:ascii="Arial" w:hAnsi="Arial" w:cs="Arial"/>
          <w:bCs/>
          <w:sz w:val="22"/>
          <w:szCs w:val="22"/>
        </w:rPr>
        <w:t>Zasady oceniania</w:t>
      </w:r>
    </w:p>
    <w:p w14:paraId="1EE4BDDC" w14:textId="551537F8" w:rsidR="00EA74B4" w:rsidRPr="006C4AB9" w:rsidRDefault="008B25D4" w:rsidP="000D4790">
      <w:pPr>
        <w:spacing w:line="276" w:lineRule="auto"/>
        <w:rPr>
          <w:rFonts w:ascii="Arial" w:hAnsi="Arial" w:cs="Arial"/>
          <w:bCs/>
          <w:sz w:val="22"/>
          <w:szCs w:val="22"/>
        </w:rPr>
      </w:pPr>
      <w:r w:rsidRPr="006C4AB9">
        <w:rPr>
          <w:rFonts w:ascii="Arial" w:hAnsi="Arial" w:cs="Arial"/>
          <w:bCs/>
          <w:sz w:val="22"/>
          <w:szCs w:val="22"/>
        </w:rPr>
        <w:t xml:space="preserve">2 pkt – </w:t>
      </w:r>
      <w:r w:rsidR="00135A17" w:rsidRPr="006C4AB9">
        <w:rPr>
          <w:rFonts w:ascii="Arial" w:hAnsi="Arial" w:cs="Arial"/>
          <w:bCs/>
          <w:sz w:val="22"/>
          <w:szCs w:val="22"/>
        </w:rPr>
        <w:t>poprawne podanie obu interpretacji i trafne wyjaśnienie różnicy między nimi.</w:t>
      </w:r>
    </w:p>
    <w:p w14:paraId="4854590B" w14:textId="696444BE" w:rsidR="00EA74B4" w:rsidRPr="006C4AB9" w:rsidRDefault="008B25D4" w:rsidP="000D4790">
      <w:pPr>
        <w:spacing w:line="276" w:lineRule="auto"/>
        <w:rPr>
          <w:rFonts w:ascii="Arial" w:hAnsi="Arial" w:cs="Arial"/>
          <w:bCs/>
          <w:sz w:val="22"/>
          <w:szCs w:val="22"/>
        </w:rPr>
      </w:pPr>
      <w:r w:rsidRPr="006C4AB9">
        <w:rPr>
          <w:rFonts w:ascii="Arial" w:hAnsi="Arial" w:cs="Arial"/>
          <w:bCs/>
          <w:sz w:val="22"/>
          <w:szCs w:val="22"/>
        </w:rPr>
        <w:t xml:space="preserve">1 pkt – </w:t>
      </w:r>
      <w:r w:rsidR="00135A17" w:rsidRPr="006C4AB9">
        <w:rPr>
          <w:rFonts w:ascii="Arial" w:hAnsi="Arial" w:cs="Arial"/>
          <w:bCs/>
          <w:sz w:val="22"/>
          <w:szCs w:val="22"/>
        </w:rPr>
        <w:t xml:space="preserve">poprawne podanie obu interpretacji. </w:t>
      </w:r>
    </w:p>
    <w:p w14:paraId="0D81C42F" w14:textId="4C5EFE85" w:rsidR="00EA74B4" w:rsidRPr="006C4AB9" w:rsidRDefault="00135A17" w:rsidP="000D4790">
      <w:pPr>
        <w:spacing w:line="276" w:lineRule="auto"/>
        <w:rPr>
          <w:rFonts w:ascii="Arial" w:eastAsia="Arial" w:hAnsi="Arial" w:cs="Arial"/>
          <w:bCs/>
          <w:sz w:val="22"/>
          <w:szCs w:val="22"/>
        </w:rPr>
      </w:pPr>
      <w:r w:rsidRPr="006C4AB9">
        <w:rPr>
          <w:rFonts w:ascii="Arial" w:hAnsi="Arial" w:cs="Arial"/>
          <w:bCs/>
          <w:sz w:val="22"/>
          <w:szCs w:val="22"/>
        </w:rPr>
        <w:t xml:space="preserve">0 pkt – </w:t>
      </w:r>
      <w:bookmarkStart w:id="6" w:name="__DdeLink__15854_3789331629"/>
      <w:r w:rsidR="008B25D4" w:rsidRPr="006C4AB9">
        <w:rPr>
          <w:rFonts w:ascii="Arial" w:hAnsi="Arial" w:cs="Arial"/>
          <w:bCs/>
          <w:sz w:val="22"/>
          <w:szCs w:val="22"/>
        </w:rPr>
        <w:t>odpowiedź niepoprawna lub niepełna albo brak odpowiedzi.</w:t>
      </w:r>
      <w:r w:rsidRPr="006C4AB9">
        <w:rPr>
          <w:rFonts w:ascii="Arial" w:eastAsia="Arial" w:hAnsi="Arial" w:cs="Arial"/>
          <w:bCs/>
          <w:sz w:val="22"/>
          <w:szCs w:val="22"/>
        </w:rPr>
        <w:t xml:space="preserve"> </w:t>
      </w:r>
      <w:bookmarkEnd w:id="6"/>
    </w:p>
    <w:p w14:paraId="7357108D" w14:textId="77777777" w:rsidR="008B25D4" w:rsidRPr="006C4AB9" w:rsidRDefault="008B25D4" w:rsidP="000D4790">
      <w:pPr>
        <w:spacing w:line="276" w:lineRule="auto"/>
        <w:rPr>
          <w:rFonts w:ascii="Arial" w:hAnsi="Arial" w:cs="Arial"/>
          <w:bCs/>
          <w:sz w:val="22"/>
          <w:szCs w:val="22"/>
        </w:rPr>
      </w:pPr>
    </w:p>
    <w:p w14:paraId="464FFE2A" w14:textId="34E1ABA2" w:rsidR="00EA74B4" w:rsidRPr="006C4AB9" w:rsidRDefault="008361D2" w:rsidP="000D4790">
      <w:pPr>
        <w:spacing w:line="276" w:lineRule="auto"/>
        <w:rPr>
          <w:rFonts w:ascii="Arial" w:hAnsi="Arial" w:cs="Arial"/>
          <w:bCs/>
          <w:sz w:val="22"/>
          <w:szCs w:val="22"/>
        </w:rPr>
      </w:pPr>
      <w:r>
        <w:rPr>
          <w:rFonts w:ascii="Arial" w:hAnsi="Arial" w:cs="Arial"/>
          <w:bCs/>
          <w:sz w:val="22"/>
          <w:szCs w:val="22"/>
        </w:rPr>
        <w:t xml:space="preserve">  </w:t>
      </w:r>
      <w:r w:rsidR="00135A17" w:rsidRPr="006C4AB9">
        <w:rPr>
          <w:rFonts w:ascii="Arial" w:hAnsi="Arial" w:cs="Arial"/>
          <w:bCs/>
          <w:sz w:val="22"/>
          <w:szCs w:val="22"/>
        </w:rPr>
        <w:t xml:space="preserve">Rozwiązanie </w:t>
      </w:r>
    </w:p>
    <w:p w14:paraId="05D668DA" w14:textId="5F4B1835" w:rsidR="00EA74B4" w:rsidRDefault="00135A17" w:rsidP="000D4790">
      <w:pPr>
        <w:spacing w:line="276" w:lineRule="auto"/>
        <w:rPr>
          <w:rFonts w:ascii="Arial" w:hAnsi="Arial" w:cs="Arial"/>
          <w:sz w:val="22"/>
          <w:szCs w:val="22"/>
        </w:rPr>
      </w:pPr>
      <w:r>
        <w:rPr>
          <w:rFonts w:ascii="Arial" w:hAnsi="Arial" w:cs="Arial"/>
          <w:sz w:val="22"/>
          <w:szCs w:val="22"/>
        </w:rPr>
        <w:t xml:space="preserve">Pierwsza interpretacja: </w:t>
      </w:r>
      <w:r w:rsidR="00FA06E9">
        <w:rPr>
          <w:rFonts w:ascii="Arial" w:hAnsi="Arial" w:cs="Arial"/>
          <w:sz w:val="22"/>
          <w:szCs w:val="22"/>
        </w:rPr>
        <w:t>S</w:t>
      </w:r>
      <w:r>
        <w:rPr>
          <w:rFonts w:ascii="Arial" w:hAnsi="Arial" w:cs="Arial"/>
          <w:sz w:val="22"/>
          <w:szCs w:val="22"/>
        </w:rPr>
        <w:t>ubiektywizm jest równoznaczny z tezą, że prawdziwość żadnego sądu nie jest rozstrzygalna.</w:t>
      </w:r>
    </w:p>
    <w:p w14:paraId="0D8133A3" w14:textId="31EF8715" w:rsidR="00EA74B4" w:rsidRDefault="00135A17" w:rsidP="000D4790">
      <w:pPr>
        <w:spacing w:line="276" w:lineRule="auto"/>
        <w:rPr>
          <w:rFonts w:ascii="Arial" w:hAnsi="Arial" w:cs="Arial"/>
          <w:sz w:val="22"/>
          <w:szCs w:val="22"/>
        </w:rPr>
      </w:pPr>
      <w:r>
        <w:rPr>
          <w:rFonts w:ascii="Arial" w:hAnsi="Arial" w:cs="Arial"/>
          <w:sz w:val="22"/>
          <w:szCs w:val="22"/>
        </w:rPr>
        <w:t xml:space="preserve">Druga interpretacja: </w:t>
      </w:r>
      <w:r w:rsidR="00FA06E9">
        <w:rPr>
          <w:rFonts w:ascii="Arial" w:hAnsi="Arial" w:cs="Arial"/>
          <w:sz w:val="22"/>
          <w:szCs w:val="22"/>
        </w:rPr>
        <w:t>S</w:t>
      </w:r>
      <w:r>
        <w:rPr>
          <w:rFonts w:ascii="Arial" w:hAnsi="Arial" w:cs="Arial"/>
          <w:sz w:val="22"/>
          <w:szCs w:val="22"/>
        </w:rPr>
        <w:t>ubiektywizm jest równoznaczny z tezą, że każdy wydany sąd jest prawdziwy tylko dla osoby go wydającej.</w:t>
      </w:r>
    </w:p>
    <w:p w14:paraId="30A6AFC9" w14:textId="12E0C226" w:rsidR="00EA74B4" w:rsidRDefault="00135A17" w:rsidP="000D4790">
      <w:pPr>
        <w:spacing w:line="276" w:lineRule="auto"/>
        <w:rPr>
          <w:rFonts w:ascii="Arial" w:hAnsi="Arial" w:cs="Arial"/>
          <w:sz w:val="22"/>
          <w:szCs w:val="22"/>
        </w:rPr>
      </w:pPr>
      <w:r>
        <w:rPr>
          <w:rFonts w:ascii="Arial" w:hAnsi="Arial" w:cs="Arial"/>
          <w:sz w:val="22"/>
          <w:szCs w:val="22"/>
        </w:rPr>
        <w:t xml:space="preserve">Wyjaśnienie: </w:t>
      </w:r>
      <w:r w:rsidR="00FA06E9">
        <w:rPr>
          <w:rFonts w:ascii="Arial" w:hAnsi="Arial" w:cs="Arial"/>
          <w:sz w:val="22"/>
          <w:szCs w:val="22"/>
        </w:rPr>
        <w:t>T</w:t>
      </w:r>
      <w:r>
        <w:rPr>
          <w:rFonts w:ascii="Arial" w:hAnsi="Arial" w:cs="Arial"/>
          <w:sz w:val="22"/>
          <w:szCs w:val="22"/>
        </w:rPr>
        <w:t xml:space="preserve">e dwie interpretacje wzajemnie się wykluczają. Jeśli prawdziwa jest pierwsza interpretacja, to druga interpretacja jest fałszywa – i odwrotnie. Jeśli prawdziwość żadnego sądu nie jest rozstrzygalna, to żaden sąd nie może być dla nikogo prawdziwy. Jeśli </w:t>
      </w:r>
      <w:r>
        <w:rPr>
          <w:rFonts w:ascii="Arial" w:hAnsi="Arial" w:cs="Arial"/>
          <w:sz w:val="22"/>
          <w:szCs w:val="22"/>
        </w:rPr>
        <w:lastRenderedPageBreak/>
        <w:t>natomiast wszystkie sądy są prawdziwe dla wydających je osób, to są one również rozstrzygalne dla tych osób.</w:t>
      </w:r>
    </w:p>
    <w:p w14:paraId="4653FE9E" w14:textId="7B4AD505" w:rsidR="00887F89" w:rsidRDefault="00887F89" w:rsidP="000D4790">
      <w:pPr>
        <w:suppressAutoHyphens w:val="0"/>
        <w:rPr>
          <w:rFonts w:ascii="Arial" w:eastAsia="MS Mincho;ＭＳ 明朝" w:hAnsi="Arial" w:cs="Arial"/>
          <w:color w:val="FFFFFF"/>
          <w:sz w:val="28"/>
          <w:szCs w:val="28"/>
        </w:rPr>
      </w:pPr>
    </w:p>
    <w:p w14:paraId="63859FF4" w14:textId="28841F9E" w:rsidR="00EA74B4" w:rsidRPr="006C4AB9" w:rsidRDefault="008361D2" w:rsidP="000D4790">
      <w:pPr>
        <w:shd w:val="clear" w:color="auto" w:fill="FFFFFF" w:themeFill="background1"/>
        <w:rPr>
          <w:rFonts w:ascii="Arial" w:eastAsia="MS Mincho;ＭＳ 明朝" w:hAnsi="Arial" w:cs="Arial"/>
          <w:sz w:val="22"/>
          <w:szCs w:val="22"/>
        </w:rPr>
      </w:pPr>
      <w:r>
        <w:rPr>
          <w:rFonts w:ascii="Arial" w:eastAsia="MS Mincho;ＭＳ 明朝" w:hAnsi="Arial" w:cs="Arial"/>
          <w:sz w:val="22"/>
          <w:szCs w:val="22"/>
        </w:rPr>
        <w:t xml:space="preserve">  </w:t>
      </w:r>
      <w:r w:rsidR="00307643" w:rsidRPr="006C4AB9">
        <w:rPr>
          <w:rFonts w:ascii="Arial" w:eastAsia="MS Mincho;ＭＳ 明朝" w:hAnsi="Arial" w:cs="Arial"/>
          <w:sz w:val="22"/>
          <w:szCs w:val="22"/>
        </w:rPr>
        <w:t>Zadania z zakresu kultury logicznej</w:t>
      </w:r>
    </w:p>
    <w:p w14:paraId="1856490E" w14:textId="77777777" w:rsidR="00EA74B4" w:rsidRDefault="00EA74B4" w:rsidP="000D4790">
      <w:pPr>
        <w:rPr>
          <w:rFonts w:ascii="Arial" w:eastAsia="MS Mincho;ＭＳ 明朝" w:hAnsi="Arial" w:cs="Arial"/>
          <w:b/>
          <w:bCs/>
          <w:color w:val="000000"/>
          <w:sz w:val="28"/>
          <w:szCs w:val="28"/>
        </w:rPr>
      </w:pPr>
    </w:p>
    <w:p w14:paraId="413D69C4" w14:textId="6FBDB4E1" w:rsidR="00EA74B4" w:rsidRPr="006C4AB9" w:rsidRDefault="008361D2"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135A17" w:rsidRPr="006C4AB9">
        <w:rPr>
          <w:rFonts w:ascii="Arial" w:hAnsi="Arial" w:cs="Arial"/>
          <w:sz w:val="22"/>
          <w:szCs w:val="22"/>
        </w:rPr>
        <w:t>Zadanie 16. (0–2)</w:t>
      </w:r>
    </w:p>
    <w:p w14:paraId="2178819F" w14:textId="7C5150E7" w:rsidR="00EA74B4" w:rsidRDefault="00481A46"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135A17" w:rsidRPr="006C4AB9">
        <w:rPr>
          <w:rFonts w:ascii="Arial" w:hAnsi="Arial" w:cs="Arial"/>
          <w:sz w:val="22"/>
          <w:szCs w:val="22"/>
        </w:rPr>
        <w:t>Przeczytaj poniższy fragment tekstu.</w:t>
      </w:r>
    </w:p>
    <w:p w14:paraId="37375E80" w14:textId="77777777" w:rsidR="00481A46" w:rsidRPr="006C4AB9" w:rsidRDefault="00481A46" w:rsidP="000D4790">
      <w:pPr>
        <w:shd w:val="clear" w:color="auto" w:fill="FFFFFF" w:themeFill="background1"/>
        <w:spacing w:line="276" w:lineRule="auto"/>
        <w:rPr>
          <w:rFonts w:ascii="Arial" w:hAnsi="Arial" w:cs="Arial"/>
          <w:sz w:val="22"/>
          <w:szCs w:val="22"/>
        </w:rPr>
      </w:pPr>
    </w:p>
    <w:p w14:paraId="271184E8" w14:textId="662CC23D" w:rsidR="00EA74B4" w:rsidRDefault="008361D2" w:rsidP="000D4790">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Wkrótce oko jej spoczęło na leżącym pod stołem niewielkim, </w:t>
      </w:r>
      <w:r>
        <w:rPr>
          <w:rFonts w:ascii="Arial" w:hAnsi="Arial" w:cs="Arial"/>
          <w:sz w:val="22"/>
          <w:szCs w:val="22"/>
        </w:rPr>
        <w:t xml:space="preserve">szklanym pudełku: otworzyła je </w:t>
      </w:r>
      <w:r w:rsidR="00135A17">
        <w:rPr>
          <w:rFonts w:ascii="Arial" w:hAnsi="Arial" w:cs="Arial"/>
          <w:sz w:val="22"/>
          <w:szCs w:val="22"/>
        </w:rPr>
        <w:t>i znalazła wewnątrz maleńkie ciasteczko, na którym słowa: „</w:t>
      </w:r>
      <w:r>
        <w:rPr>
          <w:rFonts w:ascii="Arial" w:hAnsi="Arial" w:cs="Arial"/>
          <w:sz w:val="22"/>
          <w:szCs w:val="22"/>
        </w:rPr>
        <w:t>Zjedz mnie</w:t>
      </w:r>
      <w:r w:rsidR="00135A17">
        <w:rPr>
          <w:rFonts w:ascii="Arial" w:hAnsi="Arial" w:cs="Arial"/>
          <w:sz w:val="22"/>
          <w:szCs w:val="22"/>
        </w:rPr>
        <w:t xml:space="preserve">” zostały pięknie wypisane porzeczkami. </w:t>
      </w:r>
      <w:r w:rsidR="00FA06E9">
        <w:rPr>
          <w:rFonts w:ascii="Arial" w:hAnsi="Arial" w:cs="Arial"/>
          <w:sz w:val="22"/>
          <w:szCs w:val="22"/>
        </w:rPr>
        <w:t>–</w:t>
      </w:r>
      <w:r w:rsidR="00135A17">
        <w:rPr>
          <w:rFonts w:ascii="Arial" w:hAnsi="Arial" w:cs="Arial"/>
          <w:sz w:val="22"/>
          <w:szCs w:val="22"/>
        </w:rPr>
        <w:t xml:space="preserve"> No, to je zjem </w:t>
      </w:r>
      <w:r w:rsidR="00FA06E9">
        <w:rPr>
          <w:rFonts w:ascii="Arial" w:hAnsi="Arial" w:cs="Arial"/>
          <w:sz w:val="22"/>
          <w:szCs w:val="22"/>
        </w:rPr>
        <w:t>–</w:t>
      </w:r>
      <w:r w:rsidR="00135A17">
        <w:rPr>
          <w:rFonts w:ascii="Arial" w:hAnsi="Arial" w:cs="Arial"/>
          <w:sz w:val="22"/>
          <w:szCs w:val="22"/>
        </w:rPr>
        <w:t xml:space="preserve"> powiedziała Alicja </w:t>
      </w:r>
      <w:r w:rsidR="00FA06E9">
        <w:rPr>
          <w:rFonts w:ascii="Arial" w:hAnsi="Arial" w:cs="Arial"/>
          <w:sz w:val="22"/>
          <w:szCs w:val="22"/>
        </w:rPr>
        <w:t>–</w:t>
      </w:r>
      <w:r w:rsidR="00135A17">
        <w:rPr>
          <w:rFonts w:ascii="Arial" w:hAnsi="Arial" w:cs="Arial"/>
          <w:sz w:val="22"/>
          <w:szCs w:val="22"/>
        </w:rPr>
        <w:t xml:space="preserve"> a jeżeli sprawi ono, że urosnę, będę mogła wziąć ten klucz; a jeżeli sprawi, że zmaleję, to przeczołgam się pod drzwiami: tak czy inaczej, wejdę do ogrodu i nie dbam o to, co się stanie!</w:t>
      </w:r>
    </w:p>
    <w:p w14:paraId="66249172" w14:textId="77777777" w:rsidR="00EA74B4" w:rsidRDefault="00EA74B4" w:rsidP="000D4790">
      <w:pPr>
        <w:spacing w:line="276" w:lineRule="auto"/>
        <w:rPr>
          <w:sz w:val="22"/>
          <w:szCs w:val="22"/>
        </w:rPr>
      </w:pPr>
    </w:p>
    <w:p w14:paraId="2CEA7C62" w14:textId="393BDCBD" w:rsidR="00EA74B4" w:rsidRPr="006C4AB9" w:rsidRDefault="00135A17" w:rsidP="000D4790">
      <w:pPr>
        <w:spacing w:line="276" w:lineRule="auto"/>
      </w:pPr>
      <w:r w:rsidRPr="006C4AB9">
        <w:rPr>
          <w:rFonts w:ascii="Arial" w:hAnsi="Arial" w:cs="Arial"/>
          <w:sz w:val="22"/>
          <w:szCs w:val="22"/>
        </w:rPr>
        <w:t xml:space="preserve">Uzupełnij brakujące przesłanki rozumowania tak, aby było ono formalnie poprawne </w:t>
      </w:r>
      <w:r w:rsidRPr="006C4AB9">
        <w:rPr>
          <w:rFonts w:ascii="Arial" w:hAnsi="Arial" w:cs="Arial"/>
          <w:sz w:val="22"/>
          <w:szCs w:val="22"/>
        </w:rPr>
        <w:br/>
        <w:t>i miało postać dy</w:t>
      </w:r>
      <w:r w:rsidR="00887F89" w:rsidRPr="006C4AB9">
        <w:rPr>
          <w:rFonts w:ascii="Arial" w:hAnsi="Arial" w:cs="Arial"/>
          <w:sz w:val="22"/>
          <w:szCs w:val="22"/>
        </w:rPr>
        <w:t>lematu konstrukcyjnego prostego. N</w:t>
      </w:r>
      <w:r w:rsidRPr="006C4AB9">
        <w:rPr>
          <w:rFonts w:ascii="Arial" w:hAnsi="Arial" w:cs="Arial"/>
          <w:sz w:val="22"/>
          <w:szCs w:val="22"/>
        </w:rPr>
        <w:t>astępnie sformułuj zarzut wobec przesłanki 1.</w:t>
      </w:r>
    </w:p>
    <w:p w14:paraId="3AB280B0" w14:textId="77777777" w:rsidR="00EA74B4" w:rsidRPr="006C4AB9" w:rsidRDefault="00EA74B4" w:rsidP="000D4790">
      <w:pPr>
        <w:rPr>
          <w:rFonts w:ascii="Arial" w:hAnsi="Arial" w:cs="Arial"/>
          <w:sz w:val="22"/>
          <w:szCs w:val="22"/>
        </w:rPr>
      </w:pPr>
    </w:p>
    <w:p w14:paraId="6CFFA58B" w14:textId="278F4774" w:rsidR="00EA74B4" w:rsidRPr="006C4AB9" w:rsidRDefault="00135A17" w:rsidP="008361D2">
      <w:pPr>
        <w:spacing w:line="276" w:lineRule="auto"/>
        <w:rPr>
          <w:rFonts w:ascii="Arial" w:hAnsi="Arial" w:cs="Arial"/>
          <w:sz w:val="22"/>
          <w:szCs w:val="22"/>
        </w:rPr>
      </w:pPr>
      <w:r w:rsidRPr="006C4AB9">
        <w:rPr>
          <w:rFonts w:ascii="Arial" w:hAnsi="Arial" w:cs="Arial"/>
          <w:sz w:val="22"/>
          <w:szCs w:val="22"/>
        </w:rPr>
        <w:t>Rozumowanie</w:t>
      </w:r>
      <w:r w:rsidR="00307643" w:rsidRPr="006C4AB9">
        <w:rPr>
          <w:rFonts w:ascii="Arial" w:hAnsi="Arial" w:cs="Arial"/>
          <w:sz w:val="22"/>
          <w:szCs w:val="22"/>
        </w:rPr>
        <w:t>:</w:t>
      </w:r>
      <w:r w:rsidR="008361D2">
        <w:rPr>
          <w:rFonts w:ascii="Arial" w:hAnsi="Arial" w:cs="Arial"/>
          <w:sz w:val="22"/>
          <w:szCs w:val="22"/>
        </w:rPr>
        <w:t xml:space="preserve"> …</w:t>
      </w:r>
    </w:p>
    <w:p w14:paraId="267EBBE2" w14:textId="77777777" w:rsidR="00EA74B4" w:rsidRPr="006C4AB9" w:rsidRDefault="00135A17" w:rsidP="008361D2">
      <w:pPr>
        <w:spacing w:line="276" w:lineRule="auto"/>
        <w:rPr>
          <w:rFonts w:ascii="Arial" w:hAnsi="Arial" w:cs="Arial"/>
          <w:sz w:val="22"/>
          <w:szCs w:val="22"/>
        </w:rPr>
      </w:pPr>
      <w:r w:rsidRPr="006C4AB9">
        <w:rPr>
          <w:rFonts w:ascii="Arial" w:hAnsi="Arial" w:cs="Arial"/>
          <w:sz w:val="22"/>
          <w:szCs w:val="22"/>
        </w:rPr>
        <w:t>Przesłanka 1: Ciasteczko albo sprawi, że Alicja urośnie, albo sprawi, że Alicja zmaleje.</w:t>
      </w:r>
    </w:p>
    <w:p w14:paraId="66FAA6A4" w14:textId="3EB4EF27" w:rsidR="00EA74B4" w:rsidRPr="006C4AB9" w:rsidRDefault="00135A17" w:rsidP="008361D2">
      <w:pPr>
        <w:spacing w:line="276" w:lineRule="auto"/>
        <w:rPr>
          <w:rFonts w:ascii="Arial" w:hAnsi="Arial" w:cs="Arial"/>
          <w:sz w:val="22"/>
          <w:szCs w:val="22"/>
        </w:rPr>
      </w:pPr>
      <w:r w:rsidRPr="006C4AB9">
        <w:rPr>
          <w:rFonts w:ascii="Arial" w:hAnsi="Arial" w:cs="Arial"/>
          <w:sz w:val="22"/>
          <w:szCs w:val="22"/>
        </w:rPr>
        <w:t xml:space="preserve">Przesłanka 2: </w:t>
      </w:r>
      <w:r w:rsidR="008361D2">
        <w:rPr>
          <w:rFonts w:ascii="Arial" w:hAnsi="Arial" w:cs="Arial"/>
          <w:sz w:val="22"/>
          <w:szCs w:val="22"/>
        </w:rPr>
        <w:t>…</w:t>
      </w:r>
    </w:p>
    <w:p w14:paraId="38D7BDBE" w14:textId="693FD605" w:rsidR="00EA74B4" w:rsidRPr="006C4AB9" w:rsidRDefault="00135A17" w:rsidP="008361D2">
      <w:pPr>
        <w:spacing w:line="276" w:lineRule="auto"/>
        <w:rPr>
          <w:rFonts w:ascii="Arial" w:hAnsi="Arial" w:cs="Arial"/>
          <w:sz w:val="22"/>
          <w:szCs w:val="22"/>
        </w:rPr>
      </w:pPr>
      <w:r w:rsidRPr="006C4AB9">
        <w:rPr>
          <w:rFonts w:ascii="Arial" w:hAnsi="Arial" w:cs="Arial"/>
          <w:sz w:val="22"/>
          <w:szCs w:val="22"/>
        </w:rPr>
        <w:t xml:space="preserve">Przesłanka 3: </w:t>
      </w:r>
      <w:r w:rsidR="008361D2">
        <w:rPr>
          <w:rFonts w:ascii="Arial" w:hAnsi="Arial" w:cs="Arial"/>
          <w:sz w:val="22"/>
          <w:szCs w:val="22"/>
        </w:rPr>
        <w:t>…</w:t>
      </w:r>
    </w:p>
    <w:p w14:paraId="4796E589" w14:textId="77777777" w:rsidR="00EA74B4" w:rsidRPr="006C4AB9" w:rsidRDefault="00135A17" w:rsidP="008361D2">
      <w:pPr>
        <w:spacing w:line="276" w:lineRule="auto"/>
        <w:rPr>
          <w:rFonts w:ascii="Arial" w:hAnsi="Arial" w:cs="Arial"/>
          <w:sz w:val="22"/>
          <w:szCs w:val="22"/>
        </w:rPr>
      </w:pPr>
      <w:r w:rsidRPr="006C4AB9">
        <w:rPr>
          <w:rFonts w:ascii="Arial" w:hAnsi="Arial" w:cs="Arial"/>
          <w:sz w:val="22"/>
          <w:szCs w:val="22"/>
        </w:rPr>
        <w:t>Wniosek: Alicja wejdzie do ogrodu.</w:t>
      </w:r>
    </w:p>
    <w:p w14:paraId="66F960F8" w14:textId="515CCB97" w:rsidR="00EA74B4" w:rsidRPr="006C4AB9" w:rsidRDefault="00135A17" w:rsidP="008361D2">
      <w:pPr>
        <w:spacing w:line="276" w:lineRule="auto"/>
      </w:pPr>
      <w:r w:rsidRPr="006C4AB9">
        <w:rPr>
          <w:rFonts w:ascii="Arial" w:hAnsi="Arial" w:cs="Arial"/>
          <w:sz w:val="22"/>
          <w:szCs w:val="22"/>
        </w:rPr>
        <w:t xml:space="preserve">Zarzut wobec przesłanki 1.: </w:t>
      </w:r>
      <w:r w:rsidR="00B73C3E">
        <w:rPr>
          <w:rFonts w:ascii="Arial" w:hAnsi="Arial" w:cs="Arial"/>
          <w:sz w:val="22"/>
          <w:szCs w:val="22"/>
        </w:rPr>
        <w:t>…</w:t>
      </w:r>
    </w:p>
    <w:p w14:paraId="51027746" w14:textId="77777777" w:rsidR="008361D2" w:rsidRDefault="008361D2" w:rsidP="000D4790">
      <w:pPr>
        <w:spacing w:line="276" w:lineRule="auto"/>
        <w:rPr>
          <w:rFonts w:ascii="Arial" w:hAnsi="Arial" w:cs="Arial"/>
          <w:bCs/>
          <w:sz w:val="22"/>
          <w:szCs w:val="22"/>
        </w:rPr>
      </w:pPr>
    </w:p>
    <w:p w14:paraId="080A06A1" w14:textId="66A6A320" w:rsidR="00EA74B4" w:rsidRPr="006C4AB9" w:rsidRDefault="008361D2" w:rsidP="000D4790">
      <w:pPr>
        <w:spacing w:line="276" w:lineRule="auto"/>
        <w:rPr>
          <w:rFonts w:ascii="Arial" w:hAnsi="Arial" w:cs="Arial"/>
          <w:bCs/>
          <w:sz w:val="22"/>
          <w:szCs w:val="22"/>
        </w:rPr>
      </w:pPr>
      <w:r>
        <w:rPr>
          <w:rFonts w:ascii="Arial" w:hAnsi="Arial" w:cs="Arial"/>
          <w:bCs/>
          <w:sz w:val="22"/>
          <w:szCs w:val="22"/>
        </w:rPr>
        <w:t xml:space="preserve">  </w:t>
      </w:r>
      <w:r w:rsidR="00135A17" w:rsidRPr="006C4AB9">
        <w:rPr>
          <w:rFonts w:ascii="Arial" w:hAnsi="Arial" w:cs="Arial"/>
          <w:bCs/>
          <w:sz w:val="22"/>
          <w:szCs w:val="22"/>
        </w:rPr>
        <w:t>Zasady oceniania</w:t>
      </w:r>
    </w:p>
    <w:p w14:paraId="03ACFD9F" w14:textId="1AC394D1" w:rsidR="00EA74B4" w:rsidRPr="006C4AB9" w:rsidRDefault="008B25D4" w:rsidP="000D4790">
      <w:pPr>
        <w:spacing w:line="276" w:lineRule="auto"/>
        <w:rPr>
          <w:rFonts w:ascii="Arial" w:hAnsi="Arial" w:cs="Arial"/>
          <w:bCs/>
          <w:sz w:val="22"/>
          <w:szCs w:val="22"/>
        </w:rPr>
      </w:pPr>
      <w:r w:rsidRPr="006C4AB9">
        <w:rPr>
          <w:rFonts w:ascii="Arial" w:hAnsi="Arial" w:cs="Arial"/>
          <w:bCs/>
          <w:sz w:val="22"/>
          <w:szCs w:val="22"/>
        </w:rPr>
        <w:t>2 pkt – poprawne podanie dwóch</w:t>
      </w:r>
      <w:r w:rsidR="00135A17" w:rsidRPr="006C4AB9">
        <w:rPr>
          <w:rFonts w:ascii="Arial" w:hAnsi="Arial" w:cs="Arial"/>
          <w:bCs/>
          <w:sz w:val="22"/>
          <w:szCs w:val="22"/>
        </w:rPr>
        <w:t xml:space="preserve"> przesłanek oraz poprawne sformułowanie zarzutu.</w:t>
      </w:r>
    </w:p>
    <w:p w14:paraId="1E8A79E8" w14:textId="161A59BB" w:rsidR="00EA74B4" w:rsidRPr="006C4AB9" w:rsidRDefault="008B25D4" w:rsidP="000D4790">
      <w:pPr>
        <w:spacing w:line="276" w:lineRule="auto"/>
        <w:rPr>
          <w:rFonts w:ascii="Arial" w:hAnsi="Arial" w:cs="Arial"/>
          <w:bCs/>
          <w:sz w:val="22"/>
          <w:szCs w:val="22"/>
        </w:rPr>
      </w:pPr>
      <w:r w:rsidRPr="006C4AB9">
        <w:rPr>
          <w:rFonts w:ascii="Arial" w:hAnsi="Arial" w:cs="Arial"/>
          <w:bCs/>
          <w:sz w:val="22"/>
          <w:szCs w:val="22"/>
        </w:rPr>
        <w:t>1 pkt – poprawne podanie dwóch</w:t>
      </w:r>
      <w:r w:rsidR="00135A17" w:rsidRPr="006C4AB9">
        <w:rPr>
          <w:rFonts w:ascii="Arial" w:hAnsi="Arial" w:cs="Arial"/>
          <w:bCs/>
          <w:sz w:val="22"/>
          <w:szCs w:val="22"/>
        </w:rPr>
        <w:t xml:space="preserve"> przesłanek </w:t>
      </w:r>
      <w:r w:rsidR="00B73C3E" w:rsidRPr="006C4AB9">
        <w:rPr>
          <w:rFonts w:ascii="Arial" w:hAnsi="Arial" w:cs="Arial"/>
          <w:bCs/>
          <w:sz w:val="22"/>
          <w:szCs w:val="22"/>
        </w:rPr>
        <w:t>lub</w:t>
      </w:r>
      <w:r w:rsidR="00135A17" w:rsidRPr="006C4AB9">
        <w:rPr>
          <w:rFonts w:ascii="Arial" w:hAnsi="Arial" w:cs="Arial"/>
          <w:bCs/>
          <w:sz w:val="22"/>
          <w:szCs w:val="22"/>
        </w:rPr>
        <w:t xml:space="preserve"> poprawne sformułowanie zarzutu.</w:t>
      </w:r>
    </w:p>
    <w:p w14:paraId="056211AB" w14:textId="22418972" w:rsidR="00EA74B4" w:rsidRPr="006C4AB9" w:rsidRDefault="00135A17" w:rsidP="000D4790">
      <w:pPr>
        <w:spacing w:line="276" w:lineRule="auto"/>
        <w:rPr>
          <w:rFonts w:ascii="Arial" w:hAnsi="Arial" w:cs="Arial"/>
          <w:bCs/>
          <w:sz w:val="22"/>
          <w:szCs w:val="22"/>
        </w:rPr>
      </w:pPr>
      <w:r w:rsidRPr="006C4AB9">
        <w:rPr>
          <w:rFonts w:ascii="Arial" w:eastAsia="Liberation Serif;Times New Roma" w:hAnsi="Arial" w:cs="Arial"/>
          <w:bCs/>
          <w:color w:val="000000"/>
          <w:sz w:val="22"/>
          <w:szCs w:val="22"/>
        </w:rPr>
        <w:t xml:space="preserve">0 pkt – </w:t>
      </w:r>
      <w:r w:rsidR="008B25D4" w:rsidRPr="006C4AB9">
        <w:rPr>
          <w:rFonts w:ascii="Arial" w:hAnsi="Arial" w:cs="Arial"/>
          <w:bCs/>
          <w:sz w:val="22"/>
          <w:szCs w:val="22"/>
        </w:rPr>
        <w:t>odpowiedź niepoprawna lub niepełna albo brak odpowiedzi.</w:t>
      </w:r>
    </w:p>
    <w:p w14:paraId="47429CE0" w14:textId="77777777" w:rsidR="008B25D4" w:rsidRPr="00B73C3E" w:rsidRDefault="008B25D4" w:rsidP="000D4790">
      <w:pPr>
        <w:spacing w:line="276" w:lineRule="auto"/>
        <w:rPr>
          <w:rFonts w:ascii="Arial" w:hAnsi="Arial" w:cs="Arial"/>
          <w:bCs/>
          <w:sz w:val="18"/>
          <w:szCs w:val="22"/>
        </w:rPr>
      </w:pPr>
    </w:p>
    <w:p w14:paraId="1E4C7EF3" w14:textId="21CCF5A4" w:rsidR="00EA74B4" w:rsidRPr="006C4AB9" w:rsidRDefault="008361D2" w:rsidP="000D4790">
      <w:pPr>
        <w:spacing w:line="276" w:lineRule="auto"/>
        <w:rPr>
          <w:rFonts w:ascii="Arial" w:hAnsi="Arial" w:cs="Arial"/>
          <w:bCs/>
          <w:sz w:val="22"/>
          <w:szCs w:val="22"/>
        </w:rPr>
      </w:pPr>
      <w:r>
        <w:rPr>
          <w:rFonts w:ascii="Arial" w:hAnsi="Arial" w:cs="Arial"/>
          <w:bCs/>
          <w:sz w:val="22"/>
          <w:szCs w:val="22"/>
        </w:rPr>
        <w:t xml:space="preserve">  </w:t>
      </w:r>
      <w:r w:rsidR="00135A17" w:rsidRPr="006C4AB9">
        <w:rPr>
          <w:rFonts w:ascii="Arial" w:hAnsi="Arial" w:cs="Arial"/>
          <w:bCs/>
          <w:sz w:val="22"/>
          <w:szCs w:val="22"/>
        </w:rPr>
        <w:t>Rozwiązanie</w:t>
      </w:r>
    </w:p>
    <w:p w14:paraId="77AF0219" w14:textId="77777777" w:rsidR="00EA74B4" w:rsidRDefault="00135A17" w:rsidP="000D4790">
      <w:pPr>
        <w:spacing w:line="276" w:lineRule="auto"/>
        <w:rPr>
          <w:rFonts w:ascii="Arial" w:hAnsi="Arial" w:cs="Arial"/>
          <w:sz w:val="22"/>
          <w:szCs w:val="22"/>
        </w:rPr>
      </w:pPr>
      <w:r w:rsidRPr="006C4AB9">
        <w:rPr>
          <w:rFonts w:ascii="Arial" w:hAnsi="Arial" w:cs="Arial"/>
          <w:bCs/>
          <w:sz w:val="22"/>
          <w:szCs w:val="22"/>
        </w:rPr>
        <w:t>Przesłanka 2: Jeśli ciasteczko</w:t>
      </w:r>
      <w:r>
        <w:rPr>
          <w:rFonts w:ascii="Arial" w:hAnsi="Arial" w:cs="Arial"/>
          <w:sz w:val="22"/>
          <w:szCs w:val="22"/>
        </w:rPr>
        <w:t xml:space="preserve"> sprawi, że Alicja urośnie, to Alicja będzie mogła wejść do ogrodu.</w:t>
      </w:r>
    </w:p>
    <w:p w14:paraId="0FF06069" w14:textId="77777777" w:rsidR="00EA74B4" w:rsidRDefault="00135A17" w:rsidP="000D4790">
      <w:pPr>
        <w:spacing w:line="276" w:lineRule="auto"/>
        <w:rPr>
          <w:rFonts w:ascii="Arial" w:hAnsi="Arial" w:cs="Arial"/>
          <w:sz w:val="22"/>
          <w:szCs w:val="22"/>
        </w:rPr>
      </w:pPr>
      <w:r>
        <w:rPr>
          <w:rFonts w:ascii="Arial" w:hAnsi="Arial" w:cs="Arial"/>
          <w:sz w:val="22"/>
          <w:szCs w:val="22"/>
        </w:rPr>
        <w:t>Przesłanka 3: Jeśli ciasteczko sprawi, że Alicja zmaleje, to Alicja będzie mogła wejść do ogrodu.</w:t>
      </w:r>
    </w:p>
    <w:p w14:paraId="13AF6235" w14:textId="654BFC18" w:rsidR="00EA74B4" w:rsidRDefault="00135A17" w:rsidP="000D4790">
      <w:pPr>
        <w:spacing w:line="276" w:lineRule="auto"/>
        <w:rPr>
          <w:rFonts w:ascii="Arial" w:hAnsi="Arial" w:cs="Arial"/>
          <w:sz w:val="22"/>
          <w:szCs w:val="22"/>
        </w:rPr>
      </w:pPr>
      <w:r>
        <w:rPr>
          <w:rFonts w:ascii="Arial" w:hAnsi="Arial" w:cs="Arial"/>
          <w:sz w:val="22"/>
          <w:szCs w:val="22"/>
        </w:rPr>
        <w:t xml:space="preserve">Zarzut wobec przesłanki 1.: Przesłanka 1 pomija możliwość, że po zjedzeniu ciasteczka rozmiar Alicji </w:t>
      </w:r>
      <w:r w:rsidR="00067688">
        <w:rPr>
          <w:rFonts w:ascii="Arial" w:hAnsi="Arial" w:cs="Arial"/>
          <w:sz w:val="22"/>
          <w:szCs w:val="22"/>
        </w:rPr>
        <w:t>się</w:t>
      </w:r>
      <w:r>
        <w:rPr>
          <w:rFonts w:ascii="Arial" w:hAnsi="Arial" w:cs="Arial"/>
          <w:sz w:val="22"/>
          <w:szCs w:val="22"/>
        </w:rPr>
        <w:t xml:space="preserve"> zmi</w:t>
      </w:r>
      <w:r w:rsidR="00067688">
        <w:rPr>
          <w:rFonts w:ascii="Arial" w:hAnsi="Arial" w:cs="Arial"/>
          <w:sz w:val="22"/>
          <w:szCs w:val="22"/>
        </w:rPr>
        <w:t>e</w:t>
      </w:r>
      <w:r>
        <w:rPr>
          <w:rFonts w:ascii="Arial" w:hAnsi="Arial" w:cs="Arial"/>
          <w:sz w:val="22"/>
          <w:szCs w:val="22"/>
        </w:rPr>
        <w:t xml:space="preserve">ni. </w:t>
      </w:r>
    </w:p>
    <w:p w14:paraId="639E4D79" w14:textId="48BDAC07" w:rsidR="001D6A5C" w:rsidRPr="00B73C3E" w:rsidRDefault="001D6A5C" w:rsidP="000D4790">
      <w:pPr>
        <w:suppressAutoHyphens w:val="0"/>
        <w:rPr>
          <w:rFonts w:ascii="Arial" w:hAnsi="Arial" w:cs="Arial"/>
          <w:b/>
          <w:bCs/>
          <w:sz w:val="18"/>
        </w:rPr>
      </w:pPr>
    </w:p>
    <w:p w14:paraId="109B0C5B" w14:textId="4EF86773" w:rsidR="00EA74B4" w:rsidRPr="008361D2" w:rsidRDefault="008361D2" w:rsidP="000D4790">
      <w:pPr>
        <w:shd w:val="clear" w:color="auto" w:fill="FFFFFF" w:themeFill="background1"/>
        <w:spacing w:line="276" w:lineRule="auto"/>
        <w:rPr>
          <w:rFonts w:ascii="Arial" w:hAnsi="Arial" w:cs="Arial"/>
          <w:sz w:val="22"/>
          <w:szCs w:val="16"/>
        </w:rPr>
      </w:pPr>
      <w:r>
        <w:rPr>
          <w:rFonts w:ascii="Arial" w:hAnsi="Arial" w:cs="Arial"/>
          <w:sz w:val="22"/>
          <w:szCs w:val="16"/>
        </w:rPr>
        <w:t xml:space="preserve">  </w:t>
      </w:r>
      <w:r w:rsidR="00135A17" w:rsidRPr="008361D2">
        <w:rPr>
          <w:rFonts w:ascii="Arial" w:hAnsi="Arial" w:cs="Arial"/>
          <w:sz w:val="22"/>
          <w:szCs w:val="16"/>
        </w:rPr>
        <w:t>Zadanie 17. (0–2)</w:t>
      </w:r>
    </w:p>
    <w:p w14:paraId="53DAEEC0" w14:textId="2BC9EB36" w:rsidR="00EA74B4" w:rsidRPr="008361D2" w:rsidRDefault="00481A46" w:rsidP="000D4790">
      <w:pPr>
        <w:spacing w:line="276" w:lineRule="auto"/>
        <w:rPr>
          <w:rFonts w:ascii="Arial" w:hAnsi="Arial" w:cs="Arial"/>
          <w:color w:val="000000"/>
          <w:sz w:val="22"/>
          <w:szCs w:val="22"/>
        </w:rPr>
      </w:pPr>
      <w:r>
        <w:rPr>
          <w:rFonts w:ascii="Arial" w:hAnsi="Arial" w:cs="Arial"/>
          <w:color w:val="000000"/>
          <w:sz w:val="22"/>
          <w:szCs w:val="22"/>
        </w:rPr>
        <w:t xml:space="preserve">  </w:t>
      </w:r>
      <w:r w:rsidR="00135A17">
        <w:rPr>
          <w:rFonts w:ascii="Arial" w:hAnsi="Arial" w:cs="Arial"/>
          <w:color w:val="000000"/>
          <w:sz w:val="22"/>
          <w:szCs w:val="22"/>
        </w:rPr>
        <w:t xml:space="preserve">Niektórzy ludzie podają następującą definicję kłamstwa: „kłamstwo to mówienie nieprawdy”. </w:t>
      </w:r>
    </w:p>
    <w:p w14:paraId="11060DF3" w14:textId="2F130A2D" w:rsidR="00EA74B4" w:rsidRPr="006C4AB9" w:rsidRDefault="00135A17" w:rsidP="000D4790">
      <w:pPr>
        <w:spacing w:after="120" w:line="276" w:lineRule="auto"/>
        <w:contextualSpacing/>
        <w:rPr>
          <w:rFonts w:ascii="Arial" w:hAnsi="Arial" w:cs="Arial"/>
          <w:color w:val="000000"/>
          <w:sz w:val="22"/>
          <w:szCs w:val="22"/>
        </w:rPr>
      </w:pPr>
      <w:r w:rsidRPr="006C4AB9">
        <w:rPr>
          <w:rFonts w:ascii="Arial" w:hAnsi="Arial" w:cs="Arial"/>
          <w:color w:val="000000"/>
          <w:sz w:val="22"/>
          <w:szCs w:val="22"/>
        </w:rPr>
        <w:t xml:space="preserve">Wskaż w tej definicji jej </w:t>
      </w:r>
      <w:r w:rsidRPr="008361D2">
        <w:rPr>
          <w:rFonts w:ascii="Arial" w:hAnsi="Arial" w:cs="Arial"/>
          <w:color w:val="000000"/>
          <w:sz w:val="22"/>
          <w:szCs w:val="22"/>
        </w:rPr>
        <w:t>definiens, łącznik i definiendum</w:t>
      </w:r>
      <w:r w:rsidR="00067688" w:rsidRPr="006C4AB9">
        <w:rPr>
          <w:rFonts w:ascii="Arial" w:hAnsi="Arial" w:cs="Arial"/>
          <w:color w:val="000000"/>
          <w:sz w:val="22"/>
          <w:szCs w:val="22"/>
        </w:rPr>
        <w:t>,</w:t>
      </w:r>
      <w:r w:rsidRPr="006C4AB9">
        <w:rPr>
          <w:rFonts w:ascii="Arial" w:hAnsi="Arial" w:cs="Arial"/>
          <w:color w:val="000000"/>
          <w:sz w:val="22"/>
          <w:szCs w:val="22"/>
        </w:rPr>
        <w:t xml:space="preserve"> a następnie rozstrzygnij, czy przywołana definicja kłamstwa jest definicją poprawną w aspekcie adekwatności. </w:t>
      </w:r>
    </w:p>
    <w:p w14:paraId="5026CA96" w14:textId="3739259A" w:rsidR="00EA74B4" w:rsidRDefault="00135A17" w:rsidP="000D4790">
      <w:pPr>
        <w:spacing w:line="276" w:lineRule="auto"/>
        <w:rPr>
          <w:rFonts w:ascii="Arial" w:hAnsi="Arial" w:cs="Arial"/>
          <w:color w:val="000000"/>
          <w:sz w:val="22"/>
          <w:szCs w:val="22"/>
        </w:rPr>
      </w:pPr>
      <w:r w:rsidRPr="006C4AB9">
        <w:rPr>
          <w:rFonts w:ascii="Arial" w:hAnsi="Arial" w:cs="Arial"/>
          <w:color w:val="000000"/>
          <w:sz w:val="22"/>
          <w:szCs w:val="22"/>
        </w:rPr>
        <w:t xml:space="preserve">Uzasadnij swoje rozstrzygnięcie, wyjaśniając, kiedy definicja spełnia wymóg adekwatności. </w:t>
      </w:r>
    </w:p>
    <w:p w14:paraId="6B197D31" w14:textId="77777777" w:rsidR="000B34CB" w:rsidRPr="00B73C3E" w:rsidRDefault="000B34CB" w:rsidP="000D4790">
      <w:pPr>
        <w:spacing w:line="276" w:lineRule="auto"/>
        <w:rPr>
          <w:rFonts w:ascii="Arial" w:hAnsi="Arial" w:cs="Arial"/>
          <w:color w:val="000000"/>
          <w:sz w:val="16"/>
          <w:szCs w:val="22"/>
        </w:rPr>
      </w:pPr>
    </w:p>
    <w:p w14:paraId="7B36AADD" w14:textId="26645B57" w:rsidR="00EA74B4" w:rsidRPr="00481A46" w:rsidRDefault="00135A17" w:rsidP="000D4790">
      <w:pPr>
        <w:spacing w:line="276" w:lineRule="auto"/>
        <w:rPr>
          <w:rFonts w:ascii="Arial" w:hAnsi="Arial" w:cs="Arial"/>
          <w:color w:val="000000"/>
          <w:sz w:val="22"/>
          <w:szCs w:val="22"/>
        </w:rPr>
      </w:pPr>
      <w:r w:rsidRPr="00481A46">
        <w:rPr>
          <w:rFonts w:ascii="Arial" w:hAnsi="Arial" w:cs="Arial"/>
          <w:color w:val="000000"/>
          <w:sz w:val="22"/>
          <w:szCs w:val="22"/>
        </w:rPr>
        <w:t xml:space="preserve">Definiens: </w:t>
      </w:r>
      <w:r w:rsidR="00481A46">
        <w:rPr>
          <w:rFonts w:ascii="Arial" w:hAnsi="Arial" w:cs="Arial"/>
          <w:color w:val="000000"/>
          <w:sz w:val="22"/>
          <w:szCs w:val="22"/>
        </w:rPr>
        <w:t>…</w:t>
      </w:r>
    </w:p>
    <w:p w14:paraId="7B45E056" w14:textId="7424B445" w:rsidR="00EA74B4" w:rsidRPr="00481A46" w:rsidRDefault="00135A17" w:rsidP="000D4790">
      <w:pPr>
        <w:spacing w:line="276" w:lineRule="auto"/>
        <w:rPr>
          <w:rFonts w:ascii="Arial" w:hAnsi="Arial" w:cs="Arial"/>
          <w:color w:val="000000"/>
          <w:sz w:val="22"/>
          <w:szCs w:val="22"/>
        </w:rPr>
      </w:pPr>
      <w:r w:rsidRPr="00481A46">
        <w:rPr>
          <w:rFonts w:ascii="Arial" w:hAnsi="Arial" w:cs="Arial"/>
          <w:color w:val="000000"/>
          <w:sz w:val="22"/>
          <w:szCs w:val="22"/>
        </w:rPr>
        <w:t xml:space="preserve">Łącznik: </w:t>
      </w:r>
      <w:r w:rsidR="00481A46">
        <w:rPr>
          <w:rFonts w:ascii="Arial" w:hAnsi="Arial" w:cs="Arial"/>
          <w:color w:val="000000"/>
          <w:sz w:val="22"/>
          <w:szCs w:val="22"/>
        </w:rPr>
        <w:t>…</w:t>
      </w:r>
    </w:p>
    <w:p w14:paraId="42BC2D6A" w14:textId="3F24BCB1" w:rsidR="00EA74B4" w:rsidRPr="00481A46" w:rsidRDefault="00135A17" w:rsidP="000D4790">
      <w:pPr>
        <w:spacing w:line="276" w:lineRule="auto"/>
        <w:rPr>
          <w:rFonts w:ascii="Arial" w:hAnsi="Arial" w:cs="Arial"/>
          <w:color w:val="000000"/>
          <w:sz w:val="22"/>
          <w:szCs w:val="22"/>
        </w:rPr>
      </w:pPr>
      <w:r w:rsidRPr="00481A46">
        <w:rPr>
          <w:rFonts w:ascii="Arial" w:hAnsi="Arial" w:cs="Arial"/>
          <w:color w:val="000000"/>
          <w:sz w:val="22"/>
          <w:szCs w:val="22"/>
        </w:rPr>
        <w:t xml:space="preserve">Definiendum: </w:t>
      </w:r>
      <w:r w:rsidR="00481A46">
        <w:rPr>
          <w:rFonts w:ascii="Arial" w:hAnsi="Arial" w:cs="Arial"/>
          <w:color w:val="000000"/>
          <w:sz w:val="22"/>
          <w:szCs w:val="22"/>
        </w:rPr>
        <w:t>…</w:t>
      </w:r>
    </w:p>
    <w:p w14:paraId="4C23EB1B" w14:textId="7F67B56D" w:rsidR="00EA74B4" w:rsidRPr="00481A46" w:rsidRDefault="00135A17" w:rsidP="000D4790">
      <w:pPr>
        <w:spacing w:line="276" w:lineRule="auto"/>
      </w:pPr>
      <w:r w:rsidRPr="00481A46">
        <w:rPr>
          <w:rFonts w:ascii="Arial" w:hAnsi="Arial" w:cs="Arial"/>
          <w:color w:val="000000"/>
          <w:sz w:val="22"/>
          <w:szCs w:val="22"/>
        </w:rPr>
        <w:t xml:space="preserve">Rozstrzygnięcie dotyczące poprawności podanej definicji kłamstwa: </w:t>
      </w:r>
      <w:r w:rsidR="00481A46">
        <w:rPr>
          <w:rFonts w:ascii="Arial" w:hAnsi="Arial" w:cs="Arial"/>
          <w:color w:val="000000"/>
          <w:sz w:val="22"/>
          <w:szCs w:val="22"/>
        </w:rPr>
        <w:t>…</w:t>
      </w:r>
    </w:p>
    <w:p w14:paraId="11DA1E6C" w14:textId="48A822B7" w:rsidR="00EA74B4" w:rsidRPr="00481A46" w:rsidRDefault="00135A17" w:rsidP="000D4790">
      <w:pPr>
        <w:spacing w:line="276" w:lineRule="auto"/>
        <w:rPr>
          <w:rFonts w:ascii="Arial" w:hAnsi="Arial" w:cs="Arial"/>
          <w:color w:val="000000"/>
          <w:sz w:val="22"/>
          <w:szCs w:val="22"/>
        </w:rPr>
      </w:pPr>
      <w:r w:rsidRPr="00481A46">
        <w:rPr>
          <w:rFonts w:ascii="Arial" w:hAnsi="Arial" w:cs="Arial"/>
          <w:color w:val="000000"/>
          <w:sz w:val="22"/>
          <w:szCs w:val="22"/>
        </w:rPr>
        <w:t xml:space="preserve">Uzasadnienie: </w:t>
      </w:r>
      <w:r w:rsidR="00481A46">
        <w:rPr>
          <w:rFonts w:ascii="Arial" w:hAnsi="Arial" w:cs="Arial"/>
          <w:color w:val="000000"/>
          <w:sz w:val="22"/>
          <w:szCs w:val="22"/>
        </w:rPr>
        <w:t>…</w:t>
      </w:r>
    </w:p>
    <w:p w14:paraId="7CF05866" w14:textId="632F79C6" w:rsidR="00EA74B4" w:rsidRPr="006C4AB9" w:rsidRDefault="00481A46" w:rsidP="000D4790">
      <w:pPr>
        <w:spacing w:line="276" w:lineRule="auto"/>
        <w:rPr>
          <w:rFonts w:ascii="Arial" w:hAnsi="Arial" w:cs="Arial"/>
          <w:bCs/>
          <w:sz w:val="22"/>
          <w:szCs w:val="18"/>
        </w:rPr>
      </w:pPr>
      <w:r>
        <w:rPr>
          <w:rFonts w:ascii="Arial" w:hAnsi="Arial" w:cs="Arial"/>
          <w:bCs/>
          <w:sz w:val="22"/>
          <w:szCs w:val="18"/>
        </w:rPr>
        <w:lastRenderedPageBreak/>
        <w:t xml:space="preserve">  </w:t>
      </w:r>
      <w:r w:rsidR="00135A17" w:rsidRPr="006C4AB9">
        <w:rPr>
          <w:rFonts w:ascii="Arial" w:hAnsi="Arial" w:cs="Arial"/>
          <w:bCs/>
          <w:sz w:val="22"/>
          <w:szCs w:val="18"/>
        </w:rPr>
        <w:t>Zasady oceniania</w:t>
      </w:r>
    </w:p>
    <w:p w14:paraId="2B7C4F32" w14:textId="53721DC4" w:rsidR="00EA74B4" w:rsidRDefault="008B25D4" w:rsidP="00481A46">
      <w:pPr>
        <w:spacing w:line="276" w:lineRule="auto"/>
        <w:rPr>
          <w:rFonts w:ascii="Arial" w:hAnsi="Arial" w:cs="Arial"/>
          <w:sz w:val="22"/>
          <w:szCs w:val="22"/>
        </w:rPr>
      </w:pPr>
      <w:r>
        <w:rPr>
          <w:rFonts w:ascii="Arial" w:hAnsi="Arial" w:cs="Arial"/>
          <w:sz w:val="22"/>
          <w:szCs w:val="22"/>
        </w:rPr>
        <w:t>2 pkt – </w:t>
      </w:r>
      <w:r w:rsidR="00135A17">
        <w:rPr>
          <w:rFonts w:ascii="Arial" w:hAnsi="Arial" w:cs="Arial"/>
          <w:sz w:val="22"/>
          <w:szCs w:val="22"/>
        </w:rPr>
        <w:t xml:space="preserve">poprawne wskazanie </w:t>
      </w:r>
      <w:r w:rsidR="00B26F6B">
        <w:rPr>
          <w:rFonts w:ascii="Arial" w:hAnsi="Arial" w:cs="Arial"/>
          <w:sz w:val="22"/>
          <w:szCs w:val="22"/>
        </w:rPr>
        <w:t>„</w:t>
      </w:r>
      <w:r w:rsidR="00135A17" w:rsidRPr="00B26F6B">
        <w:rPr>
          <w:rFonts w:ascii="Arial" w:hAnsi="Arial" w:cs="Arial"/>
          <w:iCs/>
          <w:sz w:val="22"/>
          <w:szCs w:val="22"/>
        </w:rPr>
        <w:t>definiendum</w:t>
      </w:r>
      <w:r w:rsidR="00B26F6B">
        <w:rPr>
          <w:rFonts w:ascii="Arial" w:hAnsi="Arial" w:cs="Arial"/>
          <w:iCs/>
          <w:sz w:val="22"/>
          <w:szCs w:val="22"/>
        </w:rPr>
        <w:t>”</w:t>
      </w:r>
      <w:r w:rsidR="00135A17" w:rsidRPr="00B26F6B">
        <w:rPr>
          <w:rFonts w:ascii="Arial" w:hAnsi="Arial" w:cs="Arial"/>
          <w:iCs/>
          <w:sz w:val="22"/>
          <w:szCs w:val="22"/>
        </w:rPr>
        <w:t xml:space="preserve">, </w:t>
      </w:r>
      <w:r w:rsidR="00B26F6B">
        <w:rPr>
          <w:rFonts w:ascii="Arial" w:hAnsi="Arial" w:cs="Arial"/>
          <w:iCs/>
          <w:sz w:val="22"/>
          <w:szCs w:val="22"/>
        </w:rPr>
        <w:t>„</w:t>
      </w:r>
      <w:r w:rsidR="00135A17" w:rsidRPr="00B26F6B">
        <w:rPr>
          <w:rFonts w:ascii="Arial" w:hAnsi="Arial" w:cs="Arial"/>
          <w:iCs/>
          <w:sz w:val="22"/>
          <w:szCs w:val="22"/>
        </w:rPr>
        <w:t>definiensa</w:t>
      </w:r>
      <w:r w:rsidR="00B26F6B">
        <w:rPr>
          <w:rFonts w:ascii="Arial" w:hAnsi="Arial" w:cs="Arial"/>
          <w:iCs/>
          <w:sz w:val="22"/>
          <w:szCs w:val="22"/>
        </w:rPr>
        <w:t>”</w:t>
      </w:r>
      <w:r w:rsidR="00135A17">
        <w:rPr>
          <w:rFonts w:ascii="Arial" w:hAnsi="Arial" w:cs="Arial"/>
          <w:sz w:val="22"/>
          <w:szCs w:val="22"/>
        </w:rPr>
        <w:t xml:space="preserve"> i łąc</w:t>
      </w:r>
      <w:r w:rsidR="00887F89">
        <w:rPr>
          <w:rFonts w:ascii="Arial" w:hAnsi="Arial" w:cs="Arial"/>
          <w:sz w:val="22"/>
          <w:szCs w:val="22"/>
        </w:rPr>
        <w:t>znika oraz właściwa</w:t>
      </w:r>
      <w:r w:rsidR="00481A46">
        <w:rPr>
          <w:rFonts w:ascii="Arial" w:hAnsi="Arial" w:cs="Arial"/>
          <w:sz w:val="22"/>
          <w:szCs w:val="22"/>
        </w:rPr>
        <w:t xml:space="preserve"> odpowiedź </w:t>
      </w:r>
      <w:r w:rsidR="00135A17">
        <w:rPr>
          <w:rFonts w:ascii="Arial" w:hAnsi="Arial" w:cs="Arial"/>
          <w:sz w:val="22"/>
          <w:szCs w:val="22"/>
        </w:rPr>
        <w:t xml:space="preserve">dotyczącą poprawności przywołanej definicji wraz z poprawnym jej uzasadnieniem. </w:t>
      </w:r>
    </w:p>
    <w:p w14:paraId="5AF6FAAB" w14:textId="4EA54084" w:rsidR="00EA74B4" w:rsidRDefault="008B25D4" w:rsidP="00481A46">
      <w:pPr>
        <w:spacing w:line="276" w:lineRule="auto"/>
      </w:pPr>
      <w:r>
        <w:rPr>
          <w:rFonts w:ascii="Arial" w:hAnsi="Arial" w:cs="Arial"/>
          <w:sz w:val="22"/>
          <w:szCs w:val="22"/>
        </w:rPr>
        <w:t>1 pkt – </w:t>
      </w:r>
      <w:r w:rsidR="00135A17">
        <w:rPr>
          <w:rFonts w:ascii="Arial" w:hAnsi="Arial" w:cs="Arial"/>
          <w:sz w:val="22"/>
          <w:szCs w:val="22"/>
        </w:rPr>
        <w:t xml:space="preserve">poprawne wskazanie </w:t>
      </w:r>
      <w:r w:rsidR="00B26F6B">
        <w:rPr>
          <w:rFonts w:ascii="Arial" w:hAnsi="Arial" w:cs="Arial"/>
          <w:sz w:val="22"/>
          <w:szCs w:val="22"/>
        </w:rPr>
        <w:t>„</w:t>
      </w:r>
      <w:r w:rsidR="00135A17" w:rsidRPr="00B26F6B">
        <w:rPr>
          <w:rFonts w:ascii="Arial" w:hAnsi="Arial" w:cs="Arial"/>
          <w:iCs/>
          <w:sz w:val="22"/>
          <w:szCs w:val="22"/>
        </w:rPr>
        <w:t>definien</w:t>
      </w:r>
      <w:bookmarkStart w:id="7" w:name="__DdeLink__16286_37893316291"/>
      <w:r w:rsidR="00887F89" w:rsidRPr="00B26F6B">
        <w:rPr>
          <w:rFonts w:ascii="Arial" w:hAnsi="Arial" w:cs="Arial"/>
          <w:iCs/>
          <w:sz w:val="22"/>
          <w:szCs w:val="22"/>
        </w:rPr>
        <w:t>dum</w:t>
      </w:r>
      <w:r w:rsidR="00B26F6B">
        <w:rPr>
          <w:rFonts w:ascii="Arial" w:hAnsi="Arial" w:cs="Arial"/>
          <w:iCs/>
          <w:sz w:val="22"/>
          <w:szCs w:val="22"/>
        </w:rPr>
        <w:t>”</w:t>
      </w:r>
      <w:r w:rsidR="00887F89" w:rsidRPr="00B26F6B">
        <w:rPr>
          <w:rFonts w:ascii="Arial" w:hAnsi="Arial" w:cs="Arial"/>
          <w:iCs/>
          <w:sz w:val="22"/>
          <w:szCs w:val="22"/>
        </w:rPr>
        <w:t>, definiensa</w:t>
      </w:r>
      <w:r w:rsidR="00B26F6B">
        <w:rPr>
          <w:rFonts w:ascii="Arial" w:hAnsi="Arial" w:cs="Arial"/>
          <w:iCs/>
          <w:sz w:val="22"/>
          <w:szCs w:val="22"/>
        </w:rPr>
        <w:t>”</w:t>
      </w:r>
      <w:r w:rsidR="00887F89">
        <w:rPr>
          <w:rFonts w:ascii="Arial" w:hAnsi="Arial" w:cs="Arial"/>
          <w:sz w:val="22"/>
          <w:szCs w:val="22"/>
        </w:rPr>
        <w:t xml:space="preserve"> i łącznika oraz właściwa</w:t>
      </w:r>
      <w:r w:rsidR="00135A17">
        <w:rPr>
          <w:rFonts w:ascii="Arial" w:hAnsi="Arial" w:cs="Arial"/>
          <w:sz w:val="22"/>
          <w:szCs w:val="22"/>
        </w:rPr>
        <w:t xml:space="preserve"> odpowiedź dotyczącą poprawności tej definicji</w:t>
      </w:r>
      <w:bookmarkEnd w:id="7"/>
      <w:r w:rsidR="00135A17">
        <w:rPr>
          <w:rFonts w:ascii="Arial" w:hAnsi="Arial" w:cs="Arial"/>
          <w:sz w:val="22"/>
          <w:szCs w:val="22"/>
        </w:rPr>
        <w:t xml:space="preserve">.  </w:t>
      </w:r>
    </w:p>
    <w:p w14:paraId="574CFD53" w14:textId="73EEFDF0" w:rsidR="00EA74B4" w:rsidRDefault="00135A17" w:rsidP="000D4790">
      <w:pPr>
        <w:spacing w:line="276" w:lineRule="auto"/>
        <w:rPr>
          <w:rFonts w:ascii="Arial" w:hAnsi="Arial" w:cs="Arial"/>
          <w:sz w:val="22"/>
          <w:szCs w:val="22"/>
        </w:rPr>
      </w:pPr>
      <w:r>
        <w:rPr>
          <w:rFonts w:ascii="Arial" w:eastAsia="Liberation Serif;Times New Roma" w:hAnsi="Arial" w:cs="Arial"/>
          <w:color w:val="000000"/>
          <w:sz w:val="22"/>
          <w:szCs w:val="22"/>
        </w:rPr>
        <w:t>0 pkt – </w:t>
      </w:r>
      <w:r w:rsidR="008B25D4" w:rsidRPr="00775BB5">
        <w:rPr>
          <w:rFonts w:ascii="Arial" w:hAnsi="Arial" w:cs="Arial"/>
          <w:sz w:val="22"/>
          <w:szCs w:val="22"/>
        </w:rPr>
        <w:t xml:space="preserve">odpowiedź </w:t>
      </w:r>
      <w:r w:rsidR="008B25D4">
        <w:rPr>
          <w:rFonts w:ascii="Arial" w:hAnsi="Arial" w:cs="Arial"/>
          <w:sz w:val="22"/>
          <w:szCs w:val="22"/>
        </w:rPr>
        <w:t xml:space="preserve">niepoprawna </w:t>
      </w:r>
      <w:r w:rsidR="008B25D4" w:rsidRPr="00775BB5">
        <w:rPr>
          <w:rFonts w:ascii="Arial" w:hAnsi="Arial" w:cs="Arial"/>
          <w:sz w:val="22"/>
          <w:szCs w:val="22"/>
        </w:rPr>
        <w:t>lub</w:t>
      </w:r>
      <w:r w:rsidR="008B25D4">
        <w:rPr>
          <w:rFonts w:ascii="Arial" w:hAnsi="Arial" w:cs="Arial"/>
          <w:sz w:val="22"/>
          <w:szCs w:val="22"/>
        </w:rPr>
        <w:t xml:space="preserve"> niepełna albo</w:t>
      </w:r>
      <w:r w:rsidR="008B25D4" w:rsidRPr="00775BB5">
        <w:rPr>
          <w:rFonts w:ascii="Arial" w:hAnsi="Arial" w:cs="Arial"/>
          <w:sz w:val="22"/>
          <w:szCs w:val="22"/>
        </w:rPr>
        <w:t xml:space="preserve"> brak odpowiedzi.</w:t>
      </w:r>
    </w:p>
    <w:p w14:paraId="3290E496" w14:textId="77777777" w:rsidR="008B25D4" w:rsidRDefault="008B25D4" w:rsidP="000D4790">
      <w:pPr>
        <w:spacing w:line="276" w:lineRule="auto"/>
        <w:rPr>
          <w:rFonts w:ascii="Arial" w:hAnsi="Arial" w:cs="Arial"/>
          <w:sz w:val="22"/>
          <w:szCs w:val="22"/>
        </w:rPr>
      </w:pPr>
    </w:p>
    <w:p w14:paraId="3F9F2C8C" w14:textId="7CC859D4" w:rsidR="00EA74B4" w:rsidRPr="00326898" w:rsidRDefault="00481A46" w:rsidP="000D4790">
      <w:pPr>
        <w:spacing w:line="276" w:lineRule="auto"/>
        <w:rPr>
          <w:rFonts w:ascii="Arial" w:eastAsia="Liberation Serif;Times New Roma" w:hAnsi="Arial" w:cs="Arial"/>
          <w:color w:val="000000"/>
          <w:sz w:val="22"/>
          <w:szCs w:val="18"/>
        </w:rPr>
      </w:pPr>
      <w:r>
        <w:rPr>
          <w:rFonts w:ascii="Arial" w:eastAsia="Liberation Serif;Times New Roma" w:hAnsi="Arial" w:cs="Arial"/>
          <w:color w:val="000000"/>
          <w:sz w:val="22"/>
          <w:szCs w:val="18"/>
        </w:rPr>
        <w:t xml:space="preserve">  </w:t>
      </w:r>
      <w:r w:rsidR="00135A17" w:rsidRPr="00326898">
        <w:rPr>
          <w:rFonts w:ascii="Arial" w:eastAsia="Liberation Serif;Times New Roma" w:hAnsi="Arial" w:cs="Arial"/>
          <w:color w:val="000000"/>
          <w:sz w:val="22"/>
          <w:szCs w:val="18"/>
        </w:rPr>
        <w:t>Rozwiązanie</w:t>
      </w:r>
    </w:p>
    <w:p w14:paraId="587CD711" w14:textId="77777777" w:rsidR="00EA74B4" w:rsidRPr="00481A46" w:rsidRDefault="00135A17" w:rsidP="000D4790">
      <w:pPr>
        <w:spacing w:line="276" w:lineRule="auto"/>
        <w:rPr>
          <w:rFonts w:ascii="Arial" w:hAnsi="Arial" w:cs="Arial"/>
          <w:color w:val="000000"/>
          <w:sz w:val="22"/>
          <w:szCs w:val="22"/>
        </w:rPr>
      </w:pPr>
      <w:r w:rsidRPr="00481A46">
        <w:rPr>
          <w:rFonts w:ascii="Arial" w:hAnsi="Arial" w:cs="Arial"/>
          <w:color w:val="000000"/>
          <w:sz w:val="22"/>
          <w:szCs w:val="22"/>
        </w:rPr>
        <w:t>Definiens: mówienie nieprawdy</w:t>
      </w:r>
    </w:p>
    <w:p w14:paraId="485389B5" w14:textId="77777777" w:rsidR="00EA74B4" w:rsidRPr="00481A46" w:rsidRDefault="00135A17" w:rsidP="000D4790">
      <w:pPr>
        <w:spacing w:line="276" w:lineRule="auto"/>
        <w:rPr>
          <w:rFonts w:ascii="Arial" w:hAnsi="Arial" w:cs="Arial"/>
          <w:color w:val="000000"/>
          <w:sz w:val="22"/>
          <w:szCs w:val="22"/>
        </w:rPr>
      </w:pPr>
      <w:r w:rsidRPr="00481A46">
        <w:rPr>
          <w:rFonts w:ascii="Arial" w:hAnsi="Arial" w:cs="Arial"/>
          <w:color w:val="000000"/>
          <w:sz w:val="22"/>
          <w:szCs w:val="22"/>
        </w:rPr>
        <w:t>Łącznik: to</w:t>
      </w:r>
    </w:p>
    <w:p w14:paraId="47D6B91F" w14:textId="77777777" w:rsidR="00EA74B4" w:rsidRPr="00481A46" w:rsidRDefault="00135A17" w:rsidP="000D4790">
      <w:pPr>
        <w:spacing w:line="276" w:lineRule="auto"/>
        <w:rPr>
          <w:rFonts w:ascii="Arial" w:hAnsi="Arial" w:cs="Arial"/>
          <w:color w:val="000000"/>
          <w:sz w:val="22"/>
          <w:szCs w:val="22"/>
        </w:rPr>
      </w:pPr>
      <w:r w:rsidRPr="00481A46">
        <w:rPr>
          <w:rFonts w:ascii="Arial" w:hAnsi="Arial" w:cs="Arial"/>
          <w:color w:val="000000"/>
          <w:sz w:val="22"/>
          <w:szCs w:val="22"/>
        </w:rPr>
        <w:t>Definiendum: kłamstwo</w:t>
      </w:r>
    </w:p>
    <w:p w14:paraId="1388C856" w14:textId="5029025F" w:rsidR="00EA74B4" w:rsidRPr="00481A46" w:rsidRDefault="00135A17" w:rsidP="000D4790">
      <w:pPr>
        <w:spacing w:line="276" w:lineRule="auto"/>
        <w:rPr>
          <w:rFonts w:ascii="Arial" w:hAnsi="Arial" w:cs="Arial"/>
          <w:color w:val="000000"/>
          <w:sz w:val="22"/>
          <w:szCs w:val="22"/>
        </w:rPr>
      </w:pPr>
      <w:r w:rsidRPr="00481A46">
        <w:rPr>
          <w:rFonts w:ascii="Arial" w:hAnsi="Arial" w:cs="Arial"/>
          <w:color w:val="000000"/>
          <w:sz w:val="22"/>
          <w:szCs w:val="22"/>
        </w:rPr>
        <w:t xml:space="preserve">Rozstrzygnięcie dotyczące poprawności podanej definicji kłamstwa: </w:t>
      </w:r>
      <w:r w:rsidR="00067688" w:rsidRPr="00481A46">
        <w:rPr>
          <w:rFonts w:ascii="Arial" w:hAnsi="Arial" w:cs="Arial"/>
          <w:color w:val="000000"/>
          <w:sz w:val="22"/>
          <w:szCs w:val="22"/>
        </w:rPr>
        <w:t>P</w:t>
      </w:r>
      <w:r w:rsidRPr="00481A46">
        <w:rPr>
          <w:rFonts w:ascii="Arial" w:hAnsi="Arial" w:cs="Arial"/>
          <w:color w:val="000000"/>
          <w:sz w:val="22"/>
          <w:szCs w:val="22"/>
        </w:rPr>
        <w:t>odana definicja nie jest poprawna w aspekcie adekwatności.</w:t>
      </w:r>
    </w:p>
    <w:p w14:paraId="017A3834" w14:textId="78B84F47" w:rsidR="00EA74B4" w:rsidRDefault="00135A17" w:rsidP="000D4790">
      <w:pPr>
        <w:spacing w:line="276" w:lineRule="auto"/>
      </w:pPr>
      <w:r w:rsidRPr="00481A46">
        <w:rPr>
          <w:rFonts w:ascii="Arial" w:hAnsi="Arial" w:cs="Arial"/>
          <w:color w:val="000000"/>
          <w:sz w:val="22"/>
          <w:szCs w:val="22"/>
        </w:rPr>
        <w:t>Przykładowe uzasadnienie: Definicja jest adekwatna, gdy definiendum pokrywa się zakresowo z definiensem. W przypadku podanej definicj</w:t>
      </w:r>
      <w:r w:rsidR="00067688" w:rsidRPr="00481A46">
        <w:rPr>
          <w:rFonts w:ascii="Arial" w:hAnsi="Arial" w:cs="Arial"/>
          <w:color w:val="000000"/>
          <w:sz w:val="22"/>
          <w:szCs w:val="22"/>
        </w:rPr>
        <w:t>i</w:t>
      </w:r>
      <w:r w:rsidRPr="00481A46">
        <w:rPr>
          <w:rFonts w:ascii="Arial" w:hAnsi="Arial" w:cs="Arial"/>
          <w:color w:val="000000"/>
          <w:sz w:val="22"/>
          <w:szCs w:val="22"/>
        </w:rPr>
        <w:t xml:space="preserve"> wymóg adekwatności nie jest spełniony, </w:t>
      </w:r>
      <w:r w:rsidR="00067688" w:rsidRPr="00481A46">
        <w:rPr>
          <w:rFonts w:ascii="Arial" w:hAnsi="Arial" w:cs="Arial"/>
          <w:color w:val="000000"/>
          <w:sz w:val="22"/>
          <w:szCs w:val="22"/>
        </w:rPr>
        <w:t xml:space="preserve">ta </w:t>
      </w:r>
      <w:r w:rsidRPr="00481A46">
        <w:rPr>
          <w:rFonts w:ascii="Arial" w:hAnsi="Arial" w:cs="Arial"/>
          <w:color w:val="000000"/>
          <w:sz w:val="22"/>
          <w:szCs w:val="22"/>
        </w:rPr>
        <w:t>definicja jest za szeroka</w:t>
      </w:r>
      <w:r w:rsidR="00D606E4" w:rsidRPr="00481A46">
        <w:t>:</w:t>
      </w:r>
      <w:r w:rsidRPr="00481A46">
        <w:rPr>
          <w:rFonts w:ascii="Arial" w:hAnsi="Arial" w:cs="Arial"/>
          <w:color w:val="000000"/>
          <w:sz w:val="22"/>
          <w:szCs w:val="22"/>
        </w:rPr>
        <w:t xml:space="preserve"> nie w każdym przypadku wypowiedzenie fałszywego zdania jest równoznaczne</w:t>
      </w:r>
      <w:r>
        <w:rPr>
          <w:rFonts w:ascii="Arial" w:hAnsi="Arial" w:cs="Arial"/>
          <w:color w:val="000000"/>
          <w:sz w:val="22"/>
          <w:szCs w:val="22"/>
        </w:rPr>
        <w:t xml:space="preserve"> z kłamstwe</w:t>
      </w:r>
      <w:r w:rsidR="00067688">
        <w:rPr>
          <w:rFonts w:ascii="Arial" w:hAnsi="Arial" w:cs="Arial"/>
          <w:color w:val="000000"/>
          <w:sz w:val="22"/>
          <w:szCs w:val="22"/>
        </w:rPr>
        <w:t>m –</w:t>
      </w:r>
      <w:r>
        <w:rPr>
          <w:rFonts w:ascii="Arial" w:hAnsi="Arial" w:cs="Arial"/>
          <w:color w:val="000000"/>
          <w:sz w:val="22"/>
          <w:szCs w:val="22"/>
        </w:rPr>
        <w:t xml:space="preserve"> zakresy terminów „kłamstwo” i „fałsz” nie pokrywają się.  </w:t>
      </w:r>
    </w:p>
    <w:p w14:paraId="0A1E53D9" w14:textId="77777777" w:rsidR="001D6A5C" w:rsidRDefault="001D6A5C" w:rsidP="000D4790">
      <w:pPr>
        <w:rPr>
          <w:color w:val="000000"/>
          <w:sz w:val="28"/>
          <w:szCs w:val="22"/>
        </w:rPr>
      </w:pPr>
    </w:p>
    <w:p w14:paraId="2877A6DC" w14:textId="2D2B01F1" w:rsidR="00EA74B4" w:rsidRPr="00481A46" w:rsidRDefault="00481A46" w:rsidP="000D4790">
      <w:pPr>
        <w:shd w:val="clear" w:color="auto" w:fill="FFFFFF" w:themeFill="background1"/>
        <w:spacing w:line="276" w:lineRule="auto"/>
        <w:rPr>
          <w:rFonts w:ascii="Arial" w:hAnsi="Arial" w:cs="Arial"/>
          <w:sz w:val="22"/>
        </w:rPr>
      </w:pPr>
      <w:r>
        <w:rPr>
          <w:rFonts w:ascii="Arial" w:hAnsi="Arial" w:cs="Arial"/>
          <w:sz w:val="22"/>
        </w:rPr>
        <w:t xml:space="preserve">  </w:t>
      </w:r>
      <w:r w:rsidR="00135A17" w:rsidRPr="00481A46">
        <w:rPr>
          <w:rFonts w:ascii="Arial" w:hAnsi="Arial" w:cs="Arial"/>
          <w:sz w:val="22"/>
        </w:rPr>
        <w:t>Zadanie 19. (0–1)</w:t>
      </w:r>
    </w:p>
    <w:p w14:paraId="386C2607" w14:textId="5B912893" w:rsidR="00EA74B4" w:rsidRPr="00481A46" w:rsidRDefault="00481A46" w:rsidP="000D4790">
      <w:pPr>
        <w:shd w:val="clear" w:color="auto" w:fill="FFFFFF" w:themeFill="background1"/>
        <w:spacing w:line="276" w:lineRule="auto"/>
        <w:rPr>
          <w:rFonts w:ascii="Arial" w:hAnsi="Arial" w:cs="Arial"/>
          <w:sz w:val="22"/>
        </w:rPr>
      </w:pPr>
      <w:r>
        <w:rPr>
          <w:rFonts w:ascii="Arial" w:hAnsi="Arial" w:cs="Arial"/>
          <w:sz w:val="22"/>
        </w:rPr>
        <w:t xml:space="preserve">  Znajdź</w:t>
      </w:r>
      <w:r w:rsidR="00135A17" w:rsidRPr="00481A46">
        <w:rPr>
          <w:rFonts w:ascii="Arial" w:hAnsi="Arial" w:cs="Arial"/>
          <w:sz w:val="22"/>
        </w:rPr>
        <w:t xml:space="preserve"> w </w:t>
      </w:r>
      <w:r w:rsidR="00887F89" w:rsidRPr="00481A46">
        <w:rPr>
          <w:rFonts w:ascii="Arial" w:hAnsi="Arial" w:cs="Arial"/>
          <w:sz w:val="22"/>
        </w:rPr>
        <w:t>poniższym</w:t>
      </w:r>
      <w:r w:rsidR="00135A17" w:rsidRPr="00481A46">
        <w:rPr>
          <w:rFonts w:ascii="Arial" w:hAnsi="Arial" w:cs="Arial"/>
          <w:sz w:val="22"/>
        </w:rPr>
        <w:t xml:space="preserve"> zdaniu wyrażenie okazjonalne oraz zastąp je wyrażeniem nieokazjonalnym w taki sposób, aby uzyskać zdanie w pełni zrozumiałe. </w:t>
      </w:r>
    </w:p>
    <w:p w14:paraId="27FBB1C3" w14:textId="77777777" w:rsidR="00EA74B4" w:rsidRDefault="00135A17" w:rsidP="000D4790">
      <w:pPr>
        <w:spacing w:line="276" w:lineRule="auto"/>
        <w:rPr>
          <w:rFonts w:ascii="Arial" w:hAnsi="Arial" w:cs="Arial"/>
          <w:color w:val="000000"/>
          <w:sz w:val="22"/>
          <w:szCs w:val="22"/>
        </w:rPr>
      </w:pPr>
      <w:r>
        <w:rPr>
          <w:rFonts w:ascii="Arial" w:hAnsi="Arial" w:cs="Arial"/>
          <w:color w:val="000000"/>
          <w:sz w:val="22"/>
          <w:szCs w:val="22"/>
        </w:rPr>
        <w:t xml:space="preserve">Podczas lekcji filozofii nauczyciel polecił mu odczytać zamieszczony w podręczniku tekst źródłowy, którego autorem był Arystoteles. </w:t>
      </w:r>
    </w:p>
    <w:p w14:paraId="7DDF49CC" w14:textId="77777777" w:rsidR="00EA74B4" w:rsidRDefault="00EA74B4" w:rsidP="000D4790">
      <w:pPr>
        <w:spacing w:line="276" w:lineRule="auto"/>
        <w:rPr>
          <w:rFonts w:ascii="Arial" w:hAnsi="Arial" w:cs="Arial"/>
          <w:color w:val="000000"/>
          <w:sz w:val="22"/>
          <w:szCs w:val="22"/>
        </w:rPr>
      </w:pPr>
    </w:p>
    <w:p w14:paraId="145B5A92" w14:textId="4C517DC9" w:rsidR="00EA74B4" w:rsidRDefault="00135A17" w:rsidP="000D4790">
      <w:pPr>
        <w:spacing w:line="276" w:lineRule="auto"/>
      </w:pPr>
      <w:r>
        <w:rPr>
          <w:rFonts w:ascii="Arial" w:hAnsi="Arial" w:cs="Arial"/>
          <w:color w:val="000000"/>
          <w:sz w:val="22"/>
          <w:szCs w:val="22"/>
        </w:rPr>
        <w:t xml:space="preserve">Wyrażenie okazjonalne: </w:t>
      </w:r>
      <w:r w:rsidR="00481A46">
        <w:rPr>
          <w:rFonts w:ascii="Arial" w:hAnsi="Arial" w:cs="Arial"/>
          <w:color w:val="000000"/>
          <w:sz w:val="22"/>
          <w:szCs w:val="22"/>
        </w:rPr>
        <w:t>…</w:t>
      </w:r>
    </w:p>
    <w:p w14:paraId="2D0A79A9" w14:textId="08E807BB" w:rsidR="00EA74B4" w:rsidRDefault="00135A17" w:rsidP="000D4790">
      <w:pPr>
        <w:spacing w:line="276" w:lineRule="auto"/>
      </w:pPr>
      <w:r>
        <w:rPr>
          <w:rFonts w:ascii="Arial" w:hAnsi="Arial" w:cs="Arial"/>
          <w:color w:val="000000"/>
          <w:sz w:val="22"/>
          <w:szCs w:val="22"/>
        </w:rPr>
        <w:t xml:space="preserve">Zdanie pozbawione okazjonalizmu: </w:t>
      </w:r>
      <w:r w:rsidR="00481A46">
        <w:rPr>
          <w:rFonts w:ascii="Arial" w:hAnsi="Arial" w:cs="Arial"/>
          <w:color w:val="000000"/>
          <w:sz w:val="22"/>
          <w:szCs w:val="22"/>
        </w:rPr>
        <w:t>…</w:t>
      </w:r>
    </w:p>
    <w:p w14:paraId="447D528C" w14:textId="77777777" w:rsidR="00EA74B4" w:rsidRDefault="00EA74B4" w:rsidP="000D4790">
      <w:pPr>
        <w:spacing w:line="276" w:lineRule="auto"/>
        <w:rPr>
          <w:rFonts w:ascii="Arial" w:hAnsi="Arial" w:cs="Arial"/>
          <w:sz w:val="22"/>
          <w:szCs w:val="22"/>
        </w:rPr>
      </w:pPr>
    </w:p>
    <w:p w14:paraId="16D49EDA" w14:textId="487D404A" w:rsidR="00EA74B4" w:rsidRPr="00E059F5" w:rsidRDefault="00481A46" w:rsidP="000D4790">
      <w:pPr>
        <w:spacing w:line="276" w:lineRule="auto"/>
        <w:rPr>
          <w:rFonts w:ascii="Arial" w:hAnsi="Arial" w:cs="Arial"/>
          <w:bCs/>
          <w:sz w:val="22"/>
          <w:szCs w:val="22"/>
        </w:rPr>
      </w:pPr>
      <w:r>
        <w:rPr>
          <w:rFonts w:ascii="Arial" w:hAnsi="Arial" w:cs="Arial"/>
          <w:bCs/>
          <w:sz w:val="22"/>
          <w:szCs w:val="22"/>
        </w:rPr>
        <w:t xml:space="preserve">  </w:t>
      </w:r>
      <w:r w:rsidR="00135A17" w:rsidRPr="00E059F5">
        <w:rPr>
          <w:rFonts w:ascii="Arial" w:hAnsi="Arial" w:cs="Arial"/>
          <w:bCs/>
          <w:sz w:val="22"/>
          <w:szCs w:val="22"/>
        </w:rPr>
        <w:t>Zasady oceniania</w:t>
      </w:r>
    </w:p>
    <w:p w14:paraId="75DECA70" w14:textId="4BB3B2F3" w:rsidR="00EA74B4" w:rsidRPr="00E059F5" w:rsidRDefault="008B25D4" w:rsidP="000D4790">
      <w:pPr>
        <w:spacing w:line="276" w:lineRule="auto"/>
        <w:rPr>
          <w:rFonts w:ascii="Arial" w:hAnsi="Arial" w:cs="Arial"/>
          <w:bCs/>
          <w:sz w:val="22"/>
          <w:szCs w:val="22"/>
        </w:rPr>
      </w:pPr>
      <w:r w:rsidRPr="00E059F5">
        <w:rPr>
          <w:rFonts w:ascii="Arial" w:hAnsi="Arial" w:cs="Arial"/>
          <w:bCs/>
          <w:sz w:val="22"/>
          <w:szCs w:val="22"/>
        </w:rPr>
        <w:t xml:space="preserve">1 pkt – </w:t>
      </w:r>
      <w:r w:rsidR="00135A17" w:rsidRPr="00E059F5">
        <w:rPr>
          <w:rFonts w:ascii="Arial" w:hAnsi="Arial" w:cs="Arial"/>
          <w:bCs/>
          <w:sz w:val="22"/>
          <w:szCs w:val="22"/>
        </w:rPr>
        <w:t>poprawne wskazanie wyrażenia okazjonalnego i pozbawionego okazjonalizmu.</w:t>
      </w:r>
    </w:p>
    <w:p w14:paraId="7F092232" w14:textId="34A8E192" w:rsidR="00EA74B4" w:rsidRDefault="00135A17" w:rsidP="000D4790">
      <w:pPr>
        <w:spacing w:line="276" w:lineRule="auto"/>
        <w:rPr>
          <w:rFonts w:ascii="Arial" w:hAnsi="Arial" w:cs="Arial"/>
          <w:bCs/>
          <w:color w:val="000000"/>
          <w:sz w:val="22"/>
          <w:szCs w:val="22"/>
        </w:rPr>
      </w:pPr>
      <w:r w:rsidRPr="00E059F5">
        <w:rPr>
          <w:rFonts w:ascii="Arial" w:eastAsia="Liberation Serif;Times New Roma" w:hAnsi="Arial" w:cs="Arial"/>
          <w:bCs/>
          <w:color w:val="000000"/>
          <w:sz w:val="22"/>
          <w:szCs w:val="22"/>
        </w:rPr>
        <w:t xml:space="preserve">0 pkt – </w:t>
      </w:r>
      <w:r w:rsidR="008B25D4" w:rsidRPr="00E059F5">
        <w:rPr>
          <w:rFonts w:ascii="Arial" w:hAnsi="Arial" w:cs="Arial"/>
          <w:bCs/>
          <w:sz w:val="22"/>
          <w:szCs w:val="22"/>
        </w:rPr>
        <w:t>odpowiedź niepoprawna lub niepełna albo brak odpowiedzi.</w:t>
      </w:r>
    </w:p>
    <w:p w14:paraId="4DE25ACE" w14:textId="77777777" w:rsidR="00B26F6B" w:rsidRPr="00B26F6B" w:rsidRDefault="00B26F6B" w:rsidP="000D4790">
      <w:pPr>
        <w:spacing w:line="276" w:lineRule="auto"/>
        <w:rPr>
          <w:rFonts w:ascii="Arial" w:hAnsi="Arial" w:cs="Arial"/>
          <w:bCs/>
          <w:sz w:val="22"/>
          <w:szCs w:val="22"/>
        </w:rPr>
      </w:pPr>
    </w:p>
    <w:p w14:paraId="1C71CD94" w14:textId="081828EF" w:rsidR="00EA74B4" w:rsidRPr="00E059F5" w:rsidRDefault="00481A46" w:rsidP="000D4790">
      <w:pPr>
        <w:spacing w:line="276" w:lineRule="auto"/>
        <w:rPr>
          <w:rFonts w:ascii="Arial" w:eastAsia="Liberation Serif;Times New Roma" w:hAnsi="Arial" w:cs="Arial"/>
          <w:bCs/>
          <w:color w:val="000000"/>
          <w:sz w:val="22"/>
          <w:szCs w:val="22"/>
        </w:rPr>
      </w:pPr>
      <w:r>
        <w:rPr>
          <w:rFonts w:ascii="Arial" w:eastAsia="Liberation Serif;Times New Roma" w:hAnsi="Arial" w:cs="Arial"/>
          <w:bCs/>
          <w:color w:val="000000"/>
          <w:sz w:val="22"/>
          <w:szCs w:val="22"/>
        </w:rPr>
        <w:t xml:space="preserve">  </w:t>
      </w:r>
      <w:r w:rsidR="00135A17" w:rsidRPr="00E059F5">
        <w:rPr>
          <w:rFonts w:ascii="Arial" w:eastAsia="Liberation Serif;Times New Roma" w:hAnsi="Arial" w:cs="Arial"/>
          <w:bCs/>
          <w:color w:val="000000"/>
          <w:sz w:val="22"/>
          <w:szCs w:val="22"/>
        </w:rPr>
        <w:t>Rozwiązanie</w:t>
      </w:r>
    </w:p>
    <w:p w14:paraId="54E87284" w14:textId="77777777" w:rsidR="00EA74B4" w:rsidRDefault="00135A17" w:rsidP="000D4790">
      <w:pPr>
        <w:spacing w:line="276" w:lineRule="auto"/>
        <w:rPr>
          <w:rFonts w:ascii="Arial" w:hAnsi="Arial" w:cs="Arial"/>
          <w:color w:val="000000"/>
          <w:sz w:val="22"/>
          <w:szCs w:val="22"/>
        </w:rPr>
      </w:pPr>
      <w:r>
        <w:rPr>
          <w:rFonts w:ascii="Arial" w:hAnsi="Arial" w:cs="Arial"/>
          <w:color w:val="000000"/>
          <w:sz w:val="22"/>
          <w:szCs w:val="22"/>
        </w:rPr>
        <w:t xml:space="preserve">Wyrażenie okazjonalne: „mu” </w:t>
      </w:r>
    </w:p>
    <w:p w14:paraId="747E244A" w14:textId="77777777" w:rsidR="00EA74B4" w:rsidRDefault="00135A17" w:rsidP="000D4790">
      <w:pPr>
        <w:spacing w:line="276" w:lineRule="auto"/>
        <w:rPr>
          <w:rFonts w:ascii="Arial" w:hAnsi="Arial" w:cs="Arial"/>
          <w:color w:val="000000"/>
          <w:sz w:val="22"/>
          <w:szCs w:val="22"/>
        </w:rPr>
      </w:pPr>
      <w:r>
        <w:rPr>
          <w:rFonts w:ascii="Arial" w:hAnsi="Arial" w:cs="Arial"/>
          <w:color w:val="000000"/>
          <w:sz w:val="22"/>
          <w:szCs w:val="22"/>
        </w:rPr>
        <w:t xml:space="preserve">Zdanie pozbawione okazjonalizmu: </w:t>
      </w:r>
    </w:p>
    <w:p w14:paraId="26433221" w14:textId="77777777" w:rsidR="00EA74B4" w:rsidRDefault="00135A17" w:rsidP="000D4790">
      <w:pPr>
        <w:spacing w:line="276" w:lineRule="auto"/>
        <w:rPr>
          <w:rFonts w:ascii="Arial" w:hAnsi="Arial" w:cs="Arial"/>
          <w:color w:val="000000"/>
          <w:sz w:val="22"/>
          <w:szCs w:val="22"/>
        </w:rPr>
      </w:pPr>
      <w:r>
        <w:rPr>
          <w:rFonts w:ascii="Arial" w:hAnsi="Arial" w:cs="Arial"/>
          <w:color w:val="000000"/>
          <w:sz w:val="22"/>
          <w:szCs w:val="22"/>
        </w:rPr>
        <w:t xml:space="preserve">Podczas lekcji filozofii nauczyciel polecił Jankowi Jankowskiemu odczytać zamieszczony w podręczniku tekst źródłowy, którego autorem był Arystoteles. </w:t>
      </w:r>
    </w:p>
    <w:p w14:paraId="62220465" w14:textId="62195A3F" w:rsidR="008B25D4" w:rsidRDefault="008B25D4" w:rsidP="000D4790">
      <w:pPr>
        <w:suppressAutoHyphens w:val="0"/>
        <w:rPr>
          <w:rFonts w:ascii="Arial" w:hAnsi="Arial" w:cs="Arial"/>
          <w:bCs/>
          <w:color w:val="FFFFFF"/>
          <w:sz w:val="28"/>
        </w:rPr>
      </w:pPr>
    </w:p>
    <w:p w14:paraId="185068F3" w14:textId="21E70855" w:rsidR="00EA74B4" w:rsidRPr="00E059F5" w:rsidRDefault="00481A46" w:rsidP="000D4790">
      <w:pPr>
        <w:numPr>
          <w:ilvl w:val="0"/>
          <w:numId w:val="2"/>
        </w:numPr>
        <w:shd w:val="clear" w:color="auto" w:fill="FFFFFF" w:themeFill="background1"/>
        <w:rPr>
          <w:rFonts w:ascii="Arial" w:hAnsi="Arial" w:cs="Arial"/>
          <w:bCs/>
          <w:sz w:val="22"/>
          <w:szCs w:val="16"/>
        </w:rPr>
      </w:pPr>
      <w:r>
        <w:rPr>
          <w:rFonts w:ascii="Arial" w:hAnsi="Arial" w:cs="Arial"/>
          <w:bCs/>
          <w:sz w:val="22"/>
          <w:szCs w:val="16"/>
        </w:rPr>
        <w:t xml:space="preserve">  </w:t>
      </w:r>
      <w:r w:rsidR="00307643" w:rsidRPr="00E059F5">
        <w:rPr>
          <w:rFonts w:ascii="Arial" w:hAnsi="Arial" w:cs="Arial"/>
          <w:bCs/>
          <w:sz w:val="22"/>
          <w:szCs w:val="16"/>
        </w:rPr>
        <w:t>Zadania z zakresu historii filozofii</w:t>
      </w:r>
    </w:p>
    <w:p w14:paraId="5FD6EED1" w14:textId="77777777" w:rsidR="00EA74B4" w:rsidRDefault="00EA74B4" w:rsidP="000D4790">
      <w:pPr>
        <w:rPr>
          <w:rFonts w:eastAsia="MS Mincho;ＭＳ 明朝"/>
          <w:b/>
          <w:bCs/>
          <w:color w:val="000000"/>
          <w:sz w:val="28"/>
        </w:rPr>
      </w:pPr>
    </w:p>
    <w:p w14:paraId="2C25CFAA" w14:textId="77777777" w:rsidR="00B26F6B" w:rsidRDefault="000B34CB" w:rsidP="000B34CB">
      <w:pPr>
        <w:spacing w:after="120" w:line="276" w:lineRule="auto"/>
        <w:rPr>
          <w:rFonts w:ascii="Arial" w:hAnsi="Arial" w:cs="Arial"/>
          <w:bCs/>
          <w:sz w:val="22"/>
          <w:szCs w:val="22"/>
        </w:rPr>
      </w:pPr>
      <w:r>
        <w:rPr>
          <w:rFonts w:ascii="Arial" w:hAnsi="Arial" w:cs="Arial"/>
          <w:bCs/>
          <w:iCs/>
          <w:sz w:val="22"/>
          <w:szCs w:val="22"/>
        </w:rPr>
        <w:t xml:space="preserve">  </w:t>
      </w:r>
      <w:r w:rsidRPr="00515C10">
        <w:rPr>
          <w:rFonts w:ascii="Arial" w:hAnsi="Arial" w:cs="Arial"/>
          <w:bCs/>
          <w:iCs/>
          <w:sz w:val="22"/>
          <w:szCs w:val="22"/>
        </w:rPr>
        <w:t>Zadanie 20. (0–3)</w:t>
      </w:r>
      <w:r>
        <w:rPr>
          <w:rFonts w:ascii="Arial" w:hAnsi="Arial" w:cs="Arial"/>
          <w:sz w:val="22"/>
          <w:szCs w:val="22"/>
        </w:rPr>
        <w:br/>
        <w:t xml:space="preserve">  </w:t>
      </w:r>
      <w:r>
        <w:rPr>
          <w:rFonts w:ascii="Arial" w:hAnsi="Arial" w:cs="Arial"/>
          <w:bCs/>
          <w:sz w:val="22"/>
          <w:szCs w:val="22"/>
        </w:rPr>
        <w:t>F</w:t>
      </w:r>
      <w:r w:rsidRPr="00B75C50">
        <w:rPr>
          <w:rFonts w:ascii="Arial" w:hAnsi="Arial" w:cs="Arial"/>
          <w:bCs/>
          <w:sz w:val="22"/>
          <w:szCs w:val="22"/>
        </w:rPr>
        <w:t>ragment słynnego malowidła ściennego Rafaela z początku XVI w. „Akademia Ateńska”</w:t>
      </w:r>
      <w:r>
        <w:rPr>
          <w:rFonts w:ascii="Arial" w:hAnsi="Arial" w:cs="Arial"/>
          <w:bCs/>
          <w:sz w:val="22"/>
          <w:szCs w:val="22"/>
        </w:rPr>
        <w:t xml:space="preserve"> przedstawia</w:t>
      </w:r>
      <w:r w:rsidRPr="001D6F00">
        <w:rPr>
          <w:rFonts w:ascii="Arial" w:hAnsi="Arial" w:cs="Arial"/>
          <w:bCs/>
          <w:sz w:val="22"/>
          <w:szCs w:val="22"/>
        </w:rPr>
        <w:t xml:space="preserve"> </w:t>
      </w:r>
      <w:r w:rsidRPr="00B75C50">
        <w:rPr>
          <w:rFonts w:ascii="Arial" w:hAnsi="Arial" w:cs="Arial"/>
          <w:bCs/>
          <w:sz w:val="22"/>
          <w:szCs w:val="22"/>
        </w:rPr>
        <w:t>dwóch najsłynniejszych filozofów starożytności: Platona i Arystotelesa</w:t>
      </w:r>
      <w:r>
        <w:rPr>
          <w:rFonts w:ascii="Arial" w:hAnsi="Arial" w:cs="Arial"/>
          <w:bCs/>
          <w:sz w:val="22"/>
          <w:szCs w:val="22"/>
        </w:rPr>
        <w:t xml:space="preserve">. </w:t>
      </w:r>
      <w:r w:rsidRPr="001D6F00">
        <w:rPr>
          <w:rFonts w:ascii="Arial" w:hAnsi="Arial" w:cs="Arial"/>
          <w:bCs/>
          <w:sz w:val="22"/>
          <w:szCs w:val="22"/>
        </w:rPr>
        <w:t>Platon ma palec uniesiony ku górze, a Arystoteles</w:t>
      </w:r>
      <w:r>
        <w:rPr>
          <w:rFonts w:ascii="Arial" w:hAnsi="Arial" w:cs="Arial"/>
          <w:bCs/>
          <w:sz w:val="22"/>
          <w:szCs w:val="22"/>
        </w:rPr>
        <w:t xml:space="preserve"> zdaje się</w:t>
      </w:r>
      <w:r w:rsidRPr="001D6F00">
        <w:rPr>
          <w:rFonts w:ascii="Arial" w:hAnsi="Arial" w:cs="Arial"/>
          <w:bCs/>
          <w:sz w:val="22"/>
          <w:szCs w:val="22"/>
        </w:rPr>
        <w:t xml:space="preserve"> wskaz</w:t>
      </w:r>
      <w:r>
        <w:rPr>
          <w:rFonts w:ascii="Arial" w:hAnsi="Arial" w:cs="Arial"/>
          <w:bCs/>
          <w:sz w:val="22"/>
          <w:szCs w:val="22"/>
        </w:rPr>
        <w:t>ywać</w:t>
      </w:r>
      <w:r w:rsidRPr="001D6F00">
        <w:rPr>
          <w:rFonts w:ascii="Arial" w:hAnsi="Arial" w:cs="Arial"/>
          <w:bCs/>
          <w:sz w:val="22"/>
          <w:szCs w:val="22"/>
        </w:rPr>
        <w:t xml:space="preserve"> ręką na ziemię.</w:t>
      </w:r>
      <w:r w:rsidRPr="001D6F00">
        <w:rPr>
          <w:rFonts w:ascii="Arial" w:hAnsi="Arial" w:cs="Arial"/>
          <w:bCs/>
          <w:sz w:val="22"/>
          <w:szCs w:val="22"/>
        </w:rPr>
        <w:br/>
      </w:r>
    </w:p>
    <w:p w14:paraId="299D1305" w14:textId="77777777" w:rsidR="00B26F6B" w:rsidRDefault="00B26F6B">
      <w:pPr>
        <w:suppressAutoHyphens w:val="0"/>
        <w:rPr>
          <w:rFonts w:ascii="Arial" w:hAnsi="Arial" w:cs="Arial"/>
          <w:bCs/>
          <w:sz w:val="22"/>
          <w:szCs w:val="22"/>
        </w:rPr>
      </w:pPr>
      <w:r>
        <w:rPr>
          <w:rFonts w:ascii="Arial" w:hAnsi="Arial" w:cs="Arial"/>
          <w:bCs/>
          <w:sz w:val="22"/>
          <w:szCs w:val="22"/>
        </w:rPr>
        <w:br w:type="page"/>
      </w:r>
    </w:p>
    <w:p w14:paraId="7C0580BB" w14:textId="705651D2" w:rsidR="000B34CB" w:rsidRPr="00D90356" w:rsidRDefault="000B34CB" w:rsidP="000B34CB">
      <w:pPr>
        <w:spacing w:after="120" w:line="276" w:lineRule="auto"/>
        <w:rPr>
          <w:rFonts w:ascii="Arial" w:hAnsi="Arial" w:cs="Arial"/>
          <w:b/>
          <w:sz w:val="22"/>
          <w:szCs w:val="22"/>
        </w:rPr>
      </w:pPr>
      <w:r w:rsidRPr="001D6F00">
        <w:rPr>
          <w:rFonts w:ascii="Arial" w:hAnsi="Arial" w:cs="Arial"/>
          <w:bCs/>
          <w:sz w:val="22"/>
          <w:szCs w:val="22"/>
        </w:rPr>
        <w:lastRenderedPageBreak/>
        <w:t>Zakładając, że przedstawieni filozofowie dyskutują na temat określonego zagadnienia metafizycznego, wyjaśnij – odwołując się do wiedzy o filozofii Platona i Arystotelesa – dlaczego na malowidle</w:t>
      </w:r>
      <w:r>
        <w:rPr>
          <w:rFonts w:ascii="Arial" w:hAnsi="Arial" w:cs="Arial"/>
          <w:bCs/>
          <w:sz w:val="22"/>
          <w:szCs w:val="22"/>
        </w:rPr>
        <w:t>,</w:t>
      </w:r>
      <w:r w:rsidRPr="001D6F00">
        <w:rPr>
          <w:rFonts w:ascii="Arial" w:hAnsi="Arial" w:cs="Arial"/>
          <w:bCs/>
          <w:sz w:val="22"/>
          <w:szCs w:val="22"/>
        </w:rPr>
        <w:t xml:space="preserve"> artysta w ten sposób przedstawił filozofów.</w:t>
      </w:r>
      <w:r w:rsidR="00B26F6B">
        <w:rPr>
          <w:rFonts w:ascii="Arial" w:hAnsi="Arial" w:cs="Arial"/>
          <w:bCs/>
          <w:sz w:val="22"/>
          <w:szCs w:val="22"/>
        </w:rPr>
        <w:br/>
      </w:r>
      <w:r>
        <w:rPr>
          <w:rFonts w:ascii="Arial" w:hAnsi="Arial" w:cs="Arial"/>
          <w:bCs/>
          <w:sz w:val="22"/>
          <w:szCs w:val="22"/>
        </w:rPr>
        <w:br/>
        <w:t xml:space="preserve">– </w:t>
      </w:r>
      <w:r w:rsidRPr="00917CA6">
        <w:rPr>
          <w:rFonts w:ascii="Arial" w:hAnsi="Arial" w:cs="Arial"/>
          <w:bCs/>
          <w:sz w:val="22"/>
          <w:szCs w:val="22"/>
        </w:rPr>
        <w:t xml:space="preserve">Podaj nazwy reprezentowanych przez </w:t>
      </w:r>
      <w:r>
        <w:rPr>
          <w:rFonts w:ascii="Arial" w:hAnsi="Arial" w:cs="Arial"/>
          <w:bCs/>
          <w:sz w:val="22"/>
          <w:szCs w:val="22"/>
        </w:rPr>
        <w:t>obu filozofów</w:t>
      </w:r>
      <w:r w:rsidRPr="00917CA6">
        <w:rPr>
          <w:rFonts w:ascii="Arial" w:hAnsi="Arial" w:cs="Arial"/>
          <w:bCs/>
          <w:sz w:val="22"/>
          <w:szCs w:val="22"/>
        </w:rPr>
        <w:t xml:space="preserve"> stanowisk metafizycznych, które odpowiadają sposobowi przedstawienia </w:t>
      </w:r>
      <w:r>
        <w:rPr>
          <w:rFonts w:ascii="Arial" w:hAnsi="Arial" w:cs="Arial"/>
          <w:bCs/>
          <w:sz w:val="22"/>
          <w:szCs w:val="22"/>
        </w:rPr>
        <w:t xml:space="preserve">ich </w:t>
      </w:r>
      <w:r w:rsidRPr="00917CA6">
        <w:rPr>
          <w:rFonts w:ascii="Arial" w:hAnsi="Arial" w:cs="Arial"/>
          <w:bCs/>
          <w:sz w:val="22"/>
          <w:szCs w:val="22"/>
        </w:rPr>
        <w:t>postaci przez artystę.</w:t>
      </w:r>
      <w:r w:rsidRPr="00917CA6">
        <w:rPr>
          <w:rFonts w:ascii="Arial" w:hAnsi="Arial" w:cs="Arial"/>
          <w:bCs/>
          <w:sz w:val="22"/>
          <w:szCs w:val="22"/>
        </w:rPr>
        <w:br/>
      </w:r>
      <w:r>
        <w:rPr>
          <w:rFonts w:ascii="Arial" w:hAnsi="Arial" w:cs="Arial"/>
          <w:sz w:val="22"/>
          <w:szCs w:val="22"/>
        </w:rPr>
        <w:br/>
      </w:r>
      <w:r w:rsidRPr="00B75C50">
        <w:rPr>
          <w:rFonts w:ascii="Arial" w:hAnsi="Arial" w:cs="Arial"/>
          <w:sz w:val="22"/>
          <w:szCs w:val="22"/>
        </w:rPr>
        <w:t>Nazwy i</w:t>
      </w:r>
      <w:r w:rsidR="00B26F6B">
        <w:rPr>
          <w:rFonts w:ascii="Arial" w:hAnsi="Arial" w:cs="Arial"/>
          <w:sz w:val="22"/>
          <w:szCs w:val="22"/>
        </w:rPr>
        <w:t xml:space="preserve"> tezy stanowisk metafizycznych:</w:t>
      </w:r>
      <w:r>
        <w:rPr>
          <w:rFonts w:ascii="Arial" w:hAnsi="Arial" w:cs="Arial"/>
          <w:b/>
          <w:bCs/>
          <w:sz w:val="22"/>
          <w:szCs w:val="22"/>
        </w:rPr>
        <w:br/>
      </w:r>
      <w:r w:rsidR="00B26F6B">
        <w:rPr>
          <w:rFonts w:ascii="Arial" w:hAnsi="Arial" w:cs="Arial"/>
          <w:sz w:val="22"/>
          <w:szCs w:val="22"/>
        </w:rPr>
        <w:br/>
      </w:r>
      <w:r w:rsidRPr="00B75C50">
        <w:rPr>
          <w:rFonts w:ascii="Arial" w:hAnsi="Arial" w:cs="Arial"/>
          <w:sz w:val="22"/>
          <w:szCs w:val="22"/>
        </w:rPr>
        <w:t>Platon:</w:t>
      </w:r>
      <w:r>
        <w:rPr>
          <w:rFonts w:ascii="Arial" w:hAnsi="Arial" w:cs="Arial"/>
          <w:b/>
          <w:bCs/>
          <w:sz w:val="22"/>
          <w:szCs w:val="22"/>
        </w:rPr>
        <w:br/>
      </w:r>
      <w:r>
        <w:rPr>
          <w:rFonts w:ascii="Arial" w:hAnsi="Arial" w:cs="Arial"/>
          <w:sz w:val="22"/>
          <w:szCs w:val="22"/>
        </w:rPr>
        <w:t>N</w:t>
      </w:r>
      <w:r w:rsidRPr="00B75C50">
        <w:rPr>
          <w:rFonts w:ascii="Arial" w:hAnsi="Arial" w:cs="Arial"/>
          <w:sz w:val="22"/>
          <w:szCs w:val="22"/>
        </w:rPr>
        <w:t xml:space="preserve">azwa stanowiska: </w:t>
      </w:r>
      <w:r>
        <w:rPr>
          <w:rFonts w:ascii="Arial" w:hAnsi="Arial" w:cs="Arial"/>
          <w:sz w:val="22"/>
          <w:szCs w:val="22"/>
        </w:rPr>
        <w:t>….</w:t>
      </w:r>
      <w:r>
        <w:rPr>
          <w:rFonts w:ascii="Arial" w:hAnsi="Arial" w:cs="Arial"/>
          <w:b/>
          <w:bCs/>
          <w:sz w:val="22"/>
          <w:szCs w:val="22"/>
        </w:rPr>
        <w:br/>
      </w:r>
      <w:r>
        <w:rPr>
          <w:rFonts w:ascii="Arial" w:hAnsi="Arial" w:cs="Arial"/>
          <w:sz w:val="22"/>
          <w:szCs w:val="22"/>
        </w:rPr>
        <w:t>T</w:t>
      </w:r>
      <w:r w:rsidRPr="00B75C50">
        <w:rPr>
          <w:rFonts w:ascii="Arial" w:hAnsi="Arial" w:cs="Arial"/>
          <w:sz w:val="22"/>
          <w:szCs w:val="22"/>
        </w:rPr>
        <w:t xml:space="preserve">eza: </w:t>
      </w:r>
      <w:r>
        <w:rPr>
          <w:rFonts w:ascii="Arial" w:hAnsi="Arial" w:cs="Arial"/>
          <w:sz w:val="22"/>
          <w:szCs w:val="22"/>
        </w:rPr>
        <w:t>….</w:t>
      </w:r>
      <w:r>
        <w:rPr>
          <w:rFonts w:ascii="Arial" w:hAnsi="Arial" w:cs="Arial"/>
          <w:b/>
          <w:bCs/>
          <w:sz w:val="22"/>
          <w:szCs w:val="22"/>
        </w:rPr>
        <w:br/>
      </w:r>
      <w:r>
        <w:rPr>
          <w:rFonts w:ascii="Arial" w:hAnsi="Arial" w:cs="Arial"/>
          <w:b/>
          <w:bCs/>
          <w:sz w:val="22"/>
          <w:szCs w:val="22"/>
        </w:rPr>
        <w:br/>
      </w:r>
      <w:r w:rsidRPr="00B75C50">
        <w:rPr>
          <w:rFonts w:ascii="Arial" w:hAnsi="Arial" w:cs="Arial"/>
          <w:sz w:val="22"/>
          <w:szCs w:val="22"/>
        </w:rPr>
        <w:t xml:space="preserve">Arystoteles: </w:t>
      </w:r>
      <w:r>
        <w:rPr>
          <w:rFonts w:ascii="Arial" w:hAnsi="Arial" w:cs="Arial"/>
          <w:b/>
          <w:bCs/>
          <w:sz w:val="22"/>
          <w:szCs w:val="22"/>
        </w:rPr>
        <w:br/>
      </w:r>
      <w:r>
        <w:rPr>
          <w:rFonts w:ascii="Arial" w:hAnsi="Arial" w:cs="Arial"/>
          <w:sz w:val="22"/>
          <w:szCs w:val="22"/>
        </w:rPr>
        <w:t>N</w:t>
      </w:r>
      <w:r w:rsidRPr="00B75C50">
        <w:rPr>
          <w:rFonts w:ascii="Arial" w:hAnsi="Arial" w:cs="Arial"/>
          <w:sz w:val="22"/>
          <w:szCs w:val="22"/>
        </w:rPr>
        <w:t xml:space="preserve">azwa stanowiska: </w:t>
      </w:r>
      <w:r>
        <w:rPr>
          <w:rFonts w:ascii="Arial" w:hAnsi="Arial" w:cs="Arial"/>
          <w:sz w:val="22"/>
          <w:szCs w:val="22"/>
        </w:rPr>
        <w:t>….</w:t>
      </w:r>
      <w:r>
        <w:rPr>
          <w:rFonts w:ascii="Arial" w:hAnsi="Arial" w:cs="Arial"/>
          <w:b/>
          <w:bCs/>
          <w:sz w:val="22"/>
          <w:szCs w:val="22"/>
        </w:rPr>
        <w:br/>
      </w:r>
      <w:r>
        <w:rPr>
          <w:rFonts w:ascii="Arial" w:hAnsi="Arial" w:cs="Arial"/>
          <w:sz w:val="22"/>
          <w:szCs w:val="22"/>
        </w:rPr>
        <w:t>T</w:t>
      </w:r>
      <w:r w:rsidRPr="00B75C50">
        <w:rPr>
          <w:rFonts w:ascii="Arial" w:hAnsi="Arial" w:cs="Arial"/>
          <w:sz w:val="22"/>
          <w:szCs w:val="22"/>
        </w:rPr>
        <w:t xml:space="preserve">eza: </w:t>
      </w:r>
      <w:r>
        <w:rPr>
          <w:rFonts w:ascii="Arial" w:hAnsi="Arial" w:cs="Arial"/>
          <w:sz w:val="22"/>
          <w:szCs w:val="22"/>
        </w:rPr>
        <w:t>….</w:t>
      </w:r>
      <w:r>
        <w:rPr>
          <w:rFonts w:ascii="Arial" w:hAnsi="Arial" w:cs="Arial"/>
          <w:b/>
          <w:bCs/>
          <w:sz w:val="22"/>
          <w:szCs w:val="22"/>
        </w:rPr>
        <w:br/>
      </w:r>
      <w:r>
        <w:rPr>
          <w:rFonts w:ascii="Arial" w:hAnsi="Arial" w:cs="Arial"/>
          <w:bCs/>
          <w:sz w:val="22"/>
          <w:szCs w:val="22"/>
        </w:rPr>
        <w:br/>
        <w:t xml:space="preserve">– </w:t>
      </w:r>
      <w:r w:rsidRPr="00B75C50">
        <w:rPr>
          <w:rFonts w:ascii="Arial" w:hAnsi="Arial" w:cs="Arial"/>
          <w:sz w:val="22"/>
          <w:szCs w:val="22"/>
        </w:rPr>
        <w:t>Wyja</w:t>
      </w:r>
      <w:r>
        <w:rPr>
          <w:rFonts w:ascii="Arial" w:hAnsi="Arial" w:cs="Arial"/>
          <w:sz w:val="22"/>
          <w:szCs w:val="22"/>
        </w:rPr>
        <w:t>śnij</w:t>
      </w:r>
      <w:r w:rsidRPr="00B75C50">
        <w:rPr>
          <w:rFonts w:ascii="Arial" w:hAnsi="Arial" w:cs="Arial"/>
          <w:sz w:val="22"/>
          <w:szCs w:val="22"/>
        </w:rPr>
        <w:t xml:space="preserve"> spos</w:t>
      </w:r>
      <w:r>
        <w:rPr>
          <w:rFonts w:ascii="Arial" w:hAnsi="Arial" w:cs="Arial"/>
          <w:sz w:val="22"/>
          <w:szCs w:val="22"/>
        </w:rPr>
        <w:t>ób</w:t>
      </w:r>
      <w:r w:rsidRPr="00B75C50">
        <w:rPr>
          <w:rFonts w:ascii="Arial" w:hAnsi="Arial" w:cs="Arial"/>
          <w:sz w:val="22"/>
          <w:szCs w:val="22"/>
        </w:rPr>
        <w:t xml:space="preserve"> przedstawienia </w:t>
      </w:r>
      <w:r>
        <w:rPr>
          <w:rFonts w:ascii="Arial" w:hAnsi="Arial" w:cs="Arial"/>
          <w:sz w:val="22"/>
          <w:szCs w:val="22"/>
        </w:rPr>
        <w:t xml:space="preserve">na malowidle </w:t>
      </w:r>
      <w:r w:rsidRPr="00B75C50">
        <w:rPr>
          <w:rFonts w:ascii="Arial" w:hAnsi="Arial" w:cs="Arial"/>
          <w:sz w:val="22"/>
          <w:szCs w:val="22"/>
        </w:rPr>
        <w:t>postaci Platona i Arystotelesa</w:t>
      </w:r>
      <w:r>
        <w:rPr>
          <w:rFonts w:ascii="Arial" w:hAnsi="Arial" w:cs="Arial"/>
          <w:sz w:val="22"/>
          <w:szCs w:val="22"/>
        </w:rPr>
        <w:t xml:space="preserve"> </w:t>
      </w:r>
      <w:r w:rsidRPr="00B75C50">
        <w:rPr>
          <w:rFonts w:ascii="Arial" w:hAnsi="Arial" w:cs="Arial"/>
          <w:sz w:val="22"/>
          <w:szCs w:val="22"/>
        </w:rPr>
        <w:t>odwołując się do pojęć i twierdzeń z za</w:t>
      </w:r>
      <w:r>
        <w:rPr>
          <w:rFonts w:ascii="Arial" w:hAnsi="Arial" w:cs="Arial"/>
          <w:sz w:val="22"/>
          <w:szCs w:val="22"/>
        </w:rPr>
        <w:t>kresu metafizyki obu filozofów.</w:t>
      </w:r>
      <w:r>
        <w:rPr>
          <w:rFonts w:ascii="Arial" w:hAnsi="Arial" w:cs="Arial"/>
          <w:bCs/>
          <w:sz w:val="22"/>
          <w:szCs w:val="22"/>
        </w:rPr>
        <w:br/>
      </w:r>
      <w:r>
        <w:rPr>
          <w:rFonts w:ascii="Arial" w:hAnsi="Arial" w:cs="Arial"/>
          <w:bCs/>
          <w:sz w:val="22"/>
          <w:szCs w:val="22"/>
        </w:rPr>
        <w:br/>
      </w:r>
      <w:r w:rsidRPr="00B75C50">
        <w:rPr>
          <w:rFonts w:ascii="Arial" w:hAnsi="Arial" w:cs="Arial"/>
          <w:sz w:val="22"/>
          <w:szCs w:val="22"/>
        </w:rPr>
        <w:t>–</w:t>
      </w:r>
      <w:r w:rsidRPr="00B75C50">
        <w:rPr>
          <w:rFonts w:ascii="Arial" w:eastAsia="Arial" w:hAnsi="Arial" w:cs="Arial"/>
          <w:sz w:val="22"/>
          <w:szCs w:val="22"/>
        </w:rPr>
        <w:t xml:space="preserve"> teza metafizyczna</w:t>
      </w:r>
      <w:r w:rsidRPr="00B75C50">
        <w:rPr>
          <w:rFonts w:ascii="Arial" w:hAnsi="Arial" w:cs="Arial"/>
          <w:sz w:val="22"/>
          <w:szCs w:val="22"/>
        </w:rPr>
        <w:t xml:space="preserve"> podzielana przez Platona, a sposób przedstawienia jego postaci przez artystę: </w:t>
      </w:r>
      <w:r w:rsidR="00B26F6B">
        <w:rPr>
          <w:rFonts w:ascii="Arial" w:hAnsi="Arial" w:cs="Arial"/>
          <w:sz w:val="22"/>
          <w:szCs w:val="22"/>
        </w:rPr>
        <w:t>…</w:t>
      </w:r>
      <w:r>
        <w:rPr>
          <w:rFonts w:ascii="Arial" w:hAnsi="Arial" w:cs="Arial"/>
          <w:sz w:val="22"/>
          <w:szCs w:val="22"/>
        </w:rPr>
        <w:br/>
      </w:r>
      <w:r w:rsidRPr="00B75C50">
        <w:rPr>
          <w:rFonts w:ascii="Arial" w:hAnsi="Arial" w:cs="Arial"/>
          <w:sz w:val="22"/>
          <w:szCs w:val="22"/>
        </w:rPr>
        <w:t>–</w:t>
      </w:r>
      <w:r w:rsidRPr="00B75C50">
        <w:rPr>
          <w:rFonts w:ascii="Arial" w:eastAsia="Arial" w:hAnsi="Arial" w:cs="Arial"/>
          <w:sz w:val="22"/>
          <w:szCs w:val="22"/>
        </w:rPr>
        <w:t xml:space="preserve"> teza metafizyczna podzielana przez Arystotelesa, a sposób </w:t>
      </w:r>
      <w:r w:rsidRPr="00B75C50">
        <w:rPr>
          <w:rFonts w:ascii="Arial" w:hAnsi="Arial" w:cs="Arial"/>
          <w:sz w:val="22"/>
          <w:szCs w:val="22"/>
        </w:rPr>
        <w:t>przedstawie</w:t>
      </w:r>
      <w:r w:rsidR="00B26F6B">
        <w:rPr>
          <w:rFonts w:ascii="Arial" w:hAnsi="Arial" w:cs="Arial"/>
          <w:sz w:val="22"/>
          <w:szCs w:val="22"/>
        </w:rPr>
        <w:t xml:space="preserve">nie jego postaci przez </w:t>
      </w:r>
      <w:proofErr w:type="spellStart"/>
      <w:r w:rsidR="00B26F6B">
        <w:rPr>
          <w:rFonts w:ascii="Arial" w:hAnsi="Arial" w:cs="Arial"/>
          <w:sz w:val="22"/>
          <w:szCs w:val="22"/>
        </w:rPr>
        <w:t>arty</w:t>
      </w:r>
      <w:proofErr w:type="spellEnd"/>
      <w:r>
        <w:rPr>
          <w:rFonts w:ascii="Arial" w:hAnsi="Arial" w:cs="Arial"/>
          <w:sz w:val="22"/>
          <w:szCs w:val="22"/>
        </w:rPr>
        <w:br/>
      </w:r>
      <w:r>
        <w:rPr>
          <w:rFonts w:ascii="Arial" w:hAnsi="Arial" w:cs="Arial"/>
          <w:b/>
          <w:sz w:val="22"/>
          <w:szCs w:val="22"/>
        </w:rPr>
        <w:br/>
      </w:r>
      <w:r>
        <w:rPr>
          <w:rFonts w:ascii="Arial" w:hAnsi="Arial" w:cs="Arial"/>
          <w:sz w:val="22"/>
          <w:szCs w:val="22"/>
        </w:rPr>
        <w:t xml:space="preserve">  </w:t>
      </w:r>
      <w:r w:rsidRPr="00D90356">
        <w:rPr>
          <w:rFonts w:ascii="Arial" w:hAnsi="Arial" w:cs="Arial"/>
          <w:sz w:val="22"/>
          <w:szCs w:val="22"/>
        </w:rPr>
        <w:t>Zasady oceniania</w:t>
      </w:r>
      <w:r w:rsidRPr="00D90356">
        <w:rPr>
          <w:rFonts w:ascii="Arial" w:hAnsi="Arial" w:cs="Arial"/>
          <w:sz w:val="22"/>
          <w:szCs w:val="22"/>
        </w:rPr>
        <w:br/>
      </w:r>
      <w:r w:rsidRPr="00B75C50">
        <w:rPr>
          <w:rFonts w:ascii="Arial" w:hAnsi="Arial" w:cs="Arial"/>
          <w:sz w:val="22"/>
          <w:szCs w:val="22"/>
        </w:rPr>
        <w:t>3 pkt</w:t>
      </w:r>
      <w:r>
        <w:rPr>
          <w:rFonts w:ascii="Arial" w:hAnsi="Arial" w:cs="Arial"/>
          <w:sz w:val="22"/>
          <w:szCs w:val="22"/>
        </w:rPr>
        <w:t> – </w:t>
      </w:r>
      <w:r w:rsidRPr="00B75C50">
        <w:rPr>
          <w:rFonts w:ascii="Arial" w:hAnsi="Arial" w:cs="Arial"/>
          <w:sz w:val="22"/>
          <w:szCs w:val="22"/>
        </w:rPr>
        <w:t xml:space="preserve">podanie nazw stanowisk </w:t>
      </w:r>
      <w:r>
        <w:rPr>
          <w:rFonts w:ascii="Arial" w:hAnsi="Arial" w:cs="Arial"/>
          <w:sz w:val="22"/>
          <w:szCs w:val="22"/>
        </w:rPr>
        <w:t>metafizycznych i ich tez oraz poprawna interpretacja</w:t>
      </w:r>
      <w:r w:rsidRPr="00B75C50">
        <w:rPr>
          <w:rFonts w:ascii="Arial" w:hAnsi="Arial" w:cs="Arial"/>
          <w:sz w:val="22"/>
          <w:szCs w:val="22"/>
        </w:rPr>
        <w:t xml:space="preserve"> sposobu przedstawienia obu postaci filozofów: Platona i Arystotelesa. </w:t>
      </w:r>
      <w:r>
        <w:rPr>
          <w:rFonts w:ascii="Arial" w:hAnsi="Arial" w:cs="Arial"/>
          <w:sz w:val="22"/>
          <w:szCs w:val="22"/>
        </w:rPr>
        <w:br/>
        <w:t>2 pkt – </w:t>
      </w:r>
      <w:r w:rsidRPr="00B75C50">
        <w:rPr>
          <w:rFonts w:ascii="Arial" w:hAnsi="Arial" w:cs="Arial"/>
          <w:sz w:val="22"/>
          <w:szCs w:val="22"/>
        </w:rPr>
        <w:t xml:space="preserve">podanie nazw stanowisk </w:t>
      </w:r>
      <w:r>
        <w:rPr>
          <w:rFonts w:ascii="Arial" w:hAnsi="Arial" w:cs="Arial"/>
          <w:sz w:val="22"/>
          <w:szCs w:val="22"/>
        </w:rPr>
        <w:t>metafizycznych i ich tez oraz poprawna interpretacja</w:t>
      </w:r>
      <w:r w:rsidRPr="00B75C50">
        <w:rPr>
          <w:rFonts w:ascii="Arial" w:hAnsi="Arial" w:cs="Arial"/>
          <w:sz w:val="22"/>
          <w:szCs w:val="22"/>
        </w:rPr>
        <w:t xml:space="preserve"> sposobu przedstawienia jednej postaci filozofa: Platona </w:t>
      </w:r>
      <w:r>
        <w:rPr>
          <w:rFonts w:ascii="Arial" w:hAnsi="Arial" w:cs="Arial"/>
          <w:sz w:val="22"/>
          <w:szCs w:val="22"/>
        </w:rPr>
        <w:t>lub</w:t>
      </w:r>
      <w:r w:rsidRPr="00B75C50">
        <w:rPr>
          <w:rFonts w:ascii="Arial" w:hAnsi="Arial" w:cs="Arial"/>
          <w:sz w:val="22"/>
          <w:szCs w:val="22"/>
        </w:rPr>
        <w:t xml:space="preserve"> Arystotelesa. </w:t>
      </w:r>
      <w:r>
        <w:rPr>
          <w:rFonts w:ascii="Arial" w:hAnsi="Arial" w:cs="Arial"/>
          <w:sz w:val="22"/>
          <w:szCs w:val="22"/>
        </w:rPr>
        <w:br/>
        <w:t>1 pkt – </w:t>
      </w:r>
      <w:r w:rsidRPr="00B75C50">
        <w:rPr>
          <w:rFonts w:ascii="Arial" w:hAnsi="Arial" w:cs="Arial"/>
          <w:sz w:val="22"/>
          <w:szCs w:val="22"/>
        </w:rPr>
        <w:t xml:space="preserve">podanie nazwy i tezy stanowiska metafizycznego Platona lub Arystotelesa </w:t>
      </w:r>
      <w:r>
        <w:rPr>
          <w:rFonts w:ascii="Arial" w:hAnsi="Arial" w:cs="Arial"/>
          <w:sz w:val="22"/>
          <w:szCs w:val="22"/>
        </w:rPr>
        <w:br/>
      </w:r>
      <w:r>
        <w:rPr>
          <w:rFonts w:ascii="Arial" w:eastAsia="Liberation Serif" w:hAnsi="Arial" w:cs="Arial"/>
          <w:sz w:val="22"/>
          <w:szCs w:val="22"/>
        </w:rPr>
        <w:t>0 pkt – odpowiedź niepoprawna</w:t>
      </w:r>
      <w:r w:rsidRPr="00B75C50">
        <w:rPr>
          <w:rFonts w:ascii="Arial" w:eastAsia="Liberation Serif" w:hAnsi="Arial" w:cs="Arial"/>
          <w:sz w:val="22"/>
          <w:szCs w:val="22"/>
        </w:rPr>
        <w:t xml:space="preserve"> lub </w:t>
      </w:r>
      <w:r>
        <w:rPr>
          <w:rFonts w:ascii="Arial" w:eastAsia="Liberation Serif" w:hAnsi="Arial" w:cs="Arial"/>
          <w:sz w:val="22"/>
          <w:szCs w:val="22"/>
        </w:rPr>
        <w:t>niepełna</w:t>
      </w:r>
      <w:r w:rsidRPr="00B75C50">
        <w:rPr>
          <w:rFonts w:ascii="Arial" w:eastAsia="Liberation Serif" w:hAnsi="Arial" w:cs="Arial"/>
          <w:sz w:val="22"/>
          <w:szCs w:val="22"/>
        </w:rPr>
        <w:t xml:space="preserve"> albo brak odpowiedzi.</w:t>
      </w:r>
    </w:p>
    <w:p w14:paraId="7A287966" w14:textId="77777777" w:rsidR="000B34CB" w:rsidRPr="00B75C50" w:rsidRDefault="000B34CB" w:rsidP="000B34CB">
      <w:pPr>
        <w:spacing w:line="276" w:lineRule="auto"/>
        <w:rPr>
          <w:rFonts w:ascii="Arial" w:hAnsi="Arial" w:cs="Arial"/>
          <w:sz w:val="22"/>
          <w:szCs w:val="22"/>
        </w:rPr>
      </w:pPr>
    </w:p>
    <w:p w14:paraId="7DC62B5F" w14:textId="6CCD1102" w:rsidR="000B34CB" w:rsidRPr="008422C3" w:rsidRDefault="000B34CB" w:rsidP="000B34CB">
      <w:pPr>
        <w:spacing w:line="276" w:lineRule="auto"/>
        <w:rPr>
          <w:rFonts w:ascii="Arial" w:hAnsi="Arial" w:cs="Arial"/>
          <w:sz w:val="22"/>
          <w:szCs w:val="22"/>
        </w:rPr>
      </w:pPr>
      <w:r>
        <w:rPr>
          <w:rFonts w:ascii="Arial" w:eastAsia="Liberation Serif" w:hAnsi="Arial" w:cs="Arial"/>
          <w:sz w:val="22"/>
          <w:szCs w:val="22"/>
        </w:rPr>
        <w:t xml:space="preserve">  </w:t>
      </w:r>
      <w:r w:rsidR="00B26F6B">
        <w:rPr>
          <w:rFonts w:ascii="Arial" w:eastAsia="Liberation Serif" w:hAnsi="Arial" w:cs="Arial"/>
          <w:sz w:val="22"/>
          <w:szCs w:val="22"/>
        </w:rPr>
        <w:t>Przykładowe rozwiązanie:</w:t>
      </w:r>
    </w:p>
    <w:p w14:paraId="367ADC50" w14:textId="67E79AA0" w:rsidR="000B34CB" w:rsidRPr="00B75C50" w:rsidRDefault="000B34CB" w:rsidP="000B34CB">
      <w:pPr>
        <w:spacing w:line="276" w:lineRule="auto"/>
        <w:rPr>
          <w:rFonts w:ascii="Arial" w:hAnsi="Arial" w:cs="Arial"/>
          <w:sz w:val="22"/>
          <w:szCs w:val="22"/>
        </w:rPr>
      </w:pPr>
      <w:r w:rsidRPr="00B75C50">
        <w:rPr>
          <w:rFonts w:ascii="Arial" w:eastAsia="Liberation Serif" w:hAnsi="Arial" w:cs="Arial"/>
          <w:sz w:val="22"/>
          <w:szCs w:val="22"/>
        </w:rPr>
        <w:t xml:space="preserve">Nazwy i tezy stanowisk metafizycznych: </w:t>
      </w:r>
    </w:p>
    <w:p w14:paraId="2262CC32" w14:textId="77777777" w:rsidR="000B34CB" w:rsidRPr="00B75C50" w:rsidRDefault="000B34CB" w:rsidP="000B34CB">
      <w:pPr>
        <w:spacing w:line="276" w:lineRule="auto"/>
        <w:rPr>
          <w:rFonts w:ascii="Arial" w:hAnsi="Arial" w:cs="Arial"/>
          <w:sz w:val="22"/>
          <w:szCs w:val="22"/>
        </w:rPr>
      </w:pPr>
      <w:r w:rsidRPr="00B75C50">
        <w:rPr>
          <w:rFonts w:ascii="Arial" w:eastAsia="Liberation Serif" w:hAnsi="Arial" w:cs="Arial"/>
          <w:sz w:val="22"/>
          <w:szCs w:val="22"/>
        </w:rPr>
        <w:t>Platon: idealizm platoński lub dualizm metafizyczny</w:t>
      </w:r>
    </w:p>
    <w:p w14:paraId="16B869B1" w14:textId="6942C5CF" w:rsidR="000B34CB" w:rsidRPr="00B75C50" w:rsidRDefault="000B34CB" w:rsidP="000B34CB">
      <w:pPr>
        <w:spacing w:line="276" w:lineRule="auto"/>
        <w:rPr>
          <w:rFonts w:ascii="Arial" w:hAnsi="Arial" w:cs="Arial"/>
          <w:sz w:val="22"/>
          <w:szCs w:val="22"/>
        </w:rPr>
      </w:pPr>
      <w:r w:rsidRPr="00B75C50">
        <w:rPr>
          <w:rFonts w:ascii="Arial" w:eastAsia="Liberation Serif" w:hAnsi="Arial" w:cs="Arial"/>
          <w:sz w:val="22"/>
          <w:szCs w:val="22"/>
        </w:rPr>
        <w:t xml:space="preserve">Teza idealizmu platońskiego: idee są prawdziwymi, samoistnymi, </w:t>
      </w:r>
      <w:proofErr w:type="spellStart"/>
      <w:r w:rsidRPr="00B75C50">
        <w:rPr>
          <w:rFonts w:ascii="Arial" w:eastAsia="Liberation Serif" w:hAnsi="Arial" w:cs="Arial"/>
          <w:sz w:val="22"/>
          <w:szCs w:val="22"/>
        </w:rPr>
        <w:t>inteligibilnymi</w:t>
      </w:r>
      <w:proofErr w:type="spellEnd"/>
      <w:r w:rsidRPr="00B75C50">
        <w:rPr>
          <w:rFonts w:ascii="Arial" w:eastAsia="Liberation Serif" w:hAnsi="Arial" w:cs="Arial"/>
          <w:sz w:val="22"/>
          <w:szCs w:val="22"/>
        </w:rPr>
        <w:t xml:space="preserve"> istniejącymi bytami istniejącymi niezależnie od umysłu.</w:t>
      </w:r>
      <w:r>
        <w:rPr>
          <w:rFonts w:ascii="Arial" w:eastAsia="Liberation Serif" w:hAnsi="Arial" w:cs="Arial"/>
          <w:sz w:val="22"/>
          <w:szCs w:val="22"/>
        </w:rPr>
        <w:br/>
      </w:r>
      <w:r w:rsidRPr="00B75C50">
        <w:rPr>
          <w:rFonts w:ascii="Arial" w:eastAsia="Liberation Serif" w:hAnsi="Arial" w:cs="Arial"/>
          <w:sz w:val="22"/>
          <w:szCs w:val="22"/>
        </w:rPr>
        <w:t>Arystoteles: realizm metafizyczny lub pluralizm kategorialny</w:t>
      </w:r>
    </w:p>
    <w:p w14:paraId="3BBB5B41" w14:textId="77777777" w:rsidR="000B34CB" w:rsidRPr="00B75C50" w:rsidRDefault="000B34CB" w:rsidP="000B34CB">
      <w:pPr>
        <w:spacing w:line="276" w:lineRule="auto"/>
        <w:rPr>
          <w:rFonts w:ascii="Arial" w:hAnsi="Arial" w:cs="Arial"/>
          <w:sz w:val="22"/>
          <w:szCs w:val="22"/>
        </w:rPr>
      </w:pPr>
      <w:r w:rsidRPr="00B75C50">
        <w:rPr>
          <w:rFonts w:ascii="Arial" w:eastAsia="Liberation Serif" w:hAnsi="Arial" w:cs="Arial"/>
          <w:sz w:val="22"/>
          <w:szCs w:val="22"/>
        </w:rPr>
        <w:t>Teza realizmu metafizycznego Arystotelesa: konkretne, złożone z materii i formy byty istnieją niezależnie od umysłu.</w:t>
      </w:r>
    </w:p>
    <w:p w14:paraId="1DA8B00C" w14:textId="77777777" w:rsidR="000B34CB" w:rsidRPr="00B75C50" w:rsidRDefault="000B34CB" w:rsidP="000B34CB">
      <w:pPr>
        <w:spacing w:line="276" w:lineRule="auto"/>
        <w:rPr>
          <w:rFonts w:ascii="Arial" w:hAnsi="Arial" w:cs="Arial"/>
          <w:sz w:val="22"/>
          <w:szCs w:val="22"/>
        </w:rPr>
      </w:pPr>
    </w:p>
    <w:p w14:paraId="6B767142" w14:textId="41AB9341" w:rsidR="000B34CB" w:rsidRPr="00B75C50" w:rsidRDefault="000B34CB" w:rsidP="000B34CB">
      <w:pPr>
        <w:spacing w:line="276" w:lineRule="auto"/>
        <w:rPr>
          <w:rFonts w:ascii="Arial" w:hAnsi="Arial" w:cs="Arial"/>
          <w:sz w:val="22"/>
          <w:szCs w:val="22"/>
        </w:rPr>
      </w:pPr>
      <w:r w:rsidRPr="00B75C50">
        <w:rPr>
          <w:rFonts w:ascii="Arial" w:hAnsi="Arial" w:cs="Arial"/>
          <w:sz w:val="22"/>
          <w:szCs w:val="22"/>
        </w:rPr>
        <w:t xml:space="preserve">Przykładowe wyjaśnienie sposobu przedstawienia postaci Platona i Arystotelesa –interpretacja malowidła  odwołująca się do pojęć i twierdzeń z zakresu metafizyki obu filozofów: </w:t>
      </w:r>
    </w:p>
    <w:p w14:paraId="39E3D3F5" w14:textId="77777777" w:rsidR="000B34CB" w:rsidRPr="00B75C50" w:rsidRDefault="000B34CB" w:rsidP="000B34CB">
      <w:pPr>
        <w:spacing w:line="276" w:lineRule="auto"/>
        <w:rPr>
          <w:rFonts w:ascii="Arial" w:hAnsi="Arial" w:cs="Arial"/>
          <w:sz w:val="22"/>
          <w:szCs w:val="22"/>
        </w:rPr>
      </w:pPr>
      <w:r w:rsidRPr="00B75C50">
        <w:rPr>
          <w:rFonts w:ascii="Arial" w:hAnsi="Arial" w:cs="Arial"/>
          <w:sz w:val="22"/>
          <w:szCs w:val="22"/>
        </w:rPr>
        <w:t>–</w:t>
      </w:r>
      <w:r w:rsidRPr="00B75C50">
        <w:rPr>
          <w:rFonts w:ascii="Arial" w:eastAsia="Arial" w:hAnsi="Arial" w:cs="Arial"/>
          <w:sz w:val="22"/>
          <w:szCs w:val="22"/>
        </w:rPr>
        <w:t xml:space="preserve"> </w:t>
      </w:r>
      <w:r w:rsidRPr="00B75C50">
        <w:rPr>
          <w:rFonts w:ascii="Arial" w:hAnsi="Arial" w:cs="Arial"/>
          <w:sz w:val="22"/>
          <w:szCs w:val="22"/>
        </w:rPr>
        <w:t>przedstawienie postaci Platona:</w:t>
      </w:r>
    </w:p>
    <w:p w14:paraId="744735E4" w14:textId="64D1CB59" w:rsidR="000B34CB" w:rsidRPr="00B75C50" w:rsidRDefault="000B34CB" w:rsidP="000B34CB">
      <w:pPr>
        <w:spacing w:line="276" w:lineRule="auto"/>
        <w:rPr>
          <w:rFonts w:ascii="Arial" w:hAnsi="Arial" w:cs="Arial"/>
          <w:sz w:val="22"/>
          <w:szCs w:val="22"/>
        </w:rPr>
      </w:pPr>
      <w:r w:rsidRPr="00B75C50">
        <w:rPr>
          <w:rFonts w:ascii="Arial" w:eastAsia="Liberation Serif" w:hAnsi="Arial" w:cs="Arial"/>
          <w:sz w:val="22"/>
          <w:szCs w:val="22"/>
        </w:rPr>
        <w:lastRenderedPageBreak/>
        <w:t xml:space="preserve">Platon wskazujący palcem ku górze, zdaje się w ten sposób wyrażać swoje kluczowe przekonanie metafizyczne (ontologiczne), że prawdziwy byt nie może być utożsamiony z rzeczywistością zjawiskową (ze światem materialnym), lecz że ma naturę </w:t>
      </w:r>
      <w:proofErr w:type="spellStart"/>
      <w:r w:rsidRPr="00B75C50">
        <w:rPr>
          <w:rFonts w:ascii="Arial" w:eastAsia="Liberation Serif" w:hAnsi="Arial" w:cs="Arial"/>
          <w:sz w:val="22"/>
          <w:szCs w:val="22"/>
        </w:rPr>
        <w:t>ponadzjawiskową</w:t>
      </w:r>
      <w:proofErr w:type="spellEnd"/>
      <w:r w:rsidRPr="00B75C50">
        <w:rPr>
          <w:rFonts w:ascii="Arial" w:eastAsia="Liberation Serif" w:hAnsi="Arial" w:cs="Arial"/>
          <w:sz w:val="22"/>
          <w:szCs w:val="22"/>
        </w:rPr>
        <w:t xml:space="preserve">. </w:t>
      </w:r>
      <w:r w:rsidRPr="00B75C50">
        <w:rPr>
          <w:rFonts w:ascii="Arial" w:hAnsi="Arial" w:cs="Arial"/>
          <w:sz w:val="22"/>
          <w:szCs w:val="22"/>
        </w:rPr>
        <w:t xml:space="preserve">Według Platona rzeczywistość ma naturę dualną – istnieją  byty nazywane przez niego ideami lub formami, które są </w:t>
      </w:r>
      <w:proofErr w:type="spellStart"/>
      <w:r w:rsidRPr="00B75C50">
        <w:rPr>
          <w:rFonts w:ascii="Arial" w:hAnsi="Arial" w:cs="Arial"/>
          <w:sz w:val="22"/>
          <w:szCs w:val="22"/>
        </w:rPr>
        <w:t>inteligibilne</w:t>
      </w:r>
      <w:proofErr w:type="spellEnd"/>
      <w:r w:rsidRPr="00B75C50">
        <w:rPr>
          <w:rFonts w:ascii="Arial" w:hAnsi="Arial" w:cs="Arial"/>
          <w:sz w:val="22"/>
          <w:szCs w:val="22"/>
        </w:rPr>
        <w:t>, transcendentne, wieczne, niematerialne i ogólne oraz niedoskonałe rzeczy materialne (</w:t>
      </w:r>
      <w:r w:rsidR="00B26F6B">
        <w:rPr>
          <w:rFonts w:ascii="Arial" w:hAnsi="Arial" w:cs="Arial"/>
          <w:sz w:val="22"/>
          <w:szCs w:val="22"/>
        </w:rPr>
        <w:t xml:space="preserve">świat empiryczny, zjawiskowy). </w:t>
      </w:r>
      <w:r w:rsidRPr="00B75C50">
        <w:rPr>
          <w:rFonts w:ascii="Arial" w:hAnsi="Arial" w:cs="Arial"/>
          <w:sz w:val="22"/>
          <w:szCs w:val="22"/>
        </w:rPr>
        <w:t xml:space="preserve">Uniesiony ku górze palec Platona zdaje się wskazywać na idee jako byty transcendujące rzeczy świata zjawiskowego, w których to ideach rzeczy te partycypują. Idee jawią się jako prawdziwe przyczyny rzeczy. </w:t>
      </w:r>
    </w:p>
    <w:p w14:paraId="6AEB6E80" w14:textId="77777777" w:rsidR="000B34CB" w:rsidRPr="00B75C50" w:rsidRDefault="000B34CB" w:rsidP="000B34CB">
      <w:pPr>
        <w:spacing w:line="276" w:lineRule="auto"/>
        <w:rPr>
          <w:rFonts w:ascii="Arial" w:hAnsi="Arial" w:cs="Arial"/>
          <w:sz w:val="22"/>
          <w:szCs w:val="22"/>
        </w:rPr>
      </w:pPr>
      <w:r w:rsidRPr="00B75C50">
        <w:rPr>
          <w:rFonts w:ascii="Arial" w:hAnsi="Arial" w:cs="Arial"/>
          <w:sz w:val="22"/>
          <w:szCs w:val="22"/>
        </w:rPr>
        <w:t>–</w:t>
      </w:r>
      <w:r w:rsidRPr="00B75C50">
        <w:rPr>
          <w:rFonts w:ascii="Arial" w:eastAsia="Arial" w:hAnsi="Arial" w:cs="Arial"/>
          <w:sz w:val="22"/>
          <w:szCs w:val="22"/>
        </w:rPr>
        <w:t xml:space="preserve"> </w:t>
      </w:r>
      <w:r w:rsidRPr="00B75C50">
        <w:rPr>
          <w:rFonts w:ascii="Arial" w:hAnsi="Arial" w:cs="Arial"/>
          <w:sz w:val="22"/>
          <w:szCs w:val="22"/>
        </w:rPr>
        <w:t>przedstawienie postaci Arystotelesa:</w:t>
      </w:r>
    </w:p>
    <w:p w14:paraId="64FB1C4F" w14:textId="60D85CAA" w:rsidR="000B34CB" w:rsidRPr="00B75C50" w:rsidRDefault="000B34CB" w:rsidP="000B34CB">
      <w:pPr>
        <w:spacing w:line="276" w:lineRule="auto"/>
        <w:rPr>
          <w:rFonts w:ascii="Arial" w:hAnsi="Arial" w:cs="Arial"/>
          <w:sz w:val="22"/>
          <w:szCs w:val="22"/>
        </w:rPr>
      </w:pPr>
      <w:r w:rsidRPr="00B75C50">
        <w:rPr>
          <w:rFonts w:ascii="Arial" w:hAnsi="Arial" w:cs="Arial"/>
          <w:sz w:val="22"/>
          <w:szCs w:val="22"/>
        </w:rPr>
        <w:t>Arystoteles wskazujący prawą ręką w kierunku ziemi, zdaje się w ten sposób wyrażać swojej przekonanie „realistyczne”, zgodnie z którym bytem jest każdy konkretny przedmiot istniejący w empirycznie dostępnej człowiekowi rzeczywistości. Arystoteles jest realistą metafizycznym i pluralistą – według niego istnieje mnogość bytów-konkretów, istniejących niezależnie od jakiegokolwiek umysłu. Konkretny byt jako substancja (wraz ze swoimi przypadłościami) jest złożony z materii i formy, a jego dynamizm wyjaśnian</w:t>
      </w:r>
      <w:r w:rsidR="00B26F6B">
        <w:rPr>
          <w:rFonts w:ascii="Arial" w:hAnsi="Arial" w:cs="Arial"/>
          <w:sz w:val="22"/>
          <w:szCs w:val="22"/>
        </w:rPr>
        <w:t>y jest poprzez kategorie aktu i </w:t>
      </w:r>
      <w:r w:rsidRPr="00B75C50">
        <w:rPr>
          <w:rFonts w:ascii="Arial" w:hAnsi="Arial" w:cs="Arial"/>
          <w:sz w:val="22"/>
          <w:szCs w:val="22"/>
        </w:rPr>
        <w:t>możności.</w:t>
      </w:r>
    </w:p>
    <w:p w14:paraId="1F7A8B04" w14:textId="77777777" w:rsidR="00EA74B4" w:rsidRDefault="00EA74B4" w:rsidP="000D4790">
      <w:pPr>
        <w:rPr>
          <w:rFonts w:eastAsia="Liberation Serif;Times New Roma"/>
        </w:rPr>
      </w:pPr>
    </w:p>
    <w:p w14:paraId="3B33E63B" w14:textId="64E11932" w:rsidR="00EA74B4" w:rsidRPr="00C732E3" w:rsidRDefault="00C732E3" w:rsidP="000D4790">
      <w:pPr>
        <w:shd w:val="clear" w:color="auto" w:fill="FFFFFF" w:themeFill="background1"/>
        <w:rPr>
          <w:rFonts w:ascii="Arial" w:hAnsi="Arial" w:cs="Arial"/>
          <w:iCs/>
          <w:sz w:val="22"/>
          <w:szCs w:val="24"/>
        </w:rPr>
      </w:pPr>
      <w:r w:rsidRPr="00C732E3">
        <w:rPr>
          <w:rFonts w:ascii="Arial" w:hAnsi="Arial" w:cs="Arial"/>
          <w:iCs/>
          <w:sz w:val="22"/>
          <w:szCs w:val="24"/>
        </w:rPr>
        <w:t xml:space="preserve">  </w:t>
      </w:r>
      <w:r w:rsidR="00135A17" w:rsidRPr="00C732E3">
        <w:rPr>
          <w:rFonts w:ascii="Arial" w:hAnsi="Arial" w:cs="Arial"/>
          <w:iCs/>
          <w:sz w:val="22"/>
          <w:szCs w:val="24"/>
        </w:rPr>
        <w:t>Zadanie 21. (0–2)</w:t>
      </w:r>
    </w:p>
    <w:p w14:paraId="51142DBD" w14:textId="2A90788B" w:rsidR="00EA74B4" w:rsidRPr="00E059F5" w:rsidRDefault="00C732E3" w:rsidP="000D4790">
      <w:pPr>
        <w:shd w:val="clear" w:color="auto" w:fill="FFFFFF" w:themeFill="background1"/>
        <w:spacing w:line="276" w:lineRule="auto"/>
        <w:rPr>
          <w:rFonts w:ascii="Arial" w:eastAsia="MS Mincho;ＭＳ 明朝" w:hAnsi="Arial" w:cs="Arial"/>
          <w:sz w:val="22"/>
          <w:szCs w:val="22"/>
        </w:rPr>
      </w:pPr>
      <w:r>
        <w:rPr>
          <w:rFonts w:ascii="Arial" w:eastAsia="MS Mincho;ＭＳ 明朝" w:hAnsi="Arial" w:cs="Arial"/>
          <w:sz w:val="22"/>
          <w:szCs w:val="22"/>
        </w:rPr>
        <w:t xml:space="preserve">  </w:t>
      </w:r>
      <w:r w:rsidR="00135A17" w:rsidRPr="00E059F5">
        <w:rPr>
          <w:rFonts w:ascii="Arial" w:eastAsia="MS Mincho;ＭＳ 明朝" w:hAnsi="Arial" w:cs="Arial"/>
          <w:sz w:val="22"/>
          <w:szCs w:val="22"/>
        </w:rPr>
        <w:t>Czy starożytni sceptycy zgodziliby się ze stwierdzeniem, że sprawiedliwość jest obiektywną wartością? Uzasadnij swoją odpowiedź, podając na jej rzecz dwa argumenty zgodne z założeniami pirronizmu.</w:t>
      </w:r>
    </w:p>
    <w:p w14:paraId="0E2B905E" w14:textId="77777777" w:rsidR="00EA74B4" w:rsidRPr="00E059F5" w:rsidRDefault="00EA74B4" w:rsidP="000B34CB">
      <w:pPr>
        <w:shd w:val="clear" w:color="auto" w:fill="FFFFFF" w:themeFill="background1"/>
        <w:spacing w:line="276" w:lineRule="auto"/>
        <w:rPr>
          <w:rFonts w:ascii="Arial" w:hAnsi="Arial" w:cs="Arial"/>
          <w:sz w:val="22"/>
          <w:szCs w:val="22"/>
        </w:rPr>
      </w:pPr>
    </w:p>
    <w:p w14:paraId="384E1E6C" w14:textId="48E246E3" w:rsidR="00EA74B4" w:rsidRDefault="00135A17" w:rsidP="000B34CB">
      <w:pPr>
        <w:spacing w:line="276" w:lineRule="auto"/>
        <w:rPr>
          <w:rFonts w:ascii="Arial" w:hAnsi="Arial" w:cs="Arial"/>
          <w:color w:val="000000"/>
          <w:sz w:val="22"/>
          <w:szCs w:val="22"/>
        </w:rPr>
      </w:pPr>
      <w:r>
        <w:rPr>
          <w:rFonts w:ascii="Arial" w:hAnsi="Arial" w:cs="Arial"/>
          <w:color w:val="000000"/>
          <w:sz w:val="22"/>
          <w:szCs w:val="22"/>
        </w:rPr>
        <w:t xml:space="preserve">Odpowiedź: </w:t>
      </w:r>
      <w:r w:rsidR="000B34CB">
        <w:rPr>
          <w:rFonts w:ascii="Arial" w:hAnsi="Arial" w:cs="Arial"/>
          <w:color w:val="000000"/>
          <w:sz w:val="22"/>
          <w:szCs w:val="22"/>
        </w:rPr>
        <w:t>…</w:t>
      </w:r>
    </w:p>
    <w:p w14:paraId="65ACC8B3" w14:textId="2BC64171" w:rsidR="00EA74B4" w:rsidRDefault="00135A17" w:rsidP="000B34CB">
      <w:pPr>
        <w:spacing w:line="276" w:lineRule="auto"/>
        <w:rPr>
          <w:rFonts w:ascii="Arial" w:hAnsi="Arial" w:cs="Arial"/>
          <w:color w:val="000000"/>
          <w:sz w:val="22"/>
          <w:szCs w:val="22"/>
        </w:rPr>
      </w:pPr>
      <w:r>
        <w:rPr>
          <w:rFonts w:ascii="Arial" w:hAnsi="Arial" w:cs="Arial"/>
          <w:color w:val="000000"/>
          <w:sz w:val="22"/>
          <w:szCs w:val="22"/>
        </w:rPr>
        <w:t xml:space="preserve">Argument pierwszy: </w:t>
      </w:r>
      <w:r w:rsidR="000B34CB">
        <w:rPr>
          <w:rFonts w:ascii="Arial" w:hAnsi="Arial" w:cs="Arial"/>
          <w:color w:val="000000"/>
          <w:sz w:val="22"/>
          <w:szCs w:val="22"/>
        </w:rPr>
        <w:t>…</w:t>
      </w:r>
    </w:p>
    <w:p w14:paraId="3CE62C35" w14:textId="6FC950C2" w:rsidR="00EA74B4" w:rsidRDefault="00135A17" w:rsidP="000B34CB">
      <w:pPr>
        <w:spacing w:line="276" w:lineRule="auto"/>
        <w:rPr>
          <w:rFonts w:ascii="Arial" w:hAnsi="Arial" w:cs="Arial"/>
          <w:color w:val="000000"/>
          <w:sz w:val="22"/>
          <w:szCs w:val="22"/>
        </w:rPr>
      </w:pPr>
      <w:r>
        <w:rPr>
          <w:rFonts w:ascii="Arial" w:hAnsi="Arial" w:cs="Arial"/>
          <w:color w:val="000000"/>
          <w:sz w:val="22"/>
          <w:szCs w:val="22"/>
        </w:rPr>
        <w:t xml:space="preserve">Argument drugi: </w:t>
      </w:r>
      <w:r w:rsidR="000B34CB">
        <w:rPr>
          <w:rFonts w:ascii="Arial" w:hAnsi="Arial" w:cs="Arial"/>
          <w:color w:val="000000"/>
          <w:sz w:val="22"/>
          <w:szCs w:val="22"/>
        </w:rPr>
        <w:t>…</w:t>
      </w:r>
    </w:p>
    <w:p w14:paraId="075F5891" w14:textId="77777777" w:rsidR="000B34CB" w:rsidRPr="00E059F5" w:rsidRDefault="000B34CB" w:rsidP="000B34CB">
      <w:pPr>
        <w:spacing w:line="276" w:lineRule="auto"/>
        <w:rPr>
          <w:rFonts w:ascii="Arial" w:hAnsi="Arial" w:cs="Arial"/>
          <w:color w:val="000000"/>
          <w:sz w:val="22"/>
          <w:szCs w:val="22"/>
        </w:rPr>
      </w:pPr>
    </w:p>
    <w:p w14:paraId="653ACB5D" w14:textId="72A268CB" w:rsidR="00EA74B4" w:rsidRPr="00E059F5" w:rsidRDefault="000B34CB" w:rsidP="000D4790">
      <w:pPr>
        <w:spacing w:line="276" w:lineRule="auto"/>
        <w:rPr>
          <w:rFonts w:ascii="Arial" w:hAnsi="Arial" w:cs="Arial"/>
          <w:bCs/>
          <w:sz w:val="22"/>
          <w:szCs w:val="18"/>
        </w:rPr>
      </w:pPr>
      <w:r>
        <w:rPr>
          <w:rFonts w:ascii="Arial" w:hAnsi="Arial" w:cs="Arial"/>
          <w:bCs/>
          <w:sz w:val="22"/>
          <w:szCs w:val="18"/>
        </w:rPr>
        <w:t xml:space="preserve">  </w:t>
      </w:r>
      <w:r w:rsidR="00135A17" w:rsidRPr="00E059F5">
        <w:rPr>
          <w:rFonts w:ascii="Arial" w:hAnsi="Arial" w:cs="Arial"/>
          <w:bCs/>
          <w:sz w:val="22"/>
          <w:szCs w:val="18"/>
        </w:rPr>
        <w:t>Zasady oceniania</w:t>
      </w:r>
    </w:p>
    <w:p w14:paraId="4ABA3BB9" w14:textId="77777777" w:rsidR="000B34CB" w:rsidRDefault="00501F20" w:rsidP="000D4790">
      <w:pPr>
        <w:spacing w:line="276" w:lineRule="auto"/>
        <w:ind w:left="709" w:hanging="709"/>
        <w:rPr>
          <w:rFonts w:ascii="Arial" w:hAnsi="Arial" w:cs="Arial"/>
          <w:sz w:val="22"/>
          <w:szCs w:val="22"/>
        </w:rPr>
      </w:pPr>
      <w:r>
        <w:rPr>
          <w:rFonts w:ascii="Arial" w:hAnsi="Arial" w:cs="Arial"/>
          <w:sz w:val="22"/>
          <w:szCs w:val="22"/>
        </w:rPr>
        <w:t>2 pkt – </w:t>
      </w:r>
      <w:r w:rsidR="00F2123B">
        <w:rPr>
          <w:rFonts w:ascii="Arial" w:hAnsi="Arial" w:cs="Arial"/>
          <w:sz w:val="22"/>
          <w:szCs w:val="22"/>
        </w:rPr>
        <w:t xml:space="preserve">odpowiedź </w:t>
      </w:r>
      <w:r>
        <w:rPr>
          <w:rFonts w:ascii="Arial" w:hAnsi="Arial" w:cs="Arial"/>
          <w:sz w:val="22"/>
          <w:szCs w:val="22"/>
        </w:rPr>
        <w:t>poprawna</w:t>
      </w:r>
      <w:r w:rsidR="00887F89">
        <w:rPr>
          <w:rFonts w:ascii="Arial" w:hAnsi="Arial" w:cs="Arial"/>
          <w:sz w:val="22"/>
          <w:szCs w:val="22"/>
        </w:rPr>
        <w:t xml:space="preserve"> oraz</w:t>
      </w:r>
      <w:r w:rsidR="00135A17">
        <w:rPr>
          <w:rFonts w:ascii="Arial" w:hAnsi="Arial" w:cs="Arial"/>
          <w:sz w:val="22"/>
          <w:szCs w:val="22"/>
        </w:rPr>
        <w:t xml:space="preserve"> podanie dwó</w:t>
      </w:r>
      <w:r w:rsidR="000B34CB">
        <w:rPr>
          <w:rFonts w:ascii="Arial" w:hAnsi="Arial" w:cs="Arial"/>
          <w:sz w:val="22"/>
          <w:szCs w:val="22"/>
        </w:rPr>
        <w:t>ch trafnych argumentów zgodnych</w:t>
      </w:r>
    </w:p>
    <w:p w14:paraId="1B988E06" w14:textId="6591FFDF" w:rsidR="00EA74B4" w:rsidRDefault="00135A17" w:rsidP="000D4790">
      <w:pPr>
        <w:spacing w:line="276" w:lineRule="auto"/>
        <w:ind w:left="709" w:hanging="709"/>
        <w:rPr>
          <w:rFonts w:ascii="Arial" w:hAnsi="Arial" w:cs="Arial"/>
          <w:sz w:val="22"/>
          <w:szCs w:val="22"/>
        </w:rPr>
      </w:pPr>
      <w:r>
        <w:rPr>
          <w:rFonts w:ascii="Arial" w:hAnsi="Arial" w:cs="Arial"/>
          <w:sz w:val="22"/>
          <w:szCs w:val="22"/>
        </w:rPr>
        <w:t xml:space="preserve">z założeniami pirronizmu. </w:t>
      </w:r>
    </w:p>
    <w:p w14:paraId="25F50578" w14:textId="77777777" w:rsidR="000B34CB" w:rsidRDefault="00501F20" w:rsidP="000D4790">
      <w:pPr>
        <w:spacing w:line="276" w:lineRule="auto"/>
        <w:ind w:left="709" w:hanging="709"/>
        <w:rPr>
          <w:rFonts w:ascii="Arial" w:hAnsi="Arial" w:cs="Arial"/>
          <w:sz w:val="22"/>
          <w:szCs w:val="22"/>
        </w:rPr>
      </w:pPr>
      <w:r>
        <w:rPr>
          <w:rFonts w:ascii="Arial" w:hAnsi="Arial" w:cs="Arial"/>
          <w:sz w:val="22"/>
          <w:szCs w:val="22"/>
        </w:rPr>
        <w:t>1 pkt – </w:t>
      </w:r>
      <w:r w:rsidR="00F2123B">
        <w:rPr>
          <w:rFonts w:ascii="Arial" w:hAnsi="Arial" w:cs="Arial"/>
          <w:sz w:val="22"/>
          <w:szCs w:val="22"/>
        </w:rPr>
        <w:t>odpowiedź poprawna</w:t>
      </w:r>
      <w:r w:rsidR="00887F89">
        <w:rPr>
          <w:rFonts w:ascii="Arial" w:hAnsi="Arial" w:cs="Arial"/>
          <w:sz w:val="22"/>
          <w:szCs w:val="22"/>
        </w:rPr>
        <w:t xml:space="preserve"> oraz</w:t>
      </w:r>
      <w:r w:rsidR="00135A17">
        <w:rPr>
          <w:rFonts w:ascii="Arial" w:hAnsi="Arial" w:cs="Arial"/>
          <w:sz w:val="22"/>
          <w:szCs w:val="22"/>
        </w:rPr>
        <w:t xml:space="preserve"> podanie jedn</w:t>
      </w:r>
      <w:r w:rsidR="000B34CB">
        <w:rPr>
          <w:rFonts w:ascii="Arial" w:hAnsi="Arial" w:cs="Arial"/>
          <w:sz w:val="22"/>
          <w:szCs w:val="22"/>
        </w:rPr>
        <w:t>ego trafnego argumentu zgodnego</w:t>
      </w:r>
    </w:p>
    <w:p w14:paraId="468D2A7C" w14:textId="43DF8FF4" w:rsidR="00EA74B4" w:rsidRDefault="00135A17" w:rsidP="000D4790">
      <w:pPr>
        <w:spacing w:line="276" w:lineRule="auto"/>
        <w:ind w:left="709" w:hanging="709"/>
        <w:rPr>
          <w:rFonts w:ascii="Arial" w:hAnsi="Arial" w:cs="Arial"/>
          <w:sz w:val="22"/>
          <w:szCs w:val="22"/>
        </w:rPr>
      </w:pPr>
      <w:r>
        <w:rPr>
          <w:rFonts w:ascii="Arial" w:hAnsi="Arial" w:cs="Arial"/>
          <w:sz w:val="22"/>
          <w:szCs w:val="22"/>
        </w:rPr>
        <w:t xml:space="preserve">z założeniami pirronizmu. </w:t>
      </w:r>
    </w:p>
    <w:p w14:paraId="143B7554" w14:textId="595A7B10" w:rsidR="00EA74B4" w:rsidRDefault="00135A17" w:rsidP="000D4790">
      <w:pPr>
        <w:spacing w:line="276" w:lineRule="auto"/>
        <w:rPr>
          <w:rFonts w:ascii="Arial" w:hAnsi="Arial" w:cs="Arial"/>
          <w:sz w:val="22"/>
          <w:szCs w:val="22"/>
        </w:rPr>
      </w:pPr>
      <w:r>
        <w:rPr>
          <w:rFonts w:ascii="Arial" w:eastAsia="Liberation Serif;Times New Roma" w:hAnsi="Arial" w:cs="Arial"/>
          <w:color w:val="000000"/>
          <w:sz w:val="22"/>
          <w:szCs w:val="22"/>
        </w:rPr>
        <w:t xml:space="preserve">0 pkt – </w:t>
      </w:r>
      <w:r w:rsidR="00501F20" w:rsidRPr="00775BB5">
        <w:rPr>
          <w:rFonts w:ascii="Arial" w:hAnsi="Arial" w:cs="Arial"/>
          <w:sz w:val="22"/>
          <w:szCs w:val="22"/>
        </w:rPr>
        <w:t xml:space="preserve">odpowiedź </w:t>
      </w:r>
      <w:r w:rsidR="00501F20">
        <w:rPr>
          <w:rFonts w:ascii="Arial" w:hAnsi="Arial" w:cs="Arial"/>
          <w:sz w:val="22"/>
          <w:szCs w:val="22"/>
        </w:rPr>
        <w:t xml:space="preserve">niepoprawna </w:t>
      </w:r>
      <w:r w:rsidR="00501F20" w:rsidRPr="00775BB5">
        <w:rPr>
          <w:rFonts w:ascii="Arial" w:hAnsi="Arial" w:cs="Arial"/>
          <w:sz w:val="22"/>
          <w:szCs w:val="22"/>
        </w:rPr>
        <w:t>lub</w:t>
      </w:r>
      <w:r w:rsidR="00501F20">
        <w:rPr>
          <w:rFonts w:ascii="Arial" w:hAnsi="Arial" w:cs="Arial"/>
          <w:sz w:val="22"/>
          <w:szCs w:val="22"/>
        </w:rPr>
        <w:t xml:space="preserve"> niepełna albo</w:t>
      </w:r>
      <w:r w:rsidR="00501F20" w:rsidRPr="00775BB5">
        <w:rPr>
          <w:rFonts w:ascii="Arial" w:hAnsi="Arial" w:cs="Arial"/>
          <w:sz w:val="22"/>
          <w:szCs w:val="22"/>
        </w:rPr>
        <w:t xml:space="preserve"> brak odpowiedzi.</w:t>
      </w:r>
    </w:p>
    <w:p w14:paraId="7F2FEF53" w14:textId="77777777" w:rsidR="00501F20" w:rsidRDefault="00501F20" w:rsidP="000D4790">
      <w:pPr>
        <w:spacing w:line="276" w:lineRule="auto"/>
        <w:rPr>
          <w:rFonts w:ascii="Arial" w:eastAsia="Liberation Serif;Times New Roma" w:hAnsi="Arial" w:cs="Arial"/>
          <w:b/>
          <w:bCs/>
          <w:color w:val="000000"/>
          <w:sz w:val="22"/>
          <w:szCs w:val="22"/>
        </w:rPr>
      </w:pPr>
    </w:p>
    <w:p w14:paraId="4810CBE4" w14:textId="036D3D1F" w:rsidR="00EA74B4" w:rsidRPr="00E059F5" w:rsidRDefault="00C732E3" w:rsidP="000D4790">
      <w:pPr>
        <w:spacing w:line="276" w:lineRule="auto"/>
        <w:rPr>
          <w:rFonts w:ascii="Arial" w:eastAsia="Liberation Serif;Times New Roma" w:hAnsi="Arial" w:cs="Arial"/>
          <w:color w:val="000000"/>
          <w:sz w:val="22"/>
          <w:szCs w:val="18"/>
        </w:rPr>
      </w:pPr>
      <w:r>
        <w:rPr>
          <w:rFonts w:ascii="Arial" w:eastAsia="Liberation Serif;Times New Roma" w:hAnsi="Arial" w:cs="Arial"/>
          <w:color w:val="000000"/>
          <w:sz w:val="22"/>
          <w:szCs w:val="18"/>
        </w:rPr>
        <w:t xml:space="preserve">  </w:t>
      </w:r>
      <w:r w:rsidR="00135A17" w:rsidRPr="00E059F5">
        <w:rPr>
          <w:rFonts w:ascii="Arial" w:eastAsia="Liberation Serif;Times New Roma" w:hAnsi="Arial" w:cs="Arial"/>
          <w:color w:val="000000"/>
          <w:sz w:val="22"/>
          <w:szCs w:val="18"/>
        </w:rPr>
        <w:t>Rozwiązanie</w:t>
      </w:r>
    </w:p>
    <w:p w14:paraId="476AC265" w14:textId="65954638" w:rsidR="00EA74B4" w:rsidRDefault="00135A17" w:rsidP="000D4790">
      <w:pPr>
        <w:spacing w:line="276" w:lineRule="auto"/>
      </w:pPr>
      <w:r>
        <w:rPr>
          <w:rFonts w:ascii="Arial" w:eastAsia="Liberation Serif;Times New Roma" w:hAnsi="Arial" w:cs="Arial"/>
          <w:color w:val="000000"/>
          <w:sz w:val="22"/>
          <w:szCs w:val="22"/>
        </w:rPr>
        <w:t>Odpowiedź:</w:t>
      </w:r>
      <w:r>
        <w:rPr>
          <w:rFonts w:ascii="Arial" w:eastAsia="Liberation Serif;Times New Roma" w:hAnsi="Arial" w:cs="Arial"/>
          <w:b/>
          <w:bCs/>
          <w:color w:val="000000"/>
          <w:sz w:val="22"/>
          <w:szCs w:val="22"/>
        </w:rPr>
        <w:t xml:space="preserve"> </w:t>
      </w:r>
      <w:r w:rsidR="00067688">
        <w:rPr>
          <w:rFonts w:ascii="Arial" w:eastAsia="MS Mincho;ＭＳ 明朝" w:hAnsi="Arial" w:cs="Arial"/>
          <w:color w:val="000000"/>
          <w:sz w:val="22"/>
          <w:szCs w:val="22"/>
        </w:rPr>
        <w:t>S</w:t>
      </w:r>
      <w:r>
        <w:rPr>
          <w:rFonts w:ascii="Arial" w:eastAsia="MS Mincho;ＭＳ 明朝" w:hAnsi="Arial" w:cs="Arial"/>
          <w:color w:val="000000"/>
          <w:sz w:val="22"/>
          <w:szCs w:val="22"/>
        </w:rPr>
        <w:t>tarożytni sceptycy nie zgodziliby się ze stwierdzeniem, że sprawiedliwość jest obiektywną wartością</w:t>
      </w:r>
      <w:r w:rsidR="00F2123B">
        <w:rPr>
          <w:rFonts w:ascii="Arial" w:eastAsia="MS Mincho;ＭＳ 明朝" w:hAnsi="Arial" w:cs="Arial"/>
          <w:color w:val="000000"/>
          <w:sz w:val="22"/>
          <w:szCs w:val="22"/>
        </w:rPr>
        <w:t>.</w:t>
      </w:r>
    </w:p>
    <w:p w14:paraId="65B06AFD" w14:textId="5AA9B5FD" w:rsidR="00EA74B4" w:rsidRDefault="00B26F6B" w:rsidP="000D4790">
      <w:pPr>
        <w:spacing w:line="276" w:lineRule="auto"/>
      </w:pPr>
      <w:r>
        <w:rPr>
          <w:rFonts w:ascii="Arial" w:eastAsia="Liberation Serif;Times New Roma" w:hAnsi="Arial" w:cs="Arial"/>
          <w:color w:val="000000"/>
          <w:sz w:val="22"/>
          <w:szCs w:val="22"/>
        </w:rPr>
        <w:t xml:space="preserve">Argument pierwszy: </w:t>
      </w:r>
      <w:r w:rsidR="00067688">
        <w:rPr>
          <w:rFonts w:ascii="Arial" w:eastAsia="Liberation Serif;Times New Roma" w:hAnsi="Arial" w:cs="Arial"/>
          <w:color w:val="000000"/>
          <w:sz w:val="22"/>
          <w:szCs w:val="22"/>
        </w:rPr>
        <w:t>N</w:t>
      </w:r>
      <w:r w:rsidR="00135A17">
        <w:rPr>
          <w:rFonts w:ascii="Arial" w:eastAsia="MS Mincho;ＭＳ 明朝" w:hAnsi="Arial" w:cs="Arial"/>
          <w:color w:val="000000"/>
          <w:sz w:val="22"/>
          <w:szCs w:val="22"/>
        </w:rPr>
        <w:t>ależy powstrzymać się od wydawania jakichkolwiek sądów, zatem nie można niczego twierdzić na temat tego, czy sprawiedliwość jest obiektywną wartością.</w:t>
      </w:r>
    </w:p>
    <w:p w14:paraId="7D543CE6" w14:textId="735A1F9E" w:rsidR="00EA74B4" w:rsidRDefault="00135A17" w:rsidP="000D4790">
      <w:pPr>
        <w:spacing w:line="276" w:lineRule="auto"/>
        <w:rPr>
          <w:rFonts w:ascii="Arial" w:eastAsia="MS Mincho;ＭＳ 明朝" w:hAnsi="Arial" w:cs="Arial"/>
          <w:color w:val="000000"/>
          <w:sz w:val="22"/>
          <w:szCs w:val="22"/>
        </w:rPr>
      </w:pPr>
      <w:r>
        <w:rPr>
          <w:rFonts w:ascii="Arial" w:eastAsia="MS Mincho;ＭＳ 明朝" w:hAnsi="Arial" w:cs="Arial"/>
          <w:color w:val="000000"/>
          <w:sz w:val="22"/>
          <w:szCs w:val="22"/>
        </w:rPr>
        <w:t>Argument drugi: istnieją różne poglądy na temat tego, czy sprawiedliwość jest wartością obiektywną, zatem nie można twierdzić jednoznacznie, że sprawiedliwość jest obiektywną wartością.</w:t>
      </w:r>
    </w:p>
    <w:p w14:paraId="083E70F1" w14:textId="3BB77FBB" w:rsidR="00B26F6B" w:rsidRDefault="00B26F6B">
      <w:pPr>
        <w:suppressAutoHyphens w:val="0"/>
        <w:rPr>
          <w:rFonts w:ascii="Arial" w:eastAsia="MS Mincho;ＭＳ 明朝" w:hAnsi="Arial" w:cs="Arial"/>
          <w:color w:val="000000"/>
          <w:sz w:val="22"/>
          <w:szCs w:val="22"/>
        </w:rPr>
      </w:pPr>
      <w:r>
        <w:rPr>
          <w:rFonts w:ascii="Arial" w:eastAsia="MS Mincho;ＭＳ 明朝" w:hAnsi="Arial" w:cs="Arial"/>
          <w:color w:val="000000"/>
          <w:sz w:val="22"/>
          <w:szCs w:val="22"/>
        </w:rPr>
        <w:br w:type="page"/>
      </w:r>
    </w:p>
    <w:p w14:paraId="23B15152" w14:textId="10CE92D3" w:rsidR="00EA74B4" w:rsidRPr="00E059F5" w:rsidRDefault="00C732E3" w:rsidP="000D4790">
      <w:pPr>
        <w:shd w:val="clear" w:color="auto" w:fill="FFFFFF" w:themeFill="background1"/>
        <w:rPr>
          <w:rFonts w:ascii="Arial" w:hAnsi="Arial" w:cs="Arial"/>
          <w:iCs/>
          <w:sz w:val="22"/>
          <w:szCs w:val="22"/>
        </w:rPr>
      </w:pPr>
      <w:r>
        <w:rPr>
          <w:rFonts w:ascii="Arial" w:hAnsi="Arial" w:cs="Arial"/>
          <w:iCs/>
          <w:sz w:val="22"/>
          <w:szCs w:val="22"/>
        </w:rPr>
        <w:lastRenderedPageBreak/>
        <w:t xml:space="preserve">  </w:t>
      </w:r>
      <w:r w:rsidR="00135A17" w:rsidRPr="00E059F5">
        <w:rPr>
          <w:rFonts w:ascii="Arial" w:hAnsi="Arial" w:cs="Arial"/>
          <w:iCs/>
          <w:sz w:val="22"/>
          <w:szCs w:val="22"/>
        </w:rPr>
        <w:t>Zadanie 23. (0–2)</w:t>
      </w:r>
    </w:p>
    <w:p w14:paraId="648983BD" w14:textId="5FE363D8" w:rsidR="00EA74B4" w:rsidRPr="00E059F5" w:rsidRDefault="00C732E3"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135A17" w:rsidRPr="00E059F5">
        <w:rPr>
          <w:rFonts w:ascii="Arial" w:hAnsi="Arial" w:cs="Arial"/>
          <w:sz w:val="22"/>
          <w:szCs w:val="22"/>
        </w:rPr>
        <w:t>Przeczytaj poniższy fragment tekstu.</w:t>
      </w:r>
    </w:p>
    <w:p w14:paraId="0A8FD868" w14:textId="77777777" w:rsidR="00EA74B4" w:rsidRDefault="00EA74B4" w:rsidP="000D4790">
      <w:pPr>
        <w:spacing w:line="276" w:lineRule="auto"/>
        <w:rPr>
          <w:rFonts w:ascii="Arial" w:hAnsi="Arial" w:cs="Arial"/>
          <w:sz w:val="22"/>
          <w:szCs w:val="22"/>
        </w:rPr>
      </w:pPr>
    </w:p>
    <w:p w14:paraId="4B6DD317" w14:textId="3B1366EB" w:rsidR="00EA74B4" w:rsidRDefault="007E3A59" w:rsidP="007E3A59">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Powiadam wam: Trzeba jeszcze mieć w sobie chaos, aby móc zrodzić tańczącą gwiazdę. Powiadam wam: Wy macie jeszcze chaos w sobie. </w:t>
      </w:r>
    </w:p>
    <w:p w14:paraId="4F47F3DE" w14:textId="72602760" w:rsidR="00EA74B4" w:rsidRDefault="007E3A59" w:rsidP="007E3A59">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Biada! Nadchodzi czas, kiedy człowiek nie zrodzi już ani jednej gwiazdy. Biada! Nadchodzi czas godnego największej wzgardy człowieka, który sam sobą już nie będzie umiał gardzić.</w:t>
      </w:r>
    </w:p>
    <w:p w14:paraId="166375AD" w14:textId="5CDDEF41" w:rsidR="00EA74B4" w:rsidRDefault="007E3A59" w:rsidP="007E3A59">
      <w:pPr>
        <w:spacing w:line="276" w:lineRule="auto"/>
      </w:pPr>
      <w:r>
        <w:rPr>
          <w:rFonts w:ascii="Arial" w:hAnsi="Arial" w:cs="Arial"/>
          <w:sz w:val="22"/>
          <w:szCs w:val="22"/>
        </w:rPr>
        <w:t xml:space="preserve">  </w:t>
      </w:r>
      <w:r w:rsidR="00135A17">
        <w:rPr>
          <w:rFonts w:ascii="Arial" w:hAnsi="Arial" w:cs="Arial"/>
          <w:sz w:val="22"/>
          <w:szCs w:val="22"/>
        </w:rPr>
        <w:t xml:space="preserve">Oto ja wam pokażę </w:t>
      </w:r>
      <w:r w:rsidR="00B26F6B">
        <w:rPr>
          <w:rFonts w:ascii="Arial" w:hAnsi="Arial" w:cs="Arial"/>
          <w:sz w:val="22"/>
          <w:szCs w:val="22"/>
        </w:rPr>
        <w:t>„</w:t>
      </w:r>
      <w:r w:rsidR="00135A17" w:rsidRPr="00B26F6B">
        <w:rPr>
          <w:rFonts w:ascii="Arial" w:hAnsi="Arial" w:cs="Arial"/>
          <w:sz w:val="22"/>
          <w:szCs w:val="22"/>
        </w:rPr>
        <w:t>ostatniego człowieka</w:t>
      </w:r>
      <w:r w:rsidR="00B26F6B">
        <w:rPr>
          <w:rFonts w:ascii="Arial" w:hAnsi="Arial" w:cs="Arial"/>
          <w:sz w:val="22"/>
          <w:szCs w:val="22"/>
        </w:rPr>
        <w:t>”</w:t>
      </w:r>
      <w:r w:rsidR="00135A17">
        <w:rPr>
          <w:rFonts w:ascii="Arial" w:hAnsi="Arial" w:cs="Arial"/>
          <w:sz w:val="22"/>
          <w:szCs w:val="22"/>
        </w:rPr>
        <w:t>.</w:t>
      </w:r>
    </w:p>
    <w:p w14:paraId="00A62227" w14:textId="659D026D" w:rsidR="00EA74B4" w:rsidRDefault="007E3A59" w:rsidP="007E3A59">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„Czym jest miłość? Czym jest stworzenie? Czym jest tęsknota? Czym gwiazda?” – tak pyta ostatni człowiek, mrugając oczyma.</w:t>
      </w:r>
    </w:p>
    <w:p w14:paraId="0078DD68" w14:textId="53730DB3" w:rsidR="00EA74B4" w:rsidRDefault="007E3A59" w:rsidP="007E3A59">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Ziemia zmaleje, a na niej będzie podrygiwał ostatni człowiek, który wszystko uczyni małym. Jego ród jest nie do wyplenienia, jak pchła ziemna; ostatni człowiek będzie żył najdłużej.</w:t>
      </w:r>
    </w:p>
    <w:p w14:paraId="37D28AD7" w14:textId="7FE180C3" w:rsidR="00EA74B4" w:rsidRDefault="007E3A59" w:rsidP="007E3A59">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„Wynaleźliśmy szczęście” – mówią ostatni ludzie, mrugając oczyma.</w:t>
      </w:r>
    </w:p>
    <w:p w14:paraId="232537F4" w14:textId="77777777" w:rsidR="00EA74B4" w:rsidRDefault="00EA74B4" w:rsidP="000D4790">
      <w:pPr>
        <w:spacing w:line="276" w:lineRule="auto"/>
        <w:rPr>
          <w:rFonts w:ascii="Arial" w:hAnsi="Arial" w:cs="Arial"/>
          <w:b/>
          <w:sz w:val="22"/>
          <w:szCs w:val="22"/>
        </w:rPr>
      </w:pPr>
    </w:p>
    <w:p w14:paraId="65E04EB3" w14:textId="77777777" w:rsidR="00EA74B4" w:rsidRPr="00E059F5" w:rsidRDefault="00135A17" w:rsidP="000D4790">
      <w:pPr>
        <w:spacing w:line="276" w:lineRule="auto"/>
        <w:rPr>
          <w:rFonts w:ascii="Arial" w:hAnsi="Arial" w:cs="Arial"/>
          <w:sz w:val="22"/>
          <w:szCs w:val="22"/>
        </w:rPr>
      </w:pPr>
      <w:r w:rsidRPr="00E059F5">
        <w:rPr>
          <w:rFonts w:ascii="Arial" w:hAnsi="Arial" w:cs="Arial"/>
          <w:sz w:val="22"/>
          <w:szCs w:val="22"/>
        </w:rPr>
        <w:t>Podaj tytuł i autora dzieła, z którego pochodzi powyższy cytat, a następnie wyjaśnij pojawiające się w cytacie pojęcie ostatniego człowieka i porównaj je z pojęciem nadczłowieka.</w:t>
      </w:r>
    </w:p>
    <w:p w14:paraId="693818AB" w14:textId="77777777" w:rsidR="00EA74B4" w:rsidRDefault="00EA74B4" w:rsidP="000D4790">
      <w:pPr>
        <w:spacing w:line="276" w:lineRule="auto"/>
        <w:rPr>
          <w:rFonts w:ascii="Arial" w:hAnsi="Arial" w:cs="Arial"/>
          <w:sz w:val="22"/>
          <w:szCs w:val="22"/>
        </w:rPr>
      </w:pPr>
    </w:p>
    <w:p w14:paraId="28174AB0" w14:textId="6D6E6F37" w:rsidR="00EA74B4" w:rsidRDefault="00135A17" w:rsidP="000D4790">
      <w:pPr>
        <w:spacing w:line="276" w:lineRule="auto"/>
        <w:rPr>
          <w:rFonts w:ascii="Arial" w:hAnsi="Arial" w:cs="Arial"/>
          <w:sz w:val="22"/>
          <w:szCs w:val="22"/>
        </w:rPr>
      </w:pPr>
      <w:r>
        <w:rPr>
          <w:rFonts w:ascii="Arial" w:hAnsi="Arial" w:cs="Arial"/>
          <w:sz w:val="22"/>
          <w:szCs w:val="22"/>
        </w:rPr>
        <w:t>Autor:</w:t>
      </w:r>
      <w:r w:rsidR="007E3A59">
        <w:rPr>
          <w:rFonts w:ascii="Arial" w:hAnsi="Arial" w:cs="Arial"/>
          <w:sz w:val="22"/>
          <w:szCs w:val="22"/>
        </w:rPr>
        <w:t xml:space="preserve"> …</w:t>
      </w:r>
    </w:p>
    <w:p w14:paraId="2099115D" w14:textId="40AD89B1" w:rsidR="00EA74B4" w:rsidRDefault="00135A17" w:rsidP="000D4790">
      <w:pPr>
        <w:spacing w:line="276" w:lineRule="auto"/>
        <w:rPr>
          <w:rFonts w:ascii="Arial" w:hAnsi="Arial" w:cs="Arial"/>
          <w:sz w:val="22"/>
          <w:szCs w:val="22"/>
        </w:rPr>
      </w:pPr>
      <w:r>
        <w:rPr>
          <w:rFonts w:ascii="Arial" w:hAnsi="Arial" w:cs="Arial"/>
          <w:sz w:val="22"/>
          <w:szCs w:val="22"/>
        </w:rPr>
        <w:t xml:space="preserve">Tytuł: </w:t>
      </w:r>
      <w:r w:rsidR="007E3A59">
        <w:rPr>
          <w:rFonts w:ascii="Arial" w:hAnsi="Arial" w:cs="Arial"/>
          <w:sz w:val="22"/>
          <w:szCs w:val="22"/>
        </w:rPr>
        <w:t>…</w:t>
      </w:r>
    </w:p>
    <w:p w14:paraId="2B3BE4F1" w14:textId="5C8816C1" w:rsidR="00EA74B4" w:rsidRDefault="00135A17" w:rsidP="000D4790">
      <w:pPr>
        <w:spacing w:line="276" w:lineRule="auto"/>
        <w:rPr>
          <w:rFonts w:ascii="Arial" w:hAnsi="Arial" w:cs="Arial"/>
          <w:sz w:val="22"/>
          <w:szCs w:val="22"/>
        </w:rPr>
      </w:pPr>
      <w:r>
        <w:rPr>
          <w:rFonts w:ascii="Arial" w:hAnsi="Arial" w:cs="Arial"/>
          <w:sz w:val="22"/>
          <w:szCs w:val="22"/>
        </w:rPr>
        <w:t xml:space="preserve">Pojęcie ostatniego człowieka: </w:t>
      </w:r>
      <w:r w:rsidR="007E3A59">
        <w:rPr>
          <w:rFonts w:ascii="Arial" w:hAnsi="Arial" w:cs="Arial"/>
          <w:sz w:val="22"/>
          <w:szCs w:val="22"/>
        </w:rPr>
        <w:t>…</w:t>
      </w:r>
    </w:p>
    <w:p w14:paraId="33CAC852" w14:textId="3531DF22" w:rsidR="00EA74B4" w:rsidRDefault="00135A17" w:rsidP="000D4790">
      <w:pPr>
        <w:spacing w:line="276" w:lineRule="auto"/>
        <w:rPr>
          <w:rFonts w:ascii="Arial" w:hAnsi="Arial" w:cs="Arial"/>
          <w:sz w:val="22"/>
          <w:szCs w:val="22"/>
        </w:rPr>
      </w:pPr>
      <w:r>
        <w:rPr>
          <w:rFonts w:ascii="Arial" w:hAnsi="Arial" w:cs="Arial"/>
          <w:sz w:val="22"/>
          <w:szCs w:val="22"/>
        </w:rPr>
        <w:t>Porównanie z pojęciem nadczłowieka:</w:t>
      </w:r>
      <w:r w:rsidR="007E3A59">
        <w:rPr>
          <w:rFonts w:ascii="Arial" w:hAnsi="Arial" w:cs="Arial"/>
          <w:sz w:val="22"/>
          <w:szCs w:val="22"/>
        </w:rPr>
        <w:t xml:space="preserve"> …</w:t>
      </w:r>
    </w:p>
    <w:p w14:paraId="0915B8E5" w14:textId="77777777" w:rsidR="007E3A59" w:rsidRDefault="007E3A59" w:rsidP="000D4790">
      <w:pPr>
        <w:spacing w:line="276" w:lineRule="auto"/>
        <w:rPr>
          <w:rFonts w:ascii="Arial" w:hAnsi="Arial" w:cs="Arial"/>
          <w:sz w:val="22"/>
          <w:szCs w:val="22"/>
        </w:rPr>
      </w:pPr>
    </w:p>
    <w:p w14:paraId="08A42173" w14:textId="5549EE72" w:rsidR="00EA74B4" w:rsidRPr="00E059F5" w:rsidRDefault="007E3A59" w:rsidP="000D4790">
      <w:pPr>
        <w:spacing w:line="276" w:lineRule="auto"/>
        <w:rPr>
          <w:rFonts w:ascii="Arial" w:hAnsi="Arial" w:cs="Arial"/>
          <w:bCs/>
          <w:sz w:val="22"/>
          <w:szCs w:val="22"/>
        </w:rPr>
      </w:pPr>
      <w:r>
        <w:rPr>
          <w:rFonts w:ascii="Arial" w:hAnsi="Arial" w:cs="Arial"/>
          <w:bCs/>
          <w:sz w:val="22"/>
          <w:szCs w:val="22"/>
        </w:rPr>
        <w:t xml:space="preserve">  </w:t>
      </w:r>
      <w:r w:rsidR="00135A17" w:rsidRPr="00E059F5">
        <w:rPr>
          <w:rFonts w:ascii="Arial" w:hAnsi="Arial" w:cs="Arial"/>
          <w:bCs/>
          <w:sz w:val="22"/>
          <w:szCs w:val="22"/>
        </w:rPr>
        <w:t>Zasady oceniania</w:t>
      </w:r>
    </w:p>
    <w:p w14:paraId="473E69CA" w14:textId="77777777" w:rsidR="007E3A59" w:rsidRDefault="00501F20" w:rsidP="000D4790">
      <w:pPr>
        <w:spacing w:line="276" w:lineRule="auto"/>
        <w:ind w:left="709" w:hanging="709"/>
        <w:rPr>
          <w:rFonts w:ascii="Arial" w:hAnsi="Arial" w:cs="Arial"/>
          <w:bCs/>
          <w:sz w:val="22"/>
          <w:szCs w:val="22"/>
        </w:rPr>
      </w:pPr>
      <w:r w:rsidRPr="00E059F5">
        <w:rPr>
          <w:rFonts w:ascii="Arial" w:hAnsi="Arial" w:cs="Arial"/>
          <w:bCs/>
          <w:sz w:val="22"/>
          <w:szCs w:val="22"/>
        </w:rPr>
        <w:t>2 pkt – </w:t>
      </w:r>
      <w:r w:rsidR="00135A17" w:rsidRPr="00E059F5">
        <w:rPr>
          <w:rFonts w:ascii="Arial" w:hAnsi="Arial" w:cs="Arial"/>
          <w:bCs/>
          <w:sz w:val="22"/>
          <w:szCs w:val="22"/>
        </w:rPr>
        <w:t>podanie właściwego</w:t>
      </w:r>
      <w:r w:rsidRPr="00E059F5">
        <w:rPr>
          <w:rFonts w:ascii="Arial" w:hAnsi="Arial" w:cs="Arial"/>
          <w:bCs/>
          <w:sz w:val="22"/>
          <w:szCs w:val="22"/>
        </w:rPr>
        <w:t xml:space="preserve"> tytułu i autora tekstu oraz </w:t>
      </w:r>
      <w:r w:rsidR="007E3A59">
        <w:rPr>
          <w:rFonts w:ascii="Arial" w:hAnsi="Arial" w:cs="Arial"/>
          <w:bCs/>
          <w:sz w:val="22"/>
          <w:szCs w:val="22"/>
        </w:rPr>
        <w:t>wyjaśnienie pojęcia ostatniego</w:t>
      </w:r>
    </w:p>
    <w:p w14:paraId="1BA3DB52" w14:textId="406D5320" w:rsidR="00EA74B4" w:rsidRPr="00E059F5" w:rsidRDefault="00135A17" w:rsidP="000D4790">
      <w:pPr>
        <w:spacing w:line="276" w:lineRule="auto"/>
        <w:ind w:left="709" w:hanging="709"/>
        <w:rPr>
          <w:rFonts w:ascii="Arial" w:hAnsi="Arial" w:cs="Arial"/>
          <w:bCs/>
          <w:sz w:val="22"/>
          <w:szCs w:val="22"/>
        </w:rPr>
      </w:pPr>
      <w:r w:rsidRPr="00E059F5">
        <w:rPr>
          <w:rFonts w:ascii="Arial" w:hAnsi="Arial" w:cs="Arial"/>
          <w:bCs/>
          <w:sz w:val="22"/>
          <w:szCs w:val="22"/>
        </w:rPr>
        <w:t>człowieka i porównanie tego pojęcia z pojęciem nadczłowieka.</w:t>
      </w:r>
    </w:p>
    <w:p w14:paraId="4576A1AF" w14:textId="77777777" w:rsidR="007E3A59" w:rsidRDefault="00501F20" w:rsidP="000D4790">
      <w:pPr>
        <w:spacing w:line="276" w:lineRule="auto"/>
        <w:ind w:left="709" w:hanging="709"/>
        <w:rPr>
          <w:rFonts w:ascii="Arial" w:hAnsi="Arial" w:cs="Arial"/>
          <w:bCs/>
          <w:sz w:val="22"/>
          <w:szCs w:val="22"/>
        </w:rPr>
      </w:pPr>
      <w:bookmarkStart w:id="8" w:name="__DdeLink__11041_72693411711"/>
      <w:r w:rsidRPr="00E059F5">
        <w:rPr>
          <w:rFonts w:ascii="Arial" w:hAnsi="Arial" w:cs="Arial"/>
          <w:bCs/>
          <w:sz w:val="22"/>
          <w:szCs w:val="22"/>
        </w:rPr>
        <w:t>1 pkt – </w:t>
      </w:r>
      <w:r w:rsidR="00135A17" w:rsidRPr="00E059F5">
        <w:rPr>
          <w:rFonts w:ascii="Arial" w:hAnsi="Arial" w:cs="Arial"/>
          <w:bCs/>
          <w:sz w:val="22"/>
          <w:szCs w:val="22"/>
        </w:rPr>
        <w:t xml:space="preserve">podanie właściwego tytułu i autora tekstu </w:t>
      </w:r>
      <w:bookmarkEnd w:id="8"/>
      <w:r w:rsidR="00135A17" w:rsidRPr="00E059F5">
        <w:rPr>
          <w:rFonts w:ascii="Arial" w:hAnsi="Arial" w:cs="Arial"/>
          <w:bCs/>
          <w:sz w:val="22"/>
          <w:szCs w:val="22"/>
        </w:rPr>
        <w:t>ora</w:t>
      </w:r>
      <w:r w:rsidRPr="00E059F5">
        <w:rPr>
          <w:rFonts w:ascii="Arial" w:hAnsi="Arial" w:cs="Arial"/>
          <w:bCs/>
          <w:sz w:val="22"/>
          <w:szCs w:val="22"/>
        </w:rPr>
        <w:t xml:space="preserve">z </w:t>
      </w:r>
      <w:r w:rsidR="007E3A59">
        <w:rPr>
          <w:rFonts w:ascii="Arial" w:hAnsi="Arial" w:cs="Arial"/>
          <w:bCs/>
          <w:sz w:val="22"/>
          <w:szCs w:val="22"/>
        </w:rPr>
        <w:t>wyjaśnienie pojęcia ostatniego</w:t>
      </w:r>
    </w:p>
    <w:p w14:paraId="7821A882" w14:textId="73257F54" w:rsidR="00EA74B4" w:rsidRPr="00E059F5" w:rsidRDefault="00135A17" w:rsidP="000D4790">
      <w:pPr>
        <w:spacing w:line="276" w:lineRule="auto"/>
        <w:ind w:left="709" w:hanging="709"/>
        <w:rPr>
          <w:bCs/>
          <w:sz w:val="22"/>
          <w:szCs w:val="22"/>
        </w:rPr>
      </w:pPr>
      <w:r w:rsidRPr="00E059F5">
        <w:rPr>
          <w:rFonts w:ascii="Arial" w:hAnsi="Arial" w:cs="Arial"/>
          <w:bCs/>
          <w:sz w:val="22"/>
          <w:szCs w:val="22"/>
        </w:rPr>
        <w:t>człowieka.</w:t>
      </w:r>
    </w:p>
    <w:p w14:paraId="121F4753" w14:textId="77777777" w:rsidR="00225C97" w:rsidRPr="00E059F5" w:rsidRDefault="00501F20" w:rsidP="000D4790">
      <w:pPr>
        <w:spacing w:line="276" w:lineRule="auto"/>
        <w:rPr>
          <w:rFonts w:ascii="Arial" w:hAnsi="Arial" w:cs="Arial"/>
          <w:bCs/>
          <w:sz w:val="22"/>
          <w:szCs w:val="22"/>
        </w:rPr>
      </w:pPr>
      <w:r w:rsidRPr="00E059F5">
        <w:rPr>
          <w:rFonts w:ascii="Arial" w:eastAsia="Liberation Serif;Times New Roma" w:hAnsi="Arial" w:cs="Arial"/>
          <w:bCs/>
          <w:color w:val="000000"/>
          <w:sz w:val="22"/>
          <w:szCs w:val="22"/>
        </w:rPr>
        <w:t>0 pkt – </w:t>
      </w:r>
      <w:r w:rsidR="00225C97" w:rsidRPr="00E059F5">
        <w:rPr>
          <w:rFonts w:ascii="Arial" w:hAnsi="Arial" w:cs="Arial"/>
          <w:bCs/>
          <w:sz w:val="22"/>
          <w:szCs w:val="22"/>
        </w:rPr>
        <w:t>odpowiedź niepoprawna lub niepełna albo brak odpowiedzi.</w:t>
      </w:r>
    </w:p>
    <w:p w14:paraId="5661C634" w14:textId="54FFF7D8" w:rsidR="001D6A5C" w:rsidRPr="00E059F5" w:rsidRDefault="001D6A5C" w:rsidP="000D4790">
      <w:pPr>
        <w:suppressAutoHyphens w:val="0"/>
        <w:rPr>
          <w:rFonts w:ascii="Arial" w:hAnsi="Arial" w:cs="Arial"/>
          <w:bCs/>
          <w:sz w:val="22"/>
          <w:szCs w:val="22"/>
        </w:rPr>
      </w:pPr>
    </w:p>
    <w:p w14:paraId="738997E3" w14:textId="104D761D" w:rsidR="00EA74B4" w:rsidRPr="00E059F5" w:rsidRDefault="007E3A59" w:rsidP="000D4790">
      <w:pPr>
        <w:spacing w:line="276" w:lineRule="auto"/>
        <w:rPr>
          <w:rFonts w:ascii="Arial" w:hAnsi="Arial" w:cs="Arial"/>
          <w:bCs/>
          <w:sz w:val="22"/>
          <w:szCs w:val="22"/>
        </w:rPr>
      </w:pPr>
      <w:r>
        <w:rPr>
          <w:rFonts w:ascii="Arial" w:hAnsi="Arial" w:cs="Arial"/>
          <w:bCs/>
          <w:sz w:val="22"/>
          <w:szCs w:val="22"/>
        </w:rPr>
        <w:t xml:space="preserve">  </w:t>
      </w:r>
      <w:r w:rsidR="00135A17" w:rsidRPr="00E059F5">
        <w:rPr>
          <w:rFonts w:ascii="Arial" w:hAnsi="Arial" w:cs="Arial"/>
          <w:bCs/>
          <w:sz w:val="22"/>
          <w:szCs w:val="22"/>
        </w:rPr>
        <w:t>Rozwiązanie</w:t>
      </w:r>
    </w:p>
    <w:p w14:paraId="0094CC7D" w14:textId="77777777" w:rsidR="00EA74B4" w:rsidRDefault="00135A17" w:rsidP="000D4790">
      <w:pPr>
        <w:spacing w:line="276" w:lineRule="auto"/>
        <w:rPr>
          <w:rFonts w:ascii="Arial" w:hAnsi="Arial" w:cs="Arial"/>
          <w:sz w:val="22"/>
          <w:szCs w:val="22"/>
        </w:rPr>
      </w:pPr>
      <w:r>
        <w:rPr>
          <w:rFonts w:ascii="Arial" w:hAnsi="Arial" w:cs="Arial"/>
          <w:sz w:val="22"/>
          <w:szCs w:val="22"/>
        </w:rPr>
        <w:t>Autor: Fryderyk Nietzsche</w:t>
      </w:r>
    </w:p>
    <w:p w14:paraId="25076500" w14:textId="0F83E800" w:rsidR="00EA74B4" w:rsidRPr="00B26F6B" w:rsidRDefault="00135A17" w:rsidP="000D4790">
      <w:pPr>
        <w:spacing w:line="276" w:lineRule="auto"/>
      </w:pPr>
      <w:r>
        <w:rPr>
          <w:rFonts w:ascii="Arial" w:hAnsi="Arial" w:cs="Arial"/>
          <w:sz w:val="22"/>
          <w:szCs w:val="22"/>
        </w:rPr>
        <w:t xml:space="preserve">Tytuł: </w:t>
      </w:r>
      <w:r w:rsidR="00B26F6B">
        <w:rPr>
          <w:rFonts w:ascii="Arial" w:hAnsi="Arial" w:cs="Arial"/>
          <w:sz w:val="22"/>
          <w:szCs w:val="22"/>
        </w:rPr>
        <w:t>„</w:t>
      </w:r>
      <w:r w:rsidRPr="00B26F6B">
        <w:rPr>
          <w:rFonts w:ascii="Arial" w:hAnsi="Arial" w:cs="Arial"/>
          <w:iCs/>
          <w:sz w:val="22"/>
          <w:szCs w:val="22"/>
        </w:rPr>
        <w:t xml:space="preserve">Tako </w:t>
      </w:r>
      <w:proofErr w:type="spellStart"/>
      <w:r w:rsidRPr="00B26F6B">
        <w:rPr>
          <w:rFonts w:ascii="Arial" w:hAnsi="Arial" w:cs="Arial"/>
          <w:iCs/>
          <w:sz w:val="22"/>
          <w:szCs w:val="22"/>
        </w:rPr>
        <w:t>rzecze</w:t>
      </w:r>
      <w:proofErr w:type="spellEnd"/>
      <w:r w:rsidRPr="00B26F6B">
        <w:rPr>
          <w:rFonts w:ascii="Arial" w:hAnsi="Arial" w:cs="Arial"/>
          <w:iCs/>
          <w:sz w:val="22"/>
          <w:szCs w:val="22"/>
        </w:rPr>
        <w:t xml:space="preserve"> Zaratustra </w:t>
      </w:r>
      <w:r w:rsidRPr="00B26F6B">
        <w:rPr>
          <w:rFonts w:ascii="Arial" w:hAnsi="Arial" w:cs="Arial"/>
          <w:sz w:val="22"/>
          <w:szCs w:val="22"/>
        </w:rPr>
        <w:t>(</w:t>
      </w:r>
      <w:r w:rsidR="00067688" w:rsidRPr="00B26F6B">
        <w:rPr>
          <w:rFonts w:ascii="Arial" w:hAnsi="Arial" w:cs="Arial"/>
          <w:iCs/>
          <w:sz w:val="22"/>
          <w:szCs w:val="22"/>
        </w:rPr>
        <w:t>p</w:t>
      </w:r>
      <w:r w:rsidRPr="00B26F6B">
        <w:rPr>
          <w:rFonts w:ascii="Arial" w:hAnsi="Arial" w:cs="Arial"/>
          <w:iCs/>
          <w:sz w:val="22"/>
          <w:szCs w:val="22"/>
        </w:rPr>
        <w:t>rzedmowa Zaratustry</w:t>
      </w:r>
      <w:r w:rsidRPr="00B26F6B">
        <w:rPr>
          <w:rFonts w:ascii="Arial" w:hAnsi="Arial" w:cs="Arial"/>
          <w:sz w:val="22"/>
          <w:szCs w:val="22"/>
        </w:rPr>
        <w:t>)</w:t>
      </w:r>
      <w:r w:rsidR="00B26F6B">
        <w:rPr>
          <w:rFonts w:ascii="Arial" w:hAnsi="Arial" w:cs="Arial"/>
          <w:sz w:val="22"/>
          <w:szCs w:val="22"/>
        </w:rPr>
        <w:t>”</w:t>
      </w:r>
    </w:p>
    <w:p w14:paraId="36E97442" w14:textId="02BC1B50" w:rsidR="00EA74B4" w:rsidRDefault="00135A17" w:rsidP="000D4790">
      <w:pPr>
        <w:spacing w:line="276" w:lineRule="auto"/>
        <w:rPr>
          <w:rFonts w:ascii="Arial" w:hAnsi="Arial" w:cs="Arial"/>
          <w:sz w:val="22"/>
          <w:szCs w:val="22"/>
        </w:rPr>
      </w:pPr>
      <w:r>
        <w:rPr>
          <w:rFonts w:ascii="Arial" w:hAnsi="Arial" w:cs="Arial"/>
          <w:sz w:val="22"/>
          <w:szCs w:val="22"/>
        </w:rPr>
        <w:t>Pojęcie ostatniego człowieka: Ostatni człowiek to ktoś, dla kogo celem jest szczęście rozumiane jako przyjemność i wygoda, ktoś zadowolony z siebie i nietwórczy. Pod tym pojęciem kryją się przedstawiciele kultury mieszczańskiej</w:t>
      </w:r>
      <w:r w:rsidR="00067688">
        <w:rPr>
          <w:rFonts w:ascii="Arial" w:hAnsi="Arial" w:cs="Arial"/>
          <w:sz w:val="22"/>
          <w:szCs w:val="22"/>
        </w:rPr>
        <w:t>, krytykowanej przez Nietzschego.</w:t>
      </w:r>
    </w:p>
    <w:p w14:paraId="351DD2E8"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Porównanie z pojęciem nadczłowieka: Nadczłowiek to przeciwieństwo ostatniego człowieka. Charakteryzuje go wola mocy i tworzenia, odrzucenie istnienie Boga, obiektywnych wartości </w:t>
      </w:r>
      <w:r>
        <w:rPr>
          <w:rFonts w:ascii="Arial" w:hAnsi="Arial" w:cs="Arial"/>
          <w:sz w:val="22"/>
          <w:szCs w:val="22"/>
        </w:rPr>
        <w:br/>
        <w:t>i nieśmiertelnej duszy, a także pogarda dla mieszczańskiego rozumienia szczęścia.</w:t>
      </w:r>
    </w:p>
    <w:p w14:paraId="3FA4EE14" w14:textId="77777777" w:rsidR="001D6A5C" w:rsidRDefault="001D6A5C" w:rsidP="000D4790">
      <w:pPr>
        <w:spacing w:line="276" w:lineRule="auto"/>
        <w:rPr>
          <w:rFonts w:ascii="Arial" w:hAnsi="Arial" w:cs="Arial"/>
          <w:sz w:val="22"/>
          <w:szCs w:val="22"/>
        </w:rPr>
      </w:pPr>
    </w:p>
    <w:p w14:paraId="7134D6BA" w14:textId="0092A1AC" w:rsidR="00EA74B4" w:rsidRPr="00E059F5" w:rsidRDefault="007E3A59" w:rsidP="000D4790">
      <w:pPr>
        <w:shd w:val="clear" w:color="auto" w:fill="FFFFFF" w:themeFill="background1"/>
        <w:spacing w:line="276" w:lineRule="auto"/>
        <w:rPr>
          <w:rFonts w:ascii="Arial" w:hAnsi="Arial" w:cs="Arial"/>
          <w:iCs/>
          <w:sz w:val="22"/>
          <w:szCs w:val="18"/>
        </w:rPr>
      </w:pPr>
      <w:r>
        <w:rPr>
          <w:rFonts w:ascii="Arial" w:hAnsi="Arial" w:cs="Arial"/>
          <w:iCs/>
          <w:sz w:val="22"/>
          <w:szCs w:val="18"/>
        </w:rPr>
        <w:t xml:space="preserve">  </w:t>
      </w:r>
      <w:r w:rsidR="00135A17" w:rsidRPr="00E059F5">
        <w:rPr>
          <w:rFonts w:ascii="Arial" w:hAnsi="Arial" w:cs="Arial"/>
          <w:iCs/>
          <w:sz w:val="22"/>
          <w:szCs w:val="18"/>
        </w:rPr>
        <w:t>Zadanie 24. (0–2)</w:t>
      </w:r>
    </w:p>
    <w:p w14:paraId="131E9456" w14:textId="1450E32F" w:rsidR="00EA74B4" w:rsidRDefault="007E3A59" w:rsidP="000D4790">
      <w:pPr>
        <w:spacing w:line="276" w:lineRule="auto"/>
        <w:rPr>
          <w:rFonts w:ascii="Arial" w:eastAsia="MS Mincho;ＭＳ 明朝" w:hAnsi="Arial" w:cs="Arial"/>
          <w:bCs/>
          <w:color w:val="000000"/>
          <w:sz w:val="22"/>
        </w:rPr>
      </w:pPr>
      <w:r>
        <w:rPr>
          <w:rFonts w:ascii="Arial" w:eastAsia="MS Mincho;ＭＳ 明朝" w:hAnsi="Arial" w:cs="Arial"/>
          <w:bCs/>
          <w:color w:val="000000"/>
          <w:sz w:val="22"/>
        </w:rPr>
        <w:t xml:space="preserve">  </w:t>
      </w:r>
      <w:r w:rsidR="00135A17">
        <w:rPr>
          <w:rFonts w:ascii="Arial" w:eastAsia="MS Mincho;ＭＳ 明朝" w:hAnsi="Arial" w:cs="Arial"/>
          <w:bCs/>
          <w:color w:val="000000"/>
          <w:sz w:val="22"/>
        </w:rPr>
        <w:t>Przeczytaj poniższy fragment tekstu.</w:t>
      </w:r>
    </w:p>
    <w:p w14:paraId="172D56F9" w14:textId="77777777" w:rsidR="00EA74B4" w:rsidRDefault="00EA74B4" w:rsidP="000D4790">
      <w:pPr>
        <w:spacing w:line="276" w:lineRule="auto"/>
        <w:rPr>
          <w:rFonts w:ascii="Arial" w:eastAsia="MS Mincho;ＭＳ 明朝" w:hAnsi="Arial" w:cs="Arial"/>
          <w:b/>
          <w:bCs/>
          <w:color w:val="000000"/>
          <w:sz w:val="22"/>
        </w:rPr>
      </w:pPr>
    </w:p>
    <w:p w14:paraId="416E5CFB" w14:textId="27D617FD" w:rsidR="00EA74B4" w:rsidRDefault="007E3A59" w:rsidP="000D4790">
      <w:pPr>
        <w:spacing w:line="276" w:lineRule="auto"/>
      </w:pPr>
      <w:r>
        <w:rPr>
          <w:rFonts w:ascii="Arial" w:hAnsi="Arial" w:cs="Arial"/>
          <w:sz w:val="22"/>
        </w:rPr>
        <w:t xml:space="preserve">  </w:t>
      </w:r>
      <w:r w:rsidR="00135A17">
        <w:rPr>
          <w:rFonts w:ascii="Arial" w:hAnsi="Arial" w:cs="Arial"/>
          <w:sz w:val="22"/>
        </w:rPr>
        <w:t>Istniejemy zawsze w</w:t>
      </w:r>
      <w:r w:rsidR="00307643">
        <w:rPr>
          <w:rFonts w:ascii="Arial" w:hAnsi="Arial" w:cs="Arial"/>
          <w:sz w:val="22"/>
        </w:rPr>
        <w:t xml:space="preserve"> </w:t>
      </w:r>
      <w:r w:rsidR="00135A17">
        <w:rPr>
          <w:rFonts w:ascii="Arial" w:hAnsi="Arial" w:cs="Arial"/>
          <w:sz w:val="22"/>
        </w:rPr>
        <w:t>sytuacjach. Sytuacje się zmieniają, pojawiają się różne okazje. […] Ale</w:t>
      </w:r>
      <w:r w:rsidR="00307643">
        <w:rPr>
          <w:rFonts w:ascii="Arial" w:hAnsi="Arial" w:cs="Arial"/>
          <w:sz w:val="22"/>
        </w:rPr>
        <w:t xml:space="preserve"> </w:t>
      </w:r>
      <w:r w:rsidR="00135A17">
        <w:rPr>
          <w:rFonts w:ascii="Arial" w:hAnsi="Arial" w:cs="Arial"/>
          <w:sz w:val="22"/>
        </w:rPr>
        <w:t>są sytuacj</w:t>
      </w:r>
      <w:r w:rsidR="006727BC">
        <w:rPr>
          <w:rFonts w:ascii="Arial" w:hAnsi="Arial" w:cs="Arial"/>
          <w:sz w:val="22"/>
        </w:rPr>
        <w:t>e nie</w:t>
      </w:r>
      <w:r w:rsidR="00135A17">
        <w:rPr>
          <w:rFonts w:ascii="Arial" w:hAnsi="Arial" w:cs="Arial"/>
          <w:sz w:val="22"/>
        </w:rPr>
        <w:t>zmieniające swej istoty, nawet gdy</w:t>
      </w:r>
      <w:r w:rsidR="00307643">
        <w:rPr>
          <w:rFonts w:ascii="Arial" w:hAnsi="Arial" w:cs="Arial"/>
          <w:sz w:val="22"/>
        </w:rPr>
        <w:t xml:space="preserve"> </w:t>
      </w:r>
      <w:r w:rsidR="00135A17">
        <w:rPr>
          <w:rFonts w:ascii="Arial" w:hAnsi="Arial" w:cs="Arial"/>
          <w:sz w:val="22"/>
        </w:rPr>
        <w:t>zmieniają się ich chwilowe przejawy, a</w:t>
      </w:r>
      <w:r w:rsidR="00307643">
        <w:rPr>
          <w:rFonts w:ascii="Arial" w:hAnsi="Arial" w:cs="Arial"/>
          <w:sz w:val="22"/>
        </w:rPr>
        <w:t xml:space="preserve"> </w:t>
      </w:r>
      <w:r w:rsidR="00135A17">
        <w:rPr>
          <w:rFonts w:ascii="Arial" w:hAnsi="Arial" w:cs="Arial"/>
          <w:sz w:val="22"/>
        </w:rPr>
        <w:t xml:space="preserve">ich przemożną siłę spowijają różne zasłony […]. Te podstawowe sytuacje naszego istnienia nazywam </w:t>
      </w:r>
      <w:r w:rsidR="00B26F6B">
        <w:rPr>
          <w:rFonts w:ascii="Arial" w:hAnsi="Arial" w:cs="Arial"/>
          <w:sz w:val="22"/>
        </w:rPr>
        <w:t>„</w:t>
      </w:r>
      <w:r w:rsidR="00135A17" w:rsidRPr="00B26F6B">
        <w:rPr>
          <w:rFonts w:ascii="Arial" w:hAnsi="Arial" w:cs="Arial"/>
          <w:iCs/>
          <w:sz w:val="22"/>
        </w:rPr>
        <w:t>sytuacjami granicznymi</w:t>
      </w:r>
      <w:r w:rsidR="00B26F6B">
        <w:rPr>
          <w:rFonts w:ascii="Arial" w:hAnsi="Arial" w:cs="Arial"/>
          <w:iCs/>
          <w:sz w:val="22"/>
        </w:rPr>
        <w:t>”</w:t>
      </w:r>
      <w:r w:rsidR="00135A17">
        <w:rPr>
          <w:rFonts w:ascii="Arial" w:hAnsi="Arial" w:cs="Arial"/>
          <w:sz w:val="22"/>
        </w:rPr>
        <w:t>. To</w:t>
      </w:r>
      <w:r w:rsidR="00307643">
        <w:rPr>
          <w:rFonts w:ascii="Arial" w:hAnsi="Arial" w:cs="Arial"/>
          <w:sz w:val="22"/>
        </w:rPr>
        <w:t xml:space="preserve"> </w:t>
      </w:r>
      <w:r w:rsidR="00135A17">
        <w:rPr>
          <w:rFonts w:ascii="Arial" w:hAnsi="Arial" w:cs="Arial"/>
          <w:sz w:val="22"/>
        </w:rPr>
        <w:t>znaczy: nie</w:t>
      </w:r>
      <w:r w:rsidR="00307643">
        <w:rPr>
          <w:rFonts w:ascii="Arial" w:hAnsi="Arial" w:cs="Arial"/>
          <w:sz w:val="22"/>
        </w:rPr>
        <w:t xml:space="preserve"> </w:t>
      </w:r>
      <w:r w:rsidR="00135A17">
        <w:rPr>
          <w:rFonts w:ascii="Arial" w:hAnsi="Arial" w:cs="Arial"/>
          <w:sz w:val="22"/>
        </w:rPr>
        <w:t>możemy wyjść poza te sytuacje, nie</w:t>
      </w:r>
      <w:r w:rsidR="00307643">
        <w:rPr>
          <w:rFonts w:ascii="Arial" w:hAnsi="Arial" w:cs="Arial"/>
          <w:sz w:val="22"/>
        </w:rPr>
        <w:t xml:space="preserve"> </w:t>
      </w:r>
      <w:r w:rsidR="00135A17">
        <w:rPr>
          <w:rFonts w:ascii="Arial" w:hAnsi="Arial" w:cs="Arial"/>
          <w:sz w:val="22"/>
        </w:rPr>
        <w:t>możemy ich zmienić. […] W</w:t>
      </w:r>
      <w:r w:rsidR="00307643">
        <w:rPr>
          <w:rFonts w:ascii="Arial" w:hAnsi="Arial" w:cs="Arial"/>
          <w:sz w:val="22"/>
        </w:rPr>
        <w:t xml:space="preserve"> </w:t>
      </w:r>
      <w:r w:rsidR="00135A17">
        <w:rPr>
          <w:rFonts w:ascii="Arial" w:hAnsi="Arial" w:cs="Arial"/>
          <w:sz w:val="22"/>
        </w:rPr>
        <w:t>istnieniu potocznym często staramy się od</w:t>
      </w:r>
      <w:r w:rsidR="00307643">
        <w:rPr>
          <w:rFonts w:ascii="Arial" w:hAnsi="Arial" w:cs="Arial"/>
          <w:sz w:val="22"/>
        </w:rPr>
        <w:t xml:space="preserve"> </w:t>
      </w:r>
      <w:r w:rsidR="00135A17">
        <w:rPr>
          <w:rFonts w:ascii="Arial" w:hAnsi="Arial" w:cs="Arial"/>
          <w:sz w:val="22"/>
        </w:rPr>
        <w:t xml:space="preserve">nich uchylać, </w:t>
      </w:r>
      <w:r w:rsidR="00135A17">
        <w:rPr>
          <w:rFonts w:ascii="Arial" w:hAnsi="Arial" w:cs="Arial"/>
          <w:sz w:val="22"/>
        </w:rPr>
        <w:lastRenderedPageBreak/>
        <w:t>przymykamy oczy i żyjemy tak, jakby ich nie</w:t>
      </w:r>
      <w:r w:rsidR="00307643">
        <w:rPr>
          <w:rFonts w:ascii="Arial" w:hAnsi="Arial" w:cs="Arial"/>
          <w:sz w:val="22"/>
        </w:rPr>
        <w:t xml:space="preserve"> </w:t>
      </w:r>
      <w:r w:rsidR="00135A17">
        <w:rPr>
          <w:rFonts w:ascii="Arial" w:hAnsi="Arial" w:cs="Arial"/>
          <w:sz w:val="22"/>
        </w:rPr>
        <w:t>było. […] Mamy wówczas do</w:t>
      </w:r>
      <w:r w:rsidR="00307643">
        <w:rPr>
          <w:rFonts w:ascii="Arial" w:hAnsi="Arial" w:cs="Arial"/>
          <w:sz w:val="22"/>
        </w:rPr>
        <w:t xml:space="preserve"> </w:t>
      </w:r>
      <w:r w:rsidR="00135A17">
        <w:rPr>
          <w:rFonts w:ascii="Arial" w:hAnsi="Arial" w:cs="Arial"/>
          <w:sz w:val="22"/>
        </w:rPr>
        <w:t>czynienia wyłącznie z</w:t>
      </w:r>
      <w:r w:rsidR="00307643">
        <w:rPr>
          <w:rFonts w:ascii="Arial" w:hAnsi="Arial" w:cs="Arial"/>
          <w:sz w:val="22"/>
        </w:rPr>
        <w:t xml:space="preserve"> </w:t>
      </w:r>
      <w:r w:rsidR="00135A17">
        <w:rPr>
          <w:rFonts w:ascii="Arial" w:hAnsi="Arial" w:cs="Arial"/>
          <w:sz w:val="22"/>
        </w:rPr>
        <w:t>konkretnymi sytuacjami, które usiłujemy rozstrzygać na</w:t>
      </w:r>
      <w:r w:rsidR="00307643">
        <w:rPr>
          <w:rFonts w:ascii="Arial" w:hAnsi="Arial" w:cs="Arial"/>
          <w:sz w:val="22"/>
        </w:rPr>
        <w:t xml:space="preserve"> </w:t>
      </w:r>
      <w:r w:rsidR="00135A17">
        <w:rPr>
          <w:rFonts w:ascii="Arial" w:hAnsi="Arial" w:cs="Arial"/>
          <w:sz w:val="22"/>
        </w:rPr>
        <w:t>naszą korzyść, na</w:t>
      </w:r>
      <w:r w:rsidR="00307643">
        <w:rPr>
          <w:rFonts w:ascii="Arial" w:hAnsi="Arial" w:cs="Arial"/>
          <w:sz w:val="22"/>
        </w:rPr>
        <w:t xml:space="preserve"> </w:t>
      </w:r>
      <w:r w:rsidR="00135A17">
        <w:rPr>
          <w:rFonts w:ascii="Arial" w:hAnsi="Arial" w:cs="Arial"/>
          <w:sz w:val="22"/>
        </w:rPr>
        <w:t>które reagujemy planowym działaniem w</w:t>
      </w:r>
      <w:r w:rsidR="00307643">
        <w:rPr>
          <w:rFonts w:ascii="Arial" w:hAnsi="Arial" w:cs="Arial"/>
          <w:sz w:val="22"/>
        </w:rPr>
        <w:t xml:space="preserve"> </w:t>
      </w:r>
      <w:r w:rsidR="00135A17">
        <w:rPr>
          <w:rFonts w:ascii="Arial" w:hAnsi="Arial" w:cs="Arial"/>
          <w:sz w:val="22"/>
        </w:rPr>
        <w:t>świecie, pobudzani przez</w:t>
      </w:r>
      <w:r w:rsidR="00307643">
        <w:rPr>
          <w:rFonts w:ascii="Arial" w:hAnsi="Arial" w:cs="Arial"/>
          <w:sz w:val="22"/>
        </w:rPr>
        <w:t xml:space="preserve"> </w:t>
      </w:r>
      <w:r w:rsidR="00135A17">
        <w:rPr>
          <w:rFonts w:ascii="Arial" w:hAnsi="Arial" w:cs="Arial"/>
          <w:sz w:val="22"/>
        </w:rPr>
        <w:t>nasze życiowe interesy. Natomiast nasza reakcja na</w:t>
      </w:r>
      <w:r w:rsidR="00307643">
        <w:rPr>
          <w:rFonts w:ascii="Arial" w:hAnsi="Arial" w:cs="Arial"/>
          <w:sz w:val="22"/>
        </w:rPr>
        <w:t xml:space="preserve"> </w:t>
      </w:r>
      <w:r w:rsidR="00135A17">
        <w:rPr>
          <w:rFonts w:ascii="Arial" w:hAnsi="Arial" w:cs="Arial"/>
          <w:sz w:val="22"/>
        </w:rPr>
        <w:t>sytuacje graniczne sprowadza się bądź do</w:t>
      </w:r>
      <w:r w:rsidR="00307643">
        <w:rPr>
          <w:rFonts w:ascii="Arial" w:hAnsi="Arial" w:cs="Arial"/>
          <w:sz w:val="22"/>
        </w:rPr>
        <w:t xml:space="preserve"> </w:t>
      </w:r>
      <w:r w:rsidR="00135A17">
        <w:rPr>
          <w:rFonts w:ascii="Arial" w:hAnsi="Arial" w:cs="Arial"/>
          <w:sz w:val="22"/>
        </w:rPr>
        <w:t>ich maskowania, bądź też, jeśli pojęliśmy je naprawdę, do</w:t>
      </w:r>
      <w:r w:rsidR="00307643">
        <w:rPr>
          <w:rFonts w:ascii="Arial" w:hAnsi="Arial" w:cs="Arial"/>
          <w:sz w:val="22"/>
        </w:rPr>
        <w:t xml:space="preserve"> </w:t>
      </w:r>
      <w:r w:rsidR="00135A17">
        <w:rPr>
          <w:rFonts w:ascii="Arial" w:hAnsi="Arial" w:cs="Arial"/>
          <w:sz w:val="22"/>
        </w:rPr>
        <w:t>rozpaczy i</w:t>
      </w:r>
      <w:r w:rsidR="00307643">
        <w:rPr>
          <w:rFonts w:ascii="Arial" w:hAnsi="Arial" w:cs="Arial"/>
          <w:sz w:val="22"/>
        </w:rPr>
        <w:t xml:space="preserve"> </w:t>
      </w:r>
      <w:r w:rsidR="00135A17">
        <w:rPr>
          <w:rFonts w:ascii="Arial" w:hAnsi="Arial" w:cs="Arial"/>
          <w:sz w:val="22"/>
        </w:rPr>
        <w:t>odrodzenia: stajemy się sobą dzięki przemianie naszej świadomości bytu.</w:t>
      </w:r>
    </w:p>
    <w:p w14:paraId="41F1F0CF" w14:textId="77777777" w:rsidR="00EA74B4" w:rsidRPr="00E059F5" w:rsidRDefault="00EA74B4" w:rsidP="000D4790">
      <w:pPr>
        <w:spacing w:line="276" w:lineRule="auto"/>
        <w:rPr>
          <w:rFonts w:ascii="Arial" w:hAnsi="Arial" w:cs="Arial"/>
          <w:sz w:val="22"/>
        </w:rPr>
      </w:pPr>
    </w:p>
    <w:p w14:paraId="79B0170D" w14:textId="77777777" w:rsidR="00EA74B4" w:rsidRPr="00E059F5" w:rsidRDefault="00135A17" w:rsidP="000D4790">
      <w:pPr>
        <w:spacing w:line="276" w:lineRule="auto"/>
        <w:rPr>
          <w:rFonts w:ascii="Arial" w:hAnsi="Arial" w:cs="Arial"/>
          <w:sz w:val="22"/>
        </w:rPr>
      </w:pPr>
      <w:r w:rsidRPr="00E059F5">
        <w:rPr>
          <w:rFonts w:ascii="Arial" w:hAnsi="Arial" w:cs="Arial"/>
          <w:sz w:val="22"/>
        </w:rPr>
        <w:t xml:space="preserve">Podaj tytuł i autora dzieła, z którego pochodzi powyższy cytat, a następnie wyjaśnij pojęcie sytuacji granicznej na odpowiednio dobranym przez siebie przykładzie. </w:t>
      </w:r>
    </w:p>
    <w:p w14:paraId="73715677" w14:textId="77777777" w:rsidR="00EA74B4" w:rsidRDefault="00EA74B4" w:rsidP="000D4790">
      <w:pPr>
        <w:spacing w:line="276" w:lineRule="auto"/>
        <w:rPr>
          <w:rFonts w:ascii="Arial" w:hAnsi="Arial" w:cs="Arial"/>
          <w:b/>
          <w:sz w:val="22"/>
        </w:rPr>
      </w:pPr>
    </w:p>
    <w:p w14:paraId="5E0F001A" w14:textId="5B631947" w:rsidR="00EA74B4" w:rsidRDefault="00135A17" w:rsidP="007E3A59">
      <w:pPr>
        <w:spacing w:line="276" w:lineRule="auto"/>
        <w:rPr>
          <w:rFonts w:ascii="Arial" w:hAnsi="Arial" w:cs="Arial"/>
          <w:sz w:val="22"/>
        </w:rPr>
      </w:pPr>
      <w:r>
        <w:rPr>
          <w:rFonts w:ascii="Arial" w:hAnsi="Arial" w:cs="Arial"/>
          <w:sz w:val="22"/>
        </w:rPr>
        <w:t xml:space="preserve">Tytuł: </w:t>
      </w:r>
      <w:r w:rsidR="00B26F6B">
        <w:rPr>
          <w:rFonts w:ascii="Arial" w:hAnsi="Arial" w:cs="Arial"/>
          <w:sz w:val="22"/>
        </w:rPr>
        <w:t>…</w:t>
      </w:r>
    </w:p>
    <w:p w14:paraId="0083BC71" w14:textId="03CDA6DE" w:rsidR="00EA74B4" w:rsidRDefault="00135A17" w:rsidP="007E3A59">
      <w:pPr>
        <w:spacing w:line="276" w:lineRule="auto"/>
        <w:rPr>
          <w:rFonts w:ascii="Arial" w:hAnsi="Arial" w:cs="Arial"/>
          <w:sz w:val="22"/>
        </w:rPr>
      </w:pPr>
      <w:r>
        <w:rPr>
          <w:rFonts w:ascii="Arial" w:hAnsi="Arial" w:cs="Arial"/>
          <w:sz w:val="22"/>
        </w:rPr>
        <w:t xml:space="preserve">Autor dzieła: </w:t>
      </w:r>
      <w:r w:rsidR="00B26F6B">
        <w:rPr>
          <w:rFonts w:ascii="Arial" w:hAnsi="Arial" w:cs="Arial"/>
          <w:sz w:val="22"/>
        </w:rPr>
        <w:t>…</w:t>
      </w:r>
    </w:p>
    <w:p w14:paraId="5482203C" w14:textId="03873F9C" w:rsidR="00EA74B4" w:rsidRDefault="00135A17" w:rsidP="007E3A59">
      <w:pPr>
        <w:spacing w:line="276" w:lineRule="auto"/>
        <w:rPr>
          <w:rFonts w:ascii="Arial" w:hAnsi="Arial" w:cs="Arial"/>
          <w:sz w:val="22"/>
        </w:rPr>
      </w:pPr>
      <w:r>
        <w:rPr>
          <w:rFonts w:ascii="Arial" w:hAnsi="Arial" w:cs="Arial"/>
          <w:sz w:val="22"/>
        </w:rPr>
        <w:t xml:space="preserve">Pojęcie sytuacji granicznej: </w:t>
      </w:r>
      <w:r w:rsidR="00B26F6B">
        <w:rPr>
          <w:rFonts w:ascii="Arial" w:hAnsi="Arial" w:cs="Arial"/>
          <w:sz w:val="22"/>
        </w:rPr>
        <w:t>…</w:t>
      </w:r>
    </w:p>
    <w:p w14:paraId="7CE99C23" w14:textId="77777777" w:rsidR="007E3A59" w:rsidRPr="00E059F5" w:rsidRDefault="007E3A59" w:rsidP="007E3A59">
      <w:pPr>
        <w:spacing w:line="276" w:lineRule="auto"/>
        <w:rPr>
          <w:rFonts w:ascii="Arial" w:hAnsi="Arial" w:cs="Arial"/>
          <w:sz w:val="22"/>
        </w:rPr>
      </w:pPr>
    </w:p>
    <w:p w14:paraId="1F1B73AB" w14:textId="2917F569" w:rsidR="00EA74B4" w:rsidRPr="00E059F5" w:rsidRDefault="007E3A59" w:rsidP="000D4790">
      <w:pPr>
        <w:spacing w:line="276" w:lineRule="auto"/>
        <w:rPr>
          <w:rFonts w:ascii="Arial" w:hAnsi="Arial" w:cs="Arial"/>
          <w:bCs/>
          <w:sz w:val="22"/>
          <w:szCs w:val="22"/>
        </w:rPr>
      </w:pPr>
      <w:r>
        <w:rPr>
          <w:rFonts w:ascii="Arial" w:hAnsi="Arial" w:cs="Arial"/>
          <w:bCs/>
          <w:sz w:val="22"/>
          <w:szCs w:val="22"/>
        </w:rPr>
        <w:t xml:space="preserve">  </w:t>
      </w:r>
      <w:r w:rsidR="00135A17" w:rsidRPr="00E059F5">
        <w:rPr>
          <w:rFonts w:ascii="Arial" w:hAnsi="Arial" w:cs="Arial"/>
          <w:bCs/>
          <w:sz w:val="22"/>
          <w:szCs w:val="22"/>
        </w:rPr>
        <w:t>Zasady oceniania</w:t>
      </w:r>
    </w:p>
    <w:p w14:paraId="397FDA27" w14:textId="77777777" w:rsidR="004E7423" w:rsidRDefault="00225C97" w:rsidP="000D4790">
      <w:pPr>
        <w:spacing w:line="276" w:lineRule="auto"/>
        <w:ind w:left="709" w:hanging="709"/>
        <w:rPr>
          <w:rFonts w:ascii="Arial" w:hAnsi="Arial" w:cs="Arial"/>
          <w:bCs/>
          <w:sz w:val="22"/>
          <w:szCs w:val="22"/>
        </w:rPr>
      </w:pPr>
      <w:r w:rsidRPr="00E059F5">
        <w:rPr>
          <w:rFonts w:ascii="Arial" w:hAnsi="Arial" w:cs="Arial"/>
          <w:bCs/>
          <w:sz w:val="22"/>
          <w:szCs w:val="22"/>
        </w:rPr>
        <w:t>2 pkt – </w:t>
      </w:r>
      <w:r w:rsidR="00135A17" w:rsidRPr="00E059F5">
        <w:rPr>
          <w:rFonts w:ascii="Arial" w:hAnsi="Arial" w:cs="Arial"/>
          <w:bCs/>
          <w:sz w:val="22"/>
          <w:szCs w:val="22"/>
        </w:rPr>
        <w:t>podanie właściwego</w:t>
      </w:r>
      <w:r w:rsidRPr="00E059F5">
        <w:rPr>
          <w:rFonts w:ascii="Arial" w:hAnsi="Arial" w:cs="Arial"/>
          <w:bCs/>
          <w:sz w:val="22"/>
          <w:szCs w:val="22"/>
        </w:rPr>
        <w:t xml:space="preserve"> tytułu i autora tekstu oraz </w:t>
      </w:r>
      <w:r w:rsidR="00135A17" w:rsidRPr="00E059F5">
        <w:rPr>
          <w:rFonts w:ascii="Arial" w:hAnsi="Arial" w:cs="Arial"/>
          <w:bCs/>
          <w:sz w:val="22"/>
          <w:szCs w:val="22"/>
        </w:rPr>
        <w:t>wyjaśnie</w:t>
      </w:r>
      <w:r w:rsidR="004E7423">
        <w:rPr>
          <w:rFonts w:ascii="Arial" w:hAnsi="Arial" w:cs="Arial"/>
          <w:bCs/>
          <w:sz w:val="22"/>
          <w:szCs w:val="22"/>
        </w:rPr>
        <w:t>nie pojęcia sytuacji granicznej</w:t>
      </w:r>
    </w:p>
    <w:p w14:paraId="7B3120BD" w14:textId="78E0D671" w:rsidR="00EA74B4" w:rsidRPr="00E059F5" w:rsidRDefault="00135A17" w:rsidP="000D4790">
      <w:pPr>
        <w:spacing w:line="276" w:lineRule="auto"/>
        <w:ind w:left="709" w:hanging="709"/>
        <w:rPr>
          <w:rFonts w:ascii="Arial" w:hAnsi="Arial" w:cs="Arial"/>
          <w:bCs/>
          <w:sz w:val="22"/>
          <w:szCs w:val="22"/>
        </w:rPr>
      </w:pPr>
      <w:r w:rsidRPr="00E059F5">
        <w:rPr>
          <w:rFonts w:ascii="Arial" w:hAnsi="Arial" w:cs="Arial"/>
          <w:bCs/>
          <w:sz w:val="22"/>
          <w:szCs w:val="22"/>
        </w:rPr>
        <w:t>wraz z podaniem stosownego przykładu.</w:t>
      </w:r>
    </w:p>
    <w:p w14:paraId="26C1E6A7" w14:textId="535178F7" w:rsidR="00EA74B4" w:rsidRPr="00E059F5" w:rsidRDefault="00225C97" w:rsidP="000D4790">
      <w:pPr>
        <w:spacing w:line="276" w:lineRule="auto"/>
        <w:rPr>
          <w:rFonts w:ascii="Arial" w:hAnsi="Arial" w:cs="Arial"/>
          <w:bCs/>
          <w:sz w:val="22"/>
          <w:szCs w:val="22"/>
        </w:rPr>
      </w:pPr>
      <w:r w:rsidRPr="00E059F5">
        <w:rPr>
          <w:rFonts w:ascii="Arial" w:hAnsi="Arial" w:cs="Arial"/>
          <w:bCs/>
          <w:sz w:val="22"/>
          <w:szCs w:val="22"/>
        </w:rPr>
        <w:t>1 pkt – </w:t>
      </w:r>
      <w:r w:rsidR="00135A17" w:rsidRPr="00E059F5">
        <w:rPr>
          <w:rFonts w:ascii="Arial" w:hAnsi="Arial" w:cs="Arial"/>
          <w:bCs/>
          <w:sz w:val="22"/>
          <w:szCs w:val="22"/>
        </w:rPr>
        <w:t>podanie właściwego tytułu i autora tekstu.</w:t>
      </w:r>
    </w:p>
    <w:p w14:paraId="4176F937" w14:textId="0995ABFF" w:rsidR="00EA74B4" w:rsidRDefault="00135A17" w:rsidP="000D4790">
      <w:pPr>
        <w:spacing w:line="276" w:lineRule="auto"/>
        <w:rPr>
          <w:rFonts w:ascii="Arial" w:hAnsi="Arial" w:cs="Arial"/>
          <w:bCs/>
          <w:sz w:val="22"/>
          <w:szCs w:val="22"/>
        </w:rPr>
      </w:pPr>
      <w:r w:rsidRPr="00E059F5">
        <w:rPr>
          <w:rFonts w:ascii="Arial" w:eastAsia="Liberation Serif;Times New Roma" w:hAnsi="Arial" w:cs="Arial"/>
          <w:bCs/>
          <w:color w:val="000000"/>
          <w:sz w:val="22"/>
          <w:szCs w:val="22"/>
        </w:rPr>
        <w:t>0 pkt – </w:t>
      </w:r>
      <w:r w:rsidR="00225C97" w:rsidRPr="00E059F5">
        <w:rPr>
          <w:rFonts w:ascii="Arial" w:hAnsi="Arial" w:cs="Arial"/>
          <w:bCs/>
          <w:sz w:val="22"/>
          <w:szCs w:val="22"/>
        </w:rPr>
        <w:t>odpowiedź niepoprawna lub niepełna albo brak odpowiedzi.</w:t>
      </w:r>
    </w:p>
    <w:p w14:paraId="6CE546F2" w14:textId="77777777" w:rsidR="007E3A59" w:rsidRPr="00E059F5" w:rsidRDefault="007E3A59" w:rsidP="000D4790">
      <w:pPr>
        <w:spacing w:line="276" w:lineRule="auto"/>
        <w:rPr>
          <w:rFonts w:ascii="Arial" w:hAnsi="Arial" w:cs="Arial"/>
          <w:bCs/>
          <w:sz w:val="22"/>
          <w:szCs w:val="22"/>
        </w:rPr>
      </w:pPr>
    </w:p>
    <w:p w14:paraId="0C439105" w14:textId="172E7904" w:rsidR="00EA74B4" w:rsidRPr="00E059F5" w:rsidRDefault="007E3A59" w:rsidP="000D4790">
      <w:pPr>
        <w:spacing w:line="276" w:lineRule="auto"/>
        <w:rPr>
          <w:rFonts w:ascii="Arial" w:hAnsi="Arial" w:cs="Arial"/>
          <w:bCs/>
          <w:sz w:val="22"/>
          <w:szCs w:val="22"/>
        </w:rPr>
      </w:pPr>
      <w:r>
        <w:rPr>
          <w:rFonts w:ascii="Arial" w:hAnsi="Arial" w:cs="Arial"/>
          <w:bCs/>
          <w:sz w:val="22"/>
          <w:szCs w:val="22"/>
        </w:rPr>
        <w:t xml:space="preserve">  </w:t>
      </w:r>
      <w:r w:rsidR="00135A17" w:rsidRPr="00E059F5">
        <w:rPr>
          <w:rFonts w:ascii="Arial" w:hAnsi="Arial" w:cs="Arial"/>
          <w:bCs/>
          <w:sz w:val="22"/>
          <w:szCs w:val="22"/>
        </w:rPr>
        <w:t>Rozwiązanie</w:t>
      </w:r>
    </w:p>
    <w:p w14:paraId="171F1EB9" w14:textId="20E71FA8" w:rsidR="00EA74B4" w:rsidRDefault="00135A17" w:rsidP="000D4790">
      <w:pPr>
        <w:spacing w:line="276" w:lineRule="auto"/>
      </w:pPr>
      <w:r>
        <w:rPr>
          <w:rFonts w:ascii="Arial" w:hAnsi="Arial" w:cs="Arial"/>
          <w:sz w:val="22"/>
        </w:rPr>
        <w:t xml:space="preserve">Tytuł: </w:t>
      </w:r>
      <w:r w:rsidR="00B26F6B">
        <w:rPr>
          <w:rFonts w:ascii="Arial" w:hAnsi="Arial" w:cs="Arial"/>
          <w:sz w:val="22"/>
        </w:rPr>
        <w:t>„</w:t>
      </w:r>
      <w:r w:rsidRPr="00B26F6B">
        <w:rPr>
          <w:rFonts w:ascii="Arial" w:hAnsi="Arial" w:cs="Arial"/>
          <w:iCs/>
          <w:sz w:val="22"/>
        </w:rPr>
        <w:t>Wprowadzenie do filozofii</w:t>
      </w:r>
      <w:r w:rsidR="00B26F6B">
        <w:rPr>
          <w:rFonts w:ascii="Arial" w:hAnsi="Arial" w:cs="Arial"/>
          <w:iCs/>
          <w:sz w:val="22"/>
        </w:rPr>
        <w:t>”</w:t>
      </w:r>
    </w:p>
    <w:p w14:paraId="1FEA51A3" w14:textId="77777777" w:rsidR="00EA74B4" w:rsidRDefault="00135A17" w:rsidP="000D4790">
      <w:pPr>
        <w:spacing w:line="276" w:lineRule="auto"/>
        <w:rPr>
          <w:rFonts w:ascii="Arial" w:hAnsi="Arial" w:cs="Arial"/>
          <w:sz w:val="22"/>
        </w:rPr>
      </w:pPr>
      <w:r>
        <w:rPr>
          <w:rFonts w:ascii="Arial" w:hAnsi="Arial" w:cs="Arial"/>
          <w:sz w:val="22"/>
        </w:rPr>
        <w:t>Autor dzieła: Karl Jaspers</w:t>
      </w:r>
    </w:p>
    <w:p w14:paraId="7B4A970E" w14:textId="33B5D346" w:rsidR="00EA74B4" w:rsidRDefault="00135A17" w:rsidP="000D4790">
      <w:pPr>
        <w:spacing w:line="276" w:lineRule="auto"/>
        <w:rPr>
          <w:rFonts w:ascii="Arial" w:eastAsia="MS Mincho;ＭＳ 明朝" w:hAnsi="Arial" w:cs="Arial"/>
          <w:color w:val="000000"/>
          <w:sz w:val="22"/>
        </w:rPr>
      </w:pPr>
      <w:r>
        <w:rPr>
          <w:rFonts w:ascii="Arial" w:eastAsia="MS Mincho;ＭＳ 明朝" w:hAnsi="Arial" w:cs="Arial"/>
          <w:color w:val="000000"/>
          <w:sz w:val="22"/>
        </w:rPr>
        <w:t xml:space="preserve">Pojęcie sytuacji granicznej: </w:t>
      </w:r>
      <w:r w:rsidR="00067688">
        <w:rPr>
          <w:rFonts w:ascii="Arial" w:eastAsia="MS Mincho;ＭＳ 明朝" w:hAnsi="Arial" w:cs="Arial"/>
          <w:color w:val="000000"/>
          <w:sz w:val="22"/>
        </w:rPr>
        <w:t>S</w:t>
      </w:r>
      <w:r>
        <w:rPr>
          <w:rFonts w:ascii="Arial" w:eastAsia="MS Mincho;ＭＳ 明朝" w:hAnsi="Arial" w:cs="Arial"/>
          <w:color w:val="000000"/>
          <w:sz w:val="22"/>
        </w:rPr>
        <w:t>ytuacja graniczna to doświadcz</w:t>
      </w:r>
      <w:r w:rsidR="00B26F6B">
        <w:rPr>
          <w:rFonts w:ascii="Arial" w:eastAsia="MS Mincho;ＭＳ 明朝" w:hAnsi="Arial" w:cs="Arial"/>
          <w:color w:val="000000"/>
          <w:sz w:val="22"/>
        </w:rPr>
        <w:t>enie, które jest nieuniknione,</w:t>
      </w:r>
      <w:r>
        <w:rPr>
          <w:rFonts w:ascii="Arial" w:eastAsia="MS Mincho;ＭＳ 明朝" w:hAnsi="Arial" w:cs="Arial"/>
          <w:color w:val="000000"/>
          <w:sz w:val="22"/>
        </w:rPr>
        <w:br/>
        <w:t>i właściwe wszystkim ludziom. Przykładami takich doświadczeń są m.in. wina, walka, cierpienie czy śmierć. Jak pisze Jaspers: „muszę umrzeć, muszę cierpieć, muszę walczyć, podlegam władzy przypadku, nieuchronnie wikłam się w winę”.</w:t>
      </w:r>
    </w:p>
    <w:p w14:paraId="792A2E0A" w14:textId="4DF3FE3F" w:rsidR="001D6A5C" w:rsidRDefault="001D6A5C" w:rsidP="000D4790">
      <w:pPr>
        <w:suppressAutoHyphens w:val="0"/>
        <w:rPr>
          <w:rFonts w:ascii="Arial" w:hAnsi="Arial" w:cs="Arial"/>
          <w:bCs/>
          <w:color w:val="FFFFFF"/>
          <w:sz w:val="28"/>
        </w:rPr>
      </w:pPr>
    </w:p>
    <w:p w14:paraId="326A2E41" w14:textId="648FA9CE" w:rsidR="00EA74B4" w:rsidRPr="00E059F5" w:rsidRDefault="004E7423" w:rsidP="000D4790">
      <w:pPr>
        <w:numPr>
          <w:ilvl w:val="0"/>
          <w:numId w:val="2"/>
        </w:numPr>
        <w:shd w:val="clear" w:color="auto" w:fill="FFFFFF" w:themeFill="background1"/>
        <w:rPr>
          <w:rFonts w:ascii="Arial" w:hAnsi="Arial" w:cs="Arial"/>
          <w:bCs/>
          <w:sz w:val="22"/>
          <w:szCs w:val="16"/>
        </w:rPr>
      </w:pPr>
      <w:r>
        <w:rPr>
          <w:rFonts w:ascii="Arial" w:hAnsi="Arial" w:cs="Arial"/>
          <w:bCs/>
          <w:sz w:val="22"/>
          <w:szCs w:val="16"/>
        </w:rPr>
        <w:t xml:space="preserve">  </w:t>
      </w:r>
      <w:r w:rsidR="00B2557B" w:rsidRPr="00E059F5">
        <w:rPr>
          <w:rFonts w:ascii="Arial" w:hAnsi="Arial" w:cs="Arial"/>
          <w:bCs/>
          <w:sz w:val="22"/>
          <w:szCs w:val="16"/>
        </w:rPr>
        <w:t>Zadania z zakresu wybranych problemów filozoficznych</w:t>
      </w:r>
    </w:p>
    <w:p w14:paraId="2E7D515A" w14:textId="77777777" w:rsidR="00EA74B4" w:rsidRDefault="00EA74B4" w:rsidP="000D4790">
      <w:pPr>
        <w:rPr>
          <w:rFonts w:ascii="Arial" w:eastAsia="MS Mincho;ＭＳ 明朝" w:hAnsi="Arial" w:cs="Arial"/>
          <w:b/>
          <w:bCs/>
          <w:color w:val="000000"/>
          <w:sz w:val="24"/>
        </w:rPr>
      </w:pPr>
    </w:p>
    <w:p w14:paraId="18A6A617" w14:textId="76722E4E" w:rsidR="00EA74B4" w:rsidRPr="00E059F5" w:rsidRDefault="004E7423" w:rsidP="000D4790">
      <w:pPr>
        <w:shd w:val="clear" w:color="auto" w:fill="FFFFFF" w:themeFill="background1"/>
        <w:spacing w:line="276" w:lineRule="auto"/>
        <w:rPr>
          <w:rFonts w:ascii="Arial" w:hAnsi="Arial" w:cs="Arial"/>
          <w:iCs/>
          <w:sz w:val="22"/>
          <w:szCs w:val="22"/>
        </w:rPr>
      </w:pPr>
      <w:r>
        <w:rPr>
          <w:rFonts w:ascii="Arial" w:hAnsi="Arial" w:cs="Arial"/>
          <w:iCs/>
          <w:sz w:val="22"/>
          <w:szCs w:val="22"/>
        </w:rPr>
        <w:t xml:space="preserve">  </w:t>
      </w:r>
      <w:r w:rsidR="00135A17" w:rsidRPr="00E059F5">
        <w:rPr>
          <w:rFonts w:ascii="Arial" w:hAnsi="Arial" w:cs="Arial"/>
          <w:iCs/>
          <w:sz w:val="22"/>
          <w:szCs w:val="22"/>
        </w:rPr>
        <w:t>Zadanie 25. (0–1)</w:t>
      </w:r>
    </w:p>
    <w:p w14:paraId="4C3E8344" w14:textId="15676AD0" w:rsidR="00EA74B4" w:rsidRPr="00E059F5" w:rsidRDefault="004E7423"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135A17" w:rsidRPr="00E059F5">
        <w:rPr>
          <w:rFonts w:ascii="Arial" w:hAnsi="Arial" w:cs="Arial"/>
          <w:sz w:val="22"/>
          <w:szCs w:val="22"/>
        </w:rPr>
        <w:t xml:space="preserve">Dokończ zdanie. Wybierz odpowiedź </w:t>
      </w:r>
      <w:r w:rsidR="00225C97" w:rsidRPr="00E059F5">
        <w:rPr>
          <w:rFonts w:ascii="Arial" w:hAnsi="Arial" w:cs="Arial"/>
          <w:sz w:val="22"/>
          <w:szCs w:val="22"/>
        </w:rPr>
        <w:t>A, B lub C i jej uzasadnienie 1</w:t>
      </w:r>
      <w:r w:rsidR="00887F89" w:rsidRPr="00E059F5">
        <w:rPr>
          <w:rFonts w:ascii="Arial" w:hAnsi="Arial" w:cs="Arial"/>
          <w:sz w:val="22"/>
          <w:szCs w:val="22"/>
        </w:rPr>
        <w:t>.</w:t>
      </w:r>
      <w:r w:rsidR="00225C97" w:rsidRPr="00E059F5">
        <w:rPr>
          <w:rFonts w:ascii="Arial" w:hAnsi="Arial" w:cs="Arial"/>
          <w:sz w:val="22"/>
          <w:szCs w:val="22"/>
        </w:rPr>
        <w:t>, 2</w:t>
      </w:r>
      <w:r w:rsidR="00887F89" w:rsidRPr="00E059F5">
        <w:rPr>
          <w:rFonts w:ascii="Arial" w:hAnsi="Arial" w:cs="Arial"/>
          <w:sz w:val="22"/>
          <w:szCs w:val="22"/>
        </w:rPr>
        <w:t>.</w:t>
      </w:r>
      <w:r w:rsidR="00135A17" w:rsidRPr="00E059F5">
        <w:rPr>
          <w:rFonts w:ascii="Arial" w:hAnsi="Arial" w:cs="Arial"/>
          <w:sz w:val="22"/>
          <w:szCs w:val="22"/>
        </w:rPr>
        <w:t>, lub 3.</w:t>
      </w:r>
    </w:p>
    <w:p w14:paraId="153EA96A" w14:textId="77777777" w:rsidR="00EA74B4" w:rsidRPr="00E059F5" w:rsidRDefault="00EA74B4" w:rsidP="000D4790">
      <w:pPr>
        <w:shd w:val="clear" w:color="auto" w:fill="FFFFFF" w:themeFill="background1"/>
        <w:spacing w:line="276" w:lineRule="auto"/>
        <w:rPr>
          <w:rFonts w:ascii="Arial" w:hAnsi="Arial" w:cs="Arial"/>
          <w:sz w:val="22"/>
          <w:szCs w:val="22"/>
        </w:rPr>
      </w:pPr>
    </w:p>
    <w:p w14:paraId="198DAD7F" w14:textId="729078B0" w:rsidR="00F36B8C" w:rsidRDefault="00135A17" w:rsidP="000D4790">
      <w:pPr>
        <w:shd w:val="clear" w:color="auto" w:fill="FFFFFF" w:themeFill="background1"/>
        <w:spacing w:line="276" w:lineRule="auto"/>
        <w:rPr>
          <w:rFonts w:ascii="Arial" w:hAnsi="Arial" w:cs="Arial"/>
          <w:sz w:val="22"/>
          <w:szCs w:val="22"/>
        </w:rPr>
      </w:pPr>
      <w:r w:rsidRPr="00E059F5">
        <w:rPr>
          <w:rFonts w:ascii="Arial" w:hAnsi="Arial" w:cs="Arial"/>
          <w:sz w:val="22"/>
          <w:szCs w:val="22"/>
        </w:rPr>
        <w:t xml:space="preserve">Kazimierz Ajdukiewicz twierdził, że „myśl </w:t>
      </w:r>
      <w:r w:rsidRPr="00B26F6B">
        <w:rPr>
          <w:rFonts w:ascii="Arial" w:hAnsi="Arial" w:cs="Arial"/>
          <w:iCs/>
          <w:sz w:val="22"/>
          <w:szCs w:val="22"/>
        </w:rPr>
        <w:t>m</w:t>
      </w:r>
      <w:r w:rsidRPr="00E059F5">
        <w:rPr>
          <w:rFonts w:ascii="Arial" w:hAnsi="Arial" w:cs="Arial"/>
          <w:sz w:val="22"/>
          <w:szCs w:val="22"/>
        </w:rPr>
        <w:t xml:space="preserve"> jest prawdziwa – to znaczy: myśl </w:t>
      </w:r>
      <w:r w:rsidRPr="00E02FD8">
        <w:rPr>
          <w:rFonts w:ascii="Arial" w:hAnsi="Arial" w:cs="Arial"/>
          <w:iCs/>
          <w:sz w:val="22"/>
          <w:szCs w:val="22"/>
        </w:rPr>
        <w:t>m</w:t>
      </w:r>
      <w:r w:rsidR="00B26F6B">
        <w:rPr>
          <w:rFonts w:ascii="Arial" w:hAnsi="Arial" w:cs="Arial"/>
          <w:sz w:val="22"/>
          <w:szCs w:val="22"/>
        </w:rPr>
        <w:t xml:space="preserve"> </w:t>
      </w:r>
      <w:r w:rsidRPr="00E059F5">
        <w:rPr>
          <w:rFonts w:ascii="Arial" w:hAnsi="Arial" w:cs="Arial"/>
          <w:sz w:val="22"/>
          <w:szCs w:val="22"/>
        </w:rPr>
        <w:t xml:space="preserve">stwierdza, że jest tak a tak, i rzeczywiście jest tak a tak”. </w:t>
      </w:r>
    </w:p>
    <w:p w14:paraId="1FF5F597" w14:textId="6B459B81" w:rsidR="00EA74B4" w:rsidRDefault="00135A17" w:rsidP="000D4790">
      <w:pPr>
        <w:shd w:val="clear" w:color="auto" w:fill="FFFFFF" w:themeFill="background1"/>
        <w:spacing w:line="276" w:lineRule="auto"/>
        <w:rPr>
          <w:rFonts w:ascii="Arial" w:hAnsi="Arial" w:cs="Arial"/>
          <w:sz w:val="22"/>
          <w:szCs w:val="22"/>
        </w:rPr>
      </w:pPr>
      <w:r w:rsidRPr="00E059F5">
        <w:rPr>
          <w:rFonts w:ascii="Arial" w:hAnsi="Arial" w:cs="Arial"/>
          <w:sz w:val="22"/>
          <w:szCs w:val="22"/>
        </w:rPr>
        <w:t>Twierdzenie to jest wyrazem:</w:t>
      </w:r>
    </w:p>
    <w:p w14:paraId="686B90CF" w14:textId="2B7D63A4" w:rsidR="00F36B8C" w:rsidRDefault="00F36B8C"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A. </w:t>
      </w:r>
      <w:r w:rsidRPr="00E059F5">
        <w:rPr>
          <w:rFonts w:ascii="Arial" w:hAnsi="Arial" w:cs="Arial"/>
          <w:sz w:val="22"/>
          <w:szCs w:val="22"/>
        </w:rPr>
        <w:t>pragmatycznej koncepcji prawdy,</w:t>
      </w:r>
    </w:p>
    <w:p w14:paraId="0464457A" w14:textId="46CBA6B5" w:rsidR="00F36B8C" w:rsidRDefault="00F36B8C"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B. </w:t>
      </w:r>
      <w:r w:rsidRPr="00E059F5">
        <w:rPr>
          <w:rFonts w:ascii="Arial" w:hAnsi="Arial" w:cs="Arial"/>
          <w:sz w:val="22"/>
          <w:szCs w:val="22"/>
        </w:rPr>
        <w:t>korespondencyjnej koncepcji prawdy,</w:t>
      </w:r>
    </w:p>
    <w:p w14:paraId="0DC73F34" w14:textId="0BFF9748" w:rsidR="00F36B8C" w:rsidRDefault="00F36B8C"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C. </w:t>
      </w:r>
      <w:r w:rsidRPr="00E059F5">
        <w:rPr>
          <w:rFonts w:ascii="Arial" w:hAnsi="Arial" w:cs="Arial"/>
          <w:sz w:val="22"/>
          <w:szCs w:val="22"/>
        </w:rPr>
        <w:t>koherencyjnej koncepcji prawdy,</w:t>
      </w:r>
    </w:p>
    <w:p w14:paraId="675B54A9" w14:textId="3CE3B5DB" w:rsidR="00F36B8C" w:rsidRDefault="00F36B8C" w:rsidP="00F36B8C">
      <w:pPr>
        <w:shd w:val="clear" w:color="auto" w:fill="FFFFFF" w:themeFill="background1"/>
        <w:spacing w:line="276" w:lineRule="auto"/>
        <w:rPr>
          <w:rFonts w:ascii="Arial" w:hAnsi="Arial" w:cs="Arial"/>
          <w:sz w:val="22"/>
          <w:szCs w:val="22"/>
        </w:rPr>
      </w:pPr>
      <w:r w:rsidRPr="00E059F5">
        <w:rPr>
          <w:rFonts w:ascii="Arial" w:hAnsi="Arial" w:cs="Arial"/>
          <w:sz w:val="22"/>
          <w:szCs w:val="22"/>
        </w:rPr>
        <w:t>czyli poglądu epistemologicznego</w:t>
      </w:r>
      <w:r>
        <w:rPr>
          <w:rFonts w:ascii="Arial" w:hAnsi="Arial" w:cs="Arial"/>
          <w:sz w:val="22"/>
          <w:szCs w:val="22"/>
        </w:rPr>
        <w:t xml:space="preserve"> </w:t>
      </w:r>
      <w:r w:rsidRPr="00E059F5">
        <w:rPr>
          <w:rFonts w:ascii="Arial" w:hAnsi="Arial" w:cs="Arial"/>
          <w:sz w:val="22"/>
          <w:szCs w:val="22"/>
        </w:rPr>
        <w:t>reprezentowanego</w:t>
      </w:r>
      <w:r>
        <w:rPr>
          <w:rFonts w:ascii="Arial" w:hAnsi="Arial" w:cs="Arial"/>
          <w:sz w:val="22"/>
          <w:szCs w:val="22"/>
        </w:rPr>
        <w:t xml:space="preserve"> </w:t>
      </w:r>
      <w:r w:rsidRPr="00E059F5">
        <w:rPr>
          <w:rFonts w:ascii="Arial" w:hAnsi="Arial" w:cs="Arial"/>
          <w:sz w:val="22"/>
          <w:szCs w:val="22"/>
        </w:rPr>
        <w:t>przez</w:t>
      </w:r>
    </w:p>
    <w:p w14:paraId="06C47132" w14:textId="36A00365" w:rsidR="00F36B8C" w:rsidRDefault="00F36B8C" w:rsidP="00F36B8C">
      <w:pPr>
        <w:shd w:val="clear" w:color="auto" w:fill="FFFFFF" w:themeFill="background1"/>
        <w:spacing w:line="276" w:lineRule="auto"/>
        <w:rPr>
          <w:rFonts w:ascii="Arial" w:hAnsi="Arial" w:cs="Arial"/>
          <w:sz w:val="22"/>
          <w:szCs w:val="22"/>
        </w:rPr>
      </w:pPr>
      <w:r>
        <w:rPr>
          <w:rFonts w:ascii="Arial" w:hAnsi="Arial" w:cs="Arial"/>
          <w:sz w:val="22"/>
          <w:szCs w:val="22"/>
        </w:rPr>
        <w:t xml:space="preserve">1. </w:t>
      </w:r>
      <w:proofErr w:type="spellStart"/>
      <w:r w:rsidRPr="00E059F5">
        <w:rPr>
          <w:rFonts w:ascii="Arial" w:hAnsi="Arial" w:cs="Arial"/>
          <w:sz w:val="22"/>
          <w:szCs w:val="22"/>
        </w:rPr>
        <w:t>René</w:t>
      </w:r>
      <w:proofErr w:type="spellEnd"/>
      <w:r w:rsidRPr="00E059F5">
        <w:rPr>
          <w:rFonts w:ascii="Arial" w:hAnsi="Arial" w:cs="Arial"/>
          <w:sz w:val="22"/>
          <w:szCs w:val="22"/>
        </w:rPr>
        <w:t xml:space="preserve"> Descartes’</w:t>
      </w:r>
      <w:r>
        <w:rPr>
          <w:rFonts w:ascii="Arial" w:hAnsi="Arial" w:cs="Arial"/>
          <w:sz w:val="22"/>
          <w:szCs w:val="22"/>
        </w:rPr>
        <w:t xml:space="preserve">a </w:t>
      </w:r>
      <w:r w:rsidRPr="00E059F5">
        <w:rPr>
          <w:rFonts w:ascii="Arial" w:hAnsi="Arial" w:cs="Arial"/>
          <w:sz w:val="22"/>
          <w:szCs w:val="22"/>
        </w:rPr>
        <w:t>i Kazimierza Ajdukiewicza.</w:t>
      </w:r>
    </w:p>
    <w:p w14:paraId="33AF18DA" w14:textId="026B7D9B" w:rsidR="00F36B8C" w:rsidRDefault="00F36B8C" w:rsidP="00F36B8C">
      <w:pPr>
        <w:shd w:val="clear" w:color="auto" w:fill="FFFFFF" w:themeFill="background1"/>
        <w:spacing w:line="276" w:lineRule="auto"/>
        <w:rPr>
          <w:rFonts w:ascii="Arial" w:hAnsi="Arial" w:cs="Arial"/>
          <w:sz w:val="22"/>
          <w:szCs w:val="22"/>
        </w:rPr>
      </w:pPr>
      <w:r>
        <w:rPr>
          <w:rFonts w:ascii="Arial" w:hAnsi="Arial" w:cs="Arial"/>
          <w:sz w:val="22"/>
          <w:szCs w:val="22"/>
        </w:rPr>
        <w:t xml:space="preserve">2. </w:t>
      </w:r>
      <w:r w:rsidRPr="00E059F5">
        <w:rPr>
          <w:rFonts w:ascii="Arial" w:hAnsi="Arial" w:cs="Arial"/>
          <w:sz w:val="22"/>
          <w:szCs w:val="22"/>
        </w:rPr>
        <w:t>Williama Jamesa i Kazimierza Ajdukiewicza.</w:t>
      </w:r>
    </w:p>
    <w:p w14:paraId="70BE5C67" w14:textId="18C7D068" w:rsidR="00F36B8C" w:rsidRPr="00F36B8C" w:rsidRDefault="00F36B8C" w:rsidP="00F36B8C">
      <w:pPr>
        <w:shd w:val="clear" w:color="auto" w:fill="FFFFFF" w:themeFill="background1"/>
        <w:spacing w:line="276" w:lineRule="auto"/>
        <w:rPr>
          <w:rFonts w:ascii="Arial" w:hAnsi="Arial" w:cs="Arial"/>
          <w:sz w:val="22"/>
          <w:szCs w:val="22"/>
        </w:rPr>
      </w:pPr>
      <w:r>
        <w:rPr>
          <w:rFonts w:ascii="Arial" w:hAnsi="Arial" w:cs="Arial"/>
          <w:sz w:val="22"/>
          <w:szCs w:val="22"/>
        </w:rPr>
        <w:t xml:space="preserve">3. </w:t>
      </w:r>
      <w:r w:rsidRPr="00E059F5">
        <w:rPr>
          <w:rFonts w:ascii="Arial" w:hAnsi="Arial" w:cs="Arial"/>
          <w:sz w:val="22"/>
          <w:szCs w:val="22"/>
        </w:rPr>
        <w:t>ś</w:t>
      </w:r>
      <w:r>
        <w:rPr>
          <w:rFonts w:ascii="Arial" w:hAnsi="Arial" w:cs="Arial"/>
          <w:sz w:val="22"/>
          <w:szCs w:val="22"/>
        </w:rPr>
        <w:t>w. Tomasza z Akwinu</w:t>
      </w:r>
      <w:r w:rsidRPr="00E059F5">
        <w:rPr>
          <w:rFonts w:ascii="Arial" w:hAnsi="Arial" w:cs="Arial"/>
          <w:sz w:val="22"/>
          <w:szCs w:val="22"/>
        </w:rPr>
        <w:t xml:space="preserve"> i Kazimierza Ajdukiewicza</w:t>
      </w:r>
    </w:p>
    <w:p w14:paraId="52579236" w14:textId="1422D47B" w:rsidR="00496068" w:rsidRPr="00496068" w:rsidRDefault="00496068" w:rsidP="000D4790">
      <w:pPr>
        <w:spacing w:line="276" w:lineRule="auto"/>
        <w:rPr>
          <w:rFonts w:ascii="Arial" w:hAnsi="Arial" w:cs="Arial"/>
          <w:sz w:val="22"/>
          <w:szCs w:val="22"/>
        </w:rPr>
      </w:pPr>
    </w:p>
    <w:p w14:paraId="26D5DE4A" w14:textId="173E40B0" w:rsidR="00EA74B4" w:rsidRPr="00E059F5" w:rsidRDefault="00496068" w:rsidP="000D4790">
      <w:pPr>
        <w:spacing w:line="276" w:lineRule="auto"/>
        <w:rPr>
          <w:rFonts w:ascii="Arial" w:eastAsia="Liberation Serif;Times New Roma" w:hAnsi="Arial" w:cs="Arial"/>
          <w:color w:val="000000"/>
          <w:sz w:val="22"/>
          <w:szCs w:val="22"/>
        </w:rPr>
      </w:pPr>
      <w:r>
        <w:rPr>
          <w:rFonts w:ascii="Arial" w:eastAsia="Liberation Serif;Times New Roma" w:hAnsi="Arial" w:cs="Arial"/>
          <w:color w:val="000000"/>
          <w:sz w:val="22"/>
          <w:szCs w:val="22"/>
        </w:rPr>
        <w:t xml:space="preserve">  </w:t>
      </w:r>
      <w:r w:rsidR="00135A17" w:rsidRPr="00E059F5">
        <w:rPr>
          <w:rFonts w:ascii="Arial" w:eastAsia="Liberation Serif;Times New Roma" w:hAnsi="Arial" w:cs="Arial"/>
          <w:color w:val="000000"/>
          <w:sz w:val="22"/>
          <w:szCs w:val="22"/>
        </w:rPr>
        <w:t xml:space="preserve">Rozwiązanie </w:t>
      </w:r>
    </w:p>
    <w:p w14:paraId="75BD7FF1" w14:textId="04689B15" w:rsidR="00EA74B4" w:rsidRPr="00E059F5" w:rsidRDefault="0006543C" w:rsidP="000D4790">
      <w:pPr>
        <w:spacing w:line="276" w:lineRule="auto"/>
        <w:rPr>
          <w:rFonts w:ascii="Arial" w:eastAsia="Liberation Serif;Times New Roma" w:hAnsi="Arial" w:cs="Arial"/>
          <w:color w:val="000000"/>
          <w:sz w:val="22"/>
          <w:szCs w:val="22"/>
        </w:rPr>
      </w:pPr>
      <w:r w:rsidRPr="00E059F5">
        <w:rPr>
          <w:rFonts w:ascii="Arial" w:eastAsia="Liberation Serif;Times New Roma" w:hAnsi="Arial" w:cs="Arial"/>
          <w:color w:val="000000"/>
          <w:sz w:val="22"/>
          <w:szCs w:val="22"/>
        </w:rPr>
        <w:t>B</w:t>
      </w:r>
      <w:r w:rsidR="00135A17" w:rsidRPr="00E059F5">
        <w:rPr>
          <w:rFonts w:ascii="Arial" w:eastAsia="Liberation Serif;Times New Roma" w:hAnsi="Arial" w:cs="Arial"/>
          <w:color w:val="000000"/>
          <w:sz w:val="22"/>
          <w:szCs w:val="22"/>
        </w:rPr>
        <w:t>3</w:t>
      </w:r>
    </w:p>
    <w:p w14:paraId="01E23033" w14:textId="46A6FB77" w:rsidR="00B26F6B" w:rsidRDefault="00B26F6B">
      <w:pPr>
        <w:suppressAutoHyphens w:val="0"/>
        <w:rPr>
          <w:rFonts w:ascii="Arial" w:eastAsia="Liberation Serif;Times New Roma" w:hAnsi="Arial" w:cs="Arial"/>
          <w:color w:val="000000"/>
          <w:sz w:val="22"/>
          <w:szCs w:val="22"/>
        </w:rPr>
      </w:pPr>
      <w:r>
        <w:rPr>
          <w:rFonts w:ascii="Arial" w:eastAsia="Liberation Serif;Times New Roma" w:hAnsi="Arial" w:cs="Arial"/>
          <w:color w:val="000000"/>
          <w:sz w:val="22"/>
          <w:szCs w:val="22"/>
        </w:rPr>
        <w:br w:type="page"/>
      </w:r>
    </w:p>
    <w:p w14:paraId="5D5FBA84" w14:textId="4A4456C9" w:rsidR="00EA74B4" w:rsidRPr="00E059F5" w:rsidRDefault="00496068" w:rsidP="000D4790">
      <w:pPr>
        <w:spacing w:line="276" w:lineRule="auto"/>
        <w:rPr>
          <w:rFonts w:ascii="Arial" w:hAnsi="Arial" w:cs="Arial"/>
          <w:sz w:val="22"/>
          <w:szCs w:val="22"/>
        </w:rPr>
      </w:pPr>
      <w:r>
        <w:rPr>
          <w:rFonts w:ascii="Arial" w:hAnsi="Arial" w:cs="Arial"/>
          <w:sz w:val="22"/>
          <w:szCs w:val="22"/>
        </w:rPr>
        <w:lastRenderedPageBreak/>
        <w:t xml:space="preserve">  </w:t>
      </w:r>
      <w:r w:rsidR="00135A17" w:rsidRPr="00E059F5">
        <w:rPr>
          <w:rFonts w:ascii="Arial" w:hAnsi="Arial" w:cs="Arial"/>
          <w:sz w:val="22"/>
          <w:szCs w:val="22"/>
        </w:rPr>
        <w:t>Zasady oceniania</w:t>
      </w:r>
    </w:p>
    <w:p w14:paraId="3C833751" w14:textId="7C648402" w:rsidR="00EA74B4" w:rsidRPr="00067688" w:rsidRDefault="00067688" w:rsidP="000D4790">
      <w:pPr>
        <w:spacing w:line="276" w:lineRule="auto"/>
        <w:rPr>
          <w:rFonts w:ascii="Arial" w:hAnsi="Arial" w:cs="Arial"/>
          <w:sz w:val="22"/>
        </w:rPr>
      </w:pPr>
      <w:r>
        <w:rPr>
          <w:rFonts w:ascii="Arial" w:hAnsi="Arial" w:cs="Arial"/>
          <w:sz w:val="22"/>
        </w:rPr>
        <w:t>1</w:t>
      </w:r>
      <w:r w:rsidR="0006543C">
        <w:rPr>
          <w:rFonts w:ascii="Arial" w:hAnsi="Arial" w:cs="Arial"/>
          <w:sz w:val="22"/>
        </w:rPr>
        <w:t xml:space="preserve"> pkt – </w:t>
      </w:r>
      <w:r w:rsidR="006727BC">
        <w:rPr>
          <w:rFonts w:ascii="Arial" w:hAnsi="Arial" w:cs="Arial"/>
          <w:sz w:val="22"/>
        </w:rPr>
        <w:t>odpowiedź poprawna.</w:t>
      </w:r>
    </w:p>
    <w:p w14:paraId="5763EE4C" w14:textId="77777777" w:rsidR="0006543C" w:rsidRDefault="00CA3A54" w:rsidP="000D4790">
      <w:pPr>
        <w:spacing w:line="276" w:lineRule="auto"/>
        <w:rPr>
          <w:rFonts w:ascii="Arial" w:hAnsi="Arial" w:cs="Arial"/>
          <w:sz w:val="22"/>
          <w:szCs w:val="22"/>
        </w:rPr>
      </w:pPr>
      <w:r>
        <w:rPr>
          <w:rFonts w:ascii="Arial" w:eastAsia="Liberation Serif;Times New Roma" w:hAnsi="Arial" w:cs="Arial"/>
          <w:color w:val="000000"/>
          <w:sz w:val="22"/>
        </w:rPr>
        <w:t xml:space="preserve">0 </w:t>
      </w:r>
      <w:r w:rsidR="00135A17" w:rsidRPr="00CA3A54">
        <w:rPr>
          <w:rFonts w:ascii="Arial" w:eastAsia="Liberation Serif;Times New Roma" w:hAnsi="Arial" w:cs="Arial"/>
          <w:color w:val="000000"/>
          <w:sz w:val="22"/>
        </w:rPr>
        <w:t xml:space="preserve">pkt – </w:t>
      </w:r>
      <w:r w:rsidR="0006543C" w:rsidRPr="00775BB5">
        <w:rPr>
          <w:rFonts w:ascii="Arial" w:hAnsi="Arial" w:cs="Arial"/>
          <w:sz w:val="22"/>
          <w:szCs w:val="22"/>
        </w:rPr>
        <w:t xml:space="preserve">odpowiedź </w:t>
      </w:r>
      <w:r w:rsidR="0006543C">
        <w:rPr>
          <w:rFonts w:ascii="Arial" w:hAnsi="Arial" w:cs="Arial"/>
          <w:sz w:val="22"/>
          <w:szCs w:val="22"/>
        </w:rPr>
        <w:t xml:space="preserve">niepoprawna </w:t>
      </w:r>
      <w:r w:rsidR="0006543C" w:rsidRPr="00775BB5">
        <w:rPr>
          <w:rFonts w:ascii="Arial" w:hAnsi="Arial" w:cs="Arial"/>
          <w:sz w:val="22"/>
          <w:szCs w:val="22"/>
        </w:rPr>
        <w:t>lub</w:t>
      </w:r>
      <w:r w:rsidR="0006543C">
        <w:rPr>
          <w:rFonts w:ascii="Arial" w:hAnsi="Arial" w:cs="Arial"/>
          <w:sz w:val="22"/>
          <w:szCs w:val="22"/>
        </w:rPr>
        <w:t xml:space="preserve"> niepełna albo</w:t>
      </w:r>
      <w:r w:rsidR="0006543C" w:rsidRPr="00775BB5">
        <w:rPr>
          <w:rFonts w:ascii="Arial" w:hAnsi="Arial" w:cs="Arial"/>
          <w:sz w:val="22"/>
          <w:szCs w:val="22"/>
        </w:rPr>
        <w:t xml:space="preserve"> brak odpowiedzi.</w:t>
      </w:r>
    </w:p>
    <w:p w14:paraId="212F5243" w14:textId="2F739335" w:rsidR="00CA3A54" w:rsidRDefault="00CA3A54" w:rsidP="000D4790">
      <w:pPr>
        <w:spacing w:line="276" w:lineRule="auto"/>
        <w:rPr>
          <w:rFonts w:ascii="Arial" w:eastAsia="Liberation Serif;Times New Roma" w:hAnsi="Arial" w:cs="Arial"/>
          <w:color w:val="000000"/>
          <w:sz w:val="22"/>
        </w:rPr>
      </w:pPr>
    </w:p>
    <w:p w14:paraId="12F88C88" w14:textId="3AC2355C" w:rsidR="00EA74B4" w:rsidRPr="00E059F5" w:rsidRDefault="00496068" w:rsidP="000D4790">
      <w:pPr>
        <w:shd w:val="clear" w:color="auto" w:fill="FFFFFF" w:themeFill="background1"/>
        <w:spacing w:line="276" w:lineRule="auto"/>
        <w:rPr>
          <w:rFonts w:ascii="Arial" w:eastAsia="MS Mincho;ＭＳ 明朝" w:hAnsi="Arial" w:cs="Arial"/>
          <w:bCs/>
          <w:sz w:val="22"/>
          <w:szCs w:val="22"/>
        </w:rPr>
      </w:pPr>
      <w:r>
        <w:rPr>
          <w:rFonts w:ascii="Arial" w:eastAsia="MS Mincho;ＭＳ 明朝" w:hAnsi="Arial" w:cs="Arial"/>
          <w:bCs/>
          <w:sz w:val="22"/>
          <w:szCs w:val="22"/>
        </w:rPr>
        <w:t xml:space="preserve">  </w:t>
      </w:r>
      <w:r w:rsidR="00135A17" w:rsidRPr="00E059F5">
        <w:rPr>
          <w:rFonts w:ascii="Arial" w:eastAsia="MS Mincho;ＭＳ 明朝" w:hAnsi="Arial" w:cs="Arial"/>
          <w:bCs/>
          <w:sz w:val="22"/>
          <w:szCs w:val="22"/>
        </w:rPr>
        <w:t>Zadanie 26. (0–1)</w:t>
      </w:r>
    </w:p>
    <w:p w14:paraId="6433FD05" w14:textId="051E516D" w:rsidR="00EA74B4" w:rsidRPr="00E059F5" w:rsidRDefault="00135A17" w:rsidP="000D4790">
      <w:pPr>
        <w:shd w:val="clear" w:color="auto" w:fill="FFFFFF" w:themeFill="background1"/>
        <w:spacing w:line="276" w:lineRule="auto"/>
        <w:rPr>
          <w:bCs/>
          <w:sz w:val="22"/>
          <w:szCs w:val="22"/>
        </w:rPr>
      </w:pPr>
      <w:r w:rsidRPr="00E059F5">
        <w:rPr>
          <w:rFonts w:ascii="Arial" w:hAnsi="Arial" w:cs="Arial"/>
          <w:bCs/>
          <w:sz w:val="22"/>
          <w:szCs w:val="22"/>
        </w:rPr>
        <w:t xml:space="preserve">Wyjaśnij istotę sporu etycznego między </w:t>
      </w:r>
      <w:proofErr w:type="spellStart"/>
      <w:r w:rsidRPr="00E059F5">
        <w:rPr>
          <w:rFonts w:ascii="Arial" w:hAnsi="Arial" w:cs="Arial"/>
          <w:bCs/>
          <w:sz w:val="22"/>
          <w:szCs w:val="22"/>
        </w:rPr>
        <w:t>deontologizm</w:t>
      </w:r>
      <w:r w:rsidR="00CA3A54" w:rsidRPr="00E059F5">
        <w:rPr>
          <w:rFonts w:ascii="Arial" w:hAnsi="Arial" w:cs="Arial"/>
          <w:bCs/>
          <w:sz w:val="22"/>
          <w:szCs w:val="22"/>
        </w:rPr>
        <w:t>em</w:t>
      </w:r>
      <w:proofErr w:type="spellEnd"/>
      <w:r w:rsidR="00CA3A54" w:rsidRPr="00E059F5">
        <w:rPr>
          <w:rFonts w:ascii="Arial" w:hAnsi="Arial" w:cs="Arial"/>
          <w:bCs/>
          <w:sz w:val="22"/>
          <w:szCs w:val="22"/>
        </w:rPr>
        <w:t xml:space="preserve"> a </w:t>
      </w:r>
      <w:proofErr w:type="spellStart"/>
      <w:r w:rsidR="00CA3A54" w:rsidRPr="00E059F5">
        <w:rPr>
          <w:rFonts w:ascii="Arial" w:hAnsi="Arial" w:cs="Arial"/>
          <w:bCs/>
          <w:sz w:val="22"/>
          <w:szCs w:val="22"/>
        </w:rPr>
        <w:t>k</w:t>
      </w:r>
      <w:r w:rsidRPr="00E059F5">
        <w:rPr>
          <w:rFonts w:ascii="Arial" w:hAnsi="Arial" w:cs="Arial"/>
          <w:bCs/>
          <w:sz w:val="22"/>
          <w:szCs w:val="22"/>
        </w:rPr>
        <w:t>onsekwencjalizme</w:t>
      </w:r>
      <w:r w:rsidR="00CA3A54" w:rsidRPr="00E059F5">
        <w:rPr>
          <w:rFonts w:ascii="Arial" w:hAnsi="Arial" w:cs="Arial"/>
          <w:bCs/>
          <w:sz w:val="22"/>
          <w:szCs w:val="22"/>
        </w:rPr>
        <w:t>m</w:t>
      </w:r>
      <w:proofErr w:type="spellEnd"/>
      <w:r w:rsidR="00CA3A54" w:rsidRPr="00E059F5">
        <w:rPr>
          <w:rFonts w:ascii="Arial" w:hAnsi="Arial" w:cs="Arial"/>
          <w:bCs/>
          <w:sz w:val="22"/>
          <w:szCs w:val="22"/>
        </w:rPr>
        <w:t>.</w:t>
      </w:r>
    </w:p>
    <w:p w14:paraId="08281E20" w14:textId="77777777" w:rsidR="00496068" w:rsidRDefault="00496068" w:rsidP="000D4790">
      <w:pPr>
        <w:spacing w:line="276" w:lineRule="auto"/>
        <w:rPr>
          <w:rFonts w:ascii="Arial" w:hAnsi="Arial" w:cs="Arial"/>
          <w:b/>
        </w:rPr>
      </w:pPr>
    </w:p>
    <w:p w14:paraId="60BFE6A3" w14:textId="4785EA2E" w:rsidR="00EA74B4" w:rsidRPr="000E6792" w:rsidRDefault="00496068" w:rsidP="000D4790">
      <w:pPr>
        <w:spacing w:line="276" w:lineRule="auto"/>
        <w:rPr>
          <w:rFonts w:ascii="Arial" w:hAnsi="Arial" w:cs="Arial"/>
          <w:bCs/>
          <w:sz w:val="22"/>
          <w:szCs w:val="22"/>
        </w:rPr>
      </w:pPr>
      <w:r>
        <w:rPr>
          <w:rFonts w:ascii="Arial" w:hAnsi="Arial" w:cs="Arial"/>
          <w:bCs/>
          <w:sz w:val="22"/>
          <w:szCs w:val="22"/>
        </w:rPr>
        <w:t xml:space="preserve">  </w:t>
      </w:r>
      <w:r w:rsidR="00135A17" w:rsidRPr="000E6792">
        <w:rPr>
          <w:rFonts w:ascii="Arial" w:hAnsi="Arial" w:cs="Arial"/>
          <w:bCs/>
          <w:sz w:val="22"/>
          <w:szCs w:val="22"/>
        </w:rPr>
        <w:t>Zasady oceniania</w:t>
      </w:r>
    </w:p>
    <w:p w14:paraId="3CFFE10B" w14:textId="3CE27C21" w:rsidR="00EA74B4" w:rsidRPr="000E6792" w:rsidRDefault="0006543C" w:rsidP="000D4790">
      <w:pPr>
        <w:spacing w:line="276" w:lineRule="auto"/>
        <w:rPr>
          <w:rFonts w:ascii="Arial" w:hAnsi="Arial" w:cs="Arial"/>
          <w:bCs/>
          <w:sz w:val="22"/>
          <w:szCs w:val="22"/>
        </w:rPr>
      </w:pPr>
      <w:r w:rsidRPr="000E6792">
        <w:rPr>
          <w:rFonts w:ascii="Arial" w:hAnsi="Arial" w:cs="Arial"/>
          <w:bCs/>
          <w:sz w:val="22"/>
          <w:szCs w:val="22"/>
        </w:rPr>
        <w:t xml:space="preserve">1 pkt – </w:t>
      </w:r>
      <w:r w:rsidR="006727BC" w:rsidRPr="000E6792">
        <w:rPr>
          <w:rFonts w:ascii="Arial" w:hAnsi="Arial" w:cs="Arial"/>
          <w:bCs/>
          <w:sz w:val="22"/>
          <w:szCs w:val="22"/>
        </w:rPr>
        <w:t xml:space="preserve">odpowiedź </w:t>
      </w:r>
      <w:r w:rsidRPr="000E6792">
        <w:rPr>
          <w:rFonts w:ascii="Arial" w:hAnsi="Arial" w:cs="Arial"/>
          <w:bCs/>
          <w:sz w:val="22"/>
          <w:szCs w:val="22"/>
        </w:rPr>
        <w:t>poprawna</w:t>
      </w:r>
      <w:r w:rsidR="00135A17" w:rsidRPr="000E6792">
        <w:rPr>
          <w:rFonts w:ascii="Arial" w:hAnsi="Arial" w:cs="Arial"/>
          <w:bCs/>
          <w:sz w:val="22"/>
          <w:szCs w:val="22"/>
        </w:rPr>
        <w:t>.</w:t>
      </w:r>
    </w:p>
    <w:p w14:paraId="3F693711" w14:textId="3D3CF58E" w:rsidR="00EA74B4" w:rsidRPr="000E6792" w:rsidRDefault="00135A17" w:rsidP="000D4790">
      <w:pPr>
        <w:spacing w:line="276" w:lineRule="auto"/>
        <w:rPr>
          <w:rFonts w:ascii="Arial" w:hAnsi="Arial" w:cs="Arial"/>
          <w:bCs/>
          <w:sz w:val="22"/>
          <w:szCs w:val="22"/>
        </w:rPr>
      </w:pPr>
      <w:r w:rsidRPr="000E6792">
        <w:rPr>
          <w:rFonts w:ascii="Arial" w:hAnsi="Arial" w:cs="Arial"/>
          <w:bCs/>
          <w:sz w:val="22"/>
          <w:szCs w:val="22"/>
        </w:rPr>
        <w:t xml:space="preserve">0 pkt – </w:t>
      </w:r>
      <w:r w:rsidR="0006543C" w:rsidRPr="000E6792">
        <w:rPr>
          <w:rFonts w:ascii="Arial" w:hAnsi="Arial" w:cs="Arial"/>
          <w:bCs/>
          <w:sz w:val="22"/>
          <w:szCs w:val="22"/>
        </w:rPr>
        <w:t>odpowiedź niepoprawna lub niepełna albo brak odpowiedzi.</w:t>
      </w:r>
    </w:p>
    <w:p w14:paraId="4272595F" w14:textId="77777777" w:rsidR="00EA74B4" w:rsidRPr="000E6792" w:rsidRDefault="00EA74B4" w:rsidP="000D4790">
      <w:pPr>
        <w:spacing w:line="276" w:lineRule="auto"/>
        <w:rPr>
          <w:rFonts w:ascii="Arial" w:hAnsi="Arial" w:cs="Arial"/>
          <w:bCs/>
          <w:sz w:val="22"/>
          <w:szCs w:val="22"/>
        </w:rPr>
      </w:pPr>
    </w:p>
    <w:p w14:paraId="37DB7551" w14:textId="7775C5CB" w:rsidR="00EA74B4" w:rsidRPr="000E6792" w:rsidRDefault="00496068" w:rsidP="000D4790">
      <w:pPr>
        <w:spacing w:line="276" w:lineRule="auto"/>
        <w:rPr>
          <w:rFonts w:ascii="Arial" w:hAnsi="Arial" w:cs="Arial"/>
          <w:bCs/>
          <w:sz w:val="22"/>
          <w:szCs w:val="22"/>
        </w:rPr>
      </w:pPr>
      <w:r>
        <w:rPr>
          <w:rFonts w:ascii="Arial" w:hAnsi="Arial" w:cs="Arial"/>
          <w:bCs/>
          <w:sz w:val="22"/>
          <w:szCs w:val="22"/>
        </w:rPr>
        <w:t xml:space="preserve">  </w:t>
      </w:r>
      <w:r w:rsidR="00135A17" w:rsidRPr="000E6792">
        <w:rPr>
          <w:rFonts w:ascii="Arial" w:hAnsi="Arial" w:cs="Arial"/>
          <w:bCs/>
          <w:sz w:val="22"/>
          <w:szCs w:val="22"/>
        </w:rPr>
        <w:t xml:space="preserve">Przykładowe rozwiązanie </w:t>
      </w:r>
    </w:p>
    <w:p w14:paraId="79307C2A" w14:textId="1AC305F8" w:rsidR="00EA74B4" w:rsidRDefault="00135A17" w:rsidP="000D4790">
      <w:pPr>
        <w:spacing w:line="276" w:lineRule="auto"/>
        <w:rPr>
          <w:rFonts w:ascii="Arial" w:eastAsia="MS Mincho;ＭＳ 明朝" w:hAnsi="Arial" w:cs="Arial"/>
          <w:color w:val="000000"/>
          <w:sz w:val="22"/>
        </w:rPr>
      </w:pPr>
      <w:r>
        <w:rPr>
          <w:rFonts w:ascii="Arial" w:eastAsia="MS Mincho;ＭＳ 明朝" w:hAnsi="Arial" w:cs="Arial"/>
          <w:color w:val="000000"/>
          <w:sz w:val="22"/>
        </w:rPr>
        <w:t xml:space="preserve">Istota sporu między </w:t>
      </w:r>
      <w:proofErr w:type="spellStart"/>
      <w:r>
        <w:rPr>
          <w:rFonts w:ascii="Arial" w:eastAsia="MS Mincho;ＭＳ 明朝" w:hAnsi="Arial" w:cs="Arial"/>
          <w:color w:val="000000"/>
          <w:sz w:val="22"/>
        </w:rPr>
        <w:t>konsekwencjalizmem</w:t>
      </w:r>
      <w:proofErr w:type="spellEnd"/>
      <w:r>
        <w:rPr>
          <w:rFonts w:ascii="Arial" w:eastAsia="MS Mincho;ＭＳ 明朝" w:hAnsi="Arial" w:cs="Arial"/>
          <w:color w:val="000000"/>
          <w:sz w:val="22"/>
        </w:rPr>
        <w:t xml:space="preserve"> a </w:t>
      </w:r>
      <w:proofErr w:type="spellStart"/>
      <w:r>
        <w:rPr>
          <w:rFonts w:ascii="Arial" w:eastAsia="MS Mincho;ＭＳ 明朝" w:hAnsi="Arial" w:cs="Arial"/>
          <w:color w:val="000000"/>
          <w:sz w:val="22"/>
        </w:rPr>
        <w:t>deontologizmem</w:t>
      </w:r>
      <w:proofErr w:type="spellEnd"/>
      <w:r>
        <w:rPr>
          <w:rFonts w:ascii="Arial" w:eastAsia="MS Mincho;ＭＳ 明朝" w:hAnsi="Arial" w:cs="Arial"/>
          <w:color w:val="000000"/>
          <w:sz w:val="22"/>
        </w:rPr>
        <w:t xml:space="preserve"> dotyczy sposobu wyznaczania </w:t>
      </w:r>
      <w:r w:rsidR="002A3E04">
        <w:rPr>
          <w:rFonts w:ascii="Arial" w:eastAsia="MS Mincho;ＭＳ 明朝" w:hAnsi="Arial" w:cs="Arial"/>
          <w:color w:val="000000"/>
          <w:sz w:val="22"/>
        </w:rPr>
        <w:t>moralnej wartości czynu (</w:t>
      </w:r>
      <w:r>
        <w:rPr>
          <w:rFonts w:ascii="Arial" w:eastAsia="MS Mincho;ＭＳ 明朝" w:hAnsi="Arial" w:cs="Arial"/>
          <w:color w:val="000000"/>
          <w:sz w:val="22"/>
        </w:rPr>
        <w:t>oceny moralnej</w:t>
      </w:r>
      <w:r w:rsidR="006727BC">
        <w:rPr>
          <w:rFonts w:ascii="Arial" w:eastAsia="MS Mincho;ＭＳ 明朝" w:hAnsi="Arial" w:cs="Arial"/>
          <w:color w:val="000000"/>
          <w:sz w:val="22"/>
        </w:rPr>
        <w:t xml:space="preserve"> działania lub postaw)</w:t>
      </w:r>
      <w:r>
        <w:rPr>
          <w:rFonts w:ascii="Arial" w:eastAsia="MS Mincho;ＭＳ 明朝" w:hAnsi="Arial" w:cs="Arial"/>
          <w:color w:val="000000"/>
          <w:sz w:val="22"/>
        </w:rPr>
        <w:t xml:space="preserve">. Według </w:t>
      </w:r>
      <w:proofErr w:type="spellStart"/>
      <w:r>
        <w:rPr>
          <w:rFonts w:ascii="Arial" w:eastAsia="MS Mincho;ＭＳ 明朝" w:hAnsi="Arial" w:cs="Arial"/>
          <w:color w:val="000000"/>
          <w:sz w:val="22"/>
        </w:rPr>
        <w:t>konsekwencjalistów</w:t>
      </w:r>
      <w:proofErr w:type="spellEnd"/>
      <w:r>
        <w:rPr>
          <w:rFonts w:ascii="Arial" w:eastAsia="MS Mincho;ＭＳ 明朝" w:hAnsi="Arial" w:cs="Arial"/>
          <w:color w:val="000000"/>
          <w:sz w:val="22"/>
        </w:rPr>
        <w:t xml:space="preserve"> ocenę moralną czynów </w:t>
      </w:r>
      <w:r w:rsidR="00AC5738">
        <w:rPr>
          <w:rFonts w:ascii="Arial" w:eastAsia="MS Mincho;ＭＳ 明朝" w:hAnsi="Arial" w:cs="Arial"/>
          <w:color w:val="000000"/>
          <w:sz w:val="22"/>
        </w:rPr>
        <w:t>lub</w:t>
      </w:r>
      <w:r>
        <w:rPr>
          <w:rFonts w:ascii="Arial" w:eastAsia="MS Mincho;ＭＳ 明朝" w:hAnsi="Arial" w:cs="Arial"/>
          <w:color w:val="000000"/>
          <w:sz w:val="22"/>
        </w:rPr>
        <w:t xml:space="preserve"> postaw</w:t>
      </w:r>
      <w:r w:rsidR="002A3E04">
        <w:rPr>
          <w:rFonts w:ascii="Arial" w:eastAsia="MS Mincho;ＭＳ 明朝" w:hAnsi="Arial" w:cs="Arial"/>
          <w:color w:val="000000"/>
          <w:sz w:val="22"/>
        </w:rPr>
        <w:t>,</w:t>
      </w:r>
      <w:r>
        <w:rPr>
          <w:rFonts w:ascii="Arial" w:eastAsia="MS Mincho;ＭＳ 明朝" w:hAnsi="Arial" w:cs="Arial"/>
          <w:color w:val="000000"/>
          <w:sz w:val="22"/>
        </w:rPr>
        <w:t xml:space="preserve"> wyznacza się na podstawie przewidywanych ich następstw. Według </w:t>
      </w:r>
      <w:proofErr w:type="spellStart"/>
      <w:r>
        <w:rPr>
          <w:rFonts w:ascii="Arial" w:eastAsia="MS Mincho;ＭＳ 明朝" w:hAnsi="Arial" w:cs="Arial"/>
          <w:color w:val="000000"/>
          <w:sz w:val="22"/>
        </w:rPr>
        <w:t>deontologistów</w:t>
      </w:r>
      <w:proofErr w:type="spellEnd"/>
      <w:r>
        <w:rPr>
          <w:rFonts w:ascii="Arial" w:eastAsia="MS Mincho;ＭＳ 明朝" w:hAnsi="Arial" w:cs="Arial"/>
          <w:color w:val="000000"/>
          <w:sz w:val="22"/>
        </w:rPr>
        <w:t xml:space="preserve"> etycznych ocena moralna czynów nie jest z istoty związana z przewidywanymi ich następstwami. Według </w:t>
      </w:r>
      <w:proofErr w:type="spellStart"/>
      <w:r>
        <w:rPr>
          <w:rFonts w:ascii="Arial" w:eastAsia="MS Mincho;ＭＳ 明朝" w:hAnsi="Arial" w:cs="Arial"/>
          <w:color w:val="000000"/>
          <w:sz w:val="22"/>
        </w:rPr>
        <w:t>deontologistów</w:t>
      </w:r>
      <w:proofErr w:type="spellEnd"/>
      <w:r>
        <w:rPr>
          <w:rFonts w:ascii="Arial" w:eastAsia="MS Mincho;ＭＳ 明朝" w:hAnsi="Arial" w:cs="Arial"/>
          <w:color w:val="000000"/>
          <w:sz w:val="22"/>
        </w:rPr>
        <w:t xml:space="preserve"> o słuszności moralnej czynów przesądza zgodność ocenianych czynów </w:t>
      </w:r>
      <w:r w:rsidR="00AC5738">
        <w:rPr>
          <w:rFonts w:ascii="Arial" w:eastAsia="MS Mincho;ＭＳ 明朝" w:hAnsi="Arial" w:cs="Arial"/>
          <w:color w:val="000000"/>
          <w:sz w:val="22"/>
        </w:rPr>
        <w:t>lub</w:t>
      </w:r>
      <w:r>
        <w:rPr>
          <w:rFonts w:ascii="Arial" w:eastAsia="MS Mincho;ＭＳ 明朝" w:hAnsi="Arial" w:cs="Arial"/>
          <w:color w:val="000000"/>
          <w:sz w:val="22"/>
        </w:rPr>
        <w:t xml:space="preserve"> postaw z odpowiednimi regułami moralnymi (</w:t>
      </w:r>
      <w:r w:rsidR="00AC5738">
        <w:rPr>
          <w:rFonts w:ascii="Arial" w:eastAsia="MS Mincho;ＭＳ 明朝" w:hAnsi="Arial" w:cs="Arial"/>
          <w:color w:val="000000"/>
          <w:sz w:val="22"/>
        </w:rPr>
        <w:t>np. normami moralnymi, obowiązkami</w:t>
      </w:r>
      <w:r>
        <w:rPr>
          <w:rFonts w:ascii="Arial" w:eastAsia="MS Mincho;ＭＳ 明朝" w:hAnsi="Arial" w:cs="Arial"/>
          <w:color w:val="000000"/>
          <w:sz w:val="22"/>
        </w:rPr>
        <w:t>)</w:t>
      </w:r>
      <w:r w:rsidR="00AC5738">
        <w:rPr>
          <w:rFonts w:ascii="Arial" w:eastAsia="MS Mincho;ＭＳ 明朝" w:hAnsi="Arial" w:cs="Arial"/>
          <w:color w:val="000000"/>
          <w:sz w:val="22"/>
        </w:rPr>
        <w:t>.</w:t>
      </w:r>
    </w:p>
    <w:p w14:paraId="4A1772B9" w14:textId="762429A0" w:rsidR="001D6A5C" w:rsidRPr="00496068" w:rsidRDefault="001D6A5C" w:rsidP="000D4790">
      <w:pPr>
        <w:suppressAutoHyphens w:val="0"/>
        <w:rPr>
          <w:rFonts w:ascii="Arial" w:eastAsia="MS Mincho;ＭＳ 明朝" w:hAnsi="Arial" w:cs="Arial"/>
          <w:color w:val="FFFFFF"/>
          <w:sz w:val="22"/>
          <w:szCs w:val="24"/>
        </w:rPr>
      </w:pPr>
    </w:p>
    <w:p w14:paraId="7C7DCCFD" w14:textId="7C31E9D7" w:rsidR="00EA74B4" w:rsidRPr="009F416B" w:rsidRDefault="00496068" w:rsidP="000D4790">
      <w:pPr>
        <w:shd w:val="clear" w:color="auto" w:fill="FFFFFF" w:themeFill="background1"/>
        <w:spacing w:line="276" w:lineRule="auto"/>
        <w:rPr>
          <w:rFonts w:ascii="Arial" w:eastAsia="MS Mincho;ＭＳ 明朝" w:hAnsi="Arial" w:cs="Arial"/>
          <w:sz w:val="22"/>
        </w:rPr>
      </w:pPr>
      <w:r>
        <w:rPr>
          <w:rFonts w:ascii="Arial" w:eastAsia="MS Mincho;ＭＳ 明朝" w:hAnsi="Arial" w:cs="Arial"/>
          <w:sz w:val="22"/>
        </w:rPr>
        <w:t xml:space="preserve">  </w:t>
      </w:r>
      <w:r w:rsidR="00DB23F5" w:rsidRPr="009F416B">
        <w:rPr>
          <w:rFonts w:ascii="Arial" w:eastAsia="MS Mincho;ＭＳ 明朝" w:hAnsi="Arial" w:cs="Arial"/>
          <w:sz w:val="22"/>
        </w:rPr>
        <w:t>Zadania sformułowane na podstawie tekstu niefilozoficznego</w:t>
      </w:r>
    </w:p>
    <w:p w14:paraId="5D9C190E" w14:textId="77777777" w:rsidR="00EA74B4" w:rsidRPr="00496068" w:rsidRDefault="00EA74B4" w:rsidP="000D4790">
      <w:pPr>
        <w:spacing w:line="276" w:lineRule="auto"/>
        <w:rPr>
          <w:rFonts w:ascii="Arial" w:eastAsia="MS Mincho;ＭＳ 明朝" w:hAnsi="Arial" w:cs="Arial"/>
          <w:color w:val="FFFFFF"/>
          <w:sz w:val="22"/>
          <w:szCs w:val="18"/>
        </w:rPr>
      </w:pPr>
    </w:p>
    <w:p w14:paraId="487A272C" w14:textId="21E4C8EE" w:rsidR="00EA74B4" w:rsidRPr="00496068" w:rsidRDefault="00496068" w:rsidP="00496068">
      <w:pPr>
        <w:rPr>
          <w:rFonts w:ascii="Arial" w:hAnsi="Arial" w:cs="Arial"/>
          <w:sz w:val="22"/>
          <w:szCs w:val="18"/>
        </w:rPr>
      </w:pPr>
      <w:r>
        <w:rPr>
          <w:rFonts w:ascii="Arial" w:hAnsi="Arial" w:cs="Arial"/>
          <w:sz w:val="22"/>
          <w:szCs w:val="18"/>
        </w:rPr>
        <w:t xml:space="preserve">  </w:t>
      </w:r>
      <w:r w:rsidR="00135A17" w:rsidRPr="00496068">
        <w:rPr>
          <w:rFonts w:ascii="Arial" w:hAnsi="Arial" w:cs="Arial"/>
          <w:sz w:val="22"/>
          <w:szCs w:val="18"/>
        </w:rPr>
        <w:t>Tekst do zadań 27.–29.</w:t>
      </w:r>
    </w:p>
    <w:p w14:paraId="113D964F" w14:textId="77777777" w:rsidR="00EA74B4" w:rsidRPr="00496068" w:rsidRDefault="00EA74B4" w:rsidP="000D4790">
      <w:pPr>
        <w:rPr>
          <w:rFonts w:ascii="Arial" w:hAnsi="Arial" w:cs="Arial"/>
          <w:b/>
          <w:sz w:val="22"/>
          <w:szCs w:val="18"/>
        </w:rPr>
      </w:pPr>
    </w:p>
    <w:p w14:paraId="02BC0794" w14:textId="2817C96C" w:rsidR="00EA74B4" w:rsidRDefault="00496068" w:rsidP="000D4790">
      <w:pPr>
        <w:spacing w:line="276" w:lineRule="auto"/>
        <w:rPr>
          <w:rFonts w:ascii="Arial" w:hAnsi="Arial" w:cs="Arial"/>
          <w:sz w:val="22"/>
        </w:rPr>
      </w:pPr>
      <w:r>
        <w:rPr>
          <w:rFonts w:ascii="Arial" w:hAnsi="Arial" w:cs="Arial"/>
          <w:sz w:val="22"/>
        </w:rPr>
        <w:t xml:space="preserve">  </w:t>
      </w:r>
      <w:r w:rsidR="00135A17">
        <w:rPr>
          <w:rFonts w:ascii="Arial" w:hAnsi="Arial" w:cs="Arial"/>
          <w:sz w:val="22"/>
        </w:rPr>
        <w:t xml:space="preserve">Co się zaś tyczy mojego podziału ludzi na zwykłych i niezwykłych, zgadzam się, że jest on </w:t>
      </w:r>
      <w:r w:rsidR="002B021C">
        <w:rPr>
          <w:rFonts w:ascii="Arial" w:hAnsi="Arial" w:cs="Arial"/>
          <w:sz w:val="22"/>
        </w:rPr>
        <w:t>trochę dowolny</w:t>
      </w:r>
      <w:r w:rsidR="00135A17">
        <w:rPr>
          <w:rFonts w:ascii="Arial" w:hAnsi="Arial" w:cs="Arial"/>
          <w:sz w:val="22"/>
        </w:rPr>
        <w:t xml:space="preserve">, ale </w:t>
      </w:r>
      <w:r w:rsidR="002B021C">
        <w:rPr>
          <w:rFonts w:ascii="Arial" w:hAnsi="Arial" w:cs="Arial"/>
          <w:sz w:val="22"/>
        </w:rPr>
        <w:t>ja przecież nie obstaję przy ścisłych liczbach</w:t>
      </w:r>
      <w:r w:rsidR="00135A17">
        <w:rPr>
          <w:rFonts w:ascii="Arial" w:hAnsi="Arial" w:cs="Arial"/>
          <w:sz w:val="22"/>
        </w:rPr>
        <w:t>.</w:t>
      </w:r>
      <w:r w:rsidR="002B021C">
        <w:rPr>
          <w:rFonts w:ascii="Arial" w:hAnsi="Arial" w:cs="Arial"/>
          <w:sz w:val="22"/>
        </w:rPr>
        <w:t xml:space="preserve"> Wierzę tylko w swoją myśl zasadniczą. Polega ona na tym, że ludzi</w:t>
      </w:r>
      <w:r w:rsidR="006E0838">
        <w:rPr>
          <w:rFonts w:ascii="Arial" w:hAnsi="Arial" w:cs="Arial"/>
          <w:sz w:val="22"/>
        </w:rPr>
        <w:t>e</w:t>
      </w:r>
      <w:r w:rsidR="002B021C">
        <w:rPr>
          <w:rFonts w:ascii="Arial" w:hAnsi="Arial" w:cs="Arial"/>
          <w:sz w:val="22"/>
        </w:rPr>
        <w:t xml:space="preserve"> podług prawa przyrody dzielą się o g ó l n i e  na dwie klasy: na klasę ludzi niższych, będących, że tak powiem, materiałem, który służy wyłącznie do wydawania na świat sobie podobnych, oraz na ludzi właściwych, to znaczy posiadających dar czy talent, który im pozwala wygłosić w swoim środowisku </w:t>
      </w:r>
      <w:r w:rsidR="002B021C" w:rsidRPr="00E02FD8">
        <w:rPr>
          <w:rFonts w:ascii="Arial" w:hAnsi="Arial" w:cs="Arial"/>
          <w:sz w:val="22"/>
        </w:rPr>
        <w:t xml:space="preserve">n o w e </w:t>
      </w:r>
      <w:r w:rsidR="0062506B">
        <w:rPr>
          <w:rFonts w:ascii="Arial" w:hAnsi="Arial" w:cs="Arial"/>
          <w:sz w:val="22"/>
        </w:rPr>
        <w:br/>
      </w:r>
      <w:r w:rsidR="002B021C">
        <w:rPr>
          <w:rFonts w:ascii="Arial" w:hAnsi="Arial" w:cs="Arial"/>
          <w:sz w:val="22"/>
        </w:rPr>
        <w:t xml:space="preserve">s ł o w o. Oczywiście, podklas jest tu bez liku, ale znamiona wyróżniające obu klas są dość ostre: klasa pierwsza, czyli materiał, to ogólnie biorąc </w:t>
      </w:r>
      <w:r w:rsidR="00135A17">
        <w:rPr>
          <w:rFonts w:ascii="Arial" w:hAnsi="Arial" w:cs="Arial"/>
          <w:sz w:val="22"/>
        </w:rPr>
        <w:t xml:space="preserve">ludzie z </w:t>
      </w:r>
      <w:r w:rsidR="002B021C">
        <w:rPr>
          <w:rFonts w:ascii="Arial" w:hAnsi="Arial" w:cs="Arial"/>
          <w:sz w:val="22"/>
        </w:rPr>
        <w:t>przyrodzenia zachowawczy, przykładni, ulegli i swą uległość miłujący […]</w:t>
      </w:r>
      <w:r w:rsidR="00135A17">
        <w:rPr>
          <w:rFonts w:ascii="Arial" w:hAnsi="Arial" w:cs="Arial"/>
          <w:sz w:val="22"/>
        </w:rPr>
        <w:t xml:space="preserve">. </w:t>
      </w:r>
      <w:r w:rsidR="002B021C">
        <w:rPr>
          <w:rFonts w:ascii="Arial" w:hAnsi="Arial" w:cs="Arial"/>
          <w:sz w:val="22"/>
        </w:rPr>
        <w:t>Ludzie należący do drugiej klasy – wszyscy przekraczają prawo, są burzycielami albo są do tego skłonni, zależnie od uzdolnień</w:t>
      </w:r>
      <w:r w:rsidR="00135A17">
        <w:rPr>
          <w:rFonts w:ascii="Arial" w:hAnsi="Arial" w:cs="Arial"/>
          <w:sz w:val="22"/>
        </w:rPr>
        <w:t xml:space="preserve">. Przestępstwa tych ludzi, </w:t>
      </w:r>
      <w:r w:rsidR="002B021C">
        <w:rPr>
          <w:rFonts w:ascii="Arial" w:hAnsi="Arial" w:cs="Arial"/>
          <w:sz w:val="22"/>
        </w:rPr>
        <w:t>naturalnie</w:t>
      </w:r>
      <w:r w:rsidR="00135A17">
        <w:rPr>
          <w:rFonts w:ascii="Arial" w:hAnsi="Arial" w:cs="Arial"/>
          <w:sz w:val="22"/>
        </w:rPr>
        <w:t>, są względne i wielorakie;</w:t>
      </w:r>
      <w:r w:rsidR="0062506B">
        <w:rPr>
          <w:rFonts w:ascii="Arial" w:hAnsi="Arial" w:cs="Arial"/>
          <w:sz w:val="22"/>
        </w:rPr>
        <w:t xml:space="preserve"> najczęściej domagają się oni w </w:t>
      </w:r>
      <w:r w:rsidR="00135A17">
        <w:rPr>
          <w:rFonts w:ascii="Arial" w:hAnsi="Arial" w:cs="Arial"/>
          <w:sz w:val="22"/>
        </w:rPr>
        <w:t>naj</w:t>
      </w:r>
      <w:r w:rsidR="002B021C">
        <w:rPr>
          <w:rFonts w:ascii="Arial" w:hAnsi="Arial" w:cs="Arial"/>
          <w:sz w:val="22"/>
        </w:rPr>
        <w:t>różnorodniejszych wystąpieniach</w:t>
      </w:r>
      <w:r w:rsidR="00135A17">
        <w:rPr>
          <w:rFonts w:ascii="Arial" w:hAnsi="Arial" w:cs="Arial"/>
          <w:sz w:val="22"/>
        </w:rPr>
        <w:t xml:space="preserve"> zniszczenia </w:t>
      </w:r>
      <w:r w:rsidR="002B021C">
        <w:rPr>
          <w:rFonts w:ascii="Arial" w:hAnsi="Arial" w:cs="Arial"/>
          <w:sz w:val="22"/>
        </w:rPr>
        <w:t xml:space="preserve">istniejącego stanu </w:t>
      </w:r>
      <w:r w:rsidR="003E17D0">
        <w:rPr>
          <w:rFonts w:ascii="Arial" w:hAnsi="Arial" w:cs="Arial"/>
          <w:sz w:val="22"/>
        </w:rPr>
        <w:t xml:space="preserve">w imię </w:t>
      </w:r>
      <w:r w:rsidR="00135A17">
        <w:rPr>
          <w:rFonts w:ascii="Arial" w:hAnsi="Arial" w:cs="Arial"/>
          <w:sz w:val="22"/>
        </w:rPr>
        <w:t xml:space="preserve">lepszego. </w:t>
      </w:r>
      <w:r w:rsidR="003E17D0">
        <w:rPr>
          <w:rFonts w:ascii="Arial" w:hAnsi="Arial" w:cs="Arial"/>
          <w:sz w:val="22"/>
        </w:rPr>
        <w:t>Lecz j</w:t>
      </w:r>
      <w:r w:rsidR="00135A17">
        <w:rPr>
          <w:rFonts w:ascii="Arial" w:hAnsi="Arial" w:cs="Arial"/>
          <w:sz w:val="22"/>
        </w:rPr>
        <w:t>eśli</w:t>
      </w:r>
      <w:r w:rsidR="003E17D0">
        <w:rPr>
          <w:rFonts w:ascii="Arial" w:hAnsi="Arial" w:cs="Arial"/>
          <w:sz w:val="22"/>
        </w:rPr>
        <w:t xml:space="preserve"> takiemu człowiekowi dla ziszczenia jego i</w:t>
      </w:r>
      <w:r w:rsidR="00135A17">
        <w:rPr>
          <w:rFonts w:ascii="Arial" w:hAnsi="Arial" w:cs="Arial"/>
          <w:sz w:val="22"/>
        </w:rPr>
        <w:t>dei</w:t>
      </w:r>
      <w:r w:rsidR="003E17D0">
        <w:rPr>
          <w:rFonts w:ascii="Arial" w:hAnsi="Arial" w:cs="Arial"/>
          <w:sz w:val="22"/>
        </w:rPr>
        <w:t xml:space="preserve"> wypadnie stąpać </w:t>
      </w:r>
      <w:r w:rsidR="00135A17">
        <w:rPr>
          <w:rFonts w:ascii="Arial" w:hAnsi="Arial" w:cs="Arial"/>
          <w:sz w:val="22"/>
        </w:rPr>
        <w:t>cho</w:t>
      </w:r>
      <w:r w:rsidR="003E17D0">
        <w:rPr>
          <w:rFonts w:ascii="Arial" w:hAnsi="Arial" w:cs="Arial"/>
          <w:sz w:val="22"/>
        </w:rPr>
        <w:t>ciaż</w:t>
      </w:r>
      <w:r w:rsidR="00135A17">
        <w:rPr>
          <w:rFonts w:ascii="Arial" w:hAnsi="Arial" w:cs="Arial"/>
          <w:sz w:val="22"/>
        </w:rPr>
        <w:t>by po trupach</w:t>
      </w:r>
      <w:r w:rsidR="003E17D0">
        <w:rPr>
          <w:rFonts w:ascii="Arial" w:hAnsi="Arial" w:cs="Arial"/>
          <w:sz w:val="22"/>
        </w:rPr>
        <w:t>, przez krew,</w:t>
      </w:r>
      <w:r w:rsidR="00135A17">
        <w:rPr>
          <w:rFonts w:ascii="Arial" w:hAnsi="Arial" w:cs="Arial"/>
          <w:sz w:val="22"/>
        </w:rPr>
        <w:t xml:space="preserve"> to </w:t>
      </w:r>
      <w:r w:rsidR="003E17D0">
        <w:rPr>
          <w:rFonts w:ascii="Arial" w:hAnsi="Arial" w:cs="Arial"/>
          <w:sz w:val="22"/>
        </w:rPr>
        <w:t xml:space="preserve">sądzę, że może on wewnętrznie, w zgodzie z </w:t>
      </w:r>
      <w:r w:rsidR="00135A17">
        <w:rPr>
          <w:rFonts w:ascii="Arial" w:hAnsi="Arial" w:cs="Arial"/>
          <w:sz w:val="22"/>
        </w:rPr>
        <w:t>sumieni</w:t>
      </w:r>
      <w:r w:rsidR="003E17D0">
        <w:rPr>
          <w:rFonts w:ascii="Arial" w:hAnsi="Arial" w:cs="Arial"/>
          <w:sz w:val="22"/>
        </w:rPr>
        <w:t>em, zezwolić sobie nawet na pochód przez krew – co zresztą zależy od tej idei i jej rozmiarów, proszę to sobie zakonotować. Tylko w tym znaczeniu mówię w swym artykule o ich prawach do zbrodni.</w:t>
      </w:r>
      <w:r w:rsidR="00135A17">
        <w:rPr>
          <w:rFonts w:ascii="Arial" w:hAnsi="Arial" w:cs="Arial"/>
          <w:sz w:val="22"/>
        </w:rPr>
        <w:t xml:space="preserve"> […] </w:t>
      </w:r>
      <w:r w:rsidR="003E17D0">
        <w:rPr>
          <w:rFonts w:ascii="Arial" w:hAnsi="Arial" w:cs="Arial"/>
          <w:sz w:val="22"/>
        </w:rPr>
        <w:t>Pierwsza klasa jest zawsze władczynią teraźniejszości, druga klasa – władczynią przyszłości. Pierwsi zachowują świat i pomnażają go liczebnie</w:t>
      </w:r>
      <w:r w:rsidR="0062506B">
        <w:rPr>
          <w:rFonts w:ascii="Arial" w:hAnsi="Arial" w:cs="Arial"/>
          <w:sz w:val="22"/>
        </w:rPr>
        <w:t>; drudzy pchają świat naprzód i </w:t>
      </w:r>
      <w:r w:rsidR="003E17D0">
        <w:rPr>
          <w:rFonts w:ascii="Arial" w:hAnsi="Arial" w:cs="Arial"/>
          <w:sz w:val="22"/>
        </w:rPr>
        <w:t>kierują go ku oznaczonym celom. J</w:t>
      </w:r>
      <w:r w:rsidR="00135A17">
        <w:rPr>
          <w:rFonts w:ascii="Arial" w:hAnsi="Arial" w:cs="Arial"/>
          <w:sz w:val="22"/>
        </w:rPr>
        <w:t xml:space="preserve">edni i drudzy mają zupełnie </w:t>
      </w:r>
      <w:r w:rsidR="003E17D0">
        <w:rPr>
          <w:rFonts w:ascii="Arial" w:hAnsi="Arial" w:cs="Arial"/>
          <w:sz w:val="22"/>
        </w:rPr>
        <w:t>równe prawo is</w:t>
      </w:r>
      <w:r w:rsidR="00135A17">
        <w:rPr>
          <w:rFonts w:ascii="Arial" w:hAnsi="Arial" w:cs="Arial"/>
          <w:sz w:val="22"/>
        </w:rPr>
        <w:t>tni</w:t>
      </w:r>
      <w:r w:rsidR="003E17D0">
        <w:rPr>
          <w:rFonts w:ascii="Arial" w:hAnsi="Arial" w:cs="Arial"/>
          <w:sz w:val="22"/>
        </w:rPr>
        <w:t>eć</w:t>
      </w:r>
      <w:r w:rsidR="00135A17">
        <w:rPr>
          <w:rFonts w:ascii="Arial" w:hAnsi="Arial" w:cs="Arial"/>
          <w:sz w:val="22"/>
        </w:rPr>
        <w:t>.</w:t>
      </w:r>
    </w:p>
    <w:p w14:paraId="42B67B16" w14:textId="77777777" w:rsidR="0062506B" w:rsidRDefault="0062506B">
      <w:pPr>
        <w:suppressAutoHyphens w:val="0"/>
        <w:rPr>
          <w:rFonts w:ascii="Arial" w:hAnsi="Arial" w:cs="Arial"/>
          <w:sz w:val="18"/>
        </w:rPr>
      </w:pPr>
      <w:r>
        <w:rPr>
          <w:rFonts w:ascii="Arial" w:hAnsi="Arial" w:cs="Arial"/>
          <w:sz w:val="18"/>
        </w:rPr>
        <w:br w:type="page"/>
      </w:r>
    </w:p>
    <w:p w14:paraId="2DCDED0F" w14:textId="3396FEB7" w:rsidR="00EA74B4" w:rsidRPr="009F416B" w:rsidRDefault="00496068" w:rsidP="000D4790">
      <w:pPr>
        <w:shd w:val="clear" w:color="auto" w:fill="FFFFFF" w:themeFill="background1"/>
        <w:spacing w:line="276" w:lineRule="auto"/>
        <w:rPr>
          <w:rFonts w:ascii="Arial" w:hAnsi="Arial" w:cs="Arial"/>
          <w:sz w:val="22"/>
          <w:szCs w:val="22"/>
        </w:rPr>
      </w:pPr>
      <w:r>
        <w:rPr>
          <w:rFonts w:ascii="Arial" w:hAnsi="Arial" w:cs="Arial"/>
          <w:sz w:val="22"/>
          <w:szCs w:val="22"/>
        </w:rPr>
        <w:lastRenderedPageBreak/>
        <w:t xml:space="preserve">  </w:t>
      </w:r>
      <w:r w:rsidR="00135A17" w:rsidRPr="009F416B">
        <w:rPr>
          <w:rFonts w:ascii="Arial" w:hAnsi="Arial" w:cs="Arial"/>
          <w:sz w:val="22"/>
          <w:szCs w:val="22"/>
        </w:rPr>
        <w:t>Zadanie 27. (0–2)</w:t>
      </w:r>
    </w:p>
    <w:p w14:paraId="500C1D9B" w14:textId="31BDF0BD" w:rsidR="00EA74B4" w:rsidRPr="009F416B" w:rsidRDefault="00496068" w:rsidP="000D4790">
      <w:pPr>
        <w:shd w:val="clear" w:color="auto" w:fill="FFFFFF" w:themeFill="background1"/>
        <w:spacing w:line="276" w:lineRule="auto"/>
        <w:rPr>
          <w:sz w:val="22"/>
          <w:szCs w:val="22"/>
        </w:rPr>
      </w:pPr>
      <w:r>
        <w:rPr>
          <w:rFonts w:ascii="Arial" w:hAnsi="Arial" w:cs="Arial"/>
          <w:sz w:val="22"/>
          <w:szCs w:val="22"/>
        </w:rPr>
        <w:t xml:space="preserve">  </w:t>
      </w:r>
      <w:r w:rsidR="00135A17" w:rsidRPr="009F416B">
        <w:rPr>
          <w:rFonts w:ascii="Arial" w:hAnsi="Arial" w:cs="Arial"/>
          <w:sz w:val="22"/>
          <w:szCs w:val="22"/>
        </w:rPr>
        <w:t xml:space="preserve">Z przytoczonego tekstu </w:t>
      </w:r>
      <w:r>
        <w:rPr>
          <w:rFonts w:ascii="Arial" w:hAnsi="Arial" w:cs="Arial"/>
          <w:sz w:val="22"/>
          <w:szCs w:val="22"/>
        </w:rPr>
        <w:t>„</w:t>
      </w:r>
      <w:r w:rsidR="00135A17" w:rsidRPr="00496068">
        <w:rPr>
          <w:rFonts w:ascii="Arial" w:hAnsi="Arial" w:cs="Arial"/>
          <w:sz w:val="22"/>
          <w:szCs w:val="22"/>
        </w:rPr>
        <w:t>Zbrodni i kary</w:t>
      </w:r>
      <w:r>
        <w:rPr>
          <w:rFonts w:ascii="Arial" w:hAnsi="Arial" w:cs="Arial"/>
          <w:sz w:val="22"/>
          <w:szCs w:val="22"/>
        </w:rPr>
        <w:t>”</w:t>
      </w:r>
      <w:r w:rsidR="00135A17" w:rsidRPr="009F416B">
        <w:rPr>
          <w:rFonts w:ascii="Arial" w:hAnsi="Arial" w:cs="Arial"/>
          <w:sz w:val="22"/>
          <w:szCs w:val="22"/>
        </w:rPr>
        <w:t xml:space="preserve"> wybierz i zapisz dwa fragmenty, z których jeden nawiązuje do nietzscheańskiej idei woli mocy, a drugi </w:t>
      </w:r>
      <w:r w:rsidR="00067688" w:rsidRPr="009F416B">
        <w:rPr>
          <w:rFonts w:ascii="Arial" w:hAnsi="Arial" w:cs="Arial"/>
          <w:sz w:val="22"/>
          <w:szCs w:val="22"/>
        </w:rPr>
        <w:t xml:space="preserve">okazuje się </w:t>
      </w:r>
      <w:r w:rsidR="00135A17" w:rsidRPr="009F416B">
        <w:rPr>
          <w:rFonts w:ascii="Arial" w:hAnsi="Arial" w:cs="Arial"/>
          <w:sz w:val="22"/>
          <w:szCs w:val="22"/>
        </w:rPr>
        <w:t>niezgodny</w:t>
      </w:r>
      <w:r w:rsidR="00067688" w:rsidRPr="009F416B">
        <w:rPr>
          <w:rFonts w:ascii="Arial" w:hAnsi="Arial" w:cs="Arial"/>
          <w:sz w:val="22"/>
          <w:szCs w:val="22"/>
        </w:rPr>
        <w:t xml:space="preserve"> z tą ideą</w:t>
      </w:r>
      <w:r w:rsidR="00135A17" w:rsidRPr="009F416B">
        <w:rPr>
          <w:rFonts w:ascii="Arial" w:hAnsi="Arial" w:cs="Arial"/>
          <w:sz w:val="22"/>
          <w:szCs w:val="22"/>
        </w:rPr>
        <w:t xml:space="preserve">. Swoje wybory uzasadnij, odwołując się do pojęcia woli mocy. </w:t>
      </w:r>
    </w:p>
    <w:p w14:paraId="7BD8B63F" w14:textId="77777777" w:rsidR="00EA74B4" w:rsidRPr="009F416B" w:rsidRDefault="00EA74B4" w:rsidP="000D4790">
      <w:pPr>
        <w:shd w:val="clear" w:color="auto" w:fill="FFFFFF" w:themeFill="background1"/>
        <w:spacing w:line="276" w:lineRule="auto"/>
        <w:rPr>
          <w:rFonts w:ascii="Arial" w:hAnsi="Arial" w:cs="Arial"/>
          <w:sz w:val="22"/>
          <w:szCs w:val="22"/>
        </w:rPr>
      </w:pPr>
    </w:p>
    <w:p w14:paraId="4A6B8F28" w14:textId="56042694" w:rsidR="00EA74B4" w:rsidRDefault="00135A17" w:rsidP="00496068">
      <w:pPr>
        <w:spacing w:line="276" w:lineRule="auto"/>
        <w:rPr>
          <w:rFonts w:ascii="Arial" w:hAnsi="Arial" w:cs="Arial"/>
          <w:sz w:val="22"/>
        </w:rPr>
      </w:pPr>
      <w:r>
        <w:rPr>
          <w:rFonts w:ascii="Arial" w:hAnsi="Arial" w:cs="Arial"/>
          <w:sz w:val="22"/>
        </w:rPr>
        <w:t>Fragment nawiązujący</w:t>
      </w:r>
      <w:r w:rsidR="00CA3A54">
        <w:rPr>
          <w:rFonts w:ascii="Arial" w:hAnsi="Arial" w:cs="Arial"/>
          <w:sz w:val="22"/>
        </w:rPr>
        <w:t xml:space="preserve"> do id</w:t>
      </w:r>
      <w:r>
        <w:rPr>
          <w:rFonts w:ascii="Arial" w:hAnsi="Arial" w:cs="Arial"/>
          <w:sz w:val="22"/>
        </w:rPr>
        <w:t>ei woli moc</w:t>
      </w:r>
      <w:r w:rsidR="00CA3A54">
        <w:rPr>
          <w:rFonts w:ascii="Arial" w:hAnsi="Arial" w:cs="Arial"/>
          <w:sz w:val="22"/>
        </w:rPr>
        <w:t xml:space="preserve">y: </w:t>
      </w:r>
      <w:r w:rsidR="00496068">
        <w:rPr>
          <w:rFonts w:ascii="Arial" w:hAnsi="Arial" w:cs="Arial"/>
          <w:sz w:val="22"/>
        </w:rPr>
        <w:t>…</w:t>
      </w:r>
    </w:p>
    <w:p w14:paraId="4F3F370B" w14:textId="7848DBE5" w:rsidR="00EA74B4" w:rsidRDefault="00135A17" w:rsidP="00496068">
      <w:pPr>
        <w:spacing w:line="276" w:lineRule="auto"/>
        <w:rPr>
          <w:rFonts w:ascii="Arial" w:hAnsi="Arial" w:cs="Arial"/>
          <w:sz w:val="22"/>
        </w:rPr>
      </w:pPr>
      <w:r>
        <w:rPr>
          <w:rFonts w:ascii="Arial" w:hAnsi="Arial" w:cs="Arial"/>
          <w:sz w:val="22"/>
        </w:rPr>
        <w:t xml:space="preserve">Uzasadnienie: </w:t>
      </w:r>
      <w:r w:rsidR="00496068">
        <w:rPr>
          <w:rFonts w:ascii="Arial" w:hAnsi="Arial" w:cs="Arial"/>
          <w:sz w:val="22"/>
        </w:rPr>
        <w:t>…</w:t>
      </w:r>
    </w:p>
    <w:p w14:paraId="22C53048" w14:textId="2177718A" w:rsidR="00EA74B4" w:rsidRDefault="00135A17" w:rsidP="00496068">
      <w:pPr>
        <w:spacing w:line="276" w:lineRule="auto"/>
        <w:rPr>
          <w:rFonts w:ascii="Arial" w:hAnsi="Arial" w:cs="Arial"/>
          <w:sz w:val="22"/>
        </w:rPr>
      </w:pPr>
      <w:r>
        <w:rPr>
          <w:rFonts w:ascii="Arial" w:hAnsi="Arial" w:cs="Arial"/>
          <w:sz w:val="22"/>
        </w:rPr>
        <w:t>Fragment niezgodny z ideą woli moc</w:t>
      </w:r>
      <w:r w:rsidR="0045646B">
        <w:rPr>
          <w:rFonts w:ascii="Arial" w:hAnsi="Arial" w:cs="Arial"/>
          <w:sz w:val="22"/>
        </w:rPr>
        <w:t>y</w:t>
      </w:r>
      <w:r w:rsidR="009F416B">
        <w:rPr>
          <w:rFonts w:ascii="Arial" w:hAnsi="Arial" w:cs="Arial"/>
          <w:sz w:val="22"/>
        </w:rPr>
        <w:t>:</w:t>
      </w:r>
      <w:r w:rsidR="00496068">
        <w:rPr>
          <w:rFonts w:ascii="Arial" w:hAnsi="Arial" w:cs="Arial"/>
          <w:sz w:val="22"/>
        </w:rPr>
        <w:t xml:space="preserve"> …</w:t>
      </w:r>
    </w:p>
    <w:p w14:paraId="1A288D91" w14:textId="77777777" w:rsidR="00EA74B4" w:rsidRDefault="00EA74B4" w:rsidP="000D4790">
      <w:pPr>
        <w:spacing w:line="276" w:lineRule="auto"/>
        <w:rPr>
          <w:rFonts w:ascii="Arial" w:hAnsi="Arial" w:cs="Arial"/>
          <w:b/>
        </w:rPr>
      </w:pPr>
    </w:p>
    <w:p w14:paraId="7E4B9066" w14:textId="77777777" w:rsidR="00496068" w:rsidRDefault="00496068" w:rsidP="000D4790">
      <w:pPr>
        <w:spacing w:line="276" w:lineRule="auto"/>
        <w:rPr>
          <w:rFonts w:ascii="Arial" w:hAnsi="Arial" w:cs="Arial"/>
          <w:bCs/>
          <w:sz w:val="22"/>
          <w:szCs w:val="22"/>
        </w:rPr>
      </w:pPr>
    </w:p>
    <w:p w14:paraId="33EF8E05" w14:textId="77777777" w:rsidR="00496068" w:rsidRDefault="00496068" w:rsidP="000D4790">
      <w:pPr>
        <w:spacing w:line="276" w:lineRule="auto"/>
        <w:rPr>
          <w:rFonts w:ascii="Arial" w:hAnsi="Arial" w:cs="Arial"/>
          <w:bCs/>
          <w:sz w:val="22"/>
          <w:szCs w:val="22"/>
        </w:rPr>
      </w:pPr>
    </w:p>
    <w:p w14:paraId="20CBB75E" w14:textId="728C355D" w:rsidR="00EA74B4" w:rsidRPr="005B1BA9" w:rsidRDefault="00496068" w:rsidP="000D4790">
      <w:pPr>
        <w:spacing w:line="276" w:lineRule="auto"/>
        <w:rPr>
          <w:rFonts w:ascii="Arial" w:hAnsi="Arial" w:cs="Arial"/>
          <w:bCs/>
          <w:sz w:val="22"/>
          <w:szCs w:val="22"/>
        </w:rPr>
      </w:pPr>
      <w:r>
        <w:rPr>
          <w:rFonts w:ascii="Arial" w:hAnsi="Arial" w:cs="Arial"/>
          <w:bCs/>
          <w:sz w:val="22"/>
          <w:szCs w:val="22"/>
        </w:rPr>
        <w:t xml:space="preserve">  </w:t>
      </w:r>
      <w:r w:rsidR="00135A17" w:rsidRPr="005B1BA9">
        <w:rPr>
          <w:rFonts w:ascii="Arial" w:hAnsi="Arial" w:cs="Arial"/>
          <w:bCs/>
          <w:sz w:val="22"/>
          <w:szCs w:val="22"/>
        </w:rPr>
        <w:t>Zasady oceniania</w:t>
      </w:r>
    </w:p>
    <w:p w14:paraId="42464CDE" w14:textId="1091B484" w:rsidR="00EA74B4" w:rsidRPr="005B1BA9" w:rsidRDefault="00135A17" w:rsidP="000D4790">
      <w:pPr>
        <w:spacing w:line="276" w:lineRule="auto"/>
        <w:rPr>
          <w:rFonts w:ascii="Arial" w:hAnsi="Arial" w:cs="Arial"/>
          <w:bCs/>
          <w:sz w:val="22"/>
          <w:szCs w:val="22"/>
        </w:rPr>
      </w:pPr>
      <w:r w:rsidRPr="005B1BA9">
        <w:rPr>
          <w:rFonts w:ascii="Arial" w:hAnsi="Arial" w:cs="Arial"/>
          <w:bCs/>
          <w:sz w:val="22"/>
          <w:szCs w:val="22"/>
        </w:rPr>
        <w:t>2 pkt – popra</w:t>
      </w:r>
      <w:r w:rsidR="00A406EC" w:rsidRPr="005B1BA9">
        <w:rPr>
          <w:rFonts w:ascii="Arial" w:hAnsi="Arial" w:cs="Arial"/>
          <w:bCs/>
          <w:sz w:val="22"/>
          <w:szCs w:val="22"/>
        </w:rPr>
        <w:t>w</w:t>
      </w:r>
      <w:r w:rsidRPr="005B1BA9">
        <w:rPr>
          <w:rFonts w:ascii="Arial" w:hAnsi="Arial" w:cs="Arial"/>
          <w:bCs/>
          <w:sz w:val="22"/>
          <w:szCs w:val="22"/>
        </w:rPr>
        <w:t xml:space="preserve">ne wybranie dwóch fragmentów </w:t>
      </w:r>
      <w:r w:rsidR="00887F89" w:rsidRPr="005B1BA9">
        <w:rPr>
          <w:rFonts w:ascii="Arial" w:hAnsi="Arial" w:cs="Arial"/>
          <w:bCs/>
          <w:sz w:val="22"/>
          <w:szCs w:val="22"/>
        </w:rPr>
        <w:t xml:space="preserve">tekstu </w:t>
      </w:r>
      <w:r w:rsidRPr="005B1BA9">
        <w:rPr>
          <w:rFonts w:ascii="Arial" w:hAnsi="Arial" w:cs="Arial"/>
          <w:bCs/>
          <w:sz w:val="22"/>
          <w:szCs w:val="22"/>
        </w:rPr>
        <w:t>oraz dwa poprawne uzasadnienia.</w:t>
      </w:r>
    </w:p>
    <w:p w14:paraId="1DFFB193" w14:textId="1AF962FF" w:rsidR="00EA74B4" w:rsidRPr="005B1BA9" w:rsidRDefault="00135A17" w:rsidP="000D4790">
      <w:pPr>
        <w:spacing w:line="276" w:lineRule="auto"/>
        <w:rPr>
          <w:bCs/>
          <w:sz w:val="22"/>
          <w:szCs w:val="22"/>
        </w:rPr>
      </w:pPr>
      <w:r w:rsidRPr="005B1BA9">
        <w:rPr>
          <w:rFonts w:ascii="Arial" w:hAnsi="Arial" w:cs="Arial"/>
          <w:bCs/>
          <w:sz w:val="22"/>
          <w:szCs w:val="22"/>
        </w:rPr>
        <w:t>1 pkt </w:t>
      </w:r>
      <w:r w:rsidR="0006543C" w:rsidRPr="005B1BA9">
        <w:rPr>
          <w:rFonts w:ascii="Arial" w:hAnsi="Arial" w:cs="Arial"/>
          <w:bCs/>
          <w:sz w:val="22"/>
          <w:szCs w:val="22"/>
        </w:rPr>
        <w:t>– </w:t>
      </w:r>
      <w:r w:rsidR="00887F89" w:rsidRPr="005B1BA9">
        <w:rPr>
          <w:rFonts w:ascii="Arial" w:hAnsi="Arial" w:cs="Arial"/>
          <w:bCs/>
          <w:sz w:val="22"/>
          <w:szCs w:val="22"/>
        </w:rPr>
        <w:t xml:space="preserve">poprawny wybór jednego </w:t>
      </w:r>
      <w:r w:rsidR="00A406EC" w:rsidRPr="005B1BA9">
        <w:rPr>
          <w:rFonts w:ascii="Arial" w:hAnsi="Arial" w:cs="Arial"/>
          <w:bCs/>
          <w:sz w:val="22"/>
          <w:szCs w:val="22"/>
        </w:rPr>
        <w:t>fragmentu</w:t>
      </w:r>
      <w:r w:rsidRPr="005B1BA9">
        <w:rPr>
          <w:rFonts w:ascii="Arial" w:hAnsi="Arial" w:cs="Arial"/>
          <w:bCs/>
          <w:sz w:val="22"/>
          <w:szCs w:val="22"/>
        </w:rPr>
        <w:t xml:space="preserve"> </w:t>
      </w:r>
      <w:r w:rsidR="00887F89" w:rsidRPr="005B1BA9">
        <w:rPr>
          <w:rFonts w:ascii="Arial" w:hAnsi="Arial" w:cs="Arial"/>
          <w:bCs/>
          <w:sz w:val="22"/>
          <w:szCs w:val="22"/>
        </w:rPr>
        <w:t xml:space="preserve">tekstu </w:t>
      </w:r>
      <w:r w:rsidRPr="005B1BA9">
        <w:rPr>
          <w:rFonts w:ascii="Arial" w:hAnsi="Arial" w:cs="Arial"/>
          <w:bCs/>
          <w:sz w:val="22"/>
          <w:szCs w:val="22"/>
        </w:rPr>
        <w:t xml:space="preserve">wraz ze </w:t>
      </w:r>
      <w:r w:rsidR="00C50ADB" w:rsidRPr="005B1BA9">
        <w:rPr>
          <w:rFonts w:ascii="Arial" w:hAnsi="Arial" w:cs="Arial"/>
          <w:bCs/>
          <w:sz w:val="22"/>
          <w:szCs w:val="22"/>
        </w:rPr>
        <w:t>poprawnym</w:t>
      </w:r>
      <w:r w:rsidRPr="005B1BA9">
        <w:rPr>
          <w:rFonts w:ascii="Arial" w:hAnsi="Arial" w:cs="Arial"/>
          <w:bCs/>
          <w:sz w:val="22"/>
          <w:szCs w:val="22"/>
        </w:rPr>
        <w:t xml:space="preserve"> uzasadnieniem. </w:t>
      </w:r>
    </w:p>
    <w:p w14:paraId="12D1F938" w14:textId="77777777" w:rsidR="0006543C" w:rsidRPr="005B1BA9" w:rsidRDefault="0006543C" w:rsidP="000D4790">
      <w:pPr>
        <w:spacing w:line="276" w:lineRule="auto"/>
        <w:rPr>
          <w:rFonts w:ascii="Arial" w:hAnsi="Arial" w:cs="Arial"/>
          <w:bCs/>
          <w:sz w:val="22"/>
          <w:szCs w:val="22"/>
        </w:rPr>
      </w:pPr>
      <w:r w:rsidRPr="005B1BA9">
        <w:rPr>
          <w:rFonts w:ascii="Arial" w:eastAsia="Liberation Serif;Times New Roma" w:hAnsi="Arial" w:cs="Arial"/>
          <w:bCs/>
          <w:color w:val="000000"/>
          <w:sz w:val="22"/>
          <w:szCs w:val="22"/>
        </w:rPr>
        <w:t xml:space="preserve">0 </w:t>
      </w:r>
      <w:r w:rsidR="00135A17" w:rsidRPr="005B1BA9">
        <w:rPr>
          <w:rFonts w:ascii="Arial" w:eastAsia="Liberation Serif;Times New Roma" w:hAnsi="Arial" w:cs="Arial"/>
          <w:bCs/>
          <w:color w:val="000000"/>
          <w:sz w:val="22"/>
          <w:szCs w:val="22"/>
        </w:rPr>
        <w:t xml:space="preserve">pkt – </w:t>
      </w:r>
      <w:r w:rsidRPr="005B1BA9">
        <w:rPr>
          <w:rFonts w:ascii="Arial" w:hAnsi="Arial" w:cs="Arial"/>
          <w:bCs/>
          <w:sz w:val="22"/>
          <w:szCs w:val="22"/>
        </w:rPr>
        <w:t>odpowiedź niepoprawna lub niepełna albo brak odpowiedzi.</w:t>
      </w:r>
    </w:p>
    <w:p w14:paraId="230937A6" w14:textId="27CA314C" w:rsidR="00EA74B4" w:rsidRPr="005B1BA9" w:rsidRDefault="00EA74B4" w:rsidP="000D4790">
      <w:pPr>
        <w:spacing w:line="276" w:lineRule="auto"/>
        <w:rPr>
          <w:rFonts w:ascii="Arial" w:hAnsi="Arial" w:cs="Arial"/>
          <w:bCs/>
          <w:sz w:val="22"/>
          <w:szCs w:val="22"/>
        </w:rPr>
      </w:pPr>
    </w:p>
    <w:p w14:paraId="33A894C7" w14:textId="07E81A70" w:rsidR="00EA74B4" w:rsidRPr="005B1BA9" w:rsidRDefault="00496068" w:rsidP="000D4790">
      <w:pPr>
        <w:spacing w:line="276" w:lineRule="auto"/>
        <w:rPr>
          <w:rFonts w:ascii="Arial" w:eastAsia="Liberation Serif;Times New Roma" w:hAnsi="Arial" w:cs="Arial"/>
          <w:bCs/>
          <w:color w:val="000000"/>
          <w:sz w:val="22"/>
          <w:szCs w:val="22"/>
        </w:rPr>
      </w:pPr>
      <w:r>
        <w:rPr>
          <w:rFonts w:ascii="Arial" w:eastAsia="Liberation Serif;Times New Roma" w:hAnsi="Arial" w:cs="Arial"/>
          <w:bCs/>
          <w:color w:val="000000"/>
          <w:sz w:val="22"/>
          <w:szCs w:val="22"/>
        </w:rPr>
        <w:t xml:space="preserve">  </w:t>
      </w:r>
      <w:r w:rsidR="00135A17" w:rsidRPr="005B1BA9">
        <w:rPr>
          <w:rFonts w:ascii="Arial" w:eastAsia="Liberation Serif;Times New Roma" w:hAnsi="Arial" w:cs="Arial"/>
          <w:bCs/>
          <w:color w:val="000000"/>
          <w:sz w:val="22"/>
          <w:szCs w:val="22"/>
        </w:rPr>
        <w:t>Przykładowe rozwiązanie</w:t>
      </w:r>
    </w:p>
    <w:p w14:paraId="656055FB" w14:textId="34AC2068" w:rsidR="00EA74B4" w:rsidRDefault="00135A17" w:rsidP="000D4790">
      <w:pPr>
        <w:spacing w:line="276" w:lineRule="auto"/>
        <w:rPr>
          <w:rFonts w:ascii="Arial" w:hAnsi="Arial" w:cs="Arial"/>
          <w:sz w:val="22"/>
        </w:rPr>
      </w:pPr>
      <w:r w:rsidRPr="005B1BA9">
        <w:rPr>
          <w:rFonts w:ascii="Arial" w:hAnsi="Arial" w:cs="Arial"/>
          <w:bCs/>
          <w:sz w:val="22"/>
          <w:szCs w:val="22"/>
        </w:rPr>
        <w:t>Fragment nawiązujący do nietzscheańskiej</w:t>
      </w:r>
      <w:r w:rsidR="0062506B">
        <w:rPr>
          <w:rFonts w:ascii="Arial" w:hAnsi="Arial" w:cs="Arial"/>
          <w:sz w:val="22"/>
        </w:rPr>
        <w:t xml:space="preserve"> idei woli mocy:</w:t>
      </w:r>
    </w:p>
    <w:p w14:paraId="3BCF6729" w14:textId="589883CF" w:rsidR="00EA74B4" w:rsidRDefault="00135A17" w:rsidP="000D4790">
      <w:pPr>
        <w:spacing w:line="276" w:lineRule="auto"/>
      </w:pPr>
      <w:r>
        <w:rPr>
          <w:rFonts w:ascii="Arial" w:hAnsi="Arial" w:cs="Arial"/>
          <w:sz w:val="22"/>
        </w:rPr>
        <w:t>„</w:t>
      </w:r>
      <w:r w:rsidR="00A6753F">
        <w:rPr>
          <w:rFonts w:ascii="Arial" w:hAnsi="Arial" w:cs="Arial"/>
          <w:sz w:val="22"/>
        </w:rPr>
        <w:t>Ludzie należący do drugiej klasy – wszyscy przekraczają prawo, są burzycielami albo są do tego skłonni, zależnie od uzdolnień. Przestępstwa tych ludzi, naturalnie, są względne i wielorakie</w:t>
      </w:r>
      <w:r>
        <w:rPr>
          <w:rFonts w:ascii="Arial" w:hAnsi="Arial" w:cs="Arial"/>
          <w:sz w:val="22"/>
        </w:rPr>
        <w:t>”.</w:t>
      </w:r>
    </w:p>
    <w:p w14:paraId="1EB555BB" w14:textId="78933CA4" w:rsidR="00EA74B4" w:rsidRDefault="00135A17" w:rsidP="000D4790">
      <w:pPr>
        <w:spacing w:line="276" w:lineRule="auto"/>
        <w:rPr>
          <w:rFonts w:ascii="Arial" w:hAnsi="Arial" w:cs="Arial"/>
          <w:sz w:val="22"/>
        </w:rPr>
      </w:pPr>
      <w:r>
        <w:rPr>
          <w:rFonts w:ascii="Arial" w:hAnsi="Arial" w:cs="Arial"/>
          <w:sz w:val="22"/>
        </w:rPr>
        <w:t xml:space="preserve">Uzasadnienie: </w:t>
      </w:r>
      <w:r w:rsidR="00067688">
        <w:rPr>
          <w:rFonts w:ascii="Arial" w:hAnsi="Arial" w:cs="Arial"/>
          <w:sz w:val="22"/>
        </w:rPr>
        <w:t>I</w:t>
      </w:r>
      <w:r>
        <w:rPr>
          <w:rFonts w:ascii="Arial" w:hAnsi="Arial" w:cs="Arial"/>
          <w:sz w:val="22"/>
        </w:rPr>
        <w:t>stotą nietzscheańskiej idei woli mocy jest nieograniczona moc świata i człowieka; wola mocy jest wyrazem walki i panowania. Przytoczony fragment tekstu nawiązuje do tej idei, ponieważ mowa jest w nim o</w:t>
      </w:r>
      <w:r w:rsidR="0011685C">
        <w:rPr>
          <w:rFonts w:ascii="Arial" w:hAnsi="Arial" w:cs="Arial"/>
          <w:sz w:val="22"/>
        </w:rPr>
        <w:t xml:space="preserve"> </w:t>
      </w:r>
      <w:r w:rsidR="00747A13">
        <w:rPr>
          <w:rFonts w:ascii="Arial" w:hAnsi="Arial" w:cs="Arial"/>
          <w:sz w:val="22"/>
        </w:rPr>
        <w:t>ludzi</w:t>
      </w:r>
      <w:r w:rsidR="00A336F8">
        <w:rPr>
          <w:rFonts w:ascii="Arial" w:hAnsi="Arial" w:cs="Arial"/>
          <w:sz w:val="22"/>
        </w:rPr>
        <w:t>ach, którzy</w:t>
      </w:r>
      <w:r w:rsidR="0011685C">
        <w:rPr>
          <w:rFonts w:ascii="Arial" w:hAnsi="Arial" w:cs="Arial"/>
          <w:sz w:val="22"/>
        </w:rPr>
        <w:t xml:space="preserve"> </w:t>
      </w:r>
      <w:r w:rsidR="0048594E">
        <w:rPr>
          <w:rFonts w:ascii="Arial" w:hAnsi="Arial" w:cs="Arial"/>
          <w:sz w:val="22"/>
        </w:rPr>
        <w:t>przekracza</w:t>
      </w:r>
      <w:r w:rsidR="00A336F8">
        <w:rPr>
          <w:rFonts w:ascii="Arial" w:hAnsi="Arial" w:cs="Arial"/>
          <w:sz w:val="22"/>
        </w:rPr>
        <w:t>ją</w:t>
      </w:r>
      <w:r w:rsidR="0048594E">
        <w:rPr>
          <w:rFonts w:ascii="Arial" w:hAnsi="Arial" w:cs="Arial"/>
          <w:sz w:val="22"/>
        </w:rPr>
        <w:t xml:space="preserve"> praw</w:t>
      </w:r>
      <w:r w:rsidR="0062506B">
        <w:rPr>
          <w:rFonts w:ascii="Arial" w:hAnsi="Arial" w:cs="Arial"/>
          <w:sz w:val="22"/>
        </w:rPr>
        <w:t>o i </w:t>
      </w:r>
      <w:r w:rsidR="00A336F8">
        <w:rPr>
          <w:rFonts w:ascii="Arial" w:hAnsi="Arial" w:cs="Arial"/>
          <w:sz w:val="22"/>
        </w:rPr>
        <w:t xml:space="preserve">mogą niszczyć zastany porządek – ich przestępstwa zaś uznane są za </w:t>
      </w:r>
      <w:r w:rsidR="0048594E">
        <w:rPr>
          <w:rFonts w:ascii="Arial" w:hAnsi="Arial" w:cs="Arial"/>
          <w:sz w:val="22"/>
        </w:rPr>
        <w:t>względn</w:t>
      </w:r>
      <w:r w:rsidR="00A336F8">
        <w:rPr>
          <w:rFonts w:ascii="Arial" w:hAnsi="Arial" w:cs="Arial"/>
          <w:sz w:val="22"/>
        </w:rPr>
        <w:t>e. Postawa tak scharakteryzowanych lu</w:t>
      </w:r>
      <w:r w:rsidR="00C50CCB">
        <w:rPr>
          <w:rFonts w:ascii="Arial" w:hAnsi="Arial" w:cs="Arial"/>
          <w:sz w:val="22"/>
        </w:rPr>
        <w:t>dzi może wyrażać ideę woli mocy, która manifestuje się niszczeniem</w:t>
      </w:r>
      <w:r w:rsidR="00A336F8">
        <w:rPr>
          <w:rFonts w:ascii="Arial" w:hAnsi="Arial" w:cs="Arial"/>
          <w:sz w:val="22"/>
        </w:rPr>
        <w:t xml:space="preserve"> zastanego porządku </w:t>
      </w:r>
      <w:r w:rsidR="00C50CCB">
        <w:rPr>
          <w:rFonts w:ascii="Arial" w:hAnsi="Arial" w:cs="Arial"/>
          <w:sz w:val="22"/>
        </w:rPr>
        <w:t xml:space="preserve">świata </w:t>
      </w:r>
      <w:r w:rsidR="00A336F8">
        <w:rPr>
          <w:rFonts w:ascii="Arial" w:hAnsi="Arial" w:cs="Arial"/>
          <w:sz w:val="22"/>
        </w:rPr>
        <w:t xml:space="preserve">i </w:t>
      </w:r>
      <w:r w:rsidR="00C50CCB">
        <w:rPr>
          <w:rFonts w:ascii="Arial" w:hAnsi="Arial" w:cs="Arial"/>
          <w:sz w:val="22"/>
        </w:rPr>
        <w:t xml:space="preserve">zdolnością do </w:t>
      </w:r>
      <w:r>
        <w:rPr>
          <w:rFonts w:ascii="Arial" w:hAnsi="Arial" w:cs="Arial"/>
          <w:sz w:val="22"/>
        </w:rPr>
        <w:t xml:space="preserve">tworzenia </w:t>
      </w:r>
      <w:r w:rsidR="0011685C">
        <w:rPr>
          <w:rFonts w:ascii="Arial" w:hAnsi="Arial" w:cs="Arial"/>
          <w:sz w:val="22"/>
        </w:rPr>
        <w:t>nowej hierarchii wartości</w:t>
      </w:r>
      <w:r>
        <w:rPr>
          <w:rFonts w:ascii="Arial" w:hAnsi="Arial" w:cs="Arial"/>
          <w:sz w:val="22"/>
        </w:rPr>
        <w:t>.</w:t>
      </w:r>
    </w:p>
    <w:p w14:paraId="2DA6A580" w14:textId="77777777" w:rsidR="00EA74B4" w:rsidRDefault="00135A17" w:rsidP="000D4790">
      <w:pPr>
        <w:spacing w:line="276" w:lineRule="auto"/>
        <w:rPr>
          <w:rFonts w:ascii="Arial" w:hAnsi="Arial" w:cs="Arial"/>
          <w:sz w:val="22"/>
        </w:rPr>
      </w:pPr>
      <w:r>
        <w:rPr>
          <w:rFonts w:ascii="Arial" w:hAnsi="Arial" w:cs="Arial"/>
          <w:sz w:val="22"/>
        </w:rPr>
        <w:t>Fragment niezgodny z ideą woli mocy:</w:t>
      </w:r>
    </w:p>
    <w:p w14:paraId="6D27ECAC" w14:textId="13F784C0" w:rsidR="00EA74B4" w:rsidRDefault="00135A17" w:rsidP="000D4790">
      <w:pPr>
        <w:spacing w:line="276" w:lineRule="auto"/>
      </w:pPr>
      <w:r>
        <w:rPr>
          <w:rFonts w:ascii="Arial" w:hAnsi="Arial" w:cs="Arial"/>
          <w:sz w:val="22"/>
        </w:rPr>
        <w:t>„</w:t>
      </w:r>
      <w:r w:rsidR="0011685C">
        <w:rPr>
          <w:rFonts w:ascii="Arial" w:hAnsi="Arial" w:cs="Arial"/>
          <w:sz w:val="22"/>
        </w:rPr>
        <w:t>Lecz jeśli takiemu człowiekowi dla ziszczenia jego idei wypadnie stąpać chociażby po trupach, przez krew, to sądzę, że może on wewnętrznie, w zgodzie z sumieniem, zezwolić sobie nawet na pochód przez krew – co zresztą zależy od tej idei i jej rozmiarów, proszę to sobie zakonotować. Tylko w tym znaczeniu mówię w swym ar</w:t>
      </w:r>
      <w:r w:rsidR="00A406EC">
        <w:rPr>
          <w:rFonts w:ascii="Arial" w:hAnsi="Arial" w:cs="Arial"/>
          <w:sz w:val="22"/>
        </w:rPr>
        <w:t>tykule o ich prawach do zbrodni</w:t>
      </w:r>
      <w:r>
        <w:rPr>
          <w:rFonts w:ascii="Arial" w:hAnsi="Arial" w:cs="Arial"/>
          <w:sz w:val="22"/>
        </w:rPr>
        <w:t>”.</w:t>
      </w:r>
    </w:p>
    <w:p w14:paraId="2FAF8622" w14:textId="2EEB0902" w:rsidR="00EA74B4" w:rsidRDefault="00135A17" w:rsidP="000D4790">
      <w:pPr>
        <w:spacing w:line="276" w:lineRule="auto"/>
      </w:pPr>
      <w:r>
        <w:rPr>
          <w:rFonts w:ascii="Arial" w:eastAsia="Liberation Serif;Times New Roma" w:hAnsi="Arial" w:cs="Arial"/>
          <w:color w:val="000000"/>
          <w:sz w:val="22"/>
        </w:rPr>
        <w:t>Uzasadnienie:</w:t>
      </w:r>
      <w:r>
        <w:rPr>
          <w:sz w:val="22"/>
        </w:rPr>
        <w:t xml:space="preserve"> </w:t>
      </w:r>
      <w:r w:rsidR="00067688">
        <w:rPr>
          <w:rFonts w:ascii="Arial" w:eastAsia="Liberation Serif;Times New Roma" w:hAnsi="Arial" w:cs="Arial"/>
          <w:color w:val="000000"/>
          <w:sz w:val="22"/>
        </w:rPr>
        <w:t>W</w:t>
      </w:r>
      <w:r>
        <w:rPr>
          <w:rFonts w:ascii="Arial" w:eastAsia="Liberation Serif;Times New Roma" w:hAnsi="Arial" w:cs="Arial"/>
          <w:color w:val="000000"/>
          <w:sz w:val="22"/>
        </w:rPr>
        <w:t>ola mocy jest wyrazem niczym nieogran</w:t>
      </w:r>
      <w:r w:rsidR="0062506B">
        <w:rPr>
          <w:rFonts w:ascii="Arial" w:eastAsia="Liberation Serif;Times New Roma" w:hAnsi="Arial" w:cs="Arial"/>
          <w:color w:val="000000"/>
          <w:sz w:val="22"/>
        </w:rPr>
        <w:t>iczonej mocy bycia. Nie można z </w:t>
      </w:r>
      <w:r>
        <w:rPr>
          <w:rFonts w:ascii="Arial" w:eastAsia="Liberation Serif;Times New Roma" w:hAnsi="Arial" w:cs="Arial"/>
          <w:color w:val="000000"/>
          <w:sz w:val="22"/>
        </w:rPr>
        <w:t xml:space="preserve">tak rozumianą ideą pogodzić jakichkolwiek ograniczeń, o których mowa jest w przytoczonym fragmencie tekstu. </w:t>
      </w:r>
    </w:p>
    <w:p w14:paraId="1F1FADD3" w14:textId="6B8E2AA8" w:rsidR="001D6A5C" w:rsidRDefault="001D6A5C" w:rsidP="000D4790">
      <w:pPr>
        <w:suppressAutoHyphens w:val="0"/>
        <w:rPr>
          <w:rFonts w:ascii="Arial" w:hAnsi="Arial" w:cs="Arial"/>
          <w:b/>
          <w:bCs/>
          <w:color w:val="FFFFFF"/>
          <w:sz w:val="24"/>
        </w:rPr>
      </w:pPr>
    </w:p>
    <w:p w14:paraId="1C17FFE8" w14:textId="6E4AF2A8" w:rsidR="00EA74B4" w:rsidRPr="005B1BA9" w:rsidRDefault="00496068"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135A17" w:rsidRPr="005B1BA9">
        <w:rPr>
          <w:rFonts w:ascii="Arial" w:hAnsi="Arial" w:cs="Arial"/>
          <w:sz w:val="22"/>
          <w:szCs w:val="22"/>
        </w:rPr>
        <w:t>Zadanie 28. (0–2)</w:t>
      </w:r>
    </w:p>
    <w:p w14:paraId="5FC11C41" w14:textId="08F33B81" w:rsidR="00EA74B4" w:rsidRPr="00496068" w:rsidRDefault="00496068" w:rsidP="000D4790">
      <w:pPr>
        <w:shd w:val="clear" w:color="auto" w:fill="FFFFFF" w:themeFill="background1"/>
        <w:spacing w:line="276" w:lineRule="auto"/>
        <w:rPr>
          <w:sz w:val="22"/>
          <w:szCs w:val="22"/>
        </w:rPr>
      </w:pPr>
      <w:r>
        <w:rPr>
          <w:rFonts w:ascii="Arial" w:hAnsi="Arial" w:cs="Arial"/>
          <w:sz w:val="22"/>
          <w:szCs w:val="22"/>
        </w:rPr>
        <w:t xml:space="preserve">  </w:t>
      </w:r>
      <w:r w:rsidR="00135A17" w:rsidRPr="005B1BA9">
        <w:rPr>
          <w:rFonts w:ascii="Arial" w:hAnsi="Arial" w:cs="Arial"/>
          <w:sz w:val="22"/>
          <w:szCs w:val="22"/>
        </w:rPr>
        <w:t xml:space="preserve">Przywołaj pojęcie lub twierdzenie filozoficzne Fryderyka Nietzschego – inne niż pojęcie woli mocy – i je wyjaśnij, a następnie zinterpretuj w jego świetle </w:t>
      </w:r>
      <w:r w:rsidR="0062506B">
        <w:rPr>
          <w:rFonts w:ascii="Arial" w:hAnsi="Arial" w:cs="Arial"/>
          <w:sz w:val="22"/>
          <w:szCs w:val="22"/>
        </w:rPr>
        <w:t>wybrany przez siebie fragment z </w:t>
      </w:r>
      <w:r w:rsidR="00135A17" w:rsidRPr="005B1BA9">
        <w:rPr>
          <w:rFonts w:ascii="Arial" w:hAnsi="Arial" w:cs="Arial"/>
          <w:sz w:val="22"/>
          <w:szCs w:val="22"/>
        </w:rPr>
        <w:t xml:space="preserve">przywołanego </w:t>
      </w:r>
      <w:r w:rsidR="00135A17" w:rsidRPr="00496068">
        <w:rPr>
          <w:rFonts w:ascii="Arial" w:hAnsi="Arial" w:cs="Arial"/>
          <w:sz w:val="22"/>
          <w:szCs w:val="22"/>
        </w:rPr>
        <w:t xml:space="preserve">tekstu </w:t>
      </w:r>
      <w:r>
        <w:rPr>
          <w:rFonts w:ascii="Arial" w:hAnsi="Arial" w:cs="Arial"/>
          <w:sz w:val="22"/>
          <w:szCs w:val="22"/>
        </w:rPr>
        <w:t>„</w:t>
      </w:r>
      <w:r w:rsidR="00135A17" w:rsidRPr="00496068">
        <w:rPr>
          <w:rFonts w:ascii="Arial" w:hAnsi="Arial" w:cs="Arial"/>
          <w:iCs/>
          <w:sz w:val="22"/>
          <w:szCs w:val="22"/>
        </w:rPr>
        <w:t>Zbrodni i kary</w:t>
      </w:r>
      <w:r>
        <w:rPr>
          <w:rFonts w:ascii="Arial" w:hAnsi="Arial" w:cs="Arial"/>
          <w:iCs/>
          <w:sz w:val="22"/>
          <w:szCs w:val="22"/>
        </w:rPr>
        <w:t>”</w:t>
      </w:r>
      <w:r w:rsidR="0062506B">
        <w:rPr>
          <w:rFonts w:ascii="Arial" w:hAnsi="Arial" w:cs="Arial"/>
          <w:sz w:val="22"/>
          <w:szCs w:val="22"/>
        </w:rPr>
        <w:t>.</w:t>
      </w:r>
    </w:p>
    <w:p w14:paraId="0E65D391" w14:textId="77777777" w:rsidR="00EA74B4" w:rsidRDefault="00EA74B4" w:rsidP="000D4790">
      <w:pPr>
        <w:spacing w:line="276" w:lineRule="auto"/>
        <w:rPr>
          <w:rFonts w:ascii="Arial" w:hAnsi="Arial" w:cs="Arial"/>
          <w:sz w:val="22"/>
        </w:rPr>
      </w:pPr>
    </w:p>
    <w:p w14:paraId="79B69571" w14:textId="3E885CC8" w:rsidR="00EA74B4" w:rsidRPr="0062506B" w:rsidRDefault="00135A17" w:rsidP="000D4790">
      <w:pPr>
        <w:spacing w:line="276" w:lineRule="auto"/>
        <w:rPr>
          <w:rFonts w:ascii="Arial" w:hAnsi="Arial" w:cs="Arial"/>
          <w:sz w:val="22"/>
        </w:rPr>
      </w:pPr>
      <w:r>
        <w:rPr>
          <w:rFonts w:ascii="Arial" w:hAnsi="Arial" w:cs="Arial"/>
          <w:sz w:val="22"/>
        </w:rPr>
        <w:t xml:space="preserve">Pojęcie lub twierdzenie Fryderyka Nietzschego: </w:t>
      </w:r>
      <w:r w:rsidR="00496068">
        <w:rPr>
          <w:rFonts w:ascii="Arial" w:hAnsi="Arial" w:cs="Arial"/>
          <w:sz w:val="22"/>
        </w:rPr>
        <w:t>…</w:t>
      </w:r>
    </w:p>
    <w:p w14:paraId="0A8C099F" w14:textId="26D26FB5" w:rsidR="00EA74B4" w:rsidRPr="0062506B" w:rsidRDefault="00135A17" w:rsidP="000D4790">
      <w:pPr>
        <w:spacing w:line="276" w:lineRule="auto"/>
        <w:rPr>
          <w:rFonts w:ascii="Arial" w:hAnsi="Arial" w:cs="Arial"/>
          <w:sz w:val="22"/>
        </w:rPr>
      </w:pPr>
      <w:r>
        <w:rPr>
          <w:rFonts w:ascii="Arial" w:hAnsi="Arial" w:cs="Arial"/>
          <w:sz w:val="22"/>
        </w:rPr>
        <w:t xml:space="preserve">Wyjaśnienie pojęcia lub twierdzenia: </w:t>
      </w:r>
      <w:r w:rsidR="00496068">
        <w:rPr>
          <w:rFonts w:ascii="Arial" w:hAnsi="Arial" w:cs="Arial"/>
          <w:sz w:val="22"/>
        </w:rPr>
        <w:t>…</w:t>
      </w:r>
    </w:p>
    <w:p w14:paraId="04ABB70C" w14:textId="406098F5" w:rsidR="0062506B" w:rsidRDefault="00135A17" w:rsidP="000D4790">
      <w:pPr>
        <w:spacing w:line="480" w:lineRule="auto"/>
        <w:rPr>
          <w:rFonts w:ascii="Arial" w:hAnsi="Arial" w:cs="Arial"/>
          <w:sz w:val="22"/>
          <w:szCs w:val="22"/>
        </w:rPr>
      </w:pPr>
      <w:r w:rsidRPr="005B1BA9">
        <w:rPr>
          <w:rFonts w:ascii="Arial" w:hAnsi="Arial" w:cs="Arial"/>
          <w:sz w:val="22"/>
          <w:szCs w:val="22"/>
        </w:rPr>
        <w:t xml:space="preserve">Interpretacja tekstu w świetle wybranego pojęcia lub twierdzenia: </w:t>
      </w:r>
      <w:r w:rsidR="00496068">
        <w:rPr>
          <w:rFonts w:ascii="Arial" w:hAnsi="Arial" w:cs="Arial"/>
          <w:sz w:val="22"/>
          <w:szCs w:val="22"/>
        </w:rPr>
        <w:t>…</w:t>
      </w:r>
    </w:p>
    <w:p w14:paraId="54D8B775" w14:textId="77777777" w:rsidR="0062506B" w:rsidRDefault="0062506B">
      <w:pPr>
        <w:suppressAutoHyphens w:val="0"/>
        <w:rPr>
          <w:rFonts w:ascii="Arial" w:hAnsi="Arial" w:cs="Arial"/>
          <w:sz w:val="22"/>
          <w:szCs w:val="22"/>
        </w:rPr>
      </w:pPr>
      <w:r>
        <w:rPr>
          <w:rFonts w:ascii="Arial" w:hAnsi="Arial" w:cs="Arial"/>
          <w:sz w:val="22"/>
          <w:szCs w:val="22"/>
        </w:rPr>
        <w:br w:type="page"/>
      </w:r>
    </w:p>
    <w:p w14:paraId="4A99F285" w14:textId="0B7E466D" w:rsidR="00EA74B4" w:rsidRPr="005B1BA9" w:rsidRDefault="00496068" w:rsidP="000D4790">
      <w:pPr>
        <w:spacing w:line="276" w:lineRule="auto"/>
        <w:rPr>
          <w:rFonts w:ascii="Arial" w:hAnsi="Arial" w:cs="Arial"/>
          <w:sz w:val="22"/>
          <w:szCs w:val="22"/>
        </w:rPr>
      </w:pPr>
      <w:r>
        <w:rPr>
          <w:rFonts w:ascii="Arial" w:hAnsi="Arial" w:cs="Arial"/>
          <w:sz w:val="22"/>
          <w:szCs w:val="22"/>
        </w:rPr>
        <w:lastRenderedPageBreak/>
        <w:t xml:space="preserve">  </w:t>
      </w:r>
      <w:r w:rsidR="00135A17" w:rsidRPr="005B1BA9">
        <w:rPr>
          <w:rFonts w:ascii="Arial" w:hAnsi="Arial" w:cs="Arial"/>
          <w:sz w:val="22"/>
          <w:szCs w:val="22"/>
        </w:rPr>
        <w:t>Zasady oceniania</w:t>
      </w:r>
    </w:p>
    <w:p w14:paraId="0EF9A3C6" w14:textId="767E2E7E" w:rsidR="00EA74B4" w:rsidRPr="005B1BA9" w:rsidRDefault="0006543C" w:rsidP="000D4790">
      <w:pPr>
        <w:spacing w:line="276" w:lineRule="auto"/>
        <w:ind w:left="709" w:hanging="709"/>
        <w:rPr>
          <w:rFonts w:ascii="Arial" w:hAnsi="Arial" w:cs="Arial"/>
          <w:sz w:val="22"/>
          <w:szCs w:val="22"/>
        </w:rPr>
      </w:pPr>
      <w:r w:rsidRPr="005B1BA9">
        <w:rPr>
          <w:rFonts w:ascii="Arial" w:hAnsi="Arial" w:cs="Arial"/>
          <w:sz w:val="22"/>
          <w:szCs w:val="22"/>
        </w:rPr>
        <w:t>2 pkt – </w:t>
      </w:r>
      <w:r w:rsidR="00135A17" w:rsidRPr="005B1BA9">
        <w:rPr>
          <w:rFonts w:ascii="Arial" w:hAnsi="Arial" w:cs="Arial"/>
          <w:sz w:val="22"/>
          <w:szCs w:val="22"/>
        </w:rPr>
        <w:t>poprawne przywołanie twierdzenia Fryderyka Nietzschego</w:t>
      </w:r>
      <w:r w:rsidRPr="005B1BA9">
        <w:rPr>
          <w:rFonts w:ascii="Arial" w:hAnsi="Arial" w:cs="Arial"/>
          <w:sz w:val="22"/>
          <w:szCs w:val="22"/>
        </w:rPr>
        <w:t xml:space="preserve"> wraz z wyjaśnieniem oraz poprawna interpretacja</w:t>
      </w:r>
      <w:r w:rsidR="00135A17" w:rsidRPr="005B1BA9">
        <w:rPr>
          <w:rFonts w:ascii="Arial" w:hAnsi="Arial" w:cs="Arial"/>
          <w:sz w:val="22"/>
          <w:szCs w:val="22"/>
        </w:rPr>
        <w:t xml:space="preserve"> tekstu w odniesieniu do tego twierdzenia.</w:t>
      </w:r>
    </w:p>
    <w:p w14:paraId="1A0C9309" w14:textId="30BFCB67" w:rsidR="00EA74B4" w:rsidRPr="005B1BA9" w:rsidRDefault="0006543C" w:rsidP="000D4790">
      <w:pPr>
        <w:spacing w:line="276" w:lineRule="auto"/>
        <w:rPr>
          <w:rFonts w:ascii="Arial" w:hAnsi="Arial" w:cs="Arial"/>
          <w:sz w:val="22"/>
          <w:szCs w:val="22"/>
        </w:rPr>
      </w:pPr>
      <w:r w:rsidRPr="005B1BA9">
        <w:rPr>
          <w:rFonts w:ascii="Arial" w:hAnsi="Arial" w:cs="Arial"/>
          <w:sz w:val="22"/>
          <w:szCs w:val="22"/>
        </w:rPr>
        <w:t xml:space="preserve">1 pkt – </w:t>
      </w:r>
      <w:r w:rsidR="00135A17" w:rsidRPr="005B1BA9">
        <w:rPr>
          <w:rFonts w:ascii="Arial" w:hAnsi="Arial" w:cs="Arial"/>
          <w:sz w:val="22"/>
          <w:szCs w:val="22"/>
        </w:rPr>
        <w:t>poprawne przywołanie twierdzenia Fryderyka Nietzschego wraz z wyjaśnieniem.</w:t>
      </w:r>
    </w:p>
    <w:p w14:paraId="77616EEB" w14:textId="77777777" w:rsidR="0006543C" w:rsidRPr="005B1BA9" w:rsidRDefault="00135A17" w:rsidP="000D4790">
      <w:pPr>
        <w:spacing w:line="276" w:lineRule="auto"/>
        <w:rPr>
          <w:rFonts w:ascii="Arial" w:hAnsi="Arial" w:cs="Arial"/>
          <w:sz w:val="22"/>
          <w:szCs w:val="22"/>
        </w:rPr>
      </w:pPr>
      <w:r w:rsidRPr="005B1BA9">
        <w:rPr>
          <w:rFonts w:ascii="Arial" w:eastAsia="Liberation Serif;Times New Roma" w:hAnsi="Arial" w:cs="Arial"/>
          <w:color w:val="000000"/>
          <w:sz w:val="22"/>
          <w:szCs w:val="22"/>
        </w:rPr>
        <w:t xml:space="preserve">0 pkt – </w:t>
      </w:r>
      <w:r w:rsidR="0006543C" w:rsidRPr="005B1BA9">
        <w:rPr>
          <w:rFonts w:ascii="Arial" w:hAnsi="Arial" w:cs="Arial"/>
          <w:sz w:val="22"/>
          <w:szCs w:val="22"/>
        </w:rPr>
        <w:t>odpowiedź niepoprawna lub niepełna albo brak odpowiedzi.</w:t>
      </w:r>
    </w:p>
    <w:p w14:paraId="30F37A2E" w14:textId="74F5C0F5" w:rsidR="001D6A5C" w:rsidRPr="005B1BA9" w:rsidRDefault="001D6A5C" w:rsidP="000D4790">
      <w:pPr>
        <w:suppressAutoHyphens w:val="0"/>
        <w:rPr>
          <w:rFonts w:ascii="Arial" w:eastAsia="Liberation Serif;Times New Roma" w:hAnsi="Arial" w:cs="Arial"/>
          <w:color w:val="000000"/>
          <w:sz w:val="22"/>
          <w:szCs w:val="22"/>
        </w:rPr>
      </w:pPr>
    </w:p>
    <w:p w14:paraId="713B5281" w14:textId="105C325C" w:rsidR="00EA74B4" w:rsidRPr="005B1BA9" w:rsidRDefault="00496068" w:rsidP="000D4790">
      <w:pPr>
        <w:spacing w:line="276" w:lineRule="auto"/>
        <w:rPr>
          <w:rFonts w:ascii="Arial" w:eastAsia="Liberation Serif;Times New Roma" w:hAnsi="Arial" w:cs="Arial"/>
          <w:color w:val="000000"/>
          <w:sz w:val="22"/>
          <w:szCs w:val="22"/>
        </w:rPr>
      </w:pPr>
      <w:r>
        <w:rPr>
          <w:rFonts w:ascii="Arial" w:eastAsia="Liberation Serif;Times New Roma" w:hAnsi="Arial" w:cs="Arial"/>
          <w:color w:val="000000"/>
          <w:sz w:val="22"/>
          <w:szCs w:val="22"/>
        </w:rPr>
        <w:t xml:space="preserve">  </w:t>
      </w:r>
      <w:r w:rsidR="00135A17" w:rsidRPr="005B1BA9">
        <w:rPr>
          <w:rFonts w:ascii="Arial" w:eastAsia="Liberation Serif;Times New Roma" w:hAnsi="Arial" w:cs="Arial"/>
          <w:color w:val="000000"/>
          <w:sz w:val="22"/>
          <w:szCs w:val="22"/>
        </w:rPr>
        <w:t>Przykładowe rozwiązanie</w:t>
      </w:r>
    </w:p>
    <w:p w14:paraId="0BD91614" w14:textId="77777777" w:rsidR="00EA74B4" w:rsidRDefault="00135A17" w:rsidP="000D4790">
      <w:pPr>
        <w:spacing w:line="276" w:lineRule="auto"/>
        <w:rPr>
          <w:rFonts w:ascii="Arial" w:hAnsi="Arial" w:cs="Arial"/>
          <w:sz w:val="22"/>
        </w:rPr>
      </w:pPr>
      <w:r>
        <w:rPr>
          <w:rFonts w:ascii="Arial" w:hAnsi="Arial" w:cs="Arial"/>
          <w:sz w:val="22"/>
        </w:rPr>
        <w:t>Pojęcie lub twierdzenie Fryderyka Nietzschego: idea nadczłowieka</w:t>
      </w:r>
    </w:p>
    <w:p w14:paraId="3C04B4C3" w14:textId="77777777" w:rsidR="00496068" w:rsidRDefault="00135A17" w:rsidP="000D4790">
      <w:pPr>
        <w:spacing w:line="276" w:lineRule="auto"/>
        <w:rPr>
          <w:rFonts w:ascii="Arial" w:hAnsi="Arial" w:cs="Arial"/>
          <w:sz w:val="22"/>
        </w:rPr>
      </w:pPr>
      <w:r>
        <w:rPr>
          <w:rFonts w:ascii="Arial" w:hAnsi="Arial" w:cs="Arial"/>
          <w:sz w:val="22"/>
        </w:rPr>
        <w:t>Wyjaśnienie pojęcia lub twierdzenia:</w:t>
      </w:r>
      <w:r>
        <w:rPr>
          <w:sz w:val="22"/>
        </w:rPr>
        <w:t xml:space="preserve"> </w:t>
      </w:r>
      <w:r w:rsidR="00067688">
        <w:rPr>
          <w:rFonts w:ascii="Arial" w:hAnsi="Arial" w:cs="Arial"/>
          <w:sz w:val="22"/>
        </w:rPr>
        <w:t>N</w:t>
      </w:r>
      <w:r>
        <w:rPr>
          <w:rFonts w:ascii="Arial" w:hAnsi="Arial" w:cs="Arial"/>
          <w:sz w:val="22"/>
        </w:rPr>
        <w:t xml:space="preserve">adczłowiekiem jest ktoś obdarzony wolą mocy. Nadczłowiek poprzez tę wolę odrzuca zastane idee i ustalone oraz aprobowane cele </w:t>
      </w:r>
    </w:p>
    <w:p w14:paraId="2230B072" w14:textId="1B975F4E" w:rsidR="00EA74B4" w:rsidRDefault="00135A17" w:rsidP="000D4790">
      <w:pPr>
        <w:spacing w:line="276" w:lineRule="auto"/>
      </w:pPr>
      <w:r>
        <w:rPr>
          <w:rFonts w:ascii="Arial" w:hAnsi="Arial" w:cs="Arial"/>
          <w:sz w:val="22"/>
        </w:rPr>
        <w:t xml:space="preserve">i wartości, czego wyrazem jest między innymi pogarda dla słabości i tradycyjnej moralności. </w:t>
      </w:r>
    </w:p>
    <w:p w14:paraId="40EDBB36" w14:textId="3D26CF0C" w:rsidR="00EA74B4" w:rsidRDefault="00135A17" w:rsidP="000D4790">
      <w:pPr>
        <w:spacing w:line="276" w:lineRule="auto"/>
      </w:pPr>
      <w:r>
        <w:rPr>
          <w:rFonts w:ascii="Arial" w:hAnsi="Arial" w:cs="Arial"/>
          <w:color w:val="000000"/>
          <w:sz w:val="22"/>
        </w:rPr>
        <w:t xml:space="preserve">Interpretacja tekstu w świetle wybranego pojęcia lub twierdzenia: </w:t>
      </w:r>
      <w:r w:rsidR="00067688">
        <w:rPr>
          <w:rFonts w:ascii="Arial" w:hAnsi="Arial" w:cs="Arial"/>
          <w:color w:val="000000"/>
          <w:sz w:val="22"/>
        </w:rPr>
        <w:t>W</w:t>
      </w:r>
      <w:r>
        <w:rPr>
          <w:rFonts w:ascii="Arial" w:hAnsi="Arial" w:cs="Arial"/>
          <w:color w:val="000000"/>
          <w:sz w:val="22"/>
        </w:rPr>
        <w:t xml:space="preserve"> przywołanym tekście</w:t>
      </w:r>
      <w:r>
        <w:rPr>
          <w:rFonts w:ascii="Arial" w:hAnsi="Arial" w:cs="Arial"/>
          <w:i/>
          <w:iCs/>
          <w:color w:val="000000"/>
          <w:sz w:val="22"/>
        </w:rPr>
        <w:t xml:space="preserve"> </w:t>
      </w:r>
      <w:r w:rsidR="00496068">
        <w:rPr>
          <w:rFonts w:ascii="Arial" w:hAnsi="Arial" w:cs="Arial"/>
          <w:i/>
          <w:iCs/>
          <w:color w:val="000000"/>
          <w:sz w:val="22"/>
        </w:rPr>
        <w:t>„</w:t>
      </w:r>
      <w:r w:rsidRPr="00496068">
        <w:rPr>
          <w:rFonts w:ascii="Arial" w:hAnsi="Arial" w:cs="Arial"/>
          <w:iCs/>
          <w:color w:val="000000"/>
          <w:sz w:val="22"/>
        </w:rPr>
        <w:t>Zbrodni i kary</w:t>
      </w:r>
      <w:r w:rsidR="00496068">
        <w:rPr>
          <w:rFonts w:ascii="Arial" w:hAnsi="Arial" w:cs="Arial"/>
          <w:iCs/>
          <w:color w:val="000000"/>
          <w:sz w:val="22"/>
        </w:rPr>
        <w:t>”</w:t>
      </w:r>
      <w:r>
        <w:rPr>
          <w:rFonts w:ascii="Arial" w:hAnsi="Arial" w:cs="Arial"/>
          <w:i/>
          <w:iCs/>
          <w:color w:val="000000"/>
          <w:sz w:val="22"/>
        </w:rPr>
        <w:t xml:space="preserve"> </w:t>
      </w:r>
      <w:r>
        <w:rPr>
          <w:rFonts w:ascii="Arial" w:hAnsi="Arial" w:cs="Arial"/>
          <w:color w:val="000000"/>
          <w:sz w:val="22"/>
        </w:rPr>
        <w:t>mowa jest o dwóch kategoriach ludzi, których autor powieści nazywa „zwykłymi” i „niezwykłymi”. Pierwszych utożsamia z „władcami teraźniejszości”</w:t>
      </w:r>
      <w:r w:rsidR="00067688">
        <w:rPr>
          <w:rFonts w:ascii="Arial" w:hAnsi="Arial" w:cs="Arial"/>
          <w:color w:val="000000"/>
          <w:sz w:val="22"/>
        </w:rPr>
        <w:t>,</w:t>
      </w:r>
      <w:r>
        <w:rPr>
          <w:rFonts w:ascii="Arial" w:hAnsi="Arial" w:cs="Arial"/>
          <w:color w:val="000000"/>
          <w:sz w:val="22"/>
        </w:rPr>
        <w:t xml:space="preserve"> a drugich uważa za „władców przyszłości”. Ci drudzy </w:t>
      </w:r>
      <w:r w:rsidR="00A2773A">
        <w:rPr>
          <w:rFonts w:ascii="Arial" w:hAnsi="Arial" w:cs="Arial"/>
          <w:color w:val="000000"/>
          <w:sz w:val="22"/>
        </w:rPr>
        <w:t xml:space="preserve">– w imię swoich celów – </w:t>
      </w:r>
      <w:r>
        <w:rPr>
          <w:rFonts w:ascii="Arial" w:hAnsi="Arial" w:cs="Arial"/>
          <w:color w:val="000000"/>
          <w:sz w:val="22"/>
        </w:rPr>
        <w:t xml:space="preserve">mogą </w:t>
      </w:r>
      <w:r w:rsidR="00A2773A">
        <w:rPr>
          <w:rFonts w:ascii="Arial" w:hAnsi="Arial" w:cs="Arial"/>
          <w:color w:val="000000"/>
          <w:sz w:val="22"/>
        </w:rPr>
        <w:t>burzyć zastany ład, dokonywać przestępstw</w:t>
      </w:r>
      <w:r>
        <w:rPr>
          <w:rFonts w:ascii="Arial" w:hAnsi="Arial" w:cs="Arial"/>
          <w:color w:val="000000"/>
          <w:sz w:val="22"/>
        </w:rPr>
        <w:t xml:space="preserve"> a nawet zabijać</w:t>
      </w:r>
      <w:r w:rsidR="00A2773A">
        <w:rPr>
          <w:rFonts w:ascii="Arial" w:hAnsi="Arial" w:cs="Arial"/>
          <w:color w:val="000000"/>
          <w:sz w:val="22"/>
        </w:rPr>
        <w:t>.</w:t>
      </w:r>
      <w:r>
        <w:rPr>
          <w:rFonts w:ascii="Arial" w:hAnsi="Arial" w:cs="Arial"/>
          <w:color w:val="000000"/>
          <w:sz w:val="22"/>
        </w:rPr>
        <w:t xml:space="preserve"> To przyzwolenie na destrukcję może być uznane za wyraz nietzscheańskiej idei nadczłowieka, w świetle której n</w:t>
      </w:r>
      <w:r w:rsidR="0006543C">
        <w:rPr>
          <w:rFonts w:ascii="Arial" w:hAnsi="Arial" w:cs="Arial"/>
          <w:color w:val="000000"/>
          <w:sz w:val="22"/>
        </w:rPr>
        <w:t>iezwykli ludzie nie liczą się z </w:t>
      </w:r>
      <w:r>
        <w:rPr>
          <w:rFonts w:ascii="Arial" w:hAnsi="Arial" w:cs="Arial"/>
          <w:color w:val="000000"/>
          <w:sz w:val="22"/>
        </w:rPr>
        <w:t>zastanym porządkiem prawnym i moralnym</w:t>
      </w:r>
      <w:r w:rsidR="00067688">
        <w:rPr>
          <w:rFonts w:ascii="Arial" w:hAnsi="Arial" w:cs="Arial"/>
          <w:color w:val="000000"/>
          <w:sz w:val="22"/>
        </w:rPr>
        <w:t>:</w:t>
      </w:r>
      <w:r>
        <w:rPr>
          <w:rFonts w:ascii="Arial" w:hAnsi="Arial" w:cs="Arial"/>
          <w:color w:val="000000"/>
          <w:sz w:val="22"/>
        </w:rPr>
        <w:t xml:space="preserve"> unieważniają te porządki, przekształcając świat zgodnie z własną jego wizją i wyrażając tym samym siebie – swą wolę mocy.</w:t>
      </w:r>
    </w:p>
    <w:p w14:paraId="7DA48373" w14:textId="77777777" w:rsidR="002C585F" w:rsidRDefault="002C585F" w:rsidP="000D4790">
      <w:pPr>
        <w:rPr>
          <w:sz w:val="24"/>
          <w:highlight w:val="yellow"/>
        </w:rPr>
      </w:pPr>
    </w:p>
    <w:p w14:paraId="129DDE81" w14:textId="14E1E723" w:rsidR="00EA74B4" w:rsidRPr="002C585F" w:rsidRDefault="00496068"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135A17" w:rsidRPr="002C585F">
        <w:rPr>
          <w:rFonts w:ascii="Arial" w:hAnsi="Arial" w:cs="Arial"/>
          <w:sz w:val="22"/>
          <w:szCs w:val="22"/>
        </w:rPr>
        <w:t>Zadanie 29. (0</w:t>
      </w:r>
      <w:r w:rsidR="00135A17" w:rsidRPr="002C585F">
        <w:rPr>
          <w:rFonts w:ascii="Arial" w:hAnsi="Arial" w:cs="Arial"/>
          <w:sz w:val="22"/>
          <w:szCs w:val="22"/>
        </w:rPr>
        <w:softHyphen/>
        <w:t>–1)</w:t>
      </w:r>
    </w:p>
    <w:p w14:paraId="4D6DAE57" w14:textId="05980182" w:rsidR="00EA74B4" w:rsidRPr="0062506B" w:rsidRDefault="00135A17" w:rsidP="000D4790">
      <w:pPr>
        <w:shd w:val="clear" w:color="auto" w:fill="FFFFFF" w:themeFill="background1"/>
        <w:spacing w:line="276" w:lineRule="auto"/>
        <w:rPr>
          <w:rFonts w:ascii="Arial" w:hAnsi="Arial" w:cs="Arial"/>
          <w:iCs/>
          <w:sz w:val="22"/>
          <w:szCs w:val="22"/>
        </w:rPr>
      </w:pPr>
      <w:r w:rsidRPr="002C585F">
        <w:rPr>
          <w:rFonts w:ascii="Arial" w:hAnsi="Arial" w:cs="Arial"/>
          <w:sz w:val="22"/>
          <w:szCs w:val="22"/>
        </w:rPr>
        <w:t xml:space="preserve">Czy w świetle autonomicznej etyki Immanuela Kanta można usprawiedliwić wyrażoną w przytoczonym fragmencie tekstu myśl: </w:t>
      </w:r>
      <w:r w:rsidR="00496068" w:rsidRPr="00496068">
        <w:rPr>
          <w:rFonts w:ascii="Arial" w:hAnsi="Arial" w:cs="Arial"/>
          <w:sz w:val="22"/>
          <w:szCs w:val="22"/>
        </w:rPr>
        <w:t>„</w:t>
      </w:r>
      <w:r w:rsidR="00F9236A" w:rsidRPr="00496068">
        <w:rPr>
          <w:rFonts w:ascii="Arial" w:hAnsi="Arial" w:cs="Arial"/>
          <w:iCs/>
          <w:sz w:val="22"/>
          <w:szCs w:val="22"/>
        </w:rPr>
        <w:t>Lecz jeśli takiemu człowiekowi dla ziszczenia jego idei wypadnie stąpać chociażby po trupach, przez krew, to sądzę, że może on wewnętrznie, w zgodzie z sumieniem, zezwolić s</w:t>
      </w:r>
      <w:r w:rsidR="00496068" w:rsidRPr="00496068">
        <w:rPr>
          <w:rFonts w:ascii="Arial" w:hAnsi="Arial" w:cs="Arial"/>
          <w:iCs/>
          <w:sz w:val="22"/>
          <w:szCs w:val="22"/>
        </w:rPr>
        <w:t>obie nawet na pochód przez krew”.</w:t>
      </w:r>
    </w:p>
    <w:p w14:paraId="03C61148" w14:textId="1ABF132D" w:rsidR="00EA74B4" w:rsidRPr="002C585F" w:rsidRDefault="00DB23F5" w:rsidP="000D4790">
      <w:pPr>
        <w:shd w:val="clear" w:color="auto" w:fill="FFFFFF" w:themeFill="background1"/>
        <w:spacing w:line="276" w:lineRule="auto"/>
        <w:rPr>
          <w:rFonts w:ascii="Arial" w:hAnsi="Arial" w:cs="Arial"/>
          <w:sz w:val="22"/>
          <w:szCs w:val="22"/>
        </w:rPr>
      </w:pPr>
      <w:r w:rsidRPr="002C585F">
        <w:rPr>
          <w:rFonts w:ascii="Arial" w:hAnsi="Arial" w:cs="Arial"/>
          <w:sz w:val="22"/>
          <w:szCs w:val="22"/>
        </w:rPr>
        <w:t>U</w:t>
      </w:r>
      <w:r w:rsidR="00135A17" w:rsidRPr="002C585F">
        <w:rPr>
          <w:rFonts w:ascii="Arial" w:hAnsi="Arial" w:cs="Arial"/>
          <w:sz w:val="22"/>
          <w:szCs w:val="22"/>
        </w:rPr>
        <w:t xml:space="preserve">zasadnij </w:t>
      </w:r>
      <w:r w:rsidR="00067688" w:rsidRPr="002C585F">
        <w:rPr>
          <w:rFonts w:ascii="Arial" w:hAnsi="Arial" w:cs="Arial"/>
          <w:sz w:val="22"/>
          <w:szCs w:val="22"/>
        </w:rPr>
        <w:t>swoją opinię</w:t>
      </w:r>
      <w:r w:rsidR="00C24AC6" w:rsidRPr="002C585F">
        <w:rPr>
          <w:rFonts w:ascii="Arial" w:hAnsi="Arial" w:cs="Arial"/>
          <w:sz w:val="22"/>
          <w:szCs w:val="22"/>
        </w:rPr>
        <w:t xml:space="preserve">, </w:t>
      </w:r>
      <w:r w:rsidR="00135A17" w:rsidRPr="002C585F">
        <w:rPr>
          <w:rFonts w:ascii="Arial" w:hAnsi="Arial" w:cs="Arial"/>
          <w:sz w:val="22"/>
          <w:szCs w:val="22"/>
        </w:rPr>
        <w:t>wykorzystując pojęcia i twi</w:t>
      </w:r>
      <w:r w:rsidR="0062506B">
        <w:rPr>
          <w:rFonts w:ascii="Arial" w:hAnsi="Arial" w:cs="Arial"/>
          <w:sz w:val="22"/>
          <w:szCs w:val="22"/>
        </w:rPr>
        <w:t>erdzenia etyki Immanuela Kanta.</w:t>
      </w:r>
    </w:p>
    <w:p w14:paraId="6091AA2E" w14:textId="77777777" w:rsidR="00EA74B4" w:rsidRDefault="00EA74B4" w:rsidP="00496068">
      <w:pPr>
        <w:spacing w:line="276" w:lineRule="auto"/>
        <w:rPr>
          <w:rFonts w:ascii="Arial" w:hAnsi="Arial" w:cs="Arial"/>
          <w:sz w:val="22"/>
        </w:rPr>
      </w:pPr>
    </w:p>
    <w:p w14:paraId="1664A4BA" w14:textId="1F0DF736" w:rsidR="00EA74B4" w:rsidRDefault="00135A17" w:rsidP="00496068">
      <w:pPr>
        <w:spacing w:line="276" w:lineRule="auto"/>
        <w:rPr>
          <w:rFonts w:ascii="Arial" w:hAnsi="Arial" w:cs="Arial"/>
          <w:sz w:val="22"/>
        </w:rPr>
      </w:pPr>
      <w:r>
        <w:rPr>
          <w:rFonts w:ascii="Arial" w:hAnsi="Arial" w:cs="Arial"/>
          <w:sz w:val="22"/>
        </w:rPr>
        <w:t>W świetle auto</w:t>
      </w:r>
      <w:r w:rsidR="00496068">
        <w:rPr>
          <w:rFonts w:ascii="Arial" w:hAnsi="Arial" w:cs="Arial"/>
          <w:sz w:val="22"/>
        </w:rPr>
        <w:t>nomicznej etyki Immanuela Kanta: …</w:t>
      </w:r>
    </w:p>
    <w:p w14:paraId="5DBBF51F" w14:textId="02401653" w:rsidR="00EA74B4" w:rsidRDefault="00135A17" w:rsidP="00496068">
      <w:pPr>
        <w:spacing w:line="276" w:lineRule="auto"/>
        <w:rPr>
          <w:rFonts w:ascii="Arial" w:hAnsi="Arial" w:cs="Arial"/>
          <w:sz w:val="22"/>
        </w:rPr>
      </w:pPr>
      <w:r>
        <w:rPr>
          <w:rFonts w:ascii="Arial" w:hAnsi="Arial" w:cs="Arial"/>
          <w:sz w:val="22"/>
        </w:rPr>
        <w:t>Uzasadnienie</w:t>
      </w:r>
      <w:r w:rsidR="002C585F">
        <w:rPr>
          <w:rFonts w:ascii="Arial" w:hAnsi="Arial" w:cs="Arial"/>
          <w:sz w:val="22"/>
        </w:rPr>
        <w:t>:</w:t>
      </w:r>
      <w:r w:rsidR="00496068">
        <w:rPr>
          <w:rFonts w:ascii="Arial" w:hAnsi="Arial" w:cs="Arial"/>
          <w:sz w:val="22"/>
        </w:rPr>
        <w:t xml:space="preserve"> …</w:t>
      </w:r>
    </w:p>
    <w:p w14:paraId="6452B060" w14:textId="77777777" w:rsidR="00496068" w:rsidRPr="002C585F" w:rsidRDefault="00496068" w:rsidP="00496068">
      <w:pPr>
        <w:spacing w:line="276" w:lineRule="auto"/>
        <w:rPr>
          <w:rFonts w:ascii="Arial" w:hAnsi="Arial" w:cs="Arial"/>
          <w:sz w:val="22"/>
        </w:rPr>
      </w:pPr>
    </w:p>
    <w:p w14:paraId="0EB78593" w14:textId="6FA52C1E" w:rsidR="00EA74B4" w:rsidRPr="002C585F" w:rsidRDefault="00496068" w:rsidP="000D4790">
      <w:pPr>
        <w:spacing w:line="276" w:lineRule="auto"/>
        <w:rPr>
          <w:rFonts w:ascii="Arial" w:hAnsi="Arial" w:cs="Arial"/>
          <w:bCs/>
          <w:sz w:val="22"/>
          <w:szCs w:val="22"/>
        </w:rPr>
      </w:pPr>
      <w:r>
        <w:rPr>
          <w:rFonts w:ascii="Arial" w:hAnsi="Arial" w:cs="Arial"/>
          <w:bCs/>
          <w:sz w:val="22"/>
          <w:szCs w:val="22"/>
        </w:rPr>
        <w:t xml:space="preserve">  </w:t>
      </w:r>
      <w:r w:rsidR="00135A17" w:rsidRPr="002C585F">
        <w:rPr>
          <w:rFonts w:ascii="Arial" w:hAnsi="Arial" w:cs="Arial"/>
          <w:bCs/>
          <w:sz w:val="22"/>
          <w:szCs w:val="22"/>
        </w:rPr>
        <w:t>Zasady oceniania</w:t>
      </w:r>
    </w:p>
    <w:p w14:paraId="318C0DAD" w14:textId="2610433E" w:rsidR="00EA74B4" w:rsidRPr="002C585F" w:rsidRDefault="00135A17" w:rsidP="000D4790">
      <w:pPr>
        <w:spacing w:line="276" w:lineRule="auto"/>
        <w:rPr>
          <w:rFonts w:ascii="Arial" w:hAnsi="Arial" w:cs="Arial"/>
          <w:bCs/>
          <w:sz w:val="22"/>
          <w:szCs w:val="22"/>
        </w:rPr>
      </w:pPr>
      <w:r w:rsidRPr="002C585F">
        <w:rPr>
          <w:rFonts w:ascii="Arial" w:hAnsi="Arial" w:cs="Arial"/>
          <w:bCs/>
          <w:sz w:val="22"/>
          <w:szCs w:val="22"/>
        </w:rPr>
        <w:t xml:space="preserve">1 pkt – </w:t>
      </w:r>
      <w:r w:rsidR="0006543C" w:rsidRPr="002C585F">
        <w:rPr>
          <w:rFonts w:ascii="Arial" w:hAnsi="Arial" w:cs="Arial"/>
          <w:bCs/>
          <w:sz w:val="22"/>
          <w:szCs w:val="22"/>
        </w:rPr>
        <w:t>poprawna</w:t>
      </w:r>
      <w:r w:rsidRPr="002C585F">
        <w:rPr>
          <w:rFonts w:ascii="Arial" w:hAnsi="Arial" w:cs="Arial"/>
          <w:bCs/>
          <w:sz w:val="22"/>
          <w:szCs w:val="22"/>
        </w:rPr>
        <w:t xml:space="preserve"> odpowiedź </w:t>
      </w:r>
      <w:r w:rsidR="0006543C" w:rsidRPr="002C585F">
        <w:rPr>
          <w:rFonts w:ascii="Arial" w:hAnsi="Arial" w:cs="Arial"/>
          <w:bCs/>
          <w:sz w:val="22"/>
          <w:szCs w:val="22"/>
        </w:rPr>
        <w:t>wraz z</w:t>
      </w:r>
      <w:r w:rsidRPr="002C585F">
        <w:rPr>
          <w:rFonts w:ascii="Arial" w:hAnsi="Arial" w:cs="Arial"/>
          <w:bCs/>
          <w:sz w:val="22"/>
          <w:szCs w:val="22"/>
        </w:rPr>
        <w:t xml:space="preserve"> uzasadnienie</w:t>
      </w:r>
      <w:r w:rsidR="00A406EC" w:rsidRPr="002C585F">
        <w:rPr>
          <w:rFonts w:ascii="Arial" w:hAnsi="Arial" w:cs="Arial"/>
          <w:bCs/>
          <w:sz w:val="22"/>
          <w:szCs w:val="22"/>
        </w:rPr>
        <w:t>m</w:t>
      </w:r>
      <w:r w:rsidRPr="002C585F">
        <w:rPr>
          <w:rFonts w:ascii="Arial" w:hAnsi="Arial" w:cs="Arial"/>
          <w:bCs/>
          <w:sz w:val="22"/>
          <w:szCs w:val="22"/>
        </w:rPr>
        <w:t>.</w:t>
      </w:r>
    </w:p>
    <w:p w14:paraId="69BE3202" w14:textId="77777777" w:rsidR="0006543C" w:rsidRPr="002C585F" w:rsidRDefault="00135A17" w:rsidP="000D4790">
      <w:pPr>
        <w:spacing w:line="276" w:lineRule="auto"/>
        <w:rPr>
          <w:rFonts w:ascii="Arial" w:hAnsi="Arial" w:cs="Arial"/>
          <w:bCs/>
          <w:sz w:val="22"/>
          <w:szCs w:val="22"/>
        </w:rPr>
      </w:pPr>
      <w:r w:rsidRPr="002C585F">
        <w:rPr>
          <w:rFonts w:ascii="Arial" w:hAnsi="Arial" w:cs="Arial"/>
          <w:bCs/>
          <w:sz w:val="22"/>
          <w:szCs w:val="22"/>
        </w:rPr>
        <w:t xml:space="preserve">0 pkt – </w:t>
      </w:r>
      <w:r w:rsidR="0006543C" w:rsidRPr="002C585F">
        <w:rPr>
          <w:rFonts w:ascii="Arial" w:hAnsi="Arial" w:cs="Arial"/>
          <w:bCs/>
          <w:sz w:val="22"/>
          <w:szCs w:val="22"/>
        </w:rPr>
        <w:t>odpowiedź niepoprawna lub niepełna albo brak odpowiedzi.</w:t>
      </w:r>
    </w:p>
    <w:p w14:paraId="3A07EAE9" w14:textId="16B99CB9" w:rsidR="00EA74B4" w:rsidRPr="002C585F" w:rsidRDefault="00EA74B4" w:rsidP="000D4790">
      <w:pPr>
        <w:spacing w:line="276" w:lineRule="auto"/>
        <w:rPr>
          <w:rFonts w:ascii="Arial" w:hAnsi="Arial" w:cs="Arial"/>
          <w:bCs/>
          <w:sz w:val="22"/>
          <w:szCs w:val="22"/>
        </w:rPr>
      </w:pPr>
    </w:p>
    <w:p w14:paraId="5CCBC3DC" w14:textId="392BD866" w:rsidR="00EA74B4" w:rsidRPr="002C585F" w:rsidRDefault="00496068" w:rsidP="000D4790">
      <w:pPr>
        <w:spacing w:line="276" w:lineRule="auto"/>
        <w:rPr>
          <w:rFonts w:ascii="Arial" w:eastAsia="Liberation Serif;Times New Roma" w:hAnsi="Arial" w:cs="Arial"/>
          <w:bCs/>
          <w:color w:val="000000"/>
          <w:sz w:val="22"/>
          <w:szCs w:val="22"/>
        </w:rPr>
      </w:pPr>
      <w:r>
        <w:rPr>
          <w:rFonts w:ascii="Arial" w:eastAsia="Liberation Serif;Times New Roma" w:hAnsi="Arial" w:cs="Arial"/>
          <w:bCs/>
          <w:color w:val="000000"/>
          <w:sz w:val="22"/>
          <w:szCs w:val="22"/>
        </w:rPr>
        <w:t>Przykładowe rozwiązanie</w:t>
      </w:r>
    </w:p>
    <w:p w14:paraId="1025B940" w14:textId="77777777" w:rsidR="00EA74B4" w:rsidRDefault="00135A17" w:rsidP="000D4790">
      <w:pPr>
        <w:spacing w:line="276" w:lineRule="auto"/>
        <w:rPr>
          <w:rFonts w:ascii="Arial" w:hAnsi="Arial" w:cs="Arial"/>
          <w:sz w:val="22"/>
        </w:rPr>
      </w:pPr>
      <w:r>
        <w:rPr>
          <w:rFonts w:ascii="Arial" w:hAnsi="Arial" w:cs="Arial"/>
          <w:sz w:val="22"/>
        </w:rPr>
        <w:t>W świetle autonomicznej etyki Immanuela Kanta nie można usprawiedliwić przywołanej myśli.</w:t>
      </w:r>
    </w:p>
    <w:p w14:paraId="12407610" w14:textId="1FF9B820" w:rsidR="00EA74B4" w:rsidRDefault="00496068" w:rsidP="000D4790">
      <w:pPr>
        <w:spacing w:line="276" w:lineRule="auto"/>
        <w:rPr>
          <w:rFonts w:ascii="Arial" w:hAnsi="Arial" w:cs="Arial"/>
          <w:sz w:val="22"/>
        </w:rPr>
      </w:pPr>
      <w:r>
        <w:rPr>
          <w:rFonts w:ascii="Arial" w:hAnsi="Arial" w:cs="Arial"/>
          <w:sz w:val="22"/>
        </w:rPr>
        <w:t>U</w:t>
      </w:r>
      <w:r w:rsidR="00135A17">
        <w:rPr>
          <w:rFonts w:ascii="Arial" w:hAnsi="Arial" w:cs="Arial"/>
          <w:sz w:val="22"/>
        </w:rPr>
        <w:t xml:space="preserve">zasadnienie: </w:t>
      </w:r>
      <w:r w:rsidR="00C24AC6">
        <w:rPr>
          <w:rFonts w:ascii="Arial" w:hAnsi="Arial" w:cs="Arial"/>
          <w:sz w:val="22"/>
        </w:rPr>
        <w:t>E</w:t>
      </w:r>
      <w:r w:rsidR="00135A17">
        <w:rPr>
          <w:rFonts w:ascii="Arial" w:hAnsi="Arial" w:cs="Arial"/>
          <w:sz w:val="22"/>
        </w:rPr>
        <w:t xml:space="preserve">tyka autonomiczna Immanuela Kanta jest równocześnie etyką deontologiczną, czego wyrazem jest </w:t>
      </w:r>
      <w:r w:rsidR="00C24AC6">
        <w:rPr>
          <w:rFonts w:ascii="Arial" w:hAnsi="Arial" w:cs="Arial"/>
          <w:sz w:val="22"/>
        </w:rPr>
        <w:t>k</w:t>
      </w:r>
      <w:r w:rsidR="00135A17">
        <w:rPr>
          <w:rFonts w:ascii="Arial" w:hAnsi="Arial" w:cs="Arial"/>
          <w:sz w:val="22"/>
        </w:rPr>
        <w:t xml:space="preserve">antowski imperatyw praktyczny, wedle którego nie można traktować człowieczeństwa jedynie jako środka do celu. </w:t>
      </w:r>
      <w:r w:rsidR="00C24AC6">
        <w:rPr>
          <w:rFonts w:ascii="Arial" w:hAnsi="Arial" w:cs="Arial"/>
          <w:sz w:val="22"/>
        </w:rPr>
        <w:t>Ta z</w:t>
      </w:r>
      <w:r w:rsidR="00135A17">
        <w:rPr>
          <w:rFonts w:ascii="Arial" w:hAnsi="Arial" w:cs="Arial"/>
          <w:sz w:val="22"/>
        </w:rPr>
        <w:t>asada ma charakter powszechny i kategoryczny; nie jest więc możliwe w świetle tej zasady usprawiedliwienie zabijania ludzi dla realizacji jakiejś idei, gdyż byłoby to wyrazem braku poszanowania człowieczeństwa.</w:t>
      </w:r>
    </w:p>
    <w:p w14:paraId="1644D3AA" w14:textId="5A8EB0F6" w:rsidR="0062506B" w:rsidRDefault="0062506B">
      <w:pPr>
        <w:suppressAutoHyphens w:val="0"/>
        <w:rPr>
          <w:rFonts w:ascii="Arial" w:hAnsi="Arial" w:cs="Arial"/>
          <w:b/>
          <w:bCs/>
          <w:color w:val="FFFFFF"/>
          <w:sz w:val="24"/>
        </w:rPr>
      </w:pPr>
      <w:r>
        <w:rPr>
          <w:rFonts w:ascii="Arial" w:hAnsi="Arial" w:cs="Arial"/>
          <w:b/>
          <w:bCs/>
          <w:color w:val="FFFFFF"/>
          <w:sz w:val="24"/>
        </w:rPr>
        <w:br w:type="page"/>
      </w:r>
    </w:p>
    <w:p w14:paraId="1DE56269" w14:textId="11EA0A02" w:rsidR="00EA74B4" w:rsidRPr="002C585F" w:rsidRDefault="00347610" w:rsidP="000D4790">
      <w:pPr>
        <w:shd w:val="clear" w:color="auto" w:fill="FFFFFF" w:themeFill="background1"/>
        <w:spacing w:line="276" w:lineRule="auto"/>
        <w:rPr>
          <w:rFonts w:ascii="Arial" w:hAnsi="Arial" w:cs="Arial"/>
          <w:sz w:val="24"/>
        </w:rPr>
      </w:pPr>
      <w:r>
        <w:rPr>
          <w:rFonts w:ascii="Arial" w:hAnsi="Arial" w:cs="Arial"/>
          <w:sz w:val="24"/>
        </w:rPr>
        <w:lastRenderedPageBreak/>
        <w:t xml:space="preserve">  </w:t>
      </w:r>
      <w:r w:rsidR="0062506B">
        <w:rPr>
          <w:rFonts w:ascii="Arial" w:hAnsi="Arial" w:cs="Arial"/>
          <w:sz w:val="22"/>
        </w:rPr>
        <w:t>Zadanie 30. (0–</w:t>
      </w:r>
      <w:r w:rsidR="00135A17" w:rsidRPr="00347610">
        <w:rPr>
          <w:rFonts w:ascii="Arial" w:hAnsi="Arial" w:cs="Arial"/>
          <w:sz w:val="22"/>
        </w:rPr>
        <w:t>3)</w:t>
      </w:r>
    </w:p>
    <w:p w14:paraId="03FD1D2E" w14:textId="62A83928" w:rsidR="00EA74B4" w:rsidRPr="002C585F" w:rsidRDefault="00347610" w:rsidP="000D4790">
      <w:pPr>
        <w:shd w:val="clear" w:color="auto" w:fill="FFFFFF" w:themeFill="background1"/>
        <w:spacing w:line="276" w:lineRule="auto"/>
        <w:rPr>
          <w:rFonts w:ascii="Arial" w:hAnsi="Arial" w:cs="Arial"/>
          <w:sz w:val="22"/>
        </w:rPr>
      </w:pPr>
      <w:r>
        <w:rPr>
          <w:rFonts w:ascii="Arial" w:hAnsi="Arial" w:cs="Arial"/>
          <w:sz w:val="22"/>
        </w:rPr>
        <w:t xml:space="preserve">  </w:t>
      </w:r>
      <w:r w:rsidR="00135A17" w:rsidRPr="002C585F">
        <w:rPr>
          <w:rFonts w:ascii="Arial" w:hAnsi="Arial" w:cs="Arial"/>
          <w:sz w:val="22"/>
        </w:rPr>
        <w:t>Wyjaśnij, czego dotyczy spór między autonomizm</w:t>
      </w:r>
      <w:r w:rsidR="0006543C" w:rsidRPr="002C585F">
        <w:rPr>
          <w:rFonts w:ascii="Arial" w:hAnsi="Arial" w:cs="Arial"/>
          <w:sz w:val="22"/>
        </w:rPr>
        <w:t>em a</w:t>
      </w:r>
      <w:r w:rsidR="00887F89" w:rsidRPr="002C585F">
        <w:rPr>
          <w:rFonts w:ascii="Arial" w:hAnsi="Arial" w:cs="Arial"/>
          <w:sz w:val="22"/>
        </w:rPr>
        <w:t xml:space="preserve"> </w:t>
      </w:r>
      <w:proofErr w:type="spellStart"/>
      <w:r w:rsidR="00887F89" w:rsidRPr="002C585F">
        <w:rPr>
          <w:rFonts w:ascii="Arial" w:hAnsi="Arial" w:cs="Arial"/>
          <w:sz w:val="22"/>
        </w:rPr>
        <w:t>heteronomizmem</w:t>
      </w:r>
      <w:proofErr w:type="spellEnd"/>
      <w:r w:rsidR="00887F89" w:rsidRPr="002C585F">
        <w:rPr>
          <w:rFonts w:ascii="Arial" w:hAnsi="Arial" w:cs="Arial"/>
          <w:sz w:val="22"/>
        </w:rPr>
        <w:t xml:space="preserve"> etycznym. N</w:t>
      </w:r>
      <w:r w:rsidR="00135A17" w:rsidRPr="002C585F">
        <w:rPr>
          <w:rFonts w:ascii="Arial" w:hAnsi="Arial" w:cs="Arial"/>
          <w:sz w:val="22"/>
        </w:rPr>
        <w:t xml:space="preserve">astępnie spośród wymienionych poniżej filozofów wskaż tego, którego </w:t>
      </w:r>
      <w:r w:rsidR="00302DAD" w:rsidRPr="002C585F">
        <w:rPr>
          <w:rFonts w:ascii="Arial" w:hAnsi="Arial" w:cs="Arial"/>
          <w:sz w:val="22"/>
        </w:rPr>
        <w:t>teor</w:t>
      </w:r>
      <w:r w:rsidR="00135A17" w:rsidRPr="002C585F">
        <w:rPr>
          <w:rFonts w:ascii="Arial" w:hAnsi="Arial" w:cs="Arial"/>
          <w:sz w:val="22"/>
        </w:rPr>
        <w:t>ia etyczna jest teorią heteronomiczną. Swoją odpowiedź uzasadnij, przywołując stosowne pojęcia lub twierdzenia z zakresu etyki wybranego przez siebie</w:t>
      </w:r>
      <w:r w:rsidR="00DB23F5" w:rsidRPr="002C585F">
        <w:rPr>
          <w:rFonts w:ascii="Arial" w:hAnsi="Arial" w:cs="Arial"/>
          <w:sz w:val="22"/>
        </w:rPr>
        <w:t xml:space="preserve"> filozofa</w:t>
      </w:r>
      <w:r w:rsidR="00C24AC6" w:rsidRPr="002C585F">
        <w:rPr>
          <w:rFonts w:ascii="Arial" w:hAnsi="Arial" w:cs="Arial"/>
          <w:sz w:val="22"/>
        </w:rPr>
        <w:t>.</w:t>
      </w:r>
    </w:p>
    <w:p w14:paraId="205528AF" w14:textId="77777777" w:rsidR="00EA74B4" w:rsidRPr="0062506B" w:rsidRDefault="00EA74B4" w:rsidP="000D4790">
      <w:pPr>
        <w:spacing w:line="276" w:lineRule="auto"/>
        <w:rPr>
          <w:rFonts w:ascii="Arial" w:hAnsi="Arial" w:cs="Arial"/>
          <w:sz w:val="22"/>
        </w:rPr>
      </w:pPr>
    </w:p>
    <w:p w14:paraId="7E06732C" w14:textId="1C8FCBB7" w:rsidR="00EA74B4" w:rsidRDefault="00135A17" w:rsidP="0062506B">
      <w:pPr>
        <w:spacing w:line="276" w:lineRule="auto"/>
        <w:rPr>
          <w:rFonts w:ascii="Arial" w:hAnsi="Arial" w:cs="Arial"/>
          <w:sz w:val="22"/>
        </w:rPr>
      </w:pPr>
      <w:r>
        <w:rPr>
          <w:rFonts w:ascii="Arial" w:hAnsi="Arial" w:cs="Arial"/>
          <w:sz w:val="22"/>
        </w:rPr>
        <w:t>Filozofowie: św. </w:t>
      </w:r>
      <w:r w:rsidRPr="0085428F">
        <w:rPr>
          <w:rFonts w:ascii="Arial" w:hAnsi="Arial" w:cs="Arial"/>
          <w:sz w:val="22"/>
        </w:rPr>
        <w:t xml:space="preserve">Tomasz z Akwinu, John Stuart Mill, Fryderyk Nietzsche, </w:t>
      </w:r>
      <w:r w:rsidR="0062506B">
        <w:rPr>
          <w:rFonts w:ascii="Arial" w:hAnsi="Arial" w:cs="Arial"/>
          <w:sz w:val="22"/>
        </w:rPr>
        <w:t xml:space="preserve">Max </w:t>
      </w:r>
      <w:proofErr w:type="spellStart"/>
      <w:r w:rsidR="0062506B">
        <w:rPr>
          <w:rFonts w:ascii="Arial" w:hAnsi="Arial" w:cs="Arial"/>
          <w:sz w:val="22"/>
        </w:rPr>
        <w:t>Scheler</w:t>
      </w:r>
      <w:proofErr w:type="spellEnd"/>
      <w:r w:rsidR="0062506B">
        <w:rPr>
          <w:rFonts w:ascii="Arial" w:hAnsi="Arial" w:cs="Arial"/>
          <w:sz w:val="22"/>
        </w:rPr>
        <w:t>,</w:t>
      </w:r>
      <w:r w:rsidR="0062506B">
        <w:rPr>
          <w:rFonts w:ascii="Arial" w:hAnsi="Arial" w:cs="Arial"/>
          <w:sz w:val="22"/>
        </w:rPr>
        <w:br/>
      </w:r>
      <w:r w:rsidR="00887F89">
        <w:rPr>
          <w:rFonts w:ascii="Arial" w:hAnsi="Arial" w:cs="Arial"/>
          <w:sz w:val="22"/>
        </w:rPr>
        <w:t>Jean-Paul Sartre</w:t>
      </w:r>
    </w:p>
    <w:p w14:paraId="290D1CB3" w14:textId="77777777" w:rsidR="00347610" w:rsidRPr="0062506B" w:rsidRDefault="00347610" w:rsidP="00347610">
      <w:pPr>
        <w:spacing w:line="276" w:lineRule="auto"/>
        <w:ind w:left="1276" w:hanging="1276"/>
        <w:rPr>
          <w:rFonts w:ascii="Arial" w:hAnsi="Arial" w:cs="Arial"/>
        </w:rPr>
      </w:pPr>
    </w:p>
    <w:p w14:paraId="1B05B7A8" w14:textId="0A7EAC61" w:rsidR="00EA74B4" w:rsidRPr="001D6A5C" w:rsidRDefault="00135A17" w:rsidP="00347610">
      <w:pPr>
        <w:spacing w:line="276" w:lineRule="auto"/>
        <w:rPr>
          <w:rFonts w:ascii="Arial" w:hAnsi="Arial" w:cs="Arial"/>
          <w:sz w:val="22"/>
        </w:rPr>
      </w:pPr>
      <w:r w:rsidRPr="0085428F">
        <w:rPr>
          <w:rFonts w:ascii="Arial" w:hAnsi="Arial" w:cs="Arial"/>
          <w:sz w:val="22"/>
        </w:rPr>
        <w:t xml:space="preserve">Wyjaśnienie sporu: </w:t>
      </w:r>
      <w:r w:rsidR="0062506B">
        <w:rPr>
          <w:rFonts w:ascii="Arial" w:hAnsi="Arial" w:cs="Arial"/>
          <w:sz w:val="22"/>
        </w:rPr>
        <w:t>…</w:t>
      </w:r>
    </w:p>
    <w:p w14:paraId="45637AFA" w14:textId="38A7B45E" w:rsidR="00EA74B4" w:rsidRDefault="00135A17" w:rsidP="00347610">
      <w:pPr>
        <w:spacing w:line="276" w:lineRule="auto"/>
        <w:rPr>
          <w:rFonts w:ascii="Arial" w:hAnsi="Arial" w:cs="Arial"/>
          <w:sz w:val="22"/>
        </w:rPr>
      </w:pPr>
      <w:r>
        <w:rPr>
          <w:rFonts w:ascii="Arial" w:hAnsi="Arial" w:cs="Arial"/>
          <w:sz w:val="22"/>
        </w:rPr>
        <w:t xml:space="preserve">Przedstawiciel etyki heteronomicznej: </w:t>
      </w:r>
      <w:r w:rsidR="0062506B">
        <w:rPr>
          <w:rFonts w:ascii="Arial" w:hAnsi="Arial" w:cs="Arial"/>
          <w:sz w:val="22"/>
        </w:rPr>
        <w:t>…</w:t>
      </w:r>
    </w:p>
    <w:p w14:paraId="0D2AAB16" w14:textId="14BF5DA8" w:rsidR="00EA74B4" w:rsidRDefault="00135A17" w:rsidP="00347610">
      <w:pPr>
        <w:spacing w:line="276" w:lineRule="auto"/>
        <w:rPr>
          <w:rFonts w:ascii="Arial" w:hAnsi="Arial" w:cs="Arial"/>
          <w:sz w:val="22"/>
        </w:rPr>
      </w:pPr>
      <w:r>
        <w:rPr>
          <w:rFonts w:ascii="Arial" w:hAnsi="Arial" w:cs="Arial"/>
          <w:sz w:val="22"/>
        </w:rPr>
        <w:t xml:space="preserve">Uzasadnienie: </w:t>
      </w:r>
      <w:r w:rsidR="0062506B">
        <w:rPr>
          <w:rFonts w:ascii="Arial" w:hAnsi="Arial" w:cs="Arial"/>
          <w:sz w:val="22"/>
        </w:rPr>
        <w:t>…</w:t>
      </w:r>
    </w:p>
    <w:p w14:paraId="7B0A8D68" w14:textId="77777777" w:rsidR="00347610" w:rsidRDefault="00347610" w:rsidP="00347610">
      <w:pPr>
        <w:spacing w:line="276" w:lineRule="auto"/>
        <w:rPr>
          <w:rFonts w:ascii="Arial" w:hAnsi="Arial" w:cs="Arial"/>
          <w:sz w:val="22"/>
        </w:rPr>
      </w:pPr>
    </w:p>
    <w:p w14:paraId="38F230E7" w14:textId="5EDFC790" w:rsidR="00EA74B4" w:rsidRPr="002C585F" w:rsidRDefault="00347610" w:rsidP="00347610">
      <w:pPr>
        <w:spacing w:line="276" w:lineRule="auto"/>
        <w:rPr>
          <w:rFonts w:ascii="Arial" w:hAnsi="Arial" w:cs="Arial"/>
          <w:bCs/>
          <w:sz w:val="22"/>
          <w:szCs w:val="22"/>
        </w:rPr>
      </w:pPr>
      <w:r>
        <w:rPr>
          <w:rFonts w:ascii="Arial" w:hAnsi="Arial" w:cs="Arial"/>
          <w:bCs/>
          <w:sz w:val="22"/>
          <w:szCs w:val="22"/>
        </w:rPr>
        <w:t xml:space="preserve">  </w:t>
      </w:r>
      <w:r w:rsidR="00135A17" w:rsidRPr="002C585F">
        <w:rPr>
          <w:rFonts w:ascii="Arial" w:hAnsi="Arial" w:cs="Arial"/>
          <w:bCs/>
          <w:sz w:val="22"/>
          <w:szCs w:val="22"/>
        </w:rPr>
        <w:t>Zasady oceniania</w:t>
      </w:r>
    </w:p>
    <w:p w14:paraId="4427298F" w14:textId="77777777" w:rsidR="00347610" w:rsidRDefault="0006543C" w:rsidP="000D4790">
      <w:pPr>
        <w:spacing w:line="276" w:lineRule="auto"/>
        <w:ind w:left="709" w:hanging="709"/>
        <w:rPr>
          <w:rFonts w:ascii="Arial" w:hAnsi="Arial" w:cs="Arial"/>
          <w:bCs/>
          <w:sz w:val="22"/>
          <w:szCs w:val="22"/>
        </w:rPr>
      </w:pPr>
      <w:r w:rsidRPr="002C585F">
        <w:rPr>
          <w:rFonts w:ascii="Arial" w:hAnsi="Arial" w:cs="Arial"/>
          <w:bCs/>
          <w:sz w:val="22"/>
          <w:szCs w:val="22"/>
        </w:rPr>
        <w:t>3 pkt – </w:t>
      </w:r>
      <w:r w:rsidR="00135A17" w:rsidRPr="002C585F">
        <w:rPr>
          <w:rFonts w:ascii="Arial" w:hAnsi="Arial" w:cs="Arial"/>
          <w:bCs/>
          <w:sz w:val="22"/>
          <w:szCs w:val="22"/>
        </w:rPr>
        <w:t xml:space="preserve">poprawne wyjaśnienie istoty sporu między </w:t>
      </w:r>
      <w:proofErr w:type="spellStart"/>
      <w:r w:rsidR="00135A17" w:rsidRPr="002C585F">
        <w:rPr>
          <w:rFonts w:ascii="Arial" w:hAnsi="Arial" w:cs="Arial"/>
          <w:bCs/>
          <w:sz w:val="22"/>
          <w:szCs w:val="22"/>
        </w:rPr>
        <w:t>heteronomizmem</w:t>
      </w:r>
      <w:proofErr w:type="spellEnd"/>
      <w:r w:rsidR="00135A17" w:rsidRPr="002C585F">
        <w:rPr>
          <w:rFonts w:ascii="Arial" w:hAnsi="Arial" w:cs="Arial"/>
          <w:bCs/>
          <w:sz w:val="22"/>
          <w:szCs w:val="22"/>
        </w:rPr>
        <w:t xml:space="preserve"> a </w:t>
      </w:r>
      <w:bookmarkStart w:id="9" w:name="__DdeLink__13255_3738505000"/>
      <w:r w:rsidR="00347610">
        <w:rPr>
          <w:rFonts w:ascii="Arial" w:hAnsi="Arial" w:cs="Arial"/>
          <w:bCs/>
          <w:sz w:val="22"/>
          <w:szCs w:val="22"/>
        </w:rPr>
        <w:t>autonomizmem</w:t>
      </w:r>
    </w:p>
    <w:p w14:paraId="3A4BC491" w14:textId="77777777" w:rsidR="00347610" w:rsidRDefault="00887F89" w:rsidP="000D4790">
      <w:pPr>
        <w:spacing w:line="276" w:lineRule="auto"/>
        <w:ind w:left="709" w:hanging="709"/>
        <w:rPr>
          <w:rFonts w:ascii="Arial" w:hAnsi="Arial" w:cs="Arial"/>
          <w:bCs/>
          <w:sz w:val="22"/>
          <w:szCs w:val="22"/>
        </w:rPr>
      </w:pPr>
      <w:r w:rsidRPr="002C585F">
        <w:rPr>
          <w:rFonts w:ascii="Arial" w:hAnsi="Arial" w:cs="Arial"/>
          <w:bCs/>
          <w:sz w:val="22"/>
          <w:szCs w:val="22"/>
        </w:rPr>
        <w:t xml:space="preserve">w etyce oraz </w:t>
      </w:r>
      <w:r w:rsidR="00135A17" w:rsidRPr="002C585F">
        <w:rPr>
          <w:rFonts w:ascii="Arial" w:hAnsi="Arial" w:cs="Arial"/>
          <w:bCs/>
          <w:sz w:val="22"/>
          <w:szCs w:val="22"/>
        </w:rPr>
        <w:t xml:space="preserve">oprawne wskazanie reprezentanta etyki heteronomicznej </w:t>
      </w:r>
      <w:bookmarkEnd w:id="9"/>
      <w:r w:rsidR="00347610">
        <w:rPr>
          <w:rFonts w:ascii="Arial" w:hAnsi="Arial" w:cs="Arial"/>
          <w:bCs/>
          <w:sz w:val="22"/>
          <w:szCs w:val="22"/>
        </w:rPr>
        <w:t>wraz</w:t>
      </w:r>
    </w:p>
    <w:p w14:paraId="3E4AD374" w14:textId="07C0AF91" w:rsidR="00EA74B4" w:rsidRPr="002C585F" w:rsidRDefault="00135A17" w:rsidP="000D4790">
      <w:pPr>
        <w:spacing w:line="276" w:lineRule="auto"/>
        <w:ind w:left="709" w:hanging="709"/>
        <w:rPr>
          <w:bCs/>
          <w:sz w:val="22"/>
          <w:szCs w:val="22"/>
        </w:rPr>
      </w:pPr>
      <w:r w:rsidRPr="002C585F">
        <w:rPr>
          <w:rFonts w:ascii="Arial" w:hAnsi="Arial" w:cs="Arial"/>
          <w:bCs/>
          <w:sz w:val="22"/>
          <w:szCs w:val="22"/>
        </w:rPr>
        <w:t>z uzasadnieniem.</w:t>
      </w:r>
    </w:p>
    <w:p w14:paraId="7D1FB2EC" w14:textId="77777777" w:rsidR="00347610" w:rsidRDefault="0006543C" w:rsidP="000D4790">
      <w:pPr>
        <w:spacing w:line="276" w:lineRule="auto"/>
        <w:ind w:left="709" w:hanging="709"/>
        <w:rPr>
          <w:rFonts w:ascii="Arial" w:hAnsi="Arial" w:cs="Arial"/>
          <w:bCs/>
          <w:sz w:val="22"/>
          <w:szCs w:val="22"/>
        </w:rPr>
      </w:pPr>
      <w:r w:rsidRPr="002C585F">
        <w:rPr>
          <w:rFonts w:ascii="Arial" w:hAnsi="Arial" w:cs="Arial"/>
          <w:bCs/>
          <w:sz w:val="22"/>
          <w:szCs w:val="22"/>
        </w:rPr>
        <w:t>2 pkt – </w:t>
      </w:r>
      <w:r w:rsidR="00135A17" w:rsidRPr="002C585F">
        <w:rPr>
          <w:rFonts w:ascii="Arial" w:hAnsi="Arial" w:cs="Arial"/>
          <w:bCs/>
          <w:sz w:val="22"/>
          <w:szCs w:val="22"/>
        </w:rPr>
        <w:t xml:space="preserve">za poprawne wyjaśnienie istoty sporu między </w:t>
      </w:r>
      <w:proofErr w:type="spellStart"/>
      <w:r w:rsidR="00135A17" w:rsidRPr="002C585F">
        <w:rPr>
          <w:rFonts w:ascii="Arial" w:hAnsi="Arial" w:cs="Arial"/>
          <w:bCs/>
          <w:sz w:val="22"/>
          <w:szCs w:val="22"/>
        </w:rPr>
        <w:t>heteronomizm</w:t>
      </w:r>
      <w:r w:rsidR="00347610">
        <w:rPr>
          <w:rFonts w:ascii="Arial" w:hAnsi="Arial" w:cs="Arial"/>
          <w:bCs/>
          <w:sz w:val="22"/>
          <w:szCs w:val="22"/>
        </w:rPr>
        <w:t>em</w:t>
      </w:r>
      <w:proofErr w:type="spellEnd"/>
      <w:r w:rsidR="00347610">
        <w:rPr>
          <w:rFonts w:ascii="Arial" w:hAnsi="Arial" w:cs="Arial"/>
          <w:bCs/>
          <w:sz w:val="22"/>
          <w:szCs w:val="22"/>
        </w:rPr>
        <w:t xml:space="preserve"> a autonomizmem</w:t>
      </w:r>
    </w:p>
    <w:p w14:paraId="3ECC5F3C" w14:textId="05DEE8E1" w:rsidR="00347610" w:rsidRDefault="00887F89" w:rsidP="000D4790">
      <w:pPr>
        <w:spacing w:line="276" w:lineRule="auto"/>
        <w:ind w:left="709" w:hanging="709"/>
        <w:rPr>
          <w:rFonts w:ascii="Arial" w:hAnsi="Arial" w:cs="Arial"/>
          <w:bCs/>
          <w:sz w:val="22"/>
          <w:szCs w:val="22"/>
        </w:rPr>
      </w:pPr>
      <w:r w:rsidRPr="002C585F">
        <w:rPr>
          <w:rFonts w:ascii="Arial" w:hAnsi="Arial" w:cs="Arial"/>
          <w:bCs/>
          <w:sz w:val="22"/>
          <w:szCs w:val="22"/>
        </w:rPr>
        <w:t xml:space="preserve">w etyce oraz </w:t>
      </w:r>
      <w:r w:rsidR="00135A17" w:rsidRPr="002C585F">
        <w:rPr>
          <w:rFonts w:ascii="Arial" w:hAnsi="Arial" w:cs="Arial"/>
          <w:bCs/>
          <w:sz w:val="22"/>
          <w:szCs w:val="22"/>
        </w:rPr>
        <w:t>poprawne wskazanie reprezentanta etyki heteronomiczn</w:t>
      </w:r>
      <w:r w:rsidRPr="002C585F">
        <w:rPr>
          <w:rFonts w:ascii="Arial" w:hAnsi="Arial" w:cs="Arial"/>
          <w:bCs/>
          <w:sz w:val="22"/>
          <w:szCs w:val="22"/>
        </w:rPr>
        <w:t xml:space="preserve">ej </w:t>
      </w:r>
      <w:r w:rsidR="0062506B" w:rsidRPr="002C585F">
        <w:rPr>
          <w:rFonts w:ascii="Arial" w:hAnsi="Arial" w:cs="Arial"/>
          <w:bCs/>
          <w:sz w:val="22"/>
          <w:szCs w:val="22"/>
        </w:rPr>
        <w:t xml:space="preserve">lub </w:t>
      </w:r>
      <w:r w:rsidR="00347610">
        <w:rPr>
          <w:rFonts w:ascii="Arial" w:hAnsi="Arial" w:cs="Arial"/>
          <w:bCs/>
          <w:sz w:val="22"/>
          <w:szCs w:val="22"/>
        </w:rPr>
        <w:t>poprawne</w:t>
      </w:r>
    </w:p>
    <w:p w14:paraId="02F2A5D4" w14:textId="416E5398" w:rsidR="00EA74B4" w:rsidRPr="002C585F" w:rsidRDefault="00135A17" w:rsidP="000D4790">
      <w:pPr>
        <w:spacing w:line="276" w:lineRule="auto"/>
        <w:ind w:left="709" w:hanging="709"/>
        <w:rPr>
          <w:rFonts w:ascii="Arial" w:hAnsi="Arial" w:cs="Arial"/>
          <w:bCs/>
          <w:sz w:val="22"/>
          <w:szCs w:val="22"/>
        </w:rPr>
      </w:pPr>
      <w:r w:rsidRPr="002C585F">
        <w:rPr>
          <w:rFonts w:ascii="Arial" w:hAnsi="Arial" w:cs="Arial"/>
          <w:bCs/>
          <w:sz w:val="22"/>
          <w:szCs w:val="22"/>
        </w:rPr>
        <w:t>wskazanie reprezentanta etyki heteronomicznej wraz z uzasadnieniem.</w:t>
      </w:r>
    </w:p>
    <w:p w14:paraId="7F262C21" w14:textId="77777777" w:rsidR="00347610" w:rsidRDefault="0006543C" w:rsidP="000D4790">
      <w:pPr>
        <w:spacing w:line="276" w:lineRule="auto"/>
        <w:ind w:left="709" w:hanging="709"/>
        <w:rPr>
          <w:rFonts w:ascii="Arial" w:hAnsi="Arial" w:cs="Arial"/>
          <w:bCs/>
          <w:sz w:val="22"/>
          <w:szCs w:val="22"/>
        </w:rPr>
      </w:pPr>
      <w:r w:rsidRPr="002C585F">
        <w:rPr>
          <w:rFonts w:ascii="Arial" w:hAnsi="Arial" w:cs="Arial"/>
          <w:bCs/>
          <w:sz w:val="22"/>
          <w:szCs w:val="22"/>
        </w:rPr>
        <w:t>1 pkt – </w:t>
      </w:r>
      <w:r w:rsidR="00135A17" w:rsidRPr="002C585F">
        <w:rPr>
          <w:rFonts w:ascii="Arial" w:hAnsi="Arial" w:cs="Arial"/>
          <w:bCs/>
          <w:sz w:val="22"/>
          <w:szCs w:val="22"/>
        </w:rPr>
        <w:t xml:space="preserve">poprawne wyjaśnienie istoty sporu między </w:t>
      </w:r>
      <w:proofErr w:type="spellStart"/>
      <w:r w:rsidR="00135A17" w:rsidRPr="002C585F">
        <w:rPr>
          <w:rFonts w:ascii="Arial" w:hAnsi="Arial" w:cs="Arial"/>
          <w:bCs/>
          <w:sz w:val="22"/>
          <w:szCs w:val="22"/>
        </w:rPr>
        <w:t>heteronomizmem</w:t>
      </w:r>
      <w:proofErr w:type="spellEnd"/>
      <w:r w:rsidR="00347610">
        <w:rPr>
          <w:rFonts w:ascii="Arial" w:hAnsi="Arial" w:cs="Arial"/>
          <w:bCs/>
          <w:sz w:val="22"/>
          <w:szCs w:val="22"/>
        </w:rPr>
        <w:t xml:space="preserve"> a autonomizmem</w:t>
      </w:r>
    </w:p>
    <w:p w14:paraId="31D06B71" w14:textId="24BB4FAC" w:rsidR="00EA74B4" w:rsidRPr="002C585F" w:rsidRDefault="00887F89" w:rsidP="000D4790">
      <w:pPr>
        <w:spacing w:line="276" w:lineRule="auto"/>
        <w:ind w:left="709" w:hanging="709"/>
        <w:rPr>
          <w:rFonts w:ascii="Arial" w:hAnsi="Arial" w:cs="Arial"/>
          <w:bCs/>
          <w:sz w:val="22"/>
          <w:szCs w:val="22"/>
        </w:rPr>
      </w:pPr>
      <w:r w:rsidRPr="002C585F">
        <w:rPr>
          <w:rFonts w:ascii="Arial" w:hAnsi="Arial" w:cs="Arial"/>
          <w:bCs/>
          <w:sz w:val="22"/>
          <w:szCs w:val="22"/>
        </w:rPr>
        <w:t xml:space="preserve">w etyce </w:t>
      </w:r>
      <w:r w:rsidR="0062506B" w:rsidRPr="002C585F">
        <w:rPr>
          <w:rFonts w:ascii="Arial" w:hAnsi="Arial" w:cs="Arial"/>
          <w:bCs/>
          <w:sz w:val="22"/>
          <w:szCs w:val="22"/>
        </w:rPr>
        <w:t>lub</w:t>
      </w:r>
      <w:r w:rsidRPr="002C585F">
        <w:rPr>
          <w:rFonts w:ascii="Arial" w:hAnsi="Arial" w:cs="Arial"/>
          <w:bCs/>
          <w:sz w:val="22"/>
          <w:szCs w:val="22"/>
        </w:rPr>
        <w:t xml:space="preserve"> </w:t>
      </w:r>
      <w:r w:rsidR="00135A17" w:rsidRPr="002C585F">
        <w:rPr>
          <w:rFonts w:ascii="Arial" w:hAnsi="Arial" w:cs="Arial"/>
          <w:bCs/>
          <w:sz w:val="22"/>
          <w:szCs w:val="22"/>
        </w:rPr>
        <w:t>poprawne wskazanie reprezentanta etyki heteronomicznej</w:t>
      </w:r>
      <w:r w:rsidRPr="002C585F">
        <w:rPr>
          <w:rFonts w:ascii="Arial" w:hAnsi="Arial" w:cs="Arial"/>
          <w:bCs/>
          <w:sz w:val="22"/>
          <w:szCs w:val="22"/>
        </w:rPr>
        <w:t>.</w:t>
      </w:r>
    </w:p>
    <w:p w14:paraId="762A6C36" w14:textId="77777777" w:rsidR="0006543C" w:rsidRPr="002C585F" w:rsidRDefault="00135A17" w:rsidP="000D4790">
      <w:pPr>
        <w:spacing w:line="276" w:lineRule="auto"/>
        <w:rPr>
          <w:rFonts w:ascii="Arial" w:hAnsi="Arial" w:cs="Arial"/>
          <w:bCs/>
          <w:sz w:val="22"/>
          <w:szCs w:val="22"/>
        </w:rPr>
      </w:pPr>
      <w:r w:rsidRPr="002C585F">
        <w:rPr>
          <w:rFonts w:ascii="Arial" w:eastAsia="Liberation Serif;Times New Roma" w:hAnsi="Arial" w:cs="Arial"/>
          <w:bCs/>
          <w:color w:val="000000"/>
          <w:sz w:val="22"/>
          <w:szCs w:val="22"/>
        </w:rPr>
        <w:t>0 pkt – </w:t>
      </w:r>
      <w:r w:rsidR="0006543C" w:rsidRPr="002C585F">
        <w:rPr>
          <w:rFonts w:ascii="Arial" w:hAnsi="Arial" w:cs="Arial"/>
          <w:bCs/>
          <w:sz w:val="22"/>
          <w:szCs w:val="22"/>
        </w:rPr>
        <w:t>odpowiedź niepoprawna lub niepełna albo brak odpowiedzi.</w:t>
      </w:r>
    </w:p>
    <w:p w14:paraId="2E823EF7" w14:textId="3D9AC954" w:rsidR="00EA74B4" w:rsidRPr="002C585F" w:rsidRDefault="00EA74B4" w:rsidP="000D4790">
      <w:pPr>
        <w:spacing w:line="276" w:lineRule="auto"/>
        <w:rPr>
          <w:rFonts w:ascii="Arial" w:eastAsia="Liberation Serif;Times New Roma" w:hAnsi="Arial" w:cs="Arial"/>
          <w:bCs/>
          <w:color w:val="000000"/>
          <w:sz w:val="22"/>
          <w:szCs w:val="22"/>
        </w:rPr>
      </w:pPr>
    </w:p>
    <w:p w14:paraId="55B658A1" w14:textId="7D4E54C5" w:rsidR="00EA74B4" w:rsidRPr="002C585F" w:rsidRDefault="00347610" w:rsidP="000D4790">
      <w:pPr>
        <w:spacing w:line="276" w:lineRule="auto"/>
        <w:rPr>
          <w:rFonts w:ascii="Arial" w:eastAsia="Liberation Serif;Times New Roma" w:hAnsi="Arial" w:cs="Arial"/>
          <w:bCs/>
          <w:color w:val="000000"/>
          <w:sz w:val="22"/>
          <w:szCs w:val="22"/>
        </w:rPr>
      </w:pPr>
      <w:r>
        <w:rPr>
          <w:rFonts w:ascii="Arial" w:eastAsia="Liberation Serif;Times New Roma" w:hAnsi="Arial" w:cs="Arial"/>
          <w:bCs/>
          <w:color w:val="000000"/>
          <w:sz w:val="22"/>
          <w:szCs w:val="22"/>
        </w:rPr>
        <w:t xml:space="preserve">  </w:t>
      </w:r>
      <w:r w:rsidR="00135A17" w:rsidRPr="002C585F">
        <w:rPr>
          <w:rFonts w:ascii="Arial" w:eastAsia="Liberation Serif;Times New Roma" w:hAnsi="Arial" w:cs="Arial"/>
          <w:bCs/>
          <w:color w:val="000000"/>
          <w:sz w:val="22"/>
          <w:szCs w:val="22"/>
        </w:rPr>
        <w:t>Przykładowe rozwiązanie</w:t>
      </w:r>
    </w:p>
    <w:p w14:paraId="09512079" w14:textId="69C99889" w:rsidR="00EA74B4" w:rsidRPr="00347610" w:rsidRDefault="00135A17" w:rsidP="000D4790">
      <w:pPr>
        <w:spacing w:line="276" w:lineRule="auto"/>
        <w:rPr>
          <w:rFonts w:ascii="Arial" w:hAnsi="Arial" w:cs="Arial"/>
          <w:bCs/>
          <w:sz w:val="22"/>
          <w:szCs w:val="22"/>
        </w:rPr>
      </w:pPr>
      <w:r w:rsidRPr="002C585F">
        <w:rPr>
          <w:rFonts w:ascii="Arial" w:hAnsi="Arial" w:cs="Arial"/>
          <w:bCs/>
          <w:sz w:val="22"/>
          <w:szCs w:val="22"/>
        </w:rPr>
        <w:t xml:space="preserve">Wyjaśnienie sporu: Spór między tymi stanowiskami dotyczy tego, gdzie tkwi źródło moralnych powinności. </w:t>
      </w:r>
      <w:proofErr w:type="spellStart"/>
      <w:r w:rsidRPr="002C585F">
        <w:rPr>
          <w:rFonts w:ascii="Arial" w:hAnsi="Arial" w:cs="Arial"/>
          <w:bCs/>
          <w:sz w:val="22"/>
          <w:szCs w:val="22"/>
        </w:rPr>
        <w:t>Heteronomiści</w:t>
      </w:r>
      <w:proofErr w:type="spellEnd"/>
      <w:r w:rsidRPr="002C585F">
        <w:rPr>
          <w:rFonts w:ascii="Arial" w:hAnsi="Arial" w:cs="Arial"/>
          <w:bCs/>
          <w:sz w:val="22"/>
          <w:szCs w:val="22"/>
        </w:rPr>
        <w:t xml:space="preserve"> uważają, że </w:t>
      </w:r>
      <w:r w:rsidR="00C24AC6" w:rsidRPr="002C585F">
        <w:rPr>
          <w:rFonts w:ascii="Arial" w:hAnsi="Arial" w:cs="Arial"/>
          <w:bCs/>
          <w:sz w:val="22"/>
          <w:szCs w:val="22"/>
        </w:rPr>
        <w:t xml:space="preserve">to </w:t>
      </w:r>
      <w:r w:rsidRPr="002C585F">
        <w:rPr>
          <w:rFonts w:ascii="Arial" w:hAnsi="Arial" w:cs="Arial"/>
          <w:bCs/>
          <w:sz w:val="22"/>
          <w:szCs w:val="22"/>
        </w:rPr>
        <w:t>źródło</w:t>
      </w:r>
      <w:r w:rsidR="0062506B">
        <w:rPr>
          <w:rFonts w:ascii="Arial" w:hAnsi="Arial" w:cs="Arial"/>
          <w:bCs/>
          <w:sz w:val="22"/>
          <w:szCs w:val="22"/>
        </w:rPr>
        <w:t xml:space="preserve"> znajduje się poza podmiotem, a </w:t>
      </w:r>
      <w:r w:rsidRPr="002C585F">
        <w:rPr>
          <w:rFonts w:ascii="Arial" w:hAnsi="Arial" w:cs="Arial"/>
          <w:bCs/>
          <w:sz w:val="22"/>
          <w:szCs w:val="22"/>
        </w:rPr>
        <w:t xml:space="preserve">autonomiści doszukują się </w:t>
      </w:r>
      <w:r w:rsidR="00C24AC6" w:rsidRPr="002C585F">
        <w:rPr>
          <w:rFonts w:ascii="Arial" w:hAnsi="Arial" w:cs="Arial"/>
          <w:bCs/>
          <w:sz w:val="22"/>
          <w:szCs w:val="22"/>
        </w:rPr>
        <w:t xml:space="preserve">tego źródła </w:t>
      </w:r>
      <w:r w:rsidR="0062506B">
        <w:rPr>
          <w:rFonts w:ascii="Arial" w:hAnsi="Arial" w:cs="Arial"/>
          <w:bCs/>
          <w:sz w:val="22"/>
          <w:szCs w:val="22"/>
        </w:rPr>
        <w:t>w podmiocie moralnym.</w:t>
      </w:r>
    </w:p>
    <w:p w14:paraId="08577FDA" w14:textId="59CEE800" w:rsidR="00EA74B4" w:rsidRPr="002C585F" w:rsidRDefault="00135A17" w:rsidP="000D4790">
      <w:pPr>
        <w:spacing w:line="276" w:lineRule="auto"/>
        <w:rPr>
          <w:bCs/>
          <w:sz w:val="22"/>
          <w:szCs w:val="22"/>
        </w:rPr>
      </w:pPr>
      <w:r w:rsidRPr="002C585F">
        <w:rPr>
          <w:rFonts w:ascii="Arial" w:eastAsia="Liberation Serif;Times New Roma" w:hAnsi="Arial" w:cs="Arial"/>
          <w:bCs/>
          <w:color w:val="000000"/>
          <w:sz w:val="22"/>
          <w:szCs w:val="22"/>
        </w:rPr>
        <w:t>Przedstaw</w:t>
      </w:r>
      <w:r w:rsidR="00A406EC" w:rsidRPr="002C585F">
        <w:rPr>
          <w:rFonts w:ascii="Arial" w:eastAsia="Liberation Serif;Times New Roma" w:hAnsi="Arial" w:cs="Arial"/>
          <w:bCs/>
          <w:color w:val="000000"/>
          <w:sz w:val="22"/>
          <w:szCs w:val="22"/>
        </w:rPr>
        <w:t>iciel etyki heteronomicznej:</w:t>
      </w:r>
      <w:r w:rsidR="00887F89" w:rsidRPr="002C585F">
        <w:rPr>
          <w:rFonts w:ascii="Arial" w:eastAsia="Liberation Serif;Times New Roma" w:hAnsi="Arial" w:cs="Arial"/>
          <w:bCs/>
          <w:color w:val="000000"/>
          <w:sz w:val="22"/>
          <w:szCs w:val="22"/>
        </w:rPr>
        <w:t xml:space="preserve"> Max</w:t>
      </w:r>
      <w:r w:rsidR="00A406EC" w:rsidRPr="002C585F">
        <w:rPr>
          <w:rFonts w:ascii="Arial" w:hAnsi="Arial" w:cs="Arial"/>
          <w:bCs/>
          <w:sz w:val="22"/>
          <w:szCs w:val="22"/>
        </w:rPr>
        <w:t xml:space="preserve"> </w:t>
      </w:r>
      <w:proofErr w:type="spellStart"/>
      <w:r w:rsidR="00A406EC" w:rsidRPr="002C585F">
        <w:rPr>
          <w:rFonts w:ascii="Arial" w:hAnsi="Arial" w:cs="Arial"/>
          <w:bCs/>
          <w:sz w:val="22"/>
          <w:szCs w:val="22"/>
        </w:rPr>
        <w:t>Scheler</w:t>
      </w:r>
      <w:proofErr w:type="spellEnd"/>
    </w:p>
    <w:p w14:paraId="1FD08306" w14:textId="0CC04A8D" w:rsidR="00EA74B4" w:rsidRPr="002C585F" w:rsidRDefault="00135A17" w:rsidP="000D4790">
      <w:pPr>
        <w:spacing w:line="276" w:lineRule="auto"/>
        <w:rPr>
          <w:rFonts w:ascii="Arial" w:hAnsi="Arial" w:cs="Arial"/>
          <w:bCs/>
          <w:sz w:val="22"/>
          <w:szCs w:val="22"/>
        </w:rPr>
      </w:pPr>
      <w:r w:rsidRPr="002C585F">
        <w:rPr>
          <w:rFonts w:ascii="Arial" w:hAnsi="Arial" w:cs="Arial"/>
          <w:bCs/>
          <w:sz w:val="22"/>
          <w:szCs w:val="22"/>
        </w:rPr>
        <w:t xml:space="preserve">Uzasadnienie: </w:t>
      </w:r>
      <w:r w:rsidR="00C24AC6" w:rsidRPr="002C585F">
        <w:rPr>
          <w:rFonts w:ascii="Arial" w:hAnsi="Arial" w:cs="Arial"/>
          <w:bCs/>
          <w:sz w:val="22"/>
          <w:szCs w:val="22"/>
        </w:rPr>
        <w:t>W</w:t>
      </w:r>
      <w:r w:rsidR="00887F89" w:rsidRPr="002C585F">
        <w:rPr>
          <w:rFonts w:ascii="Arial" w:hAnsi="Arial" w:cs="Arial"/>
          <w:bCs/>
          <w:sz w:val="22"/>
          <w:szCs w:val="22"/>
        </w:rPr>
        <w:t xml:space="preserve">edług </w:t>
      </w:r>
      <w:proofErr w:type="spellStart"/>
      <w:r w:rsidR="00887F89" w:rsidRPr="002C585F">
        <w:rPr>
          <w:rFonts w:ascii="Arial" w:hAnsi="Arial" w:cs="Arial"/>
          <w:bCs/>
          <w:sz w:val="22"/>
          <w:szCs w:val="22"/>
        </w:rPr>
        <w:t>Maxa</w:t>
      </w:r>
      <w:proofErr w:type="spellEnd"/>
      <w:r w:rsidRPr="002C585F">
        <w:rPr>
          <w:rFonts w:ascii="Arial" w:hAnsi="Arial" w:cs="Arial"/>
          <w:bCs/>
          <w:sz w:val="22"/>
          <w:szCs w:val="22"/>
        </w:rPr>
        <w:t xml:space="preserve"> </w:t>
      </w:r>
      <w:proofErr w:type="spellStart"/>
      <w:r w:rsidRPr="002C585F">
        <w:rPr>
          <w:rFonts w:ascii="Arial" w:hAnsi="Arial" w:cs="Arial"/>
          <w:bCs/>
          <w:sz w:val="22"/>
          <w:szCs w:val="22"/>
        </w:rPr>
        <w:t>Schelera</w:t>
      </w:r>
      <w:proofErr w:type="spellEnd"/>
      <w:r w:rsidRPr="002C585F">
        <w:rPr>
          <w:rFonts w:ascii="Arial" w:hAnsi="Arial" w:cs="Arial"/>
          <w:bCs/>
          <w:sz w:val="22"/>
          <w:szCs w:val="22"/>
        </w:rPr>
        <w:t xml:space="preserve"> istnieje obiektywna hierarchia wartości. Dobro moralne jest następstwem dokonywanego przez działający podmiot wyboru wartości obiektywnie wyższej. Ostatecznie więc to obiektywna hierarchia wartości stanowi źródło moralnych zobowiązań – </w:t>
      </w:r>
      <w:r w:rsidR="00C24AC6" w:rsidRPr="002C585F">
        <w:rPr>
          <w:rFonts w:ascii="Arial" w:hAnsi="Arial" w:cs="Arial"/>
          <w:bCs/>
          <w:sz w:val="22"/>
          <w:szCs w:val="22"/>
        </w:rPr>
        <w:t xml:space="preserve">to </w:t>
      </w:r>
      <w:r w:rsidRPr="002C585F">
        <w:rPr>
          <w:rFonts w:ascii="Arial" w:hAnsi="Arial" w:cs="Arial"/>
          <w:bCs/>
          <w:sz w:val="22"/>
          <w:szCs w:val="22"/>
        </w:rPr>
        <w:t>źródło znajduje się poza po</w:t>
      </w:r>
      <w:r w:rsidR="00887F89" w:rsidRPr="002C585F">
        <w:rPr>
          <w:rFonts w:ascii="Arial" w:hAnsi="Arial" w:cs="Arial"/>
          <w:bCs/>
          <w:sz w:val="22"/>
          <w:szCs w:val="22"/>
        </w:rPr>
        <w:t xml:space="preserve">dmiotem i z tego powodu etykę </w:t>
      </w:r>
      <w:proofErr w:type="spellStart"/>
      <w:r w:rsidR="00887F89" w:rsidRPr="002C585F">
        <w:rPr>
          <w:rFonts w:ascii="Arial" w:hAnsi="Arial" w:cs="Arial"/>
          <w:bCs/>
          <w:sz w:val="22"/>
          <w:szCs w:val="22"/>
        </w:rPr>
        <w:t>Maxa</w:t>
      </w:r>
      <w:proofErr w:type="spellEnd"/>
      <w:r w:rsidRPr="002C585F">
        <w:rPr>
          <w:rFonts w:ascii="Arial" w:hAnsi="Arial" w:cs="Arial"/>
          <w:bCs/>
          <w:sz w:val="22"/>
          <w:szCs w:val="22"/>
        </w:rPr>
        <w:t xml:space="preserve"> </w:t>
      </w:r>
      <w:proofErr w:type="spellStart"/>
      <w:r w:rsidRPr="002C585F">
        <w:rPr>
          <w:rFonts w:ascii="Arial" w:hAnsi="Arial" w:cs="Arial"/>
          <w:bCs/>
          <w:sz w:val="22"/>
          <w:szCs w:val="22"/>
        </w:rPr>
        <w:t>Schelera</w:t>
      </w:r>
      <w:proofErr w:type="spellEnd"/>
      <w:r w:rsidRPr="002C585F">
        <w:rPr>
          <w:rFonts w:ascii="Arial" w:hAnsi="Arial" w:cs="Arial"/>
          <w:bCs/>
          <w:sz w:val="22"/>
          <w:szCs w:val="22"/>
        </w:rPr>
        <w:t xml:space="preserve"> można uznać za etykę heteronomiczną.</w:t>
      </w:r>
    </w:p>
    <w:p w14:paraId="03E004FF" w14:textId="77777777" w:rsidR="001D6A5C" w:rsidRPr="002C585F" w:rsidRDefault="001D6A5C" w:rsidP="000D4790">
      <w:pPr>
        <w:spacing w:line="276" w:lineRule="auto"/>
        <w:rPr>
          <w:rFonts w:ascii="Arial" w:hAnsi="Arial" w:cs="Arial"/>
          <w:bCs/>
          <w:sz w:val="22"/>
          <w:szCs w:val="22"/>
        </w:rPr>
      </w:pPr>
    </w:p>
    <w:p w14:paraId="1C8DCAF5" w14:textId="77777777" w:rsidR="00EA74B4" w:rsidRDefault="00135A17" w:rsidP="00347610">
      <w:pPr>
        <w:spacing w:line="276" w:lineRule="auto"/>
        <w:rPr>
          <w:rFonts w:ascii="Arial" w:hAnsi="Arial" w:cs="Arial"/>
          <w:bCs/>
          <w:sz w:val="22"/>
        </w:rPr>
      </w:pPr>
      <w:r>
        <w:rPr>
          <w:rFonts w:ascii="Arial" w:hAnsi="Arial" w:cs="Arial"/>
          <w:bCs/>
          <w:sz w:val="22"/>
        </w:rPr>
        <w:t>Tekst do zadań 31.–33.</w:t>
      </w:r>
    </w:p>
    <w:p w14:paraId="06AFC79D" w14:textId="77777777" w:rsidR="00EA74B4" w:rsidRPr="0062506B" w:rsidRDefault="00EA74B4" w:rsidP="000D4790">
      <w:pPr>
        <w:spacing w:line="276" w:lineRule="auto"/>
        <w:rPr>
          <w:rFonts w:ascii="Arial" w:hAnsi="Arial" w:cs="Arial"/>
          <w:bCs/>
          <w:sz w:val="22"/>
        </w:rPr>
      </w:pPr>
    </w:p>
    <w:p w14:paraId="208984C4" w14:textId="75EDBE65" w:rsidR="00EA74B4" w:rsidRDefault="00347610" w:rsidP="000D4790">
      <w:pPr>
        <w:spacing w:line="276" w:lineRule="auto"/>
        <w:rPr>
          <w:rFonts w:ascii="Arial" w:hAnsi="Arial" w:cs="Arial"/>
          <w:color w:val="000000"/>
          <w:sz w:val="22"/>
        </w:rPr>
      </w:pPr>
      <w:r>
        <w:rPr>
          <w:rFonts w:ascii="Arial" w:hAnsi="Arial" w:cs="Arial"/>
          <w:color w:val="000000"/>
          <w:sz w:val="22"/>
        </w:rPr>
        <w:t xml:space="preserve">  </w:t>
      </w:r>
      <w:r w:rsidR="00135A17">
        <w:rPr>
          <w:rFonts w:ascii="Arial" w:hAnsi="Arial" w:cs="Arial"/>
          <w:color w:val="000000"/>
          <w:sz w:val="22"/>
        </w:rPr>
        <w:t>Zjawisko fotoelektryczne w sposób rozstrzygający pokazało, że światło wykazuje własności korpuskularne. Nie można ich zrozumieć na gruncie obrazu falowego. Z drugiej strony, zjawisko interferencji bezdyskusyjnie dowodzi, że światło ma naturę falową. Nie można pogodzić interferencji z obrazem korpuskularnym. Ta sprzeczność była (i jest) nie do rozwiązania na gruncie fizyki klasycznej. Z punktu widzenia fizyki światło ma oba rodzaje własności jednocześnie. Czasami zachowuje się jak fala, czasami jak cząstka, zależnie od rodzaju doświadczenia. […] Pojedynczy foton ma cechy zarówno fali, jak i cząstki. Która z tych cech się uwidoczni, zależy od okoliczności. […] Dualizm korpuskularno-falowy nie ogranicza się tylko do fotonów i elektronów. […] Neutrony, protony, całe atomy, a nawet (choć niezauważalnie) bardzo szybkie kule karabinowe – wszystkie te ciała wykazują dualizm, zachowując się czasami jak cząstki, czasami jak fale. […]</w:t>
      </w:r>
    </w:p>
    <w:p w14:paraId="7CE999F4" w14:textId="3CAE27D8" w:rsidR="00EA74B4" w:rsidRPr="002C585F" w:rsidRDefault="00347610" w:rsidP="000D4790">
      <w:pPr>
        <w:shd w:val="clear" w:color="auto" w:fill="FFFFFF" w:themeFill="background1"/>
        <w:spacing w:line="276" w:lineRule="auto"/>
        <w:rPr>
          <w:rFonts w:ascii="Arial" w:hAnsi="Arial" w:cs="Arial"/>
          <w:sz w:val="22"/>
          <w:szCs w:val="22"/>
        </w:rPr>
      </w:pPr>
      <w:r>
        <w:rPr>
          <w:rFonts w:ascii="Arial" w:hAnsi="Arial" w:cs="Arial"/>
          <w:sz w:val="22"/>
          <w:szCs w:val="22"/>
        </w:rPr>
        <w:lastRenderedPageBreak/>
        <w:t xml:space="preserve">  </w:t>
      </w:r>
      <w:r w:rsidR="00135A17" w:rsidRPr="002C585F">
        <w:rPr>
          <w:rFonts w:ascii="Arial" w:hAnsi="Arial" w:cs="Arial"/>
          <w:sz w:val="22"/>
          <w:szCs w:val="22"/>
        </w:rPr>
        <w:t>Zadanie 31</w:t>
      </w:r>
      <w:r w:rsidR="00935536" w:rsidRPr="002C585F">
        <w:rPr>
          <w:rFonts w:ascii="Arial" w:hAnsi="Arial" w:cs="Arial"/>
          <w:sz w:val="22"/>
          <w:szCs w:val="22"/>
        </w:rPr>
        <w:t>.</w:t>
      </w:r>
      <w:r w:rsidR="00135A17" w:rsidRPr="002C585F">
        <w:rPr>
          <w:rFonts w:ascii="Arial" w:hAnsi="Arial" w:cs="Arial"/>
          <w:sz w:val="22"/>
          <w:szCs w:val="22"/>
        </w:rPr>
        <w:t xml:space="preserve"> (0–3)</w:t>
      </w:r>
    </w:p>
    <w:p w14:paraId="14923178" w14:textId="1C7E61FD" w:rsidR="00A81B34" w:rsidRPr="002C585F" w:rsidRDefault="00347610" w:rsidP="000D4790">
      <w:pPr>
        <w:shd w:val="clear" w:color="auto" w:fill="FFFFFF" w:themeFill="background1"/>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  </w:t>
      </w:r>
      <w:r w:rsidR="00A81B34" w:rsidRPr="002C585F">
        <w:rPr>
          <w:rFonts w:ascii="Arial" w:hAnsi="Arial" w:cs="Arial"/>
          <w:color w:val="000000" w:themeColor="text1"/>
          <w:sz w:val="22"/>
          <w:szCs w:val="22"/>
        </w:rPr>
        <w:t xml:space="preserve">Przytoczony tekst mówi o dualizmie korpuskularno-falowym. Wyjaśnij, na czym on </w:t>
      </w:r>
      <w:r w:rsidR="00CD11F7" w:rsidRPr="002C585F">
        <w:rPr>
          <w:rFonts w:ascii="Arial" w:hAnsi="Arial" w:cs="Arial"/>
          <w:color w:val="000000" w:themeColor="text1"/>
          <w:sz w:val="22"/>
          <w:szCs w:val="22"/>
        </w:rPr>
        <w:t>polega, a następnie podaj ogólną</w:t>
      </w:r>
      <w:r w:rsidR="00A81B34" w:rsidRPr="002C585F">
        <w:rPr>
          <w:rFonts w:ascii="Arial" w:hAnsi="Arial" w:cs="Arial"/>
          <w:color w:val="000000" w:themeColor="text1"/>
          <w:sz w:val="22"/>
          <w:szCs w:val="22"/>
        </w:rPr>
        <w:t xml:space="preserve"> definicję terminu </w:t>
      </w:r>
      <w:r w:rsidR="00A81B34" w:rsidRPr="00347610">
        <w:rPr>
          <w:rFonts w:ascii="Arial" w:hAnsi="Arial" w:cs="Arial"/>
          <w:color w:val="000000" w:themeColor="text1"/>
          <w:sz w:val="22"/>
          <w:szCs w:val="22"/>
        </w:rPr>
        <w:t>dualizm,</w:t>
      </w:r>
      <w:r w:rsidR="00A81B34" w:rsidRPr="002C585F">
        <w:rPr>
          <w:rFonts w:ascii="Arial" w:hAnsi="Arial" w:cs="Arial"/>
          <w:color w:val="000000" w:themeColor="text1"/>
          <w:sz w:val="22"/>
          <w:szCs w:val="22"/>
        </w:rPr>
        <w:t xml:space="preserve"> która wyjaśnia jego wspólne znaczenie zarówno dla fizyki, jak i </w:t>
      </w:r>
      <w:r w:rsidR="00C24AC6" w:rsidRPr="002C585F">
        <w:rPr>
          <w:rFonts w:ascii="Arial" w:hAnsi="Arial" w:cs="Arial"/>
          <w:color w:val="000000" w:themeColor="text1"/>
          <w:sz w:val="22"/>
          <w:szCs w:val="22"/>
        </w:rPr>
        <w:t xml:space="preserve">dla </w:t>
      </w:r>
      <w:r w:rsidR="00A81B34" w:rsidRPr="002C585F">
        <w:rPr>
          <w:rFonts w:ascii="Arial" w:hAnsi="Arial" w:cs="Arial"/>
          <w:color w:val="000000" w:themeColor="text1"/>
          <w:sz w:val="22"/>
          <w:szCs w:val="22"/>
        </w:rPr>
        <w:t xml:space="preserve">filozofii oraz innych dziedzin. </w:t>
      </w:r>
    </w:p>
    <w:p w14:paraId="47809638" w14:textId="77777777" w:rsidR="00A81B34" w:rsidRPr="0007685B" w:rsidRDefault="00A81B34" w:rsidP="0007685B">
      <w:pPr>
        <w:pStyle w:val="Akapitzlist"/>
        <w:ind w:left="0"/>
        <w:rPr>
          <w:rFonts w:ascii="Arial" w:hAnsi="Arial" w:cs="Arial"/>
          <w:color w:val="000000" w:themeColor="text1"/>
          <w:szCs w:val="24"/>
        </w:rPr>
      </w:pPr>
    </w:p>
    <w:p w14:paraId="65C27875" w14:textId="1910C741" w:rsidR="00EA74B4" w:rsidRPr="008A30C2" w:rsidRDefault="00A81B34" w:rsidP="00347610">
      <w:pPr>
        <w:spacing w:line="276" w:lineRule="auto"/>
        <w:rPr>
          <w:i/>
          <w:iCs/>
        </w:rPr>
      </w:pPr>
      <w:r>
        <w:rPr>
          <w:rFonts w:ascii="Arial" w:hAnsi="Arial" w:cs="Arial"/>
          <w:color w:val="000000"/>
          <w:sz w:val="22"/>
        </w:rPr>
        <w:t>Dualizm korpuskularno-falowy stwierdza, że</w:t>
      </w:r>
      <w:r w:rsidR="00CD11F7">
        <w:rPr>
          <w:rFonts w:ascii="Arial" w:hAnsi="Arial" w:cs="Arial"/>
          <w:color w:val="000000"/>
          <w:sz w:val="22"/>
        </w:rPr>
        <w:t xml:space="preserve"> </w:t>
      </w:r>
      <w:r w:rsidR="00347610">
        <w:rPr>
          <w:rFonts w:ascii="Arial" w:hAnsi="Arial" w:cs="Arial"/>
          <w:color w:val="000000"/>
          <w:sz w:val="22"/>
        </w:rPr>
        <w:t>…</w:t>
      </w:r>
    </w:p>
    <w:p w14:paraId="6838611C" w14:textId="33B8BE1D" w:rsidR="006B7BB4" w:rsidRDefault="00A81B34" w:rsidP="00347610">
      <w:pPr>
        <w:spacing w:line="276" w:lineRule="auto"/>
      </w:pPr>
      <w:r w:rsidRPr="00347610">
        <w:rPr>
          <w:rFonts w:ascii="Arial" w:hAnsi="Arial" w:cs="Arial"/>
          <w:iCs/>
          <w:color w:val="000000" w:themeColor="text1"/>
          <w:sz w:val="22"/>
          <w:szCs w:val="24"/>
        </w:rPr>
        <w:t>Dualizm (w znaczeniu wspólnym dla fizyki i</w:t>
      </w:r>
      <w:r w:rsidR="00C24AC6" w:rsidRPr="00347610">
        <w:rPr>
          <w:rFonts w:ascii="Arial" w:hAnsi="Arial" w:cs="Arial"/>
          <w:iCs/>
          <w:color w:val="000000" w:themeColor="text1"/>
          <w:sz w:val="22"/>
          <w:szCs w:val="24"/>
        </w:rPr>
        <w:t xml:space="preserve"> dla</w:t>
      </w:r>
      <w:r w:rsidRPr="00347610">
        <w:rPr>
          <w:rFonts w:ascii="Arial" w:hAnsi="Arial" w:cs="Arial"/>
          <w:iCs/>
          <w:color w:val="000000" w:themeColor="text1"/>
          <w:sz w:val="22"/>
          <w:szCs w:val="24"/>
        </w:rPr>
        <w:t xml:space="preserve"> filozofii oraz innych dziedzin) to stanowisko</w:t>
      </w:r>
      <w:r w:rsidRPr="00347610">
        <w:rPr>
          <w:rFonts w:ascii="Arial" w:hAnsi="Arial" w:cs="Arial"/>
          <w:color w:val="000000" w:themeColor="text1"/>
          <w:sz w:val="22"/>
          <w:szCs w:val="24"/>
        </w:rPr>
        <w:t xml:space="preserve"> (teza)</w:t>
      </w:r>
      <w:r w:rsidRPr="00014111">
        <w:rPr>
          <w:rFonts w:ascii="Arial" w:hAnsi="Arial" w:cs="Arial"/>
          <w:color w:val="000000" w:themeColor="text1"/>
          <w:sz w:val="22"/>
          <w:szCs w:val="24"/>
        </w:rPr>
        <w:t xml:space="preserve">, które stwierdza, że </w:t>
      </w:r>
      <w:r w:rsidR="00347610">
        <w:rPr>
          <w:rFonts w:ascii="Arial" w:hAnsi="Arial" w:cs="Arial"/>
          <w:color w:val="000000" w:themeColor="text1"/>
          <w:sz w:val="22"/>
          <w:szCs w:val="24"/>
        </w:rPr>
        <w:t>…</w:t>
      </w:r>
    </w:p>
    <w:p w14:paraId="6046D972" w14:textId="77777777" w:rsidR="00347610" w:rsidRPr="0007685B" w:rsidRDefault="00347610" w:rsidP="000D4790">
      <w:pPr>
        <w:spacing w:line="276" w:lineRule="auto"/>
        <w:rPr>
          <w:rFonts w:ascii="Arial" w:hAnsi="Arial" w:cs="Arial"/>
          <w:bCs/>
          <w:sz w:val="18"/>
          <w:szCs w:val="22"/>
        </w:rPr>
      </w:pPr>
    </w:p>
    <w:p w14:paraId="52F70BA7" w14:textId="51622C89" w:rsidR="00A81B34" w:rsidRPr="008A30C2" w:rsidRDefault="00347610" w:rsidP="000D4790">
      <w:pPr>
        <w:spacing w:line="276" w:lineRule="auto"/>
        <w:rPr>
          <w:rFonts w:ascii="Arial" w:hAnsi="Arial" w:cs="Arial"/>
          <w:bCs/>
          <w:sz w:val="22"/>
          <w:szCs w:val="22"/>
        </w:rPr>
      </w:pPr>
      <w:r>
        <w:rPr>
          <w:rFonts w:ascii="Arial" w:hAnsi="Arial" w:cs="Arial"/>
          <w:bCs/>
          <w:sz w:val="22"/>
          <w:szCs w:val="22"/>
        </w:rPr>
        <w:t xml:space="preserve">  </w:t>
      </w:r>
      <w:r w:rsidR="00A81B34" w:rsidRPr="008A30C2">
        <w:rPr>
          <w:rFonts w:ascii="Arial" w:hAnsi="Arial" w:cs="Arial"/>
          <w:bCs/>
          <w:sz w:val="22"/>
          <w:szCs w:val="22"/>
        </w:rPr>
        <w:t>Zasady oceniania</w:t>
      </w:r>
    </w:p>
    <w:p w14:paraId="6A86DBE8" w14:textId="12F20FC9" w:rsidR="00A81B34" w:rsidRPr="008A30C2" w:rsidRDefault="00A81B34" w:rsidP="000D4790">
      <w:pPr>
        <w:spacing w:line="276" w:lineRule="auto"/>
        <w:ind w:left="709" w:hanging="709"/>
        <w:rPr>
          <w:rFonts w:ascii="Arial" w:hAnsi="Arial" w:cs="Arial"/>
          <w:bCs/>
          <w:sz w:val="22"/>
          <w:szCs w:val="22"/>
        </w:rPr>
      </w:pPr>
      <w:r w:rsidRPr="008A30C2">
        <w:rPr>
          <w:rFonts w:ascii="Arial" w:hAnsi="Arial" w:cs="Arial"/>
          <w:bCs/>
          <w:sz w:val="22"/>
          <w:szCs w:val="22"/>
        </w:rPr>
        <w:t>2 pkt</w:t>
      </w:r>
      <w:r w:rsidR="00887F89" w:rsidRPr="008A30C2">
        <w:rPr>
          <w:rFonts w:ascii="Arial" w:hAnsi="Arial" w:cs="Arial"/>
          <w:bCs/>
          <w:sz w:val="22"/>
          <w:szCs w:val="22"/>
        </w:rPr>
        <w:t> – </w:t>
      </w:r>
      <w:r w:rsidRPr="008A30C2">
        <w:rPr>
          <w:rFonts w:ascii="Arial" w:hAnsi="Arial" w:cs="Arial"/>
          <w:bCs/>
          <w:sz w:val="22"/>
          <w:szCs w:val="22"/>
        </w:rPr>
        <w:t xml:space="preserve">sformułowanie poprawnej definicji dualizmu korpuskularno-falowego </w:t>
      </w:r>
      <w:r w:rsidR="00C50ADB" w:rsidRPr="008A30C2">
        <w:rPr>
          <w:rFonts w:ascii="Arial" w:hAnsi="Arial" w:cs="Arial"/>
          <w:bCs/>
          <w:sz w:val="22"/>
          <w:szCs w:val="22"/>
        </w:rPr>
        <w:t>oraz</w:t>
      </w:r>
      <w:r w:rsidRPr="008A30C2">
        <w:rPr>
          <w:rFonts w:ascii="Arial" w:hAnsi="Arial" w:cs="Arial"/>
          <w:bCs/>
          <w:sz w:val="22"/>
          <w:szCs w:val="22"/>
        </w:rPr>
        <w:t xml:space="preserve"> </w:t>
      </w:r>
      <w:r w:rsidR="00887F89" w:rsidRPr="008A30C2">
        <w:rPr>
          <w:rFonts w:ascii="Arial" w:hAnsi="Arial" w:cs="Arial"/>
          <w:bCs/>
          <w:sz w:val="22"/>
          <w:szCs w:val="22"/>
        </w:rPr>
        <w:t xml:space="preserve">sformułowanie definicji </w:t>
      </w:r>
      <w:r w:rsidRPr="008A30C2">
        <w:rPr>
          <w:rFonts w:ascii="Arial" w:hAnsi="Arial" w:cs="Arial"/>
          <w:bCs/>
          <w:sz w:val="22"/>
          <w:szCs w:val="22"/>
        </w:rPr>
        <w:t xml:space="preserve">dualizmu w znaczeniu wspólnym </w:t>
      </w:r>
      <w:r w:rsidR="00887F89" w:rsidRPr="008A30C2">
        <w:rPr>
          <w:rFonts w:ascii="Arial" w:hAnsi="Arial" w:cs="Arial"/>
          <w:bCs/>
          <w:sz w:val="22"/>
          <w:szCs w:val="22"/>
        </w:rPr>
        <w:t>dla innych dziedzin.</w:t>
      </w:r>
    </w:p>
    <w:p w14:paraId="6C0026DD" w14:textId="73043AF7" w:rsidR="00887F89" w:rsidRPr="008A30C2" w:rsidRDefault="00887F89" w:rsidP="000D4790">
      <w:pPr>
        <w:spacing w:line="276" w:lineRule="auto"/>
        <w:ind w:left="709" w:hanging="709"/>
        <w:rPr>
          <w:rFonts w:ascii="Arial" w:hAnsi="Arial" w:cs="Arial"/>
          <w:bCs/>
          <w:sz w:val="22"/>
          <w:szCs w:val="22"/>
        </w:rPr>
      </w:pPr>
      <w:r w:rsidRPr="008A30C2">
        <w:rPr>
          <w:rFonts w:ascii="Arial" w:hAnsi="Arial" w:cs="Arial"/>
          <w:bCs/>
          <w:sz w:val="22"/>
          <w:szCs w:val="22"/>
        </w:rPr>
        <w:t>1 pkt – </w:t>
      </w:r>
      <w:r w:rsidR="00A81B34" w:rsidRPr="008A30C2">
        <w:rPr>
          <w:rFonts w:ascii="Arial" w:hAnsi="Arial" w:cs="Arial"/>
          <w:bCs/>
          <w:sz w:val="22"/>
          <w:szCs w:val="22"/>
        </w:rPr>
        <w:t xml:space="preserve">sformułowanie poprawnej definicji dualizmu korpuskularno-falowego </w:t>
      </w:r>
      <w:r w:rsidR="0062506B" w:rsidRPr="008A30C2">
        <w:rPr>
          <w:rFonts w:ascii="Arial" w:hAnsi="Arial" w:cs="Arial"/>
          <w:bCs/>
          <w:sz w:val="22"/>
          <w:szCs w:val="22"/>
        </w:rPr>
        <w:t>lub</w:t>
      </w:r>
      <w:r w:rsidR="00C50ADB" w:rsidRPr="008A30C2">
        <w:rPr>
          <w:rFonts w:ascii="Arial" w:hAnsi="Arial" w:cs="Arial"/>
          <w:bCs/>
          <w:sz w:val="22"/>
          <w:szCs w:val="22"/>
        </w:rPr>
        <w:t xml:space="preserve"> </w:t>
      </w:r>
      <w:r w:rsidRPr="008A30C2">
        <w:rPr>
          <w:rFonts w:ascii="Arial" w:hAnsi="Arial" w:cs="Arial"/>
          <w:bCs/>
          <w:sz w:val="22"/>
          <w:szCs w:val="22"/>
        </w:rPr>
        <w:t>sformułowanie definicji dualizmu w znaczeniu wspólnym dla innych dziedzin.</w:t>
      </w:r>
    </w:p>
    <w:p w14:paraId="2B872932" w14:textId="3F101CF1" w:rsidR="00A81B34" w:rsidRPr="008A30C2" w:rsidRDefault="00A81B34" w:rsidP="000D4790">
      <w:pPr>
        <w:spacing w:line="276" w:lineRule="auto"/>
        <w:ind w:left="709" w:hanging="709"/>
        <w:rPr>
          <w:rFonts w:ascii="Arial" w:hAnsi="Arial" w:cs="Arial"/>
          <w:bCs/>
          <w:sz w:val="22"/>
          <w:szCs w:val="22"/>
        </w:rPr>
      </w:pPr>
      <w:r w:rsidRPr="008A30C2">
        <w:rPr>
          <w:rFonts w:ascii="Arial" w:eastAsia="Liberation Serif" w:hAnsi="Arial" w:cs="Arial"/>
          <w:bCs/>
          <w:color w:val="000000"/>
          <w:sz w:val="22"/>
          <w:szCs w:val="22"/>
        </w:rPr>
        <w:t xml:space="preserve">0 pkt – </w:t>
      </w:r>
      <w:r w:rsidR="00CD11F7" w:rsidRPr="008A30C2">
        <w:rPr>
          <w:rFonts w:ascii="Arial" w:eastAsia="Liberation Serif" w:hAnsi="Arial" w:cs="Arial"/>
          <w:bCs/>
          <w:color w:val="000000"/>
          <w:sz w:val="22"/>
          <w:szCs w:val="22"/>
        </w:rPr>
        <w:t>odpowiedź niepoprawna</w:t>
      </w:r>
      <w:r w:rsidR="00523790" w:rsidRPr="008A30C2">
        <w:rPr>
          <w:rFonts w:ascii="Arial" w:eastAsia="Liberation Serif" w:hAnsi="Arial" w:cs="Arial"/>
          <w:bCs/>
          <w:color w:val="000000"/>
          <w:sz w:val="22"/>
          <w:szCs w:val="22"/>
        </w:rPr>
        <w:t xml:space="preserve"> lub </w:t>
      </w:r>
      <w:r w:rsidR="00CD11F7" w:rsidRPr="008A30C2">
        <w:rPr>
          <w:rFonts w:ascii="Arial" w:eastAsia="Liberation Serif" w:hAnsi="Arial" w:cs="Arial"/>
          <w:bCs/>
          <w:color w:val="000000"/>
          <w:sz w:val="22"/>
          <w:szCs w:val="22"/>
        </w:rPr>
        <w:t xml:space="preserve">niepełna </w:t>
      </w:r>
      <w:r w:rsidR="00523790" w:rsidRPr="008A30C2">
        <w:rPr>
          <w:rFonts w:ascii="Arial" w:eastAsia="Liberation Serif" w:hAnsi="Arial" w:cs="Arial"/>
          <w:bCs/>
          <w:color w:val="000000"/>
          <w:sz w:val="22"/>
          <w:szCs w:val="22"/>
        </w:rPr>
        <w:t xml:space="preserve">albo brak odpowiedzi. </w:t>
      </w:r>
    </w:p>
    <w:p w14:paraId="79CB11CB" w14:textId="77777777" w:rsidR="008A30C2" w:rsidRPr="0007685B" w:rsidRDefault="008A30C2" w:rsidP="000D4790">
      <w:pPr>
        <w:rPr>
          <w:rFonts w:ascii="Arial" w:hAnsi="Arial" w:cs="Arial"/>
          <w:bCs/>
          <w:color w:val="000000" w:themeColor="text1"/>
          <w:sz w:val="18"/>
          <w:szCs w:val="22"/>
        </w:rPr>
      </w:pPr>
    </w:p>
    <w:p w14:paraId="7F75B41E" w14:textId="3E5360FB" w:rsidR="00A81B34" w:rsidRPr="008A30C2" w:rsidRDefault="00347610" w:rsidP="000D4790">
      <w:pPr>
        <w:rPr>
          <w:rFonts w:ascii="Arial" w:hAnsi="Arial" w:cs="Arial"/>
          <w:bCs/>
          <w:color w:val="000000" w:themeColor="text1"/>
          <w:sz w:val="22"/>
          <w:szCs w:val="22"/>
        </w:rPr>
      </w:pPr>
      <w:r>
        <w:rPr>
          <w:rFonts w:ascii="Arial" w:hAnsi="Arial" w:cs="Arial"/>
          <w:bCs/>
          <w:color w:val="000000" w:themeColor="text1"/>
          <w:sz w:val="22"/>
          <w:szCs w:val="22"/>
        </w:rPr>
        <w:t xml:space="preserve">  </w:t>
      </w:r>
      <w:r w:rsidR="00A81B34" w:rsidRPr="008A30C2">
        <w:rPr>
          <w:rFonts w:ascii="Arial" w:hAnsi="Arial" w:cs="Arial"/>
          <w:bCs/>
          <w:color w:val="000000" w:themeColor="text1"/>
          <w:sz w:val="22"/>
          <w:szCs w:val="22"/>
        </w:rPr>
        <w:t>Rozwiązanie</w:t>
      </w:r>
    </w:p>
    <w:p w14:paraId="618BCCEC" w14:textId="77777777" w:rsidR="00A81B34" w:rsidRPr="008A30C2" w:rsidRDefault="00A81B34" w:rsidP="000D4790">
      <w:pPr>
        <w:spacing w:line="276" w:lineRule="auto"/>
        <w:rPr>
          <w:rFonts w:ascii="Arial" w:hAnsi="Arial" w:cs="Arial"/>
          <w:color w:val="000000" w:themeColor="text1"/>
          <w:sz w:val="22"/>
          <w:szCs w:val="22"/>
        </w:rPr>
      </w:pPr>
      <w:r w:rsidRPr="008A30C2">
        <w:rPr>
          <w:rFonts w:ascii="Arial" w:hAnsi="Arial" w:cs="Arial"/>
          <w:color w:val="000000" w:themeColor="text1"/>
          <w:sz w:val="22"/>
          <w:szCs w:val="22"/>
        </w:rPr>
        <w:t xml:space="preserve">Dualizm korpuskularno-falowy stwierdza, że światło (fotony), elektrony i niektóre inne odmiany materii zachowują się – w zależności od rodzaju doświadczenia – raz jako cząstki, a raz jako fale. </w:t>
      </w:r>
    </w:p>
    <w:p w14:paraId="4B415479" w14:textId="77777777" w:rsidR="00A81B34" w:rsidRPr="008A30C2" w:rsidRDefault="00A81B34" w:rsidP="000D4790">
      <w:pPr>
        <w:spacing w:line="276" w:lineRule="auto"/>
        <w:rPr>
          <w:rFonts w:ascii="Arial" w:hAnsi="Arial" w:cs="Arial"/>
          <w:color w:val="000000" w:themeColor="text1"/>
          <w:sz w:val="22"/>
          <w:szCs w:val="22"/>
        </w:rPr>
      </w:pPr>
      <w:r w:rsidRPr="008A30C2">
        <w:rPr>
          <w:rFonts w:ascii="Arial" w:hAnsi="Arial" w:cs="Arial"/>
          <w:color w:val="000000" w:themeColor="text1"/>
          <w:sz w:val="22"/>
          <w:szCs w:val="22"/>
        </w:rPr>
        <w:t xml:space="preserve">Dualizm (w znaczeniu wspólnym dla fizyki i filozofii oraz innych dziedzin) to stanowisko (teza), które stwierdza, że w pewnej całości występują dwa (najczęściej przeciwstawne) elementy lub że jakaś rzecz odznacza się dwoma (najczęściej przeciwstawnymi) cechami. </w:t>
      </w:r>
    </w:p>
    <w:p w14:paraId="13B2EEE6" w14:textId="6054E8FE" w:rsidR="001D6A5C" w:rsidRPr="0007685B" w:rsidRDefault="001D6A5C" w:rsidP="000D4790">
      <w:pPr>
        <w:suppressAutoHyphens w:val="0"/>
        <w:spacing w:line="276" w:lineRule="auto"/>
        <w:rPr>
          <w:rFonts w:ascii="Arial" w:hAnsi="Arial" w:cs="Arial"/>
          <w:bCs/>
          <w:sz w:val="18"/>
          <w:szCs w:val="22"/>
        </w:rPr>
      </w:pPr>
    </w:p>
    <w:p w14:paraId="349A551B" w14:textId="1FBC5587" w:rsidR="00A81B34" w:rsidRPr="008A30C2" w:rsidRDefault="00347610"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887F89" w:rsidRPr="008A30C2">
        <w:rPr>
          <w:rFonts w:ascii="Arial" w:hAnsi="Arial" w:cs="Arial"/>
          <w:sz w:val="22"/>
          <w:szCs w:val="22"/>
        </w:rPr>
        <w:t xml:space="preserve">Zadanie 32. (0–3) </w:t>
      </w:r>
    </w:p>
    <w:p w14:paraId="1FBFBDF5" w14:textId="1729D571" w:rsidR="00A81B34" w:rsidRPr="008A30C2" w:rsidRDefault="00347610" w:rsidP="000D4790">
      <w:pPr>
        <w:shd w:val="clear" w:color="auto" w:fill="FFFFFF" w:themeFill="background1"/>
        <w:spacing w:line="276" w:lineRule="auto"/>
        <w:rPr>
          <w:rFonts w:ascii="Arial" w:hAnsi="Arial" w:cs="Arial"/>
          <w:sz w:val="22"/>
          <w:szCs w:val="22"/>
        </w:rPr>
      </w:pPr>
      <w:r>
        <w:rPr>
          <w:rFonts w:ascii="Arial" w:hAnsi="Arial" w:cs="Arial"/>
          <w:sz w:val="22"/>
          <w:szCs w:val="22"/>
        </w:rPr>
        <w:t xml:space="preserve">  </w:t>
      </w:r>
      <w:r w:rsidR="00A81B34" w:rsidRPr="008A30C2">
        <w:rPr>
          <w:rFonts w:ascii="Arial" w:hAnsi="Arial" w:cs="Arial"/>
          <w:sz w:val="22"/>
          <w:szCs w:val="22"/>
        </w:rPr>
        <w:t xml:space="preserve">Podaj przykład stanowiska filozoficznego wprost nazywanego </w:t>
      </w:r>
      <w:r w:rsidR="00A81B34" w:rsidRPr="00347610">
        <w:rPr>
          <w:rFonts w:ascii="Arial" w:hAnsi="Arial" w:cs="Arial"/>
          <w:sz w:val="22"/>
          <w:szCs w:val="22"/>
        </w:rPr>
        <w:t>dualizmem</w:t>
      </w:r>
      <w:r w:rsidR="00A81B34" w:rsidRPr="008A30C2">
        <w:rPr>
          <w:rFonts w:ascii="Arial" w:hAnsi="Arial" w:cs="Arial"/>
          <w:sz w:val="22"/>
          <w:szCs w:val="22"/>
        </w:rPr>
        <w:t xml:space="preserve">: wymień jego pełną nazwę </w:t>
      </w:r>
      <w:r w:rsidR="00742AB7" w:rsidRPr="008A30C2">
        <w:rPr>
          <w:rFonts w:ascii="Arial" w:hAnsi="Arial" w:cs="Arial"/>
          <w:sz w:val="22"/>
          <w:szCs w:val="22"/>
        </w:rPr>
        <w:t>oraz</w:t>
      </w:r>
      <w:r w:rsidR="00A81B34" w:rsidRPr="008A30C2">
        <w:rPr>
          <w:rFonts w:ascii="Arial" w:hAnsi="Arial" w:cs="Arial"/>
          <w:sz w:val="22"/>
          <w:szCs w:val="22"/>
        </w:rPr>
        <w:t xml:space="preserve"> przedstawiciela, sformułuj tezę tego stanowiska oraz określ spór, </w:t>
      </w:r>
      <w:r w:rsidR="00CD11F7" w:rsidRPr="008A30C2">
        <w:rPr>
          <w:rFonts w:ascii="Arial" w:hAnsi="Arial" w:cs="Arial"/>
          <w:sz w:val="22"/>
          <w:szCs w:val="22"/>
        </w:rPr>
        <w:br/>
      </w:r>
      <w:r w:rsidR="00A81B34" w:rsidRPr="008A30C2">
        <w:rPr>
          <w:rFonts w:ascii="Arial" w:hAnsi="Arial" w:cs="Arial"/>
          <w:sz w:val="22"/>
          <w:szCs w:val="22"/>
        </w:rPr>
        <w:t xml:space="preserve">w ramach którego występuje. </w:t>
      </w:r>
    </w:p>
    <w:p w14:paraId="19E72EFB" w14:textId="77777777" w:rsidR="00A81B34" w:rsidRPr="0007685B" w:rsidRDefault="00A81B34" w:rsidP="00347610">
      <w:pPr>
        <w:shd w:val="clear" w:color="auto" w:fill="FFFFFF" w:themeFill="background1"/>
        <w:spacing w:line="276" w:lineRule="auto"/>
        <w:rPr>
          <w:rFonts w:ascii="Arial" w:hAnsi="Arial" w:cs="Arial"/>
          <w:sz w:val="18"/>
          <w:szCs w:val="22"/>
        </w:rPr>
      </w:pPr>
    </w:p>
    <w:p w14:paraId="4C5B7552" w14:textId="2C6B64BE" w:rsidR="00A81B34" w:rsidRPr="00014111" w:rsidRDefault="00A81B34" w:rsidP="00347610">
      <w:pPr>
        <w:spacing w:line="276" w:lineRule="auto"/>
        <w:rPr>
          <w:rFonts w:ascii="Arial" w:hAnsi="Arial" w:cs="Arial"/>
          <w:color w:val="000000" w:themeColor="text1"/>
          <w:sz w:val="22"/>
          <w:szCs w:val="24"/>
        </w:rPr>
      </w:pPr>
      <w:r w:rsidRPr="00014111">
        <w:rPr>
          <w:rFonts w:ascii="Arial" w:hAnsi="Arial" w:cs="Arial"/>
          <w:color w:val="000000" w:themeColor="text1"/>
          <w:sz w:val="22"/>
          <w:szCs w:val="24"/>
        </w:rPr>
        <w:t xml:space="preserve">Pełna nazwa </w:t>
      </w:r>
      <w:r w:rsidR="00742AB7" w:rsidRPr="00014111">
        <w:rPr>
          <w:rFonts w:ascii="Arial" w:hAnsi="Arial" w:cs="Arial"/>
          <w:color w:val="000000" w:themeColor="text1"/>
          <w:sz w:val="22"/>
          <w:szCs w:val="24"/>
        </w:rPr>
        <w:t>oraz</w:t>
      </w:r>
      <w:r w:rsidRPr="00014111">
        <w:rPr>
          <w:rFonts w:ascii="Arial" w:hAnsi="Arial" w:cs="Arial"/>
          <w:color w:val="000000" w:themeColor="text1"/>
          <w:sz w:val="22"/>
          <w:szCs w:val="24"/>
        </w:rPr>
        <w:t xml:space="preserve"> przedstawiciel: </w:t>
      </w:r>
      <w:r w:rsidR="00347610">
        <w:rPr>
          <w:rFonts w:ascii="Arial" w:hAnsi="Arial" w:cs="Arial"/>
          <w:color w:val="000000" w:themeColor="text1"/>
          <w:sz w:val="22"/>
          <w:szCs w:val="24"/>
        </w:rPr>
        <w:t>…</w:t>
      </w:r>
    </w:p>
    <w:p w14:paraId="74467389" w14:textId="0B56691A" w:rsidR="00A81B34" w:rsidRDefault="00A81B34" w:rsidP="00347610">
      <w:pPr>
        <w:spacing w:line="276" w:lineRule="auto"/>
        <w:rPr>
          <w:rFonts w:ascii="Arial" w:hAnsi="Arial" w:cs="Arial"/>
          <w:color w:val="000000" w:themeColor="text1"/>
          <w:sz w:val="22"/>
          <w:szCs w:val="24"/>
        </w:rPr>
      </w:pPr>
      <w:r w:rsidRPr="00014111">
        <w:rPr>
          <w:rFonts w:ascii="Arial" w:hAnsi="Arial" w:cs="Arial"/>
          <w:color w:val="000000" w:themeColor="text1"/>
          <w:sz w:val="22"/>
          <w:szCs w:val="24"/>
        </w:rPr>
        <w:t xml:space="preserve">Teza: </w:t>
      </w:r>
      <w:r w:rsidR="00347610">
        <w:rPr>
          <w:rFonts w:ascii="Arial" w:hAnsi="Arial" w:cs="Arial"/>
          <w:color w:val="000000" w:themeColor="text1"/>
          <w:sz w:val="22"/>
          <w:szCs w:val="24"/>
        </w:rPr>
        <w:t>…</w:t>
      </w:r>
    </w:p>
    <w:p w14:paraId="4DCB3CB0" w14:textId="0D0ABA2E" w:rsidR="00A81B34" w:rsidRPr="00014111" w:rsidRDefault="00A81B34" w:rsidP="00347610">
      <w:pPr>
        <w:spacing w:line="276" w:lineRule="auto"/>
        <w:rPr>
          <w:rFonts w:ascii="Arial" w:hAnsi="Arial" w:cs="Arial"/>
          <w:color w:val="000000" w:themeColor="text1"/>
          <w:sz w:val="22"/>
          <w:szCs w:val="24"/>
        </w:rPr>
      </w:pPr>
      <w:r w:rsidRPr="00014111">
        <w:rPr>
          <w:rFonts w:ascii="Arial" w:hAnsi="Arial" w:cs="Arial"/>
          <w:color w:val="000000" w:themeColor="text1"/>
          <w:sz w:val="22"/>
          <w:szCs w:val="24"/>
        </w:rPr>
        <w:t xml:space="preserve">Spór: </w:t>
      </w:r>
      <w:r w:rsidR="00347610">
        <w:rPr>
          <w:rFonts w:ascii="Arial" w:hAnsi="Arial" w:cs="Arial"/>
          <w:color w:val="000000" w:themeColor="text1"/>
          <w:sz w:val="22"/>
          <w:szCs w:val="24"/>
        </w:rPr>
        <w:t>…</w:t>
      </w:r>
    </w:p>
    <w:p w14:paraId="437363F0" w14:textId="3CCDCD32" w:rsidR="00C50ADB" w:rsidRPr="0007685B" w:rsidRDefault="00C50ADB" w:rsidP="000D4790">
      <w:pPr>
        <w:spacing w:line="276" w:lineRule="auto"/>
        <w:rPr>
          <w:rFonts w:ascii="Arial" w:hAnsi="Arial" w:cs="Arial"/>
          <w:color w:val="000000" w:themeColor="text1"/>
          <w:szCs w:val="24"/>
        </w:rPr>
      </w:pPr>
    </w:p>
    <w:p w14:paraId="33A037EB" w14:textId="6F951EDF" w:rsidR="00A81B34" w:rsidRPr="008A30C2" w:rsidRDefault="00347610" w:rsidP="000D4790">
      <w:pPr>
        <w:rPr>
          <w:rFonts w:ascii="Arial" w:hAnsi="Arial" w:cs="Arial"/>
          <w:bCs/>
          <w:color w:val="000000" w:themeColor="text1"/>
          <w:sz w:val="22"/>
          <w:szCs w:val="22"/>
        </w:rPr>
      </w:pPr>
      <w:r>
        <w:rPr>
          <w:rFonts w:ascii="Arial" w:hAnsi="Arial" w:cs="Arial"/>
          <w:bCs/>
          <w:sz w:val="22"/>
          <w:szCs w:val="22"/>
        </w:rPr>
        <w:t xml:space="preserve">  </w:t>
      </w:r>
      <w:r w:rsidR="00A81B34" w:rsidRPr="008A30C2">
        <w:rPr>
          <w:rFonts w:ascii="Arial" w:hAnsi="Arial" w:cs="Arial"/>
          <w:bCs/>
          <w:sz w:val="22"/>
          <w:szCs w:val="22"/>
        </w:rPr>
        <w:t>Zasady oceniania</w:t>
      </w:r>
    </w:p>
    <w:p w14:paraId="248E029F" w14:textId="4FB00904" w:rsidR="00A81B34" w:rsidRPr="008A30C2" w:rsidRDefault="00A81B34" w:rsidP="000D4790">
      <w:pPr>
        <w:spacing w:line="276" w:lineRule="auto"/>
        <w:rPr>
          <w:rFonts w:ascii="Arial" w:hAnsi="Arial" w:cs="Arial"/>
          <w:bCs/>
          <w:color w:val="000000" w:themeColor="text1"/>
          <w:sz w:val="22"/>
          <w:szCs w:val="22"/>
        </w:rPr>
      </w:pPr>
      <w:r w:rsidRPr="008A30C2">
        <w:rPr>
          <w:rFonts w:ascii="Arial" w:hAnsi="Arial" w:cs="Arial"/>
          <w:bCs/>
          <w:color w:val="000000" w:themeColor="text1"/>
          <w:sz w:val="22"/>
          <w:szCs w:val="22"/>
        </w:rPr>
        <w:t xml:space="preserve">3 pkt – </w:t>
      </w:r>
      <w:r w:rsidR="00935536" w:rsidRPr="008A30C2">
        <w:rPr>
          <w:rFonts w:ascii="Arial" w:hAnsi="Arial" w:cs="Arial"/>
          <w:bCs/>
          <w:color w:val="000000" w:themeColor="text1"/>
          <w:sz w:val="22"/>
          <w:szCs w:val="22"/>
        </w:rPr>
        <w:t>trzy poprawne odpowiedzi.</w:t>
      </w:r>
      <w:r w:rsidRPr="008A30C2">
        <w:rPr>
          <w:rFonts w:ascii="Arial" w:hAnsi="Arial" w:cs="Arial"/>
          <w:bCs/>
          <w:color w:val="000000" w:themeColor="text1"/>
          <w:sz w:val="22"/>
          <w:szCs w:val="22"/>
        </w:rPr>
        <w:t xml:space="preserve"> </w:t>
      </w:r>
    </w:p>
    <w:p w14:paraId="770755D7" w14:textId="28951CD9" w:rsidR="00A81B34" w:rsidRPr="008A30C2" w:rsidRDefault="00A81B34" w:rsidP="000D4790">
      <w:pPr>
        <w:spacing w:line="276" w:lineRule="auto"/>
        <w:rPr>
          <w:rFonts w:ascii="Arial" w:hAnsi="Arial" w:cs="Arial"/>
          <w:bCs/>
          <w:color w:val="000000" w:themeColor="text1"/>
          <w:sz w:val="22"/>
          <w:szCs w:val="22"/>
        </w:rPr>
      </w:pPr>
      <w:r w:rsidRPr="008A30C2">
        <w:rPr>
          <w:rFonts w:ascii="Arial" w:hAnsi="Arial" w:cs="Arial"/>
          <w:bCs/>
          <w:color w:val="000000" w:themeColor="text1"/>
          <w:sz w:val="22"/>
          <w:szCs w:val="22"/>
        </w:rPr>
        <w:t xml:space="preserve">2 pkt – </w:t>
      </w:r>
      <w:r w:rsidR="00935536" w:rsidRPr="008A30C2">
        <w:rPr>
          <w:rFonts w:ascii="Arial" w:hAnsi="Arial" w:cs="Arial"/>
          <w:bCs/>
          <w:color w:val="000000" w:themeColor="text1"/>
          <w:sz w:val="22"/>
          <w:szCs w:val="22"/>
        </w:rPr>
        <w:t>dwie poprawne odpowiedzi.</w:t>
      </w:r>
      <w:r w:rsidRPr="008A30C2">
        <w:rPr>
          <w:rFonts w:ascii="Arial" w:hAnsi="Arial" w:cs="Arial"/>
          <w:bCs/>
          <w:color w:val="000000" w:themeColor="text1"/>
          <w:sz w:val="22"/>
          <w:szCs w:val="22"/>
        </w:rPr>
        <w:t xml:space="preserve"> </w:t>
      </w:r>
    </w:p>
    <w:p w14:paraId="6F750F44" w14:textId="22892D80" w:rsidR="00A81B34" w:rsidRPr="008A30C2" w:rsidRDefault="00A81B34" w:rsidP="000D4790">
      <w:pPr>
        <w:spacing w:line="276" w:lineRule="auto"/>
        <w:rPr>
          <w:rFonts w:ascii="Arial" w:hAnsi="Arial" w:cs="Arial"/>
          <w:bCs/>
          <w:color w:val="000000" w:themeColor="text1"/>
          <w:sz w:val="22"/>
          <w:szCs w:val="22"/>
        </w:rPr>
      </w:pPr>
      <w:r w:rsidRPr="008A30C2">
        <w:rPr>
          <w:rFonts w:ascii="Arial" w:hAnsi="Arial" w:cs="Arial"/>
          <w:bCs/>
          <w:color w:val="000000" w:themeColor="text1"/>
          <w:sz w:val="22"/>
          <w:szCs w:val="22"/>
        </w:rPr>
        <w:t xml:space="preserve">1 pkt – </w:t>
      </w:r>
      <w:r w:rsidR="00935536" w:rsidRPr="008A30C2">
        <w:rPr>
          <w:rFonts w:ascii="Arial" w:hAnsi="Arial" w:cs="Arial"/>
          <w:bCs/>
          <w:color w:val="000000" w:themeColor="text1"/>
          <w:sz w:val="22"/>
          <w:szCs w:val="22"/>
        </w:rPr>
        <w:t>jedna poprawna odpowiedź.</w:t>
      </w:r>
    </w:p>
    <w:p w14:paraId="008D3181" w14:textId="73DBC42F" w:rsidR="00A81B34" w:rsidRPr="008A30C2" w:rsidRDefault="00014111" w:rsidP="000D4790">
      <w:pPr>
        <w:spacing w:line="276" w:lineRule="auto"/>
        <w:rPr>
          <w:rFonts w:ascii="Arial" w:eastAsia="Liberation Serif" w:hAnsi="Arial" w:cs="Arial"/>
          <w:bCs/>
          <w:color w:val="000000"/>
          <w:sz w:val="22"/>
          <w:szCs w:val="22"/>
        </w:rPr>
      </w:pPr>
      <w:r w:rsidRPr="008A30C2">
        <w:rPr>
          <w:rFonts w:ascii="Arial" w:hAnsi="Arial" w:cs="Arial"/>
          <w:bCs/>
          <w:color w:val="000000" w:themeColor="text1"/>
          <w:sz w:val="22"/>
          <w:szCs w:val="22"/>
        </w:rPr>
        <w:t>0 pkt – </w:t>
      </w:r>
      <w:r w:rsidR="00935536" w:rsidRPr="008A30C2">
        <w:rPr>
          <w:rFonts w:ascii="Arial" w:eastAsia="Liberation Serif" w:hAnsi="Arial" w:cs="Arial"/>
          <w:bCs/>
          <w:color w:val="000000"/>
          <w:sz w:val="22"/>
          <w:szCs w:val="22"/>
        </w:rPr>
        <w:t>odpowiedź niepoprawna lub brak odpowiedzi.</w:t>
      </w:r>
    </w:p>
    <w:p w14:paraId="3135B0E6" w14:textId="77777777" w:rsidR="00935536" w:rsidRPr="008A30C2" w:rsidRDefault="00935536" w:rsidP="000D4790">
      <w:pPr>
        <w:spacing w:line="276" w:lineRule="auto"/>
        <w:rPr>
          <w:rFonts w:ascii="Arial" w:eastAsia="Liberation Serif" w:hAnsi="Arial" w:cs="Arial"/>
          <w:bCs/>
          <w:color w:val="000000"/>
          <w:sz w:val="22"/>
          <w:szCs w:val="22"/>
        </w:rPr>
      </w:pPr>
    </w:p>
    <w:p w14:paraId="43B0C0CF" w14:textId="46CE38A3" w:rsidR="00A81B34" w:rsidRPr="008A30C2" w:rsidRDefault="00347610" w:rsidP="000D4790">
      <w:pPr>
        <w:rPr>
          <w:rFonts w:ascii="Arial" w:hAnsi="Arial" w:cs="Arial"/>
          <w:bCs/>
          <w:color w:val="000000" w:themeColor="text1"/>
          <w:sz w:val="22"/>
          <w:szCs w:val="22"/>
        </w:rPr>
      </w:pPr>
      <w:r>
        <w:rPr>
          <w:rFonts w:ascii="Arial" w:hAnsi="Arial" w:cs="Arial"/>
          <w:bCs/>
          <w:color w:val="000000" w:themeColor="text1"/>
          <w:sz w:val="22"/>
          <w:szCs w:val="22"/>
        </w:rPr>
        <w:t xml:space="preserve">  </w:t>
      </w:r>
      <w:r w:rsidR="00A81B34" w:rsidRPr="008A30C2">
        <w:rPr>
          <w:rFonts w:ascii="Arial" w:hAnsi="Arial" w:cs="Arial"/>
          <w:bCs/>
          <w:color w:val="000000" w:themeColor="text1"/>
          <w:sz w:val="22"/>
          <w:szCs w:val="22"/>
        </w:rPr>
        <w:t>Rozwiązanie</w:t>
      </w:r>
    </w:p>
    <w:p w14:paraId="6EE19FB6" w14:textId="71E240A5" w:rsidR="00A81B34" w:rsidRPr="008A30C2" w:rsidRDefault="00A81B34" w:rsidP="000D4790">
      <w:pPr>
        <w:spacing w:line="276" w:lineRule="auto"/>
        <w:rPr>
          <w:rFonts w:ascii="Arial" w:hAnsi="Arial" w:cs="Arial"/>
          <w:bCs/>
          <w:color w:val="000000" w:themeColor="text1"/>
          <w:sz w:val="22"/>
          <w:szCs w:val="22"/>
        </w:rPr>
      </w:pPr>
      <w:r w:rsidRPr="008A30C2">
        <w:rPr>
          <w:rFonts w:ascii="Arial" w:hAnsi="Arial" w:cs="Arial"/>
          <w:bCs/>
          <w:color w:val="000000" w:themeColor="text1"/>
          <w:sz w:val="22"/>
          <w:szCs w:val="22"/>
        </w:rPr>
        <w:t xml:space="preserve">Pełna nazwa </w:t>
      </w:r>
      <w:r w:rsidR="00742AB7" w:rsidRPr="008A30C2">
        <w:rPr>
          <w:rFonts w:ascii="Arial" w:hAnsi="Arial" w:cs="Arial"/>
          <w:bCs/>
          <w:color w:val="000000" w:themeColor="text1"/>
          <w:sz w:val="22"/>
          <w:szCs w:val="22"/>
        </w:rPr>
        <w:t>oraz</w:t>
      </w:r>
      <w:r w:rsidR="00935536" w:rsidRPr="008A30C2">
        <w:rPr>
          <w:rFonts w:ascii="Arial" w:hAnsi="Arial" w:cs="Arial"/>
          <w:bCs/>
          <w:color w:val="000000" w:themeColor="text1"/>
          <w:sz w:val="22"/>
          <w:szCs w:val="22"/>
        </w:rPr>
        <w:t xml:space="preserve"> przedstawiciel: D</w:t>
      </w:r>
      <w:r w:rsidRPr="008A30C2">
        <w:rPr>
          <w:rFonts w:ascii="Arial" w:hAnsi="Arial" w:cs="Arial"/>
          <w:bCs/>
          <w:color w:val="000000" w:themeColor="text1"/>
          <w:sz w:val="22"/>
          <w:szCs w:val="22"/>
        </w:rPr>
        <w:t>ualizm psychofizyczny (antropologicz</w:t>
      </w:r>
      <w:r w:rsidR="0062506B">
        <w:rPr>
          <w:rFonts w:ascii="Arial" w:hAnsi="Arial" w:cs="Arial"/>
          <w:bCs/>
          <w:color w:val="000000" w:themeColor="text1"/>
          <w:sz w:val="22"/>
          <w:szCs w:val="22"/>
        </w:rPr>
        <w:t>ny, kartezjański) – Kartezjusz.</w:t>
      </w:r>
    </w:p>
    <w:p w14:paraId="60B8FE9A" w14:textId="734EC233" w:rsidR="00A81B34" w:rsidRPr="00241843" w:rsidRDefault="00A81B34" w:rsidP="000D4790">
      <w:pPr>
        <w:spacing w:line="276" w:lineRule="auto"/>
        <w:rPr>
          <w:rFonts w:ascii="Arial" w:hAnsi="Arial" w:cs="Arial"/>
          <w:color w:val="000000" w:themeColor="text1"/>
          <w:sz w:val="22"/>
          <w:szCs w:val="22"/>
        </w:rPr>
      </w:pPr>
      <w:r w:rsidRPr="00241843">
        <w:rPr>
          <w:rFonts w:ascii="Arial" w:hAnsi="Arial" w:cs="Arial"/>
          <w:color w:val="000000" w:themeColor="text1"/>
          <w:sz w:val="22"/>
          <w:szCs w:val="22"/>
        </w:rPr>
        <w:t>Teza: Człowiek składa się z dwóch odrębnych  i niezależ</w:t>
      </w:r>
      <w:r w:rsidR="0007685B">
        <w:rPr>
          <w:rFonts w:ascii="Arial" w:hAnsi="Arial" w:cs="Arial"/>
          <w:color w:val="000000" w:themeColor="text1"/>
          <w:sz w:val="22"/>
          <w:szCs w:val="22"/>
        </w:rPr>
        <w:t>nych substancji: duszy (umysłu)</w:t>
      </w:r>
      <w:r w:rsidR="00BB7473">
        <w:rPr>
          <w:rFonts w:ascii="Arial" w:hAnsi="Arial" w:cs="Arial"/>
          <w:color w:val="000000" w:themeColor="text1"/>
          <w:sz w:val="22"/>
          <w:szCs w:val="22"/>
        </w:rPr>
        <w:br/>
      </w:r>
      <w:r w:rsidRPr="00241843">
        <w:rPr>
          <w:rFonts w:ascii="Arial" w:hAnsi="Arial" w:cs="Arial"/>
          <w:color w:val="000000" w:themeColor="text1"/>
          <w:sz w:val="22"/>
          <w:szCs w:val="22"/>
        </w:rPr>
        <w:t xml:space="preserve">i ciała </w:t>
      </w:r>
      <w:r w:rsidR="0007685B" w:rsidRPr="0062506B">
        <w:rPr>
          <w:rFonts w:ascii="Arial" w:hAnsi="Arial" w:cs="Arial"/>
          <w:color w:val="000000" w:themeColor="text1"/>
          <w:sz w:val="22"/>
          <w:szCs w:val="22"/>
        </w:rPr>
        <w:t>lub</w:t>
      </w:r>
      <w:r w:rsidRPr="00241843">
        <w:rPr>
          <w:rFonts w:ascii="Arial" w:hAnsi="Arial" w:cs="Arial"/>
          <w:color w:val="000000" w:themeColor="text1"/>
          <w:sz w:val="22"/>
          <w:szCs w:val="22"/>
        </w:rPr>
        <w:t xml:space="preserve"> (dopuszczalne sformułowanie alternatywne) </w:t>
      </w:r>
      <w:r w:rsidR="00270598">
        <w:rPr>
          <w:rFonts w:ascii="Arial" w:hAnsi="Arial" w:cs="Arial"/>
          <w:color w:val="000000" w:themeColor="text1"/>
          <w:sz w:val="22"/>
          <w:szCs w:val="22"/>
        </w:rPr>
        <w:t>c</w:t>
      </w:r>
      <w:r w:rsidRPr="00241843">
        <w:rPr>
          <w:rFonts w:ascii="Arial" w:hAnsi="Arial" w:cs="Arial"/>
          <w:color w:val="000000" w:themeColor="text1"/>
          <w:sz w:val="22"/>
          <w:szCs w:val="22"/>
        </w:rPr>
        <w:t>złowiek odznacza się dwoma rodzajami własności: własnościami umysłowymi (duchowymi, psychicznymi lub mentalnymi</w:t>
      </w:r>
      <w:r w:rsidR="0007685B">
        <w:rPr>
          <w:rFonts w:ascii="Arial" w:hAnsi="Arial" w:cs="Arial"/>
          <w:color w:val="000000" w:themeColor="text1"/>
          <w:sz w:val="22"/>
          <w:szCs w:val="22"/>
        </w:rPr>
        <w:t>) oraz własnościami fizycznymi.</w:t>
      </w:r>
    </w:p>
    <w:p w14:paraId="340C52F5" w14:textId="7326AE43" w:rsidR="00A81B34" w:rsidRPr="00241843" w:rsidRDefault="00A81B34" w:rsidP="000D4790">
      <w:pPr>
        <w:spacing w:line="276" w:lineRule="auto"/>
        <w:rPr>
          <w:rFonts w:ascii="Arial" w:hAnsi="Arial" w:cs="Arial"/>
          <w:color w:val="000000" w:themeColor="text1"/>
          <w:sz w:val="22"/>
          <w:szCs w:val="22"/>
        </w:rPr>
      </w:pPr>
      <w:r w:rsidRPr="00241843">
        <w:rPr>
          <w:rFonts w:ascii="Arial" w:hAnsi="Arial" w:cs="Arial"/>
          <w:color w:val="000000" w:themeColor="text1"/>
          <w:sz w:val="22"/>
          <w:szCs w:val="22"/>
        </w:rPr>
        <w:t xml:space="preserve">Spór: </w:t>
      </w:r>
      <w:r w:rsidR="00935536">
        <w:rPr>
          <w:rFonts w:ascii="Arial" w:hAnsi="Arial" w:cs="Arial"/>
          <w:color w:val="000000" w:themeColor="text1"/>
          <w:sz w:val="22"/>
          <w:szCs w:val="22"/>
        </w:rPr>
        <w:t>O</w:t>
      </w:r>
      <w:r w:rsidRPr="00241843">
        <w:rPr>
          <w:rFonts w:ascii="Arial" w:hAnsi="Arial" w:cs="Arial"/>
          <w:color w:val="000000" w:themeColor="text1"/>
          <w:sz w:val="22"/>
          <w:szCs w:val="22"/>
        </w:rPr>
        <w:t xml:space="preserve"> relację umysł – ciało (problem psychofizyczny). </w:t>
      </w:r>
    </w:p>
    <w:p w14:paraId="68C148EA" w14:textId="2315914C" w:rsidR="00A81B34" w:rsidRPr="00935536" w:rsidRDefault="00A81B34" w:rsidP="000D4790">
      <w:pPr>
        <w:spacing w:line="276" w:lineRule="auto"/>
        <w:rPr>
          <w:rFonts w:ascii="Arial" w:hAnsi="Arial" w:cs="Arial"/>
          <w:color w:val="000000" w:themeColor="text1"/>
          <w:sz w:val="22"/>
          <w:szCs w:val="22"/>
        </w:rPr>
      </w:pPr>
      <w:r w:rsidRPr="00241843">
        <w:rPr>
          <w:rFonts w:ascii="Arial" w:hAnsi="Arial" w:cs="Arial"/>
          <w:color w:val="000000" w:themeColor="text1"/>
          <w:sz w:val="22"/>
          <w:szCs w:val="22"/>
        </w:rPr>
        <w:t xml:space="preserve">Uwaga: </w:t>
      </w:r>
      <w:r w:rsidR="00241843">
        <w:rPr>
          <w:rFonts w:ascii="Arial" w:hAnsi="Arial" w:cs="Arial"/>
          <w:color w:val="000000" w:themeColor="text1"/>
          <w:sz w:val="22"/>
          <w:szCs w:val="22"/>
        </w:rPr>
        <w:t>Po</w:t>
      </w:r>
      <w:r w:rsidRPr="00241843">
        <w:rPr>
          <w:rFonts w:ascii="Arial" w:hAnsi="Arial" w:cs="Arial"/>
          <w:color w:val="000000" w:themeColor="text1"/>
          <w:sz w:val="22"/>
          <w:szCs w:val="22"/>
        </w:rPr>
        <w:t>wyż</w:t>
      </w:r>
      <w:r w:rsidR="00241843">
        <w:rPr>
          <w:rFonts w:ascii="Arial" w:hAnsi="Arial" w:cs="Arial"/>
          <w:color w:val="000000" w:themeColor="text1"/>
          <w:sz w:val="22"/>
          <w:szCs w:val="22"/>
        </w:rPr>
        <w:t xml:space="preserve">szy </w:t>
      </w:r>
      <w:r w:rsidRPr="00241843">
        <w:rPr>
          <w:rFonts w:ascii="Arial" w:hAnsi="Arial" w:cs="Arial"/>
          <w:color w:val="000000" w:themeColor="text1"/>
          <w:sz w:val="22"/>
          <w:szCs w:val="22"/>
        </w:rPr>
        <w:t xml:space="preserve">dualizm jest wprost zawarty w podstawie programowej – </w:t>
      </w:r>
      <w:r w:rsidR="00BF639F">
        <w:rPr>
          <w:rFonts w:ascii="Arial" w:hAnsi="Arial" w:cs="Arial"/>
          <w:color w:val="000000" w:themeColor="text1"/>
          <w:sz w:val="22"/>
          <w:szCs w:val="22"/>
        </w:rPr>
        <w:t>Zdający</w:t>
      </w:r>
      <w:r w:rsidRPr="00241843">
        <w:rPr>
          <w:rFonts w:ascii="Arial" w:hAnsi="Arial" w:cs="Arial"/>
          <w:color w:val="000000" w:themeColor="text1"/>
          <w:sz w:val="22"/>
          <w:szCs w:val="22"/>
        </w:rPr>
        <w:t xml:space="preserve"> jednak może wybrać inny p</w:t>
      </w:r>
      <w:r w:rsidR="00935536">
        <w:rPr>
          <w:rFonts w:ascii="Arial" w:hAnsi="Arial" w:cs="Arial"/>
          <w:color w:val="000000" w:themeColor="text1"/>
          <w:sz w:val="22"/>
          <w:szCs w:val="22"/>
        </w:rPr>
        <w:t xml:space="preserve">rzykład dualizmu w filozofii.  </w:t>
      </w:r>
    </w:p>
    <w:p w14:paraId="41E91065" w14:textId="705FA725" w:rsidR="00EA74B4" w:rsidRPr="008A30C2" w:rsidRDefault="00347610" w:rsidP="000D4790">
      <w:pPr>
        <w:shd w:val="clear" w:color="auto" w:fill="FFFFFF" w:themeFill="background1"/>
        <w:spacing w:line="276" w:lineRule="auto"/>
        <w:rPr>
          <w:rFonts w:ascii="Arial" w:hAnsi="Arial" w:cs="Arial"/>
          <w:sz w:val="22"/>
          <w:szCs w:val="22"/>
        </w:rPr>
      </w:pPr>
      <w:r>
        <w:rPr>
          <w:rFonts w:ascii="Arial" w:hAnsi="Arial" w:cs="Arial"/>
          <w:sz w:val="22"/>
          <w:szCs w:val="22"/>
        </w:rPr>
        <w:lastRenderedPageBreak/>
        <w:t xml:space="preserve">  </w:t>
      </w:r>
      <w:r w:rsidR="00A81B34" w:rsidRPr="008A30C2">
        <w:rPr>
          <w:rFonts w:ascii="Arial" w:hAnsi="Arial" w:cs="Arial"/>
          <w:sz w:val="22"/>
          <w:szCs w:val="22"/>
        </w:rPr>
        <w:t>Zadanie 33</w:t>
      </w:r>
      <w:r w:rsidR="00135A17" w:rsidRPr="008A30C2">
        <w:rPr>
          <w:rFonts w:ascii="Arial" w:hAnsi="Arial" w:cs="Arial"/>
          <w:sz w:val="22"/>
          <w:szCs w:val="22"/>
        </w:rPr>
        <w:t xml:space="preserve">. (0–2) </w:t>
      </w:r>
    </w:p>
    <w:p w14:paraId="2526B994" w14:textId="60A82005" w:rsidR="00EA74B4" w:rsidRPr="008A30C2" w:rsidRDefault="00135A17" w:rsidP="000D4790">
      <w:pPr>
        <w:shd w:val="clear" w:color="auto" w:fill="FFFFFF" w:themeFill="background1"/>
        <w:spacing w:line="276" w:lineRule="auto"/>
        <w:rPr>
          <w:rFonts w:ascii="Arial" w:hAnsi="Arial" w:cs="Arial"/>
          <w:sz w:val="22"/>
          <w:szCs w:val="22"/>
        </w:rPr>
      </w:pPr>
      <w:r w:rsidRPr="008A30C2">
        <w:rPr>
          <w:rFonts w:ascii="Arial" w:hAnsi="Arial" w:cs="Arial"/>
          <w:sz w:val="22"/>
          <w:szCs w:val="22"/>
        </w:rPr>
        <w:t xml:space="preserve">Porównaj dowolnie wybrany przez Ciebie przykład dualizmu </w:t>
      </w:r>
      <w:r w:rsidR="00A81B34" w:rsidRPr="008A30C2">
        <w:rPr>
          <w:rFonts w:ascii="Arial" w:hAnsi="Arial" w:cs="Arial"/>
          <w:sz w:val="22"/>
          <w:szCs w:val="22"/>
        </w:rPr>
        <w:t>w filozofii z dualizmem korpusku</w:t>
      </w:r>
      <w:r w:rsidRPr="008A30C2">
        <w:rPr>
          <w:rFonts w:ascii="Arial" w:hAnsi="Arial" w:cs="Arial"/>
          <w:sz w:val="22"/>
          <w:szCs w:val="22"/>
        </w:rPr>
        <w:t>larno</w:t>
      </w:r>
      <w:r w:rsidR="00241843" w:rsidRPr="008A30C2">
        <w:rPr>
          <w:rFonts w:ascii="Arial" w:hAnsi="Arial" w:cs="Arial"/>
          <w:sz w:val="22"/>
          <w:szCs w:val="22"/>
        </w:rPr>
        <w:t>-</w:t>
      </w:r>
      <w:r w:rsidRPr="008A30C2">
        <w:rPr>
          <w:rFonts w:ascii="Arial" w:hAnsi="Arial" w:cs="Arial"/>
          <w:sz w:val="22"/>
          <w:szCs w:val="22"/>
        </w:rPr>
        <w:t xml:space="preserve">falowym. Wskaż jedno </w:t>
      </w:r>
      <w:r w:rsidR="0007685B">
        <w:rPr>
          <w:rFonts w:ascii="Arial" w:hAnsi="Arial" w:cs="Arial"/>
          <w:sz w:val="22"/>
          <w:szCs w:val="22"/>
        </w:rPr>
        <w:t>podobieństwo i jedną różnicę.</w:t>
      </w:r>
    </w:p>
    <w:p w14:paraId="59AA1B43" w14:textId="77777777" w:rsidR="00EA74B4" w:rsidRDefault="00EA74B4" w:rsidP="000D4790">
      <w:pPr>
        <w:spacing w:line="276" w:lineRule="auto"/>
        <w:rPr>
          <w:rFonts w:ascii="Arial" w:hAnsi="Arial" w:cs="Arial"/>
          <w:color w:val="000000"/>
          <w:sz w:val="22"/>
        </w:rPr>
      </w:pPr>
    </w:p>
    <w:p w14:paraId="3472CE96" w14:textId="555C2AAC" w:rsidR="00347610" w:rsidRDefault="00347610" w:rsidP="00347610">
      <w:pPr>
        <w:spacing w:line="276" w:lineRule="auto"/>
        <w:rPr>
          <w:rFonts w:ascii="Arial" w:hAnsi="Arial" w:cs="Arial"/>
          <w:color w:val="000000"/>
          <w:sz w:val="22"/>
        </w:rPr>
      </w:pPr>
      <w:r>
        <w:rPr>
          <w:rFonts w:ascii="Arial" w:hAnsi="Arial" w:cs="Arial"/>
          <w:color w:val="000000"/>
          <w:sz w:val="22"/>
        </w:rPr>
        <w:t>Wybrany dualizm filozoficzny: …</w:t>
      </w:r>
    </w:p>
    <w:p w14:paraId="11F31866" w14:textId="039A0EB5" w:rsidR="00EA74B4" w:rsidRDefault="00135A17" w:rsidP="00347610">
      <w:pPr>
        <w:spacing w:line="276" w:lineRule="auto"/>
      </w:pPr>
      <w:r>
        <w:rPr>
          <w:rFonts w:ascii="Arial" w:hAnsi="Arial" w:cs="Arial"/>
          <w:color w:val="000000"/>
          <w:sz w:val="22"/>
        </w:rPr>
        <w:t xml:space="preserve">Podobieństwo: </w:t>
      </w:r>
      <w:r w:rsidR="00347610">
        <w:rPr>
          <w:rFonts w:ascii="Arial" w:hAnsi="Arial" w:cs="Arial"/>
          <w:color w:val="000000"/>
          <w:sz w:val="22"/>
        </w:rPr>
        <w:t>…</w:t>
      </w:r>
    </w:p>
    <w:p w14:paraId="59F15744" w14:textId="4BDDFCB3" w:rsidR="00347610" w:rsidRDefault="00135A17" w:rsidP="00347610">
      <w:pPr>
        <w:spacing w:line="276" w:lineRule="auto"/>
        <w:rPr>
          <w:rFonts w:ascii="Arial" w:hAnsi="Arial" w:cs="Arial"/>
          <w:color w:val="000000"/>
          <w:sz w:val="22"/>
        </w:rPr>
      </w:pPr>
      <w:r>
        <w:rPr>
          <w:rFonts w:ascii="Arial" w:hAnsi="Arial" w:cs="Arial"/>
          <w:color w:val="000000"/>
          <w:sz w:val="22"/>
        </w:rPr>
        <w:t xml:space="preserve">Różnica: </w:t>
      </w:r>
      <w:r w:rsidR="00347610">
        <w:rPr>
          <w:rFonts w:ascii="Arial" w:hAnsi="Arial" w:cs="Arial"/>
          <w:color w:val="000000"/>
          <w:sz w:val="22"/>
        </w:rPr>
        <w:t>…</w:t>
      </w:r>
    </w:p>
    <w:p w14:paraId="2F7D0C73" w14:textId="77777777" w:rsidR="0007685B" w:rsidRPr="00347610" w:rsidRDefault="0007685B" w:rsidP="00347610">
      <w:pPr>
        <w:spacing w:line="276" w:lineRule="auto"/>
        <w:rPr>
          <w:rFonts w:ascii="Arial" w:hAnsi="Arial" w:cs="Arial"/>
          <w:color w:val="000000"/>
          <w:sz w:val="22"/>
        </w:rPr>
      </w:pPr>
    </w:p>
    <w:p w14:paraId="2F060A03" w14:textId="648929D6" w:rsidR="00A81B34" w:rsidRPr="008A30C2" w:rsidRDefault="00347610" w:rsidP="000D4790">
      <w:pPr>
        <w:rPr>
          <w:rFonts w:ascii="Arial" w:hAnsi="Arial" w:cs="Arial"/>
          <w:bCs/>
          <w:color w:val="000000" w:themeColor="text1"/>
          <w:sz w:val="22"/>
          <w:szCs w:val="22"/>
        </w:rPr>
      </w:pPr>
      <w:r>
        <w:rPr>
          <w:rFonts w:ascii="Arial" w:hAnsi="Arial" w:cs="Arial"/>
          <w:bCs/>
          <w:sz w:val="22"/>
          <w:szCs w:val="22"/>
        </w:rPr>
        <w:t xml:space="preserve">  </w:t>
      </w:r>
      <w:r w:rsidR="00A81B34" w:rsidRPr="008A30C2">
        <w:rPr>
          <w:rFonts w:ascii="Arial" w:hAnsi="Arial" w:cs="Arial"/>
          <w:bCs/>
          <w:sz w:val="22"/>
          <w:szCs w:val="22"/>
        </w:rPr>
        <w:t>Zasady oceniania</w:t>
      </w:r>
    </w:p>
    <w:p w14:paraId="15BAE14B" w14:textId="38151E3D" w:rsidR="00A81B34" w:rsidRPr="008A30C2" w:rsidRDefault="00014111" w:rsidP="000D4790">
      <w:pPr>
        <w:spacing w:line="276" w:lineRule="auto"/>
        <w:rPr>
          <w:rFonts w:ascii="Arial" w:hAnsi="Arial" w:cs="Arial"/>
          <w:bCs/>
          <w:color w:val="000000" w:themeColor="text1"/>
          <w:sz w:val="22"/>
          <w:szCs w:val="22"/>
        </w:rPr>
      </w:pPr>
      <w:r w:rsidRPr="008A30C2">
        <w:rPr>
          <w:rFonts w:ascii="Arial" w:hAnsi="Arial" w:cs="Arial"/>
          <w:bCs/>
          <w:color w:val="000000" w:themeColor="text1"/>
          <w:sz w:val="22"/>
          <w:szCs w:val="22"/>
        </w:rPr>
        <w:t xml:space="preserve">2 pkt – </w:t>
      </w:r>
      <w:r w:rsidR="00A81B34" w:rsidRPr="008A30C2">
        <w:rPr>
          <w:rFonts w:ascii="Arial" w:hAnsi="Arial" w:cs="Arial"/>
          <w:bCs/>
          <w:color w:val="000000" w:themeColor="text1"/>
          <w:sz w:val="22"/>
          <w:szCs w:val="22"/>
        </w:rPr>
        <w:t>po</w:t>
      </w:r>
      <w:r w:rsidRPr="008A30C2">
        <w:rPr>
          <w:rFonts w:ascii="Arial" w:hAnsi="Arial" w:cs="Arial"/>
          <w:bCs/>
          <w:color w:val="000000" w:themeColor="text1"/>
          <w:sz w:val="22"/>
          <w:szCs w:val="22"/>
        </w:rPr>
        <w:t>prawne określenie podobieństwa i</w:t>
      </w:r>
      <w:r w:rsidR="00A81B34" w:rsidRPr="008A30C2">
        <w:rPr>
          <w:rFonts w:ascii="Arial" w:hAnsi="Arial" w:cs="Arial"/>
          <w:bCs/>
          <w:color w:val="000000" w:themeColor="text1"/>
          <w:sz w:val="22"/>
          <w:szCs w:val="22"/>
        </w:rPr>
        <w:t xml:space="preserve"> różnicy.</w:t>
      </w:r>
    </w:p>
    <w:p w14:paraId="3D61C9AC" w14:textId="3AC17811" w:rsidR="00A81B34" w:rsidRPr="008A30C2" w:rsidRDefault="00014111" w:rsidP="000D4790">
      <w:pPr>
        <w:spacing w:line="276" w:lineRule="auto"/>
        <w:rPr>
          <w:rFonts w:ascii="Arial" w:hAnsi="Arial" w:cs="Arial"/>
          <w:bCs/>
          <w:color w:val="000000" w:themeColor="text1"/>
          <w:sz w:val="22"/>
          <w:szCs w:val="22"/>
        </w:rPr>
      </w:pPr>
      <w:r w:rsidRPr="008A30C2">
        <w:rPr>
          <w:rFonts w:ascii="Arial" w:hAnsi="Arial" w:cs="Arial"/>
          <w:bCs/>
          <w:color w:val="000000" w:themeColor="text1"/>
          <w:sz w:val="22"/>
          <w:szCs w:val="22"/>
        </w:rPr>
        <w:t xml:space="preserve">1 pkt – </w:t>
      </w:r>
      <w:r w:rsidR="00A81B34" w:rsidRPr="008A30C2">
        <w:rPr>
          <w:rFonts w:ascii="Arial" w:hAnsi="Arial" w:cs="Arial"/>
          <w:bCs/>
          <w:color w:val="000000" w:themeColor="text1"/>
          <w:sz w:val="22"/>
          <w:szCs w:val="22"/>
        </w:rPr>
        <w:t xml:space="preserve">poprawne określenie podobieństwa </w:t>
      </w:r>
      <w:r w:rsidR="00270598" w:rsidRPr="008A30C2">
        <w:rPr>
          <w:rFonts w:ascii="Arial" w:hAnsi="Arial" w:cs="Arial"/>
          <w:bCs/>
          <w:color w:val="000000" w:themeColor="text1"/>
          <w:sz w:val="22"/>
          <w:szCs w:val="22"/>
        </w:rPr>
        <w:t>LUB</w:t>
      </w:r>
      <w:r w:rsidR="00A81B34" w:rsidRPr="008A30C2">
        <w:rPr>
          <w:rFonts w:ascii="Arial" w:hAnsi="Arial" w:cs="Arial"/>
          <w:bCs/>
          <w:color w:val="000000" w:themeColor="text1"/>
          <w:sz w:val="22"/>
          <w:szCs w:val="22"/>
        </w:rPr>
        <w:t xml:space="preserve"> różnicy. </w:t>
      </w:r>
    </w:p>
    <w:p w14:paraId="2F3BBC81" w14:textId="77777777" w:rsidR="00014111" w:rsidRPr="008A30C2" w:rsidRDefault="00A81B34" w:rsidP="000D4790">
      <w:pPr>
        <w:spacing w:line="276" w:lineRule="auto"/>
        <w:rPr>
          <w:rFonts w:ascii="Arial" w:hAnsi="Arial" w:cs="Arial"/>
          <w:bCs/>
          <w:sz w:val="22"/>
          <w:szCs w:val="22"/>
        </w:rPr>
      </w:pPr>
      <w:r w:rsidRPr="008A30C2">
        <w:rPr>
          <w:rFonts w:ascii="Arial" w:hAnsi="Arial" w:cs="Arial"/>
          <w:bCs/>
          <w:color w:val="000000" w:themeColor="text1"/>
          <w:sz w:val="22"/>
          <w:szCs w:val="22"/>
        </w:rPr>
        <w:t xml:space="preserve">0 pkt – </w:t>
      </w:r>
      <w:r w:rsidR="00014111" w:rsidRPr="008A30C2">
        <w:rPr>
          <w:rFonts w:ascii="Arial" w:hAnsi="Arial" w:cs="Arial"/>
          <w:bCs/>
          <w:sz w:val="22"/>
          <w:szCs w:val="22"/>
        </w:rPr>
        <w:t>odpowiedź niepoprawna lub niepełna albo brak odpowiedzi.</w:t>
      </w:r>
    </w:p>
    <w:p w14:paraId="428670C7" w14:textId="77777777" w:rsidR="008A30C2" w:rsidRPr="008A30C2" w:rsidRDefault="008A30C2" w:rsidP="000D4790">
      <w:pPr>
        <w:spacing w:line="276" w:lineRule="auto"/>
        <w:rPr>
          <w:rFonts w:ascii="Arial" w:hAnsi="Arial" w:cs="Arial"/>
          <w:bCs/>
          <w:color w:val="000000"/>
          <w:sz w:val="22"/>
          <w:szCs w:val="22"/>
        </w:rPr>
      </w:pPr>
    </w:p>
    <w:p w14:paraId="41180ADC" w14:textId="7D16E196" w:rsidR="00EA74B4" w:rsidRPr="008A30C2" w:rsidRDefault="00347610" w:rsidP="000D4790">
      <w:pPr>
        <w:spacing w:line="276" w:lineRule="auto"/>
        <w:rPr>
          <w:rFonts w:ascii="Arial" w:hAnsi="Arial" w:cs="Arial"/>
          <w:bCs/>
          <w:color w:val="000000"/>
          <w:sz w:val="22"/>
          <w:szCs w:val="22"/>
        </w:rPr>
      </w:pPr>
      <w:r>
        <w:rPr>
          <w:rFonts w:ascii="Arial" w:hAnsi="Arial" w:cs="Arial"/>
          <w:bCs/>
          <w:color w:val="000000"/>
          <w:sz w:val="22"/>
          <w:szCs w:val="22"/>
        </w:rPr>
        <w:t xml:space="preserve">  </w:t>
      </w:r>
      <w:r w:rsidR="00135A17" w:rsidRPr="008A30C2">
        <w:rPr>
          <w:rFonts w:ascii="Arial" w:hAnsi="Arial" w:cs="Arial"/>
          <w:bCs/>
          <w:color w:val="000000"/>
          <w:sz w:val="22"/>
          <w:szCs w:val="22"/>
        </w:rPr>
        <w:t>Przykładowa odpowiedź</w:t>
      </w:r>
    </w:p>
    <w:p w14:paraId="52657063" w14:textId="77777777" w:rsidR="00EA74B4" w:rsidRDefault="00135A17" w:rsidP="000D4790">
      <w:pPr>
        <w:spacing w:line="276" w:lineRule="auto"/>
        <w:rPr>
          <w:rFonts w:ascii="Arial" w:hAnsi="Arial" w:cs="Arial"/>
          <w:color w:val="000000"/>
          <w:sz w:val="22"/>
        </w:rPr>
      </w:pPr>
      <w:r>
        <w:rPr>
          <w:rFonts w:ascii="Arial" w:hAnsi="Arial" w:cs="Arial"/>
          <w:color w:val="000000"/>
          <w:sz w:val="22"/>
        </w:rPr>
        <w:t xml:space="preserve">Wybrany dualizm filozoficzny: dualizm psychofizyczny. </w:t>
      </w:r>
    </w:p>
    <w:p w14:paraId="18957756" w14:textId="31D78794" w:rsidR="00EA74B4" w:rsidRDefault="00135A17" w:rsidP="000D4790">
      <w:pPr>
        <w:spacing w:line="276" w:lineRule="auto"/>
        <w:rPr>
          <w:rFonts w:ascii="Arial" w:hAnsi="Arial" w:cs="Arial"/>
          <w:color w:val="000000"/>
          <w:sz w:val="22"/>
        </w:rPr>
      </w:pPr>
      <w:r>
        <w:rPr>
          <w:rFonts w:ascii="Arial" w:hAnsi="Arial" w:cs="Arial"/>
          <w:color w:val="000000"/>
          <w:sz w:val="22"/>
        </w:rPr>
        <w:t xml:space="preserve">Podobieństwo: </w:t>
      </w:r>
      <w:r w:rsidR="00241843">
        <w:rPr>
          <w:rFonts w:ascii="Arial" w:hAnsi="Arial" w:cs="Arial"/>
          <w:color w:val="000000"/>
          <w:sz w:val="22"/>
        </w:rPr>
        <w:t>O</w:t>
      </w:r>
      <w:r>
        <w:rPr>
          <w:rFonts w:ascii="Arial" w:hAnsi="Arial" w:cs="Arial"/>
          <w:color w:val="000000"/>
          <w:sz w:val="22"/>
        </w:rPr>
        <w:t xml:space="preserve">ba dualizmy stwierdzają, że pewien byt – w zależności od rodzaju doświadczenia – ujawnia swe przeciwstawne cechy: elektron – jako fala bądź jako cząstka, </w:t>
      </w:r>
      <w:r>
        <w:rPr>
          <w:rFonts w:ascii="Arial" w:hAnsi="Arial" w:cs="Arial"/>
          <w:color w:val="000000"/>
          <w:sz w:val="22"/>
        </w:rPr>
        <w:br/>
        <w:t xml:space="preserve">a człowiek – jako istota duchowa (w doświadczeniu wewnętrznym) bądź istota cielesna </w:t>
      </w:r>
      <w:r>
        <w:rPr>
          <w:rFonts w:ascii="Arial" w:hAnsi="Arial" w:cs="Arial"/>
          <w:color w:val="000000"/>
          <w:sz w:val="22"/>
        </w:rPr>
        <w:br/>
        <w:t xml:space="preserve">(w doświadczeniu zewnętrznym). </w:t>
      </w:r>
    </w:p>
    <w:p w14:paraId="390FCAE6" w14:textId="2364B023" w:rsidR="00EA74B4" w:rsidRDefault="00135A17" w:rsidP="000D4790">
      <w:pPr>
        <w:spacing w:line="276" w:lineRule="auto"/>
      </w:pPr>
      <w:r>
        <w:rPr>
          <w:rFonts w:ascii="Arial" w:hAnsi="Arial" w:cs="Arial"/>
          <w:color w:val="000000"/>
          <w:sz w:val="22"/>
        </w:rPr>
        <w:t xml:space="preserve">Różnica: </w:t>
      </w:r>
      <w:r w:rsidR="00FB6C7E" w:rsidRPr="009215BB">
        <w:rPr>
          <w:rFonts w:ascii="Arial" w:hAnsi="Arial" w:cs="Arial"/>
          <w:color w:val="000000"/>
          <w:sz w:val="22"/>
        </w:rPr>
        <w:t>D</w:t>
      </w:r>
      <w:r w:rsidR="00BB7473" w:rsidRPr="004C401B">
        <w:rPr>
          <w:rFonts w:ascii="Arial" w:hAnsi="Arial" w:cs="Arial"/>
          <w:color w:val="000000"/>
          <w:sz w:val="22"/>
        </w:rPr>
        <w:t xml:space="preserve">ualizm </w:t>
      </w:r>
      <w:r w:rsidR="00BB7473" w:rsidRPr="009E0BDC">
        <w:rPr>
          <w:rFonts w:ascii="Arial" w:hAnsi="Arial" w:cs="Arial"/>
          <w:color w:val="000000"/>
          <w:sz w:val="22"/>
        </w:rPr>
        <w:t>psycho</w:t>
      </w:r>
      <w:r w:rsidRPr="009E0BDC">
        <w:rPr>
          <w:rFonts w:ascii="Arial" w:hAnsi="Arial" w:cs="Arial"/>
          <w:color w:val="000000"/>
          <w:sz w:val="22"/>
        </w:rPr>
        <w:t>fizyczny</w:t>
      </w:r>
      <w:r>
        <w:rPr>
          <w:rFonts w:ascii="Arial" w:hAnsi="Arial" w:cs="Arial"/>
          <w:color w:val="000000"/>
          <w:sz w:val="22"/>
        </w:rPr>
        <w:t xml:space="preserve"> traktuje człowieka jako składającego się z dwóch przeciwstawnych części: umysłu i ciała, natomiast dualizm korpuskularno-falowy uważa, że np. elektron nie składa się z dwóch części, lecz że – w zależności od rodzaju doświadczenia lub okoliczności – ujawnia przeciwstawne własności. </w:t>
      </w:r>
    </w:p>
    <w:p w14:paraId="2DE7BD49" w14:textId="77777777" w:rsidR="00EA74B4" w:rsidRDefault="00EA74B4" w:rsidP="000D4790">
      <w:pPr>
        <w:spacing w:line="276" w:lineRule="auto"/>
        <w:rPr>
          <w:rFonts w:ascii="Arial" w:hAnsi="Arial" w:cs="Arial"/>
          <w:color w:val="000000"/>
          <w:sz w:val="22"/>
        </w:rPr>
      </w:pPr>
    </w:p>
    <w:p w14:paraId="2E556A4B" w14:textId="1E342E4E" w:rsidR="00EA74B4" w:rsidRPr="003B5F2F" w:rsidRDefault="00347610" w:rsidP="0007685B">
      <w:pPr>
        <w:shd w:val="clear" w:color="auto" w:fill="FFFFFF" w:themeFill="background1"/>
        <w:spacing w:line="276" w:lineRule="auto"/>
        <w:rPr>
          <w:bCs/>
          <w:sz w:val="22"/>
          <w:szCs w:val="22"/>
        </w:rPr>
      </w:pPr>
      <w:r>
        <w:rPr>
          <w:rFonts w:ascii="Arial" w:hAnsi="Arial" w:cs="Arial"/>
          <w:bCs/>
          <w:sz w:val="22"/>
          <w:szCs w:val="22"/>
        </w:rPr>
        <w:t xml:space="preserve">  </w:t>
      </w:r>
      <w:r w:rsidR="00791DF7" w:rsidRPr="003B5F2F">
        <w:rPr>
          <w:rFonts w:ascii="Arial" w:hAnsi="Arial" w:cs="Arial"/>
          <w:bCs/>
          <w:sz w:val="22"/>
          <w:szCs w:val="22"/>
        </w:rPr>
        <w:t>Zadanie 34</w:t>
      </w:r>
      <w:r w:rsidR="00135A17" w:rsidRPr="003B5F2F">
        <w:rPr>
          <w:rFonts w:ascii="Arial" w:hAnsi="Arial" w:cs="Arial"/>
          <w:bCs/>
          <w:sz w:val="22"/>
          <w:szCs w:val="22"/>
        </w:rPr>
        <w:t>. (0–2)</w:t>
      </w:r>
    </w:p>
    <w:p w14:paraId="0B72FF57" w14:textId="00016EEA" w:rsidR="00EA74B4" w:rsidRDefault="00935536" w:rsidP="000D4790">
      <w:pPr>
        <w:shd w:val="clear" w:color="auto" w:fill="FFFFFF" w:themeFill="background1"/>
        <w:spacing w:line="276" w:lineRule="auto"/>
        <w:rPr>
          <w:rFonts w:ascii="Arial" w:hAnsi="Arial" w:cs="Arial"/>
          <w:bCs/>
          <w:sz w:val="22"/>
          <w:szCs w:val="22"/>
        </w:rPr>
      </w:pPr>
      <w:r w:rsidRPr="003B5F2F">
        <w:rPr>
          <w:rFonts w:ascii="Arial" w:hAnsi="Arial" w:cs="Arial"/>
          <w:bCs/>
          <w:sz w:val="22"/>
          <w:szCs w:val="22"/>
        </w:rPr>
        <w:t xml:space="preserve">Które z poniższych stanowisk jest odmianą dualizmu (w szerokim sensie). </w:t>
      </w:r>
      <w:r w:rsidR="00347610">
        <w:rPr>
          <w:rFonts w:ascii="Arial" w:hAnsi="Arial" w:cs="Arial"/>
          <w:bCs/>
          <w:sz w:val="22"/>
          <w:szCs w:val="22"/>
        </w:rPr>
        <w:t>Zapisz</w:t>
      </w:r>
      <w:r w:rsidRPr="003B5F2F">
        <w:rPr>
          <w:rFonts w:ascii="Arial" w:hAnsi="Arial" w:cs="Arial"/>
          <w:bCs/>
          <w:sz w:val="22"/>
          <w:szCs w:val="22"/>
        </w:rPr>
        <w:t xml:space="preserve"> właściwą odpowiedź spośród podanych. Następnie </w:t>
      </w:r>
      <w:r w:rsidR="00135A17" w:rsidRPr="003B5F2F">
        <w:rPr>
          <w:rFonts w:ascii="Arial" w:hAnsi="Arial" w:cs="Arial"/>
          <w:bCs/>
          <w:sz w:val="22"/>
          <w:szCs w:val="22"/>
        </w:rPr>
        <w:t>wyjaśnij</w:t>
      </w:r>
      <w:r w:rsidR="00FB6C7E" w:rsidRPr="003B5F2F">
        <w:rPr>
          <w:rFonts w:ascii="Arial" w:hAnsi="Arial" w:cs="Arial"/>
          <w:bCs/>
          <w:sz w:val="22"/>
          <w:szCs w:val="22"/>
        </w:rPr>
        <w:t>,</w:t>
      </w:r>
      <w:r w:rsidR="00135A17" w:rsidRPr="003B5F2F">
        <w:rPr>
          <w:rFonts w:ascii="Arial" w:hAnsi="Arial" w:cs="Arial"/>
          <w:bCs/>
          <w:sz w:val="22"/>
          <w:szCs w:val="22"/>
        </w:rPr>
        <w:t xml:space="preserve"> dlaczego</w:t>
      </w:r>
      <w:r w:rsidR="00FB6C7E" w:rsidRPr="003B5F2F">
        <w:rPr>
          <w:rFonts w:ascii="Arial" w:hAnsi="Arial" w:cs="Arial"/>
          <w:bCs/>
          <w:sz w:val="22"/>
          <w:szCs w:val="22"/>
        </w:rPr>
        <w:t xml:space="preserve"> to</w:t>
      </w:r>
      <w:r w:rsidR="00135A17" w:rsidRPr="003B5F2F">
        <w:rPr>
          <w:rFonts w:ascii="Arial" w:hAnsi="Arial" w:cs="Arial"/>
          <w:bCs/>
          <w:sz w:val="22"/>
          <w:szCs w:val="22"/>
        </w:rPr>
        <w:t xml:space="preserve"> stanowisko jest zaliczane do dualizmu. </w:t>
      </w:r>
    </w:p>
    <w:p w14:paraId="5208C8B8" w14:textId="77777777" w:rsidR="00347610" w:rsidRPr="00347610" w:rsidRDefault="00347610" w:rsidP="000D4790">
      <w:pPr>
        <w:shd w:val="clear" w:color="auto" w:fill="FFFFFF" w:themeFill="background1"/>
        <w:spacing w:line="276" w:lineRule="auto"/>
        <w:rPr>
          <w:rFonts w:ascii="Arial" w:hAnsi="Arial" w:cs="Arial"/>
          <w:bCs/>
          <w:sz w:val="22"/>
          <w:szCs w:val="22"/>
        </w:rPr>
      </w:pPr>
    </w:p>
    <w:p w14:paraId="55BA73DC" w14:textId="1A2D5BA1" w:rsidR="00EA74B4" w:rsidRPr="003B5F2F" w:rsidRDefault="00135A17" w:rsidP="00347610">
      <w:pPr>
        <w:spacing w:line="276" w:lineRule="auto"/>
      </w:pPr>
      <w:r w:rsidRPr="003B5F2F">
        <w:rPr>
          <w:rFonts w:ascii="Arial" w:hAnsi="Arial" w:cs="Arial"/>
          <w:color w:val="000000"/>
          <w:sz w:val="22"/>
        </w:rPr>
        <w:t xml:space="preserve">A. </w:t>
      </w:r>
      <w:r w:rsidR="00FB6C7E" w:rsidRPr="003B5F2F">
        <w:rPr>
          <w:rFonts w:ascii="Arial" w:hAnsi="Arial" w:cs="Arial"/>
          <w:color w:val="000000"/>
          <w:sz w:val="22"/>
        </w:rPr>
        <w:t>m</w:t>
      </w:r>
      <w:r w:rsidRPr="003B5F2F">
        <w:rPr>
          <w:rFonts w:ascii="Arial" w:hAnsi="Arial" w:cs="Arial"/>
          <w:color w:val="000000"/>
          <w:sz w:val="22"/>
        </w:rPr>
        <w:t>aterializm</w:t>
      </w:r>
    </w:p>
    <w:p w14:paraId="6CFBB528" w14:textId="5F595C43" w:rsidR="00EA74B4" w:rsidRPr="003B5F2F" w:rsidRDefault="00135A17" w:rsidP="00347610">
      <w:pPr>
        <w:spacing w:line="276" w:lineRule="auto"/>
      </w:pPr>
      <w:r w:rsidRPr="003B5F2F">
        <w:rPr>
          <w:rFonts w:ascii="Arial" w:hAnsi="Arial" w:cs="Arial"/>
          <w:color w:val="000000"/>
          <w:sz w:val="22"/>
        </w:rPr>
        <w:t xml:space="preserve">B. </w:t>
      </w:r>
      <w:r w:rsidR="00FB6C7E" w:rsidRPr="003B5F2F">
        <w:rPr>
          <w:rFonts w:ascii="Arial" w:hAnsi="Arial" w:cs="Arial"/>
          <w:color w:val="000000"/>
          <w:sz w:val="22"/>
        </w:rPr>
        <w:t>s</w:t>
      </w:r>
      <w:r w:rsidRPr="003B5F2F">
        <w:rPr>
          <w:rFonts w:ascii="Arial" w:hAnsi="Arial" w:cs="Arial"/>
          <w:color w:val="000000"/>
          <w:sz w:val="22"/>
        </w:rPr>
        <w:t>pirytualizm</w:t>
      </w:r>
    </w:p>
    <w:p w14:paraId="0F61B180" w14:textId="52D6006F" w:rsidR="00EA74B4" w:rsidRPr="003B5F2F" w:rsidRDefault="00135A17" w:rsidP="00347610">
      <w:pPr>
        <w:spacing w:line="276" w:lineRule="auto"/>
      </w:pPr>
      <w:r w:rsidRPr="003B5F2F">
        <w:rPr>
          <w:rFonts w:ascii="Arial" w:hAnsi="Arial" w:cs="Arial"/>
          <w:color w:val="000000"/>
          <w:sz w:val="22"/>
        </w:rPr>
        <w:t xml:space="preserve">C. </w:t>
      </w:r>
      <w:r w:rsidR="00FB6C7E" w:rsidRPr="003B5F2F">
        <w:rPr>
          <w:rFonts w:ascii="Arial" w:hAnsi="Arial" w:cs="Arial"/>
          <w:color w:val="000000"/>
          <w:sz w:val="22"/>
        </w:rPr>
        <w:t>p</w:t>
      </w:r>
      <w:r w:rsidRPr="003B5F2F">
        <w:rPr>
          <w:rFonts w:ascii="Arial" w:hAnsi="Arial" w:cs="Arial"/>
          <w:color w:val="000000"/>
          <w:sz w:val="22"/>
        </w:rPr>
        <w:t>latonizm (w sporze o uniwersalia)</w:t>
      </w:r>
    </w:p>
    <w:p w14:paraId="31E3399E" w14:textId="5D7C3CD4" w:rsidR="00EA74B4" w:rsidRPr="003B5F2F" w:rsidRDefault="00135A17" w:rsidP="00347610">
      <w:pPr>
        <w:spacing w:line="276" w:lineRule="auto"/>
      </w:pPr>
      <w:r w:rsidRPr="003B5F2F">
        <w:rPr>
          <w:rFonts w:ascii="Arial" w:hAnsi="Arial" w:cs="Arial"/>
          <w:color w:val="000000"/>
          <w:sz w:val="22"/>
        </w:rPr>
        <w:t xml:space="preserve">D. </w:t>
      </w:r>
      <w:r w:rsidR="00FB6C7E" w:rsidRPr="003B5F2F">
        <w:rPr>
          <w:rFonts w:ascii="Arial" w:hAnsi="Arial" w:cs="Arial"/>
          <w:color w:val="000000"/>
          <w:sz w:val="22"/>
        </w:rPr>
        <w:t>s</w:t>
      </w:r>
      <w:r w:rsidRPr="003B5F2F">
        <w:rPr>
          <w:rFonts w:ascii="Arial" w:hAnsi="Arial" w:cs="Arial"/>
          <w:color w:val="000000"/>
          <w:sz w:val="22"/>
        </w:rPr>
        <w:t>ceptycyzm</w:t>
      </w:r>
    </w:p>
    <w:p w14:paraId="2686BC94" w14:textId="1782A063" w:rsidR="00935536" w:rsidRDefault="00135A17" w:rsidP="00347610">
      <w:pPr>
        <w:spacing w:line="276" w:lineRule="auto"/>
        <w:rPr>
          <w:rFonts w:ascii="Arial" w:hAnsi="Arial" w:cs="Arial"/>
          <w:color w:val="000000"/>
          <w:sz w:val="22"/>
        </w:rPr>
      </w:pPr>
      <w:r w:rsidRPr="003B5F2F">
        <w:rPr>
          <w:rFonts w:ascii="Arial" w:hAnsi="Arial" w:cs="Arial"/>
          <w:color w:val="000000"/>
          <w:sz w:val="22"/>
        </w:rPr>
        <w:t xml:space="preserve">E. </w:t>
      </w:r>
      <w:r w:rsidR="00FB6C7E" w:rsidRPr="003B5F2F">
        <w:rPr>
          <w:rFonts w:ascii="Arial" w:hAnsi="Arial" w:cs="Arial"/>
          <w:color w:val="000000"/>
          <w:sz w:val="22"/>
        </w:rPr>
        <w:t>e</w:t>
      </w:r>
      <w:r w:rsidRPr="003B5F2F">
        <w:rPr>
          <w:rFonts w:ascii="Arial" w:hAnsi="Arial" w:cs="Arial"/>
          <w:color w:val="000000"/>
          <w:sz w:val="22"/>
        </w:rPr>
        <w:t xml:space="preserve">mpiryzm </w:t>
      </w:r>
    </w:p>
    <w:p w14:paraId="00FF6D54" w14:textId="77777777" w:rsidR="00347610" w:rsidRDefault="00347610" w:rsidP="00347610">
      <w:pPr>
        <w:spacing w:line="276" w:lineRule="auto"/>
        <w:rPr>
          <w:rFonts w:ascii="Arial" w:hAnsi="Arial" w:cs="Arial"/>
          <w:color w:val="000000"/>
          <w:sz w:val="22"/>
        </w:rPr>
      </w:pPr>
    </w:p>
    <w:p w14:paraId="18F8785E" w14:textId="0F2E5F01" w:rsidR="00347610" w:rsidRPr="0007685B" w:rsidRDefault="00347610" w:rsidP="00347610">
      <w:pPr>
        <w:spacing w:line="276" w:lineRule="auto"/>
        <w:rPr>
          <w:rFonts w:ascii="Arial" w:hAnsi="Arial" w:cs="Arial"/>
          <w:sz w:val="22"/>
        </w:rPr>
      </w:pPr>
      <w:r>
        <w:rPr>
          <w:rFonts w:ascii="Arial" w:hAnsi="Arial" w:cs="Arial"/>
          <w:color w:val="000000"/>
          <w:sz w:val="22"/>
        </w:rPr>
        <w:t>…</w:t>
      </w:r>
    </w:p>
    <w:p w14:paraId="09DEA4CD" w14:textId="12B7478A" w:rsidR="00EA74B4" w:rsidRPr="003B5F2F" w:rsidRDefault="00FB6C7E" w:rsidP="000D4790">
      <w:pPr>
        <w:spacing w:line="480" w:lineRule="auto"/>
      </w:pPr>
      <w:r>
        <w:rPr>
          <w:rFonts w:ascii="Arial" w:hAnsi="Arial" w:cs="Arial"/>
          <w:color w:val="000000"/>
          <w:sz w:val="22"/>
        </w:rPr>
        <w:t xml:space="preserve">To </w:t>
      </w:r>
      <w:r w:rsidR="00935536">
        <w:rPr>
          <w:rFonts w:ascii="Arial" w:hAnsi="Arial" w:cs="Arial"/>
          <w:color w:val="000000"/>
          <w:sz w:val="22"/>
        </w:rPr>
        <w:t>s</w:t>
      </w:r>
      <w:r w:rsidR="00135A17">
        <w:rPr>
          <w:rFonts w:ascii="Arial" w:hAnsi="Arial" w:cs="Arial"/>
          <w:color w:val="000000"/>
          <w:sz w:val="22"/>
        </w:rPr>
        <w:t xml:space="preserve">tanowisko jest odmianą dualizmu, ponieważ </w:t>
      </w:r>
      <w:r w:rsidR="00347610">
        <w:rPr>
          <w:rFonts w:ascii="Arial" w:hAnsi="Arial" w:cs="Arial"/>
          <w:color w:val="000000"/>
          <w:sz w:val="22"/>
        </w:rPr>
        <w:t>…</w:t>
      </w:r>
    </w:p>
    <w:p w14:paraId="651C5DBE" w14:textId="1C403EF8" w:rsidR="00EA74B4" w:rsidRPr="00347610" w:rsidRDefault="00347610" w:rsidP="000D4790">
      <w:pPr>
        <w:spacing w:line="276" w:lineRule="auto"/>
        <w:rPr>
          <w:rFonts w:ascii="Arial" w:hAnsi="Arial" w:cs="Arial"/>
          <w:bCs/>
          <w:color w:val="000000"/>
          <w:sz w:val="22"/>
          <w:szCs w:val="22"/>
        </w:rPr>
      </w:pPr>
      <w:r>
        <w:rPr>
          <w:rFonts w:ascii="Arial" w:hAnsi="Arial" w:cs="Arial"/>
          <w:bCs/>
          <w:color w:val="000000"/>
          <w:sz w:val="22"/>
          <w:szCs w:val="22"/>
        </w:rPr>
        <w:t xml:space="preserve">  </w:t>
      </w:r>
      <w:r w:rsidR="00135A17" w:rsidRPr="00347610">
        <w:rPr>
          <w:rFonts w:ascii="Arial" w:hAnsi="Arial" w:cs="Arial"/>
          <w:bCs/>
          <w:color w:val="000000"/>
          <w:sz w:val="22"/>
          <w:szCs w:val="22"/>
        </w:rPr>
        <w:t>Zasady oceniania</w:t>
      </w:r>
    </w:p>
    <w:p w14:paraId="0C452CE0" w14:textId="661C2570" w:rsidR="00EA74B4" w:rsidRPr="003B5F2F" w:rsidRDefault="00135A17" w:rsidP="000D4790">
      <w:pPr>
        <w:spacing w:line="276" w:lineRule="auto"/>
        <w:rPr>
          <w:rFonts w:ascii="Arial" w:hAnsi="Arial" w:cs="Arial"/>
          <w:bCs/>
          <w:color w:val="000000"/>
          <w:sz w:val="22"/>
        </w:rPr>
      </w:pPr>
      <w:r w:rsidRPr="003B5F2F">
        <w:rPr>
          <w:rFonts w:ascii="Arial" w:hAnsi="Arial" w:cs="Arial"/>
          <w:bCs/>
          <w:color w:val="000000"/>
          <w:sz w:val="22"/>
        </w:rPr>
        <w:t xml:space="preserve">2 </w:t>
      </w:r>
      <w:r w:rsidR="00014111" w:rsidRPr="003B5F2F">
        <w:rPr>
          <w:rFonts w:ascii="Arial" w:hAnsi="Arial" w:cs="Arial"/>
          <w:bCs/>
          <w:color w:val="000000"/>
          <w:sz w:val="22"/>
        </w:rPr>
        <w:t xml:space="preserve">pkt – </w:t>
      </w:r>
      <w:r w:rsidRPr="003B5F2F">
        <w:rPr>
          <w:rFonts w:ascii="Arial" w:hAnsi="Arial" w:cs="Arial"/>
          <w:bCs/>
          <w:color w:val="000000"/>
          <w:sz w:val="22"/>
        </w:rPr>
        <w:t>prawi</w:t>
      </w:r>
      <w:r w:rsidR="00014111" w:rsidRPr="003B5F2F">
        <w:rPr>
          <w:rFonts w:ascii="Arial" w:hAnsi="Arial" w:cs="Arial"/>
          <w:bCs/>
          <w:color w:val="000000"/>
          <w:sz w:val="22"/>
        </w:rPr>
        <w:t xml:space="preserve">dłowe wskazanie stanowiska wraz z </w:t>
      </w:r>
      <w:r w:rsidRPr="003B5F2F">
        <w:rPr>
          <w:rFonts w:ascii="Arial" w:hAnsi="Arial" w:cs="Arial"/>
          <w:bCs/>
          <w:color w:val="000000"/>
          <w:sz w:val="22"/>
        </w:rPr>
        <w:t>wyjaśnienie</w:t>
      </w:r>
      <w:r w:rsidR="00014111" w:rsidRPr="003B5F2F">
        <w:rPr>
          <w:rFonts w:ascii="Arial" w:hAnsi="Arial" w:cs="Arial"/>
          <w:bCs/>
          <w:color w:val="000000"/>
          <w:sz w:val="22"/>
        </w:rPr>
        <w:t>m</w:t>
      </w:r>
      <w:r w:rsidRPr="003B5F2F">
        <w:rPr>
          <w:rFonts w:ascii="Arial" w:hAnsi="Arial" w:cs="Arial"/>
          <w:bCs/>
          <w:color w:val="000000"/>
          <w:sz w:val="22"/>
        </w:rPr>
        <w:t>.</w:t>
      </w:r>
    </w:p>
    <w:p w14:paraId="54D74199" w14:textId="6C65F0AA" w:rsidR="00EA74B4" w:rsidRPr="003B5F2F" w:rsidRDefault="00014111" w:rsidP="000D4790">
      <w:pPr>
        <w:spacing w:line="276" w:lineRule="auto"/>
        <w:rPr>
          <w:rFonts w:ascii="Arial" w:hAnsi="Arial" w:cs="Arial"/>
          <w:bCs/>
          <w:color w:val="000000"/>
          <w:sz w:val="22"/>
        </w:rPr>
      </w:pPr>
      <w:r w:rsidRPr="003B5F2F">
        <w:rPr>
          <w:rFonts w:ascii="Arial" w:hAnsi="Arial" w:cs="Arial"/>
          <w:bCs/>
          <w:color w:val="000000"/>
          <w:sz w:val="22"/>
        </w:rPr>
        <w:t xml:space="preserve">1 pkt – </w:t>
      </w:r>
      <w:r w:rsidR="00135A17" w:rsidRPr="003B5F2F">
        <w:rPr>
          <w:rFonts w:ascii="Arial" w:hAnsi="Arial" w:cs="Arial"/>
          <w:bCs/>
          <w:color w:val="000000"/>
          <w:sz w:val="22"/>
        </w:rPr>
        <w:t>prawidłowe wskazanie stanowiska.</w:t>
      </w:r>
    </w:p>
    <w:p w14:paraId="2DF900A2" w14:textId="77777777" w:rsidR="00014111" w:rsidRPr="003B5F2F" w:rsidRDefault="00014111" w:rsidP="000D4790">
      <w:pPr>
        <w:spacing w:line="276" w:lineRule="auto"/>
        <w:rPr>
          <w:rFonts w:ascii="Arial" w:hAnsi="Arial" w:cs="Arial"/>
          <w:bCs/>
          <w:sz w:val="22"/>
          <w:szCs w:val="22"/>
        </w:rPr>
      </w:pPr>
      <w:r w:rsidRPr="003B5F2F">
        <w:rPr>
          <w:rFonts w:ascii="Arial" w:hAnsi="Arial" w:cs="Arial"/>
          <w:bCs/>
          <w:color w:val="000000"/>
          <w:sz w:val="22"/>
        </w:rPr>
        <w:t xml:space="preserve">0 pkt – </w:t>
      </w:r>
      <w:r w:rsidRPr="003B5F2F">
        <w:rPr>
          <w:rFonts w:ascii="Arial" w:hAnsi="Arial" w:cs="Arial"/>
          <w:bCs/>
          <w:sz w:val="22"/>
          <w:szCs w:val="22"/>
        </w:rPr>
        <w:t>odpowiedź niepoprawna lub niepełna albo brak odpowiedzi.</w:t>
      </w:r>
    </w:p>
    <w:p w14:paraId="1FA8EE35" w14:textId="77777777" w:rsidR="007F6359" w:rsidRPr="003B5F2F" w:rsidRDefault="007F6359" w:rsidP="000D4790">
      <w:pPr>
        <w:spacing w:line="276" w:lineRule="auto"/>
        <w:rPr>
          <w:rFonts w:ascii="Arial" w:hAnsi="Arial" w:cs="Arial"/>
          <w:bCs/>
          <w:color w:val="000000"/>
          <w:sz w:val="24"/>
          <w:szCs w:val="22"/>
        </w:rPr>
      </w:pPr>
    </w:p>
    <w:p w14:paraId="3E6DB3F7" w14:textId="5A3E0952" w:rsidR="00EA74B4" w:rsidRPr="00347610" w:rsidRDefault="00347610" w:rsidP="000D4790">
      <w:pPr>
        <w:spacing w:line="276" w:lineRule="auto"/>
        <w:rPr>
          <w:rFonts w:ascii="Arial" w:hAnsi="Arial" w:cs="Arial"/>
          <w:bCs/>
          <w:color w:val="000000"/>
          <w:sz w:val="22"/>
          <w:szCs w:val="22"/>
        </w:rPr>
      </w:pPr>
      <w:r>
        <w:rPr>
          <w:rFonts w:ascii="Arial" w:hAnsi="Arial" w:cs="Arial"/>
          <w:bCs/>
          <w:color w:val="000000"/>
          <w:sz w:val="22"/>
          <w:szCs w:val="22"/>
        </w:rPr>
        <w:t xml:space="preserve">  </w:t>
      </w:r>
      <w:r w:rsidR="00135A17" w:rsidRPr="00347610">
        <w:rPr>
          <w:rFonts w:ascii="Arial" w:hAnsi="Arial" w:cs="Arial"/>
          <w:bCs/>
          <w:color w:val="000000"/>
          <w:sz w:val="22"/>
          <w:szCs w:val="22"/>
        </w:rPr>
        <w:t xml:space="preserve">Rozwiązanie </w:t>
      </w:r>
    </w:p>
    <w:p w14:paraId="119DDEF4" w14:textId="77777777" w:rsidR="00EA74B4" w:rsidRPr="003B5F2F" w:rsidRDefault="00135A17" w:rsidP="000D4790">
      <w:pPr>
        <w:spacing w:line="276" w:lineRule="auto"/>
        <w:rPr>
          <w:rFonts w:ascii="Arial" w:hAnsi="Arial" w:cs="Arial"/>
          <w:bCs/>
          <w:color w:val="000000"/>
          <w:sz w:val="22"/>
        </w:rPr>
      </w:pPr>
      <w:r w:rsidRPr="003B5F2F">
        <w:rPr>
          <w:rFonts w:ascii="Arial" w:hAnsi="Arial" w:cs="Arial"/>
          <w:bCs/>
          <w:color w:val="000000"/>
          <w:sz w:val="22"/>
        </w:rPr>
        <w:t>C</w:t>
      </w:r>
    </w:p>
    <w:p w14:paraId="707EF068" w14:textId="2EBFFB06" w:rsidR="00EA74B4" w:rsidRDefault="00FB6C7E" w:rsidP="000D4790">
      <w:pPr>
        <w:spacing w:line="276" w:lineRule="auto"/>
        <w:rPr>
          <w:rFonts w:ascii="Arial" w:hAnsi="Arial" w:cs="Arial"/>
          <w:color w:val="000000"/>
          <w:sz w:val="22"/>
        </w:rPr>
      </w:pPr>
      <w:r>
        <w:rPr>
          <w:rFonts w:ascii="Arial" w:hAnsi="Arial" w:cs="Arial"/>
          <w:color w:val="000000"/>
          <w:sz w:val="22"/>
        </w:rPr>
        <w:t>To s</w:t>
      </w:r>
      <w:r w:rsidR="00135A17">
        <w:rPr>
          <w:rFonts w:ascii="Arial" w:hAnsi="Arial" w:cs="Arial"/>
          <w:color w:val="000000"/>
          <w:sz w:val="22"/>
        </w:rPr>
        <w:t xml:space="preserve">tanowisko jest odmianą dualizmu, ponieważ przyjmuje, że rzeczywistość składa się </w:t>
      </w:r>
      <w:r w:rsidR="00135A17">
        <w:rPr>
          <w:rFonts w:ascii="Arial" w:hAnsi="Arial" w:cs="Arial"/>
          <w:color w:val="000000"/>
          <w:sz w:val="22"/>
        </w:rPr>
        <w:br/>
        <w:t>z dwóch</w:t>
      </w:r>
      <w:r w:rsidR="00791DF7">
        <w:rPr>
          <w:rFonts w:ascii="Arial" w:hAnsi="Arial" w:cs="Arial"/>
          <w:color w:val="000000"/>
          <w:sz w:val="22"/>
        </w:rPr>
        <w:t xml:space="preserve"> </w:t>
      </w:r>
      <w:r w:rsidR="00135A17">
        <w:rPr>
          <w:rFonts w:ascii="Arial" w:hAnsi="Arial" w:cs="Arial"/>
          <w:color w:val="000000"/>
          <w:sz w:val="22"/>
        </w:rPr>
        <w:t>wykluczających się odmian bytu: niematerialnych idei i fizycznych konkretów.</w:t>
      </w:r>
    </w:p>
    <w:p w14:paraId="4DCF4365" w14:textId="094FA1CD" w:rsidR="003B5F2F" w:rsidRDefault="003B5F2F" w:rsidP="000D4790">
      <w:pPr>
        <w:suppressAutoHyphens w:val="0"/>
        <w:rPr>
          <w:rFonts w:ascii="Arial" w:hAnsi="Arial" w:cs="Arial"/>
          <w:color w:val="000000"/>
          <w:sz w:val="22"/>
        </w:rPr>
      </w:pPr>
      <w:r>
        <w:rPr>
          <w:rFonts w:ascii="Arial" w:hAnsi="Arial" w:cs="Arial"/>
          <w:color w:val="000000"/>
          <w:sz w:val="22"/>
        </w:rPr>
        <w:br w:type="page"/>
      </w:r>
    </w:p>
    <w:p w14:paraId="64BEC048" w14:textId="1754C075" w:rsidR="007B117A" w:rsidRDefault="007B117A" w:rsidP="007B117A">
      <w:pPr>
        <w:spacing w:line="276" w:lineRule="auto"/>
        <w:rPr>
          <w:rFonts w:ascii="Arial" w:hAnsi="Arial" w:cs="Arial"/>
          <w:sz w:val="22"/>
          <w:szCs w:val="22"/>
        </w:rPr>
      </w:pPr>
      <w:r>
        <w:rPr>
          <w:rFonts w:ascii="Arial" w:hAnsi="Arial" w:cs="Arial"/>
          <w:sz w:val="22"/>
          <w:szCs w:val="22"/>
        </w:rPr>
        <w:lastRenderedPageBreak/>
        <w:t xml:space="preserve">  Informacje do zadań 35</w:t>
      </w:r>
      <w:r w:rsidRPr="00B75C50">
        <w:rPr>
          <w:rFonts w:ascii="Arial" w:hAnsi="Arial" w:cs="Arial"/>
          <w:sz w:val="22"/>
          <w:szCs w:val="22"/>
        </w:rPr>
        <w:t>.–37.</w:t>
      </w:r>
    </w:p>
    <w:p w14:paraId="7C559913" w14:textId="77777777" w:rsidR="007B117A" w:rsidRDefault="007B117A" w:rsidP="007B117A">
      <w:pPr>
        <w:spacing w:line="276" w:lineRule="auto"/>
        <w:rPr>
          <w:rFonts w:ascii="Arial" w:hAnsi="Arial" w:cs="Arial"/>
          <w:sz w:val="22"/>
          <w:szCs w:val="22"/>
        </w:rPr>
      </w:pPr>
    </w:p>
    <w:p w14:paraId="04E36486" w14:textId="441E5D84" w:rsidR="007B117A" w:rsidRDefault="007B117A" w:rsidP="007B117A">
      <w:pPr>
        <w:spacing w:line="276" w:lineRule="auto"/>
        <w:rPr>
          <w:rFonts w:ascii="Arial" w:hAnsi="Arial" w:cs="Arial"/>
          <w:bCs/>
          <w:sz w:val="22"/>
          <w:szCs w:val="22"/>
        </w:rPr>
      </w:pPr>
      <w:r>
        <w:rPr>
          <w:rFonts w:ascii="Arial" w:hAnsi="Arial" w:cs="Arial"/>
          <w:sz w:val="22"/>
          <w:szCs w:val="22"/>
        </w:rPr>
        <w:t xml:space="preserve">  Hanna Urbankowska jest autorką rysunku</w:t>
      </w:r>
      <w:r>
        <w:rPr>
          <w:rFonts w:ascii="Arial" w:hAnsi="Arial" w:cs="Arial"/>
          <w:bCs/>
          <w:sz w:val="22"/>
          <w:szCs w:val="22"/>
        </w:rPr>
        <w:t xml:space="preserve">, który </w:t>
      </w:r>
      <w:r w:rsidRPr="00B75C50">
        <w:rPr>
          <w:rFonts w:ascii="Arial" w:hAnsi="Arial" w:cs="Arial"/>
          <w:bCs/>
          <w:sz w:val="22"/>
          <w:szCs w:val="22"/>
        </w:rPr>
        <w:t>przedstawia</w:t>
      </w:r>
      <w:r>
        <w:rPr>
          <w:rFonts w:ascii="Arial" w:hAnsi="Arial" w:cs="Arial"/>
          <w:bCs/>
          <w:sz w:val="22"/>
          <w:szCs w:val="22"/>
        </w:rPr>
        <w:t xml:space="preserve"> 3 takie same postacie polskiego </w:t>
      </w:r>
      <w:r w:rsidRPr="00B75C50">
        <w:rPr>
          <w:rFonts w:ascii="Arial" w:hAnsi="Arial" w:cs="Arial"/>
          <w:bCs/>
          <w:sz w:val="22"/>
          <w:szCs w:val="22"/>
        </w:rPr>
        <w:t>filozofa – Romana Ingardena</w:t>
      </w:r>
      <w:r>
        <w:rPr>
          <w:rFonts w:ascii="Arial" w:hAnsi="Arial" w:cs="Arial"/>
          <w:bCs/>
          <w:sz w:val="22"/>
          <w:szCs w:val="22"/>
        </w:rPr>
        <w:t>. Opis rysunku przedstawiono poniżej.</w:t>
      </w:r>
      <w:r>
        <w:rPr>
          <w:rFonts w:ascii="Arial" w:hAnsi="Arial" w:cs="Arial"/>
          <w:bCs/>
          <w:sz w:val="22"/>
          <w:szCs w:val="22"/>
        </w:rPr>
        <w:br/>
      </w:r>
      <w:r>
        <w:rPr>
          <w:rFonts w:ascii="Arial" w:hAnsi="Arial" w:cs="Arial"/>
          <w:bCs/>
          <w:sz w:val="22"/>
          <w:szCs w:val="22"/>
        </w:rPr>
        <w:br/>
        <w:t>Rysunek przedstawia siedzącego dojrzałego filozofa (główna postać), który w prawej ręce na wysokości serca, trzyma medalion ze swoim wizerunkiem, a lewą ręką zakrywa otwarty zeszyt. Na ścianie wisi portret filozofa (wzorcowa postać).</w:t>
      </w:r>
    </w:p>
    <w:p w14:paraId="22941E68" w14:textId="77777777" w:rsidR="007B117A" w:rsidRDefault="007B117A" w:rsidP="007B117A">
      <w:pPr>
        <w:spacing w:line="276" w:lineRule="auto"/>
        <w:rPr>
          <w:rFonts w:ascii="Arial" w:hAnsi="Arial" w:cs="Arial"/>
          <w:sz w:val="22"/>
          <w:szCs w:val="22"/>
        </w:rPr>
      </w:pPr>
    </w:p>
    <w:p w14:paraId="275F3853" w14:textId="77777777" w:rsidR="007B117A" w:rsidRPr="00B75C50" w:rsidRDefault="007B117A" w:rsidP="007B117A">
      <w:pPr>
        <w:spacing w:line="276" w:lineRule="auto"/>
        <w:rPr>
          <w:rFonts w:ascii="Arial" w:hAnsi="Arial" w:cs="Arial"/>
          <w:sz w:val="22"/>
          <w:szCs w:val="22"/>
        </w:rPr>
      </w:pPr>
      <w:r>
        <w:rPr>
          <w:rFonts w:ascii="Arial" w:hAnsi="Arial" w:cs="Arial"/>
          <w:sz w:val="22"/>
          <w:szCs w:val="22"/>
        </w:rPr>
        <w:t>Rysunek ten nawiązuje do</w:t>
      </w:r>
      <w:r w:rsidRPr="00B75C50">
        <w:rPr>
          <w:rFonts w:ascii="Arial" w:hAnsi="Arial" w:cs="Arial"/>
          <w:bCs/>
          <w:sz w:val="22"/>
          <w:szCs w:val="22"/>
        </w:rPr>
        <w:t xml:space="preserve"> kilku elementów jego filozofii</w:t>
      </w:r>
      <w:r>
        <w:rPr>
          <w:rFonts w:ascii="Arial" w:hAnsi="Arial" w:cs="Arial"/>
          <w:bCs/>
          <w:sz w:val="22"/>
          <w:szCs w:val="22"/>
        </w:rPr>
        <w:t xml:space="preserve"> </w:t>
      </w:r>
      <w:r w:rsidRPr="00B75C50">
        <w:rPr>
          <w:rFonts w:ascii="Arial" w:hAnsi="Arial" w:cs="Arial"/>
          <w:bCs/>
          <w:sz w:val="22"/>
          <w:szCs w:val="22"/>
        </w:rPr>
        <w:t>Romana Ingardena.</w:t>
      </w:r>
    </w:p>
    <w:p w14:paraId="0B009901" w14:textId="69BB9689" w:rsidR="007B117A" w:rsidRDefault="007B117A" w:rsidP="007B117A">
      <w:pPr>
        <w:spacing w:line="276" w:lineRule="auto"/>
        <w:rPr>
          <w:rFonts w:ascii="Arial" w:hAnsi="Arial" w:cs="Arial"/>
          <w:bCs/>
          <w:sz w:val="22"/>
          <w:szCs w:val="22"/>
        </w:rPr>
      </w:pPr>
      <w:r w:rsidRPr="00B75C50">
        <w:rPr>
          <w:rFonts w:ascii="Arial" w:hAnsi="Arial" w:cs="Arial"/>
          <w:bCs/>
          <w:sz w:val="22"/>
          <w:szCs w:val="22"/>
        </w:rPr>
        <w:t>Nawiązania te</w:t>
      </w:r>
      <w:r>
        <w:rPr>
          <w:rFonts w:ascii="Arial" w:hAnsi="Arial" w:cs="Arial"/>
          <w:bCs/>
          <w:sz w:val="22"/>
          <w:szCs w:val="22"/>
        </w:rPr>
        <w:t xml:space="preserve"> polegają na powiązaniu każdej </w:t>
      </w:r>
      <w:r w:rsidRPr="00B75C50">
        <w:rPr>
          <w:rFonts w:ascii="Arial" w:hAnsi="Arial" w:cs="Arial"/>
          <w:bCs/>
          <w:sz w:val="22"/>
          <w:szCs w:val="22"/>
        </w:rPr>
        <w:t>z trzech postaci Ingardena</w:t>
      </w:r>
      <w:r>
        <w:rPr>
          <w:rFonts w:ascii="Arial" w:hAnsi="Arial" w:cs="Arial"/>
          <w:bCs/>
          <w:sz w:val="22"/>
          <w:szCs w:val="22"/>
        </w:rPr>
        <w:t xml:space="preserve"> </w:t>
      </w:r>
      <w:r w:rsidRPr="00B75C50">
        <w:rPr>
          <w:rFonts w:ascii="Arial" w:hAnsi="Arial" w:cs="Arial"/>
          <w:bCs/>
          <w:sz w:val="22"/>
          <w:szCs w:val="22"/>
        </w:rPr>
        <w:t>(główna postać Ingardena, wzorcowa postać na portrecie wiszącym na ścianie oraz postać na małym medalionie) z odpowiednią kate</w:t>
      </w:r>
      <w:r>
        <w:rPr>
          <w:rFonts w:ascii="Arial" w:hAnsi="Arial" w:cs="Arial"/>
          <w:bCs/>
          <w:sz w:val="22"/>
          <w:szCs w:val="22"/>
        </w:rPr>
        <w:t xml:space="preserve">gorią </w:t>
      </w:r>
      <w:r w:rsidRPr="00B75C50">
        <w:rPr>
          <w:rFonts w:ascii="Arial" w:hAnsi="Arial" w:cs="Arial"/>
          <w:bCs/>
          <w:sz w:val="22"/>
          <w:szCs w:val="22"/>
        </w:rPr>
        <w:t xml:space="preserve">z </w:t>
      </w:r>
      <w:proofErr w:type="spellStart"/>
      <w:r w:rsidRPr="00B75C50">
        <w:rPr>
          <w:rFonts w:ascii="Arial" w:hAnsi="Arial" w:cs="Arial"/>
          <w:bCs/>
          <w:sz w:val="22"/>
          <w:szCs w:val="22"/>
        </w:rPr>
        <w:t>ingardenowskiej</w:t>
      </w:r>
      <w:proofErr w:type="spellEnd"/>
      <w:r w:rsidRPr="00B75C50">
        <w:rPr>
          <w:rFonts w:ascii="Arial" w:hAnsi="Arial" w:cs="Arial"/>
          <w:bCs/>
          <w:sz w:val="22"/>
          <w:szCs w:val="22"/>
        </w:rPr>
        <w:t xml:space="preserve"> hierarchii bytowej, na którą składają się: pozaczasowe idee (w sensie zbliżonym do Platona), czasowe byty realne,  przedmioty intencjonalne </w:t>
      </w:r>
      <w:r w:rsidRPr="00E02FD8">
        <w:rPr>
          <w:rFonts w:ascii="Arial" w:hAnsi="Arial" w:cs="Arial"/>
          <w:bCs/>
          <w:sz w:val="22"/>
          <w:szCs w:val="22"/>
        </w:rPr>
        <w:t>(„quasi-</w:t>
      </w:r>
      <w:r w:rsidRPr="00B75C50">
        <w:rPr>
          <w:rFonts w:ascii="Arial" w:hAnsi="Arial" w:cs="Arial"/>
          <w:bCs/>
          <w:sz w:val="22"/>
          <w:szCs w:val="22"/>
        </w:rPr>
        <w:t xml:space="preserve">rzeczywistość”). </w:t>
      </w:r>
    </w:p>
    <w:p w14:paraId="30FA6E77" w14:textId="77777777" w:rsidR="007B117A" w:rsidRPr="00B75C50" w:rsidRDefault="007B117A" w:rsidP="007B117A">
      <w:pPr>
        <w:spacing w:line="276" w:lineRule="auto"/>
        <w:rPr>
          <w:rFonts w:ascii="Arial" w:hAnsi="Arial" w:cs="Arial"/>
          <w:sz w:val="22"/>
          <w:szCs w:val="22"/>
        </w:rPr>
      </w:pPr>
    </w:p>
    <w:p w14:paraId="126CA06D" w14:textId="145A67F2" w:rsidR="007B117A" w:rsidRPr="00A71E0C" w:rsidRDefault="007B117A" w:rsidP="007B117A">
      <w:pPr>
        <w:spacing w:line="276" w:lineRule="auto"/>
        <w:rPr>
          <w:rFonts w:ascii="Arial" w:hAnsi="Arial" w:cs="Arial"/>
          <w:sz w:val="22"/>
          <w:szCs w:val="22"/>
        </w:rPr>
      </w:pPr>
      <w:r>
        <w:rPr>
          <w:rFonts w:ascii="Arial" w:hAnsi="Arial" w:cs="Arial"/>
          <w:bCs/>
          <w:sz w:val="22"/>
          <w:szCs w:val="22"/>
        </w:rPr>
        <w:t xml:space="preserve">  Zadanie 35</w:t>
      </w:r>
      <w:r w:rsidRPr="00A71E0C">
        <w:rPr>
          <w:rFonts w:ascii="Arial" w:hAnsi="Arial" w:cs="Arial"/>
          <w:bCs/>
          <w:sz w:val="22"/>
          <w:szCs w:val="22"/>
        </w:rPr>
        <w:t>. (0–1)</w:t>
      </w:r>
      <w:r>
        <w:rPr>
          <w:rFonts w:ascii="Arial" w:hAnsi="Arial" w:cs="Arial"/>
          <w:sz w:val="22"/>
          <w:szCs w:val="22"/>
        </w:rPr>
        <w:br/>
        <w:t xml:space="preserve">  </w:t>
      </w:r>
      <w:r w:rsidRPr="00997ECF">
        <w:rPr>
          <w:rFonts w:ascii="Arial" w:hAnsi="Arial" w:cs="Arial"/>
          <w:bCs/>
          <w:sz w:val="22"/>
          <w:szCs w:val="22"/>
        </w:rPr>
        <w:t>P</w:t>
      </w:r>
      <w:r>
        <w:rPr>
          <w:rFonts w:ascii="Arial" w:hAnsi="Arial" w:cs="Arial"/>
          <w:bCs/>
          <w:sz w:val="22"/>
          <w:szCs w:val="22"/>
        </w:rPr>
        <w:t xml:space="preserve">rzyporządkuj kategoriom bytowym </w:t>
      </w:r>
      <w:r w:rsidRPr="00997ECF">
        <w:rPr>
          <w:rFonts w:ascii="Arial" w:hAnsi="Arial" w:cs="Arial"/>
          <w:bCs/>
          <w:sz w:val="22"/>
          <w:szCs w:val="22"/>
        </w:rPr>
        <w:t xml:space="preserve">postacie Ingardena ukazane </w:t>
      </w:r>
      <w:r>
        <w:rPr>
          <w:rFonts w:ascii="Arial" w:hAnsi="Arial" w:cs="Arial"/>
          <w:bCs/>
          <w:sz w:val="22"/>
          <w:szCs w:val="22"/>
        </w:rPr>
        <w:t>w opisie rysunku</w:t>
      </w:r>
      <w:r w:rsidRPr="00997ECF">
        <w:rPr>
          <w:rFonts w:ascii="Arial" w:hAnsi="Arial" w:cs="Arial"/>
          <w:bCs/>
          <w:sz w:val="22"/>
          <w:szCs w:val="22"/>
        </w:rPr>
        <w:t>. Postacie oznaczono literami A, B i C.</w:t>
      </w:r>
    </w:p>
    <w:p w14:paraId="6C533D3A" w14:textId="77777777" w:rsidR="007B117A" w:rsidRPr="00597101" w:rsidRDefault="007B117A" w:rsidP="007B117A">
      <w:pPr>
        <w:spacing w:line="276" w:lineRule="auto"/>
        <w:rPr>
          <w:rFonts w:ascii="Arial" w:hAnsi="Arial" w:cs="Arial"/>
          <w:sz w:val="22"/>
          <w:szCs w:val="22"/>
        </w:rPr>
      </w:pPr>
      <w:r>
        <w:rPr>
          <w:rFonts w:ascii="Arial" w:hAnsi="Arial" w:cs="Arial"/>
          <w:sz w:val="22"/>
          <w:szCs w:val="22"/>
        </w:rPr>
        <w:t xml:space="preserve">A </w:t>
      </w:r>
      <w:r w:rsidRPr="00A71E0C">
        <w:rPr>
          <w:rFonts w:ascii="Arial" w:hAnsi="Arial" w:cs="Arial"/>
          <w:bCs/>
          <w:sz w:val="22"/>
          <w:szCs w:val="22"/>
        </w:rPr>
        <w:t>–</w:t>
      </w:r>
      <w:r w:rsidRPr="00552AE9">
        <w:rPr>
          <w:rFonts w:ascii="Arial" w:hAnsi="Arial" w:cs="Arial"/>
          <w:bCs/>
          <w:sz w:val="22"/>
          <w:szCs w:val="22"/>
        </w:rPr>
        <w:t xml:space="preserve"> </w:t>
      </w:r>
      <w:r w:rsidRPr="00B75C50">
        <w:rPr>
          <w:rFonts w:ascii="Arial" w:hAnsi="Arial" w:cs="Arial"/>
          <w:bCs/>
          <w:sz w:val="22"/>
          <w:szCs w:val="22"/>
        </w:rPr>
        <w:t>główna postać Ingardena</w:t>
      </w:r>
      <w:r>
        <w:rPr>
          <w:rFonts w:ascii="Arial" w:hAnsi="Arial" w:cs="Arial"/>
          <w:sz w:val="22"/>
          <w:szCs w:val="22"/>
        </w:rPr>
        <w:br/>
        <w:t xml:space="preserve">B </w:t>
      </w:r>
      <w:r w:rsidRPr="00A71E0C">
        <w:rPr>
          <w:rFonts w:ascii="Arial" w:hAnsi="Arial" w:cs="Arial"/>
          <w:bCs/>
          <w:sz w:val="22"/>
          <w:szCs w:val="22"/>
        </w:rPr>
        <w:t>–</w:t>
      </w:r>
      <w:r w:rsidRPr="00552AE9">
        <w:rPr>
          <w:rFonts w:ascii="Arial" w:hAnsi="Arial" w:cs="Arial"/>
          <w:bCs/>
          <w:sz w:val="22"/>
          <w:szCs w:val="22"/>
        </w:rPr>
        <w:t xml:space="preserve"> </w:t>
      </w:r>
      <w:r w:rsidRPr="00B75C50">
        <w:rPr>
          <w:rFonts w:ascii="Arial" w:hAnsi="Arial" w:cs="Arial"/>
          <w:bCs/>
          <w:sz w:val="22"/>
          <w:szCs w:val="22"/>
        </w:rPr>
        <w:t>wzorcowa postać na portrecie wiszącym na ścianie</w:t>
      </w:r>
      <w:r>
        <w:rPr>
          <w:rFonts w:ascii="Arial" w:hAnsi="Arial" w:cs="Arial"/>
          <w:sz w:val="22"/>
          <w:szCs w:val="22"/>
        </w:rPr>
        <w:br/>
        <w:t xml:space="preserve">C </w:t>
      </w:r>
      <w:r w:rsidRPr="00A71E0C">
        <w:rPr>
          <w:rFonts w:ascii="Arial" w:hAnsi="Arial" w:cs="Arial"/>
          <w:bCs/>
          <w:sz w:val="22"/>
          <w:szCs w:val="22"/>
        </w:rPr>
        <w:t>–</w:t>
      </w:r>
      <w:r>
        <w:rPr>
          <w:rFonts w:ascii="Arial" w:hAnsi="Arial" w:cs="Arial"/>
          <w:bCs/>
          <w:sz w:val="22"/>
          <w:szCs w:val="22"/>
        </w:rPr>
        <w:t xml:space="preserve"> </w:t>
      </w:r>
      <w:r w:rsidRPr="00B75C50">
        <w:rPr>
          <w:rFonts w:ascii="Arial" w:hAnsi="Arial" w:cs="Arial"/>
          <w:bCs/>
          <w:sz w:val="22"/>
          <w:szCs w:val="22"/>
        </w:rPr>
        <w:t>postać na małym medalionie</w:t>
      </w:r>
      <w:r>
        <w:rPr>
          <w:rFonts w:ascii="Arial" w:hAnsi="Arial" w:cs="Arial"/>
          <w:sz w:val="22"/>
          <w:szCs w:val="22"/>
        </w:rPr>
        <w:br/>
      </w:r>
    </w:p>
    <w:p w14:paraId="5060CCC9" w14:textId="2AD480FC" w:rsidR="007B117A" w:rsidRPr="00597101" w:rsidRDefault="007B117A" w:rsidP="007B117A">
      <w:pPr>
        <w:spacing w:line="276" w:lineRule="auto"/>
        <w:rPr>
          <w:rFonts w:ascii="Arial" w:eastAsia="Calibri" w:hAnsi="Arial" w:cs="Arial"/>
          <w:sz w:val="22"/>
          <w:szCs w:val="22"/>
          <w:lang w:eastAsia="en-US"/>
        </w:rPr>
      </w:pPr>
      <w:proofErr w:type="spellStart"/>
      <w:r w:rsidRPr="008E414D">
        <w:rPr>
          <w:rFonts w:ascii="Arial" w:eastAsia="Calibri" w:hAnsi="Arial" w:cs="Arial"/>
          <w:sz w:val="22"/>
          <w:szCs w:val="22"/>
          <w:lang w:eastAsia="en-US"/>
        </w:rPr>
        <w:t>Ingardenowska</w:t>
      </w:r>
      <w:proofErr w:type="spellEnd"/>
      <w:r w:rsidRPr="008E414D">
        <w:rPr>
          <w:rFonts w:ascii="Arial" w:eastAsia="Calibri" w:hAnsi="Arial" w:cs="Arial"/>
          <w:sz w:val="22"/>
          <w:szCs w:val="22"/>
          <w:lang w:eastAsia="en-US"/>
        </w:rPr>
        <w:t xml:space="preserve"> hierarchia bytowa:</w:t>
      </w:r>
      <w:r w:rsidR="0007685B">
        <w:rPr>
          <w:rFonts w:ascii="Arial" w:eastAsia="Calibri" w:hAnsi="Arial" w:cs="Arial"/>
          <w:sz w:val="22"/>
          <w:szCs w:val="22"/>
          <w:lang w:eastAsia="en-US"/>
        </w:rPr>
        <w:br/>
      </w:r>
      <w:r w:rsidRPr="008E414D">
        <w:rPr>
          <w:rFonts w:ascii="Arial" w:eastAsia="Calibri" w:hAnsi="Arial" w:cs="Arial"/>
          <w:sz w:val="22"/>
          <w:szCs w:val="22"/>
          <w:lang w:eastAsia="en-US"/>
        </w:rPr>
        <w:br/>
      </w:r>
      <w:r w:rsidRPr="00B75C50">
        <w:rPr>
          <w:rFonts w:ascii="Arial" w:eastAsia="Calibri" w:hAnsi="Arial" w:cs="Arial"/>
          <w:sz w:val="22"/>
          <w:szCs w:val="22"/>
          <w:lang w:eastAsia="en-US"/>
        </w:rPr>
        <w:t>Idea</w:t>
      </w:r>
      <w:r>
        <w:rPr>
          <w:rFonts w:ascii="Arial" w:eastAsia="Calibri" w:hAnsi="Arial" w:cs="Arial"/>
          <w:sz w:val="22"/>
          <w:szCs w:val="22"/>
          <w:lang w:eastAsia="en-US"/>
        </w:rPr>
        <w:t>: ….</w:t>
      </w:r>
      <w:r>
        <w:rPr>
          <w:rFonts w:ascii="Arial" w:eastAsia="Calibri" w:hAnsi="Arial" w:cs="Arial"/>
          <w:sz w:val="22"/>
          <w:szCs w:val="22"/>
          <w:lang w:eastAsia="en-US"/>
        </w:rPr>
        <w:br/>
      </w:r>
      <w:r w:rsidRPr="00B75C50">
        <w:rPr>
          <w:rFonts w:ascii="Arial" w:eastAsia="Calibri" w:hAnsi="Arial" w:cs="Arial"/>
          <w:sz w:val="22"/>
          <w:szCs w:val="22"/>
          <w:lang w:eastAsia="en-US"/>
        </w:rPr>
        <w:t>Byt realny</w:t>
      </w:r>
      <w:r>
        <w:rPr>
          <w:rFonts w:ascii="Arial" w:eastAsia="Calibri" w:hAnsi="Arial" w:cs="Arial"/>
          <w:sz w:val="22"/>
          <w:szCs w:val="22"/>
          <w:lang w:eastAsia="en-US"/>
        </w:rPr>
        <w:t>: ….</w:t>
      </w:r>
      <w:r>
        <w:rPr>
          <w:rFonts w:ascii="Arial" w:eastAsia="Calibri" w:hAnsi="Arial" w:cs="Arial"/>
          <w:sz w:val="22"/>
          <w:szCs w:val="22"/>
          <w:lang w:eastAsia="en-US"/>
        </w:rPr>
        <w:br/>
      </w:r>
      <w:r w:rsidRPr="00B75C50">
        <w:rPr>
          <w:rFonts w:ascii="Arial" w:eastAsia="Calibri" w:hAnsi="Arial" w:cs="Arial"/>
          <w:sz w:val="22"/>
          <w:szCs w:val="22"/>
          <w:lang w:eastAsia="en-US"/>
        </w:rPr>
        <w:t>Byt intencjonalny („</w:t>
      </w:r>
      <w:r w:rsidRPr="008E414D">
        <w:rPr>
          <w:rFonts w:ascii="Arial" w:eastAsia="Calibri" w:hAnsi="Arial" w:cs="Arial"/>
          <w:sz w:val="22"/>
          <w:szCs w:val="22"/>
          <w:lang w:eastAsia="en-US"/>
        </w:rPr>
        <w:t>quasi</w:t>
      </w:r>
      <w:r w:rsidRPr="00B75C50">
        <w:rPr>
          <w:rFonts w:ascii="Arial" w:eastAsia="Calibri" w:hAnsi="Arial" w:cs="Arial"/>
          <w:i/>
          <w:sz w:val="22"/>
          <w:szCs w:val="22"/>
          <w:lang w:eastAsia="en-US"/>
        </w:rPr>
        <w:t>-</w:t>
      </w:r>
      <w:r w:rsidRPr="00B75C50">
        <w:rPr>
          <w:rFonts w:ascii="Arial" w:eastAsia="Calibri" w:hAnsi="Arial" w:cs="Arial"/>
          <w:sz w:val="22"/>
          <w:szCs w:val="22"/>
          <w:lang w:eastAsia="en-US"/>
        </w:rPr>
        <w:t>rzeczywisty”)</w:t>
      </w:r>
      <w:r>
        <w:rPr>
          <w:rFonts w:ascii="Arial" w:eastAsia="Calibri" w:hAnsi="Arial" w:cs="Arial"/>
          <w:sz w:val="22"/>
          <w:szCs w:val="22"/>
          <w:lang w:eastAsia="en-US"/>
        </w:rPr>
        <w:t>: ….</w:t>
      </w:r>
      <w:r>
        <w:rPr>
          <w:rFonts w:ascii="Arial" w:eastAsia="Calibri" w:hAnsi="Arial" w:cs="Arial"/>
          <w:sz w:val="22"/>
          <w:szCs w:val="22"/>
          <w:lang w:eastAsia="en-US"/>
        </w:rPr>
        <w:br/>
      </w:r>
    </w:p>
    <w:p w14:paraId="2C9D1875" w14:textId="77777777" w:rsidR="007B117A" w:rsidRPr="00590F7A" w:rsidRDefault="007B117A" w:rsidP="007B117A">
      <w:pPr>
        <w:spacing w:line="276" w:lineRule="auto"/>
        <w:rPr>
          <w:rFonts w:ascii="Arial" w:hAnsi="Arial" w:cs="Arial"/>
          <w:sz w:val="22"/>
          <w:szCs w:val="22"/>
        </w:rPr>
      </w:pPr>
      <w:r>
        <w:rPr>
          <w:rFonts w:ascii="Arial" w:hAnsi="Arial" w:cs="Arial"/>
          <w:sz w:val="22"/>
          <w:szCs w:val="22"/>
        </w:rPr>
        <w:t xml:space="preserve">  </w:t>
      </w:r>
      <w:r w:rsidRPr="00590F7A">
        <w:rPr>
          <w:rFonts w:ascii="Arial" w:hAnsi="Arial" w:cs="Arial"/>
          <w:sz w:val="22"/>
          <w:szCs w:val="22"/>
        </w:rPr>
        <w:t>Zasady oceniania</w:t>
      </w:r>
    </w:p>
    <w:p w14:paraId="21C00763" w14:textId="77777777" w:rsidR="007B117A" w:rsidRPr="00B75C50" w:rsidRDefault="007B117A" w:rsidP="007B117A">
      <w:pPr>
        <w:spacing w:line="276" w:lineRule="auto"/>
        <w:rPr>
          <w:rFonts w:ascii="Arial" w:hAnsi="Arial" w:cs="Arial"/>
          <w:sz w:val="22"/>
          <w:szCs w:val="22"/>
        </w:rPr>
      </w:pPr>
      <w:r w:rsidRPr="00B75C50">
        <w:rPr>
          <w:rFonts w:ascii="Arial" w:hAnsi="Arial" w:cs="Arial"/>
          <w:sz w:val="22"/>
          <w:szCs w:val="22"/>
        </w:rPr>
        <w:t xml:space="preserve">1  pkt – za prawidłowe </w:t>
      </w:r>
      <w:r>
        <w:rPr>
          <w:rFonts w:ascii="Arial" w:hAnsi="Arial" w:cs="Arial"/>
          <w:sz w:val="22"/>
          <w:szCs w:val="22"/>
        </w:rPr>
        <w:t>przyporządkowanie postaci do trzech hierarchii bytowych.</w:t>
      </w:r>
      <w:r>
        <w:rPr>
          <w:rFonts w:ascii="Arial" w:hAnsi="Arial" w:cs="Arial"/>
          <w:sz w:val="22"/>
          <w:szCs w:val="22"/>
        </w:rPr>
        <w:br/>
      </w:r>
      <w:r w:rsidRPr="00B75C50">
        <w:rPr>
          <w:rFonts w:ascii="Arial" w:eastAsia="Liberation Serif" w:hAnsi="Arial" w:cs="Arial"/>
          <w:sz w:val="22"/>
          <w:szCs w:val="22"/>
        </w:rPr>
        <w:t>0  pkt – za odpowiedź niepełną lub błędną albo brak odpowiedzi.</w:t>
      </w:r>
    </w:p>
    <w:p w14:paraId="5EE8345C" w14:textId="77777777" w:rsidR="007B117A" w:rsidRPr="00B75C50" w:rsidRDefault="007B117A" w:rsidP="007B117A">
      <w:pPr>
        <w:spacing w:line="276" w:lineRule="auto"/>
        <w:rPr>
          <w:rFonts w:ascii="Arial" w:hAnsi="Arial" w:cs="Arial"/>
          <w:b/>
          <w:sz w:val="22"/>
          <w:szCs w:val="22"/>
        </w:rPr>
      </w:pPr>
    </w:p>
    <w:p w14:paraId="0D2D8DA2" w14:textId="54B1CFB0" w:rsidR="007B117A" w:rsidRPr="00435740" w:rsidRDefault="007B117A" w:rsidP="007B117A">
      <w:pPr>
        <w:spacing w:line="276" w:lineRule="auto"/>
        <w:rPr>
          <w:rFonts w:ascii="Arial" w:eastAsia="Liberation Serif" w:hAnsi="Arial" w:cs="Arial"/>
          <w:bCs/>
          <w:sz w:val="22"/>
          <w:szCs w:val="22"/>
        </w:rPr>
      </w:pPr>
      <w:r>
        <w:rPr>
          <w:rFonts w:ascii="Arial" w:eastAsia="Liberation Serif" w:hAnsi="Arial" w:cs="Arial"/>
          <w:bCs/>
          <w:sz w:val="22"/>
          <w:szCs w:val="22"/>
        </w:rPr>
        <w:t xml:space="preserve">  </w:t>
      </w:r>
      <w:r w:rsidRPr="00590F7A">
        <w:rPr>
          <w:rFonts w:ascii="Arial" w:eastAsia="Liberation Serif" w:hAnsi="Arial" w:cs="Arial"/>
          <w:bCs/>
          <w:sz w:val="22"/>
          <w:szCs w:val="22"/>
        </w:rPr>
        <w:t>Rozwiązanie</w:t>
      </w:r>
      <w:r w:rsidRPr="00590F7A">
        <w:rPr>
          <w:rFonts w:ascii="Arial" w:eastAsia="Liberation Serif" w:hAnsi="Arial" w:cs="Arial"/>
          <w:bCs/>
          <w:sz w:val="22"/>
          <w:szCs w:val="22"/>
        </w:rPr>
        <w:br/>
      </w:r>
      <w:r w:rsidRPr="00B75C50">
        <w:rPr>
          <w:rFonts w:ascii="Arial" w:eastAsia="Calibri" w:hAnsi="Arial" w:cs="Arial"/>
          <w:sz w:val="22"/>
          <w:szCs w:val="22"/>
          <w:lang w:eastAsia="en-US"/>
        </w:rPr>
        <w:t>Idea</w:t>
      </w:r>
      <w:r>
        <w:rPr>
          <w:rFonts w:ascii="Arial" w:eastAsia="Calibri" w:hAnsi="Arial" w:cs="Arial"/>
          <w:sz w:val="22"/>
          <w:szCs w:val="22"/>
          <w:lang w:eastAsia="en-US"/>
        </w:rPr>
        <w:t>: B</w:t>
      </w:r>
      <w:r>
        <w:rPr>
          <w:rFonts w:ascii="Arial" w:eastAsia="Calibri" w:hAnsi="Arial" w:cs="Arial"/>
          <w:sz w:val="22"/>
          <w:szCs w:val="22"/>
          <w:lang w:eastAsia="en-US"/>
        </w:rPr>
        <w:br/>
      </w:r>
      <w:r w:rsidRPr="00B75C50">
        <w:rPr>
          <w:rFonts w:ascii="Arial" w:eastAsia="Calibri" w:hAnsi="Arial" w:cs="Arial"/>
          <w:sz w:val="22"/>
          <w:szCs w:val="22"/>
          <w:lang w:eastAsia="en-US"/>
        </w:rPr>
        <w:t>Byt realny</w:t>
      </w:r>
      <w:r>
        <w:rPr>
          <w:rFonts w:ascii="Arial" w:eastAsia="Calibri" w:hAnsi="Arial" w:cs="Arial"/>
          <w:sz w:val="22"/>
          <w:szCs w:val="22"/>
          <w:lang w:eastAsia="en-US"/>
        </w:rPr>
        <w:t>: A</w:t>
      </w:r>
      <w:r>
        <w:rPr>
          <w:rFonts w:ascii="Arial" w:eastAsia="Calibri" w:hAnsi="Arial" w:cs="Arial"/>
          <w:sz w:val="22"/>
          <w:szCs w:val="22"/>
          <w:lang w:eastAsia="en-US"/>
        </w:rPr>
        <w:br/>
      </w:r>
      <w:r w:rsidRPr="00B75C50">
        <w:rPr>
          <w:rFonts w:ascii="Arial" w:eastAsia="Calibri" w:hAnsi="Arial" w:cs="Arial"/>
          <w:sz w:val="22"/>
          <w:szCs w:val="22"/>
          <w:lang w:eastAsia="en-US"/>
        </w:rPr>
        <w:t>Byt intencjonalny („</w:t>
      </w:r>
      <w:r w:rsidRPr="008E414D">
        <w:rPr>
          <w:rFonts w:ascii="Arial" w:eastAsia="Calibri" w:hAnsi="Arial" w:cs="Arial"/>
          <w:sz w:val="22"/>
          <w:szCs w:val="22"/>
          <w:lang w:eastAsia="en-US"/>
        </w:rPr>
        <w:t>quasi</w:t>
      </w:r>
      <w:r w:rsidRPr="00B75C50">
        <w:rPr>
          <w:rFonts w:ascii="Arial" w:eastAsia="Calibri" w:hAnsi="Arial" w:cs="Arial"/>
          <w:i/>
          <w:sz w:val="22"/>
          <w:szCs w:val="22"/>
          <w:lang w:eastAsia="en-US"/>
        </w:rPr>
        <w:t>-</w:t>
      </w:r>
      <w:r w:rsidRPr="00B75C50">
        <w:rPr>
          <w:rFonts w:ascii="Arial" w:eastAsia="Calibri" w:hAnsi="Arial" w:cs="Arial"/>
          <w:sz w:val="22"/>
          <w:szCs w:val="22"/>
          <w:lang w:eastAsia="en-US"/>
        </w:rPr>
        <w:t>rzeczywisty”)</w:t>
      </w:r>
      <w:r>
        <w:rPr>
          <w:rFonts w:ascii="Arial" w:eastAsia="Calibri" w:hAnsi="Arial" w:cs="Arial"/>
          <w:sz w:val="22"/>
          <w:szCs w:val="22"/>
          <w:lang w:eastAsia="en-US"/>
        </w:rPr>
        <w:t>: C</w:t>
      </w:r>
      <w:r>
        <w:rPr>
          <w:rFonts w:ascii="Arial" w:eastAsia="Calibri" w:hAnsi="Arial" w:cs="Arial"/>
          <w:sz w:val="22"/>
          <w:szCs w:val="22"/>
          <w:lang w:eastAsia="en-US"/>
        </w:rPr>
        <w:br/>
      </w:r>
      <w:r>
        <w:rPr>
          <w:rFonts w:ascii="Arial" w:eastAsia="Liberation Serif" w:hAnsi="Arial" w:cs="Arial"/>
          <w:b/>
          <w:bCs/>
          <w:sz w:val="22"/>
          <w:szCs w:val="22"/>
        </w:rPr>
        <w:br/>
      </w:r>
      <w:r w:rsidRPr="00D1225B">
        <w:rPr>
          <w:rFonts w:ascii="Arial" w:eastAsia="Liberation Serif" w:hAnsi="Arial" w:cs="Arial"/>
          <w:bCs/>
          <w:sz w:val="22"/>
          <w:szCs w:val="22"/>
        </w:rPr>
        <w:t xml:space="preserve">  </w:t>
      </w:r>
      <w:r>
        <w:rPr>
          <w:rFonts w:ascii="Arial" w:hAnsi="Arial" w:cs="Arial"/>
          <w:bCs/>
          <w:sz w:val="22"/>
          <w:szCs w:val="22"/>
        </w:rPr>
        <w:t>Zadanie 36</w:t>
      </w:r>
      <w:r w:rsidRPr="00D1225B">
        <w:rPr>
          <w:rFonts w:ascii="Arial" w:hAnsi="Arial" w:cs="Arial"/>
          <w:bCs/>
          <w:sz w:val="22"/>
          <w:szCs w:val="22"/>
        </w:rPr>
        <w:t>. (0–2)</w:t>
      </w:r>
      <w:r>
        <w:rPr>
          <w:rFonts w:ascii="Arial" w:eastAsia="Liberation Serif" w:hAnsi="Arial" w:cs="Arial"/>
          <w:bCs/>
          <w:sz w:val="22"/>
          <w:szCs w:val="22"/>
        </w:rPr>
        <w:br/>
        <w:t xml:space="preserve">  </w:t>
      </w:r>
      <w:r w:rsidRPr="00B75C50">
        <w:rPr>
          <w:rFonts w:ascii="Arial" w:hAnsi="Arial" w:cs="Arial"/>
          <w:bCs/>
          <w:sz w:val="22"/>
          <w:szCs w:val="22"/>
        </w:rPr>
        <w:t xml:space="preserve">Wyobraź sobie, że w zeszycie </w:t>
      </w:r>
      <w:r>
        <w:rPr>
          <w:rFonts w:ascii="Arial" w:hAnsi="Arial" w:cs="Arial"/>
          <w:bCs/>
          <w:sz w:val="22"/>
          <w:szCs w:val="22"/>
        </w:rPr>
        <w:t xml:space="preserve">znajdującym się pod ręką Ingardena znajduje </w:t>
      </w:r>
      <w:r w:rsidRPr="00B75C50">
        <w:rPr>
          <w:rFonts w:ascii="Arial" w:hAnsi="Arial" w:cs="Arial"/>
          <w:bCs/>
          <w:sz w:val="22"/>
          <w:szCs w:val="22"/>
        </w:rPr>
        <w:t xml:space="preserve">się tylko zdanie: „Roman Ingarden nosi garnitur” oraz, że ta notatka nie służy żadnym celom praktycznym. </w:t>
      </w:r>
    </w:p>
    <w:p w14:paraId="279F3C05" w14:textId="77777777" w:rsidR="007B117A" w:rsidRPr="00B75C50" w:rsidRDefault="007B117A" w:rsidP="007B117A">
      <w:pPr>
        <w:spacing w:line="276" w:lineRule="auto"/>
        <w:rPr>
          <w:rFonts w:ascii="Arial" w:hAnsi="Arial" w:cs="Arial"/>
          <w:bCs/>
          <w:sz w:val="22"/>
          <w:szCs w:val="22"/>
        </w:rPr>
      </w:pPr>
    </w:p>
    <w:p w14:paraId="22CE6030" w14:textId="77777777" w:rsidR="007B117A" w:rsidRPr="00D1225B" w:rsidRDefault="007B117A" w:rsidP="007B117A">
      <w:pPr>
        <w:spacing w:line="276" w:lineRule="auto"/>
        <w:rPr>
          <w:rFonts w:ascii="Arial" w:hAnsi="Arial" w:cs="Arial"/>
          <w:sz w:val="22"/>
          <w:szCs w:val="22"/>
        </w:rPr>
      </w:pPr>
      <w:r w:rsidRPr="00D1225B">
        <w:rPr>
          <w:rFonts w:ascii="Arial" w:hAnsi="Arial" w:cs="Arial"/>
          <w:bCs/>
          <w:sz w:val="22"/>
          <w:szCs w:val="22"/>
        </w:rPr>
        <w:t>Nazwij koncepcję prawdy, która najlepiej wyjaśnienia prawdziwości tego zdania. Odpowiedź uzasadnij, porównując zastosowanie (do podanego p</w:t>
      </w:r>
      <w:r>
        <w:rPr>
          <w:rFonts w:ascii="Arial" w:hAnsi="Arial" w:cs="Arial"/>
          <w:bCs/>
          <w:sz w:val="22"/>
          <w:szCs w:val="22"/>
        </w:rPr>
        <w:t>rzypadku) nazwanej przez Ciebie</w:t>
      </w:r>
      <w:r>
        <w:rPr>
          <w:rFonts w:ascii="Arial" w:hAnsi="Arial" w:cs="Arial"/>
          <w:bCs/>
          <w:sz w:val="22"/>
          <w:szCs w:val="22"/>
        </w:rPr>
        <w:br/>
      </w:r>
      <w:r w:rsidRPr="00D1225B">
        <w:rPr>
          <w:rFonts w:ascii="Arial" w:hAnsi="Arial" w:cs="Arial"/>
          <w:bCs/>
          <w:sz w:val="22"/>
          <w:szCs w:val="22"/>
        </w:rPr>
        <w:t>koncepcji z zastosowaniem dowolnej innej koncepcją prawdy.</w:t>
      </w:r>
      <w:r w:rsidRPr="00D1225B">
        <w:rPr>
          <w:rFonts w:ascii="Arial" w:hAnsi="Arial" w:cs="Arial"/>
          <w:sz w:val="22"/>
          <w:szCs w:val="22"/>
        </w:rPr>
        <w:t xml:space="preserve"> </w:t>
      </w:r>
    </w:p>
    <w:p w14:paraId="0023ED6B" w14:textId="77777777" w:rsidR="007B117A" w:rsidRDefault="007B117A" w:rsidP="007B117A">
      <w:pPr>
        <w:spacing w:after="120" w:line="276" w:lineRule="auto"/>
        <w:rPr>
          <w:rFonts w:ascii="Arial" w:hAnsi="Arial" w:cs="Arial"/>
          <w:sz w:val="22"/>
          <w:szCs w:val="22"/>
        </w:rPr>
      </w:pPr>
    </w:p>
    <w:p w14:paraId="02EC1622" w14:textId="77777777" w:rsidR="0007685B" w:rsidRDefault="007B117A" w:rsidP="0007685B">
      <w:pPr>
        <w:spacing w:line="276" w:lineRule="auto"/>
        <w:rPr>
          <w:rFonts w:ascii="Arial" w:hAnsi="Arial" w:cs="Arial"/>
          <w:b/>
          <w:bCs/>
          <w:sz w:val="22"/>
          <w:szCs w:val="22"/>
        </w:rPr>
      </w:pPr>
      <w:r w:rsidRPr="00B75C50">
        <w:rPr>
          <w:rFonts w:ascii="Arial" w:hAnsi="Arial" w:cs="Arial"/>
          <w:sz w:val="22"/>
          <w:szCs w:val="22"/>
        </w:rPr>
        <w:lastRenderedPageBreak/>
        <w:t>Koncepcja prawdy:</w:t>
      </w:r>
      <w:r>
        <w:rPr>
          <w:rFonts w:ascii="Arial" w:hAnsi="Arial" w:cs="Arial"/>
          <w:sz w:val="22"/>
          <w:szCs w:val="22"/>
        </w:rPr>
        <w:t xml:space="preserve"> ….</w:t>
      </w:r>
      <w:r>
        <w:rPr>
          <w:rFonts w:ascii="Arial" w:hAnsi="Arial" w:cs="Arial"/>
          <w:sz w:val="22"/>
          <w:szCs w:val="22"/>
        </w:rPr>
        <w:br/>
        <w:t>Uzasadnienie: ….</w:t>
      </w:r>
      <w:r>
        <w:rPr>
          <w:rFonts w:ascii="Arial" w:hAnsi="Arial" w:cs="Arial"/>
          <w:sz w:val="22"/>
          <w:szCs w:val="22"/>
        </w:rPr>
        <w:br/>
      </w:r>
      <w:r>
        <w:rPr>
          <w:rFonts w:ascii="Arial" w:hAnsi="Arial" w:cs="Arial"/>
          <w:sz w:val="22"/>
          <w:szCs w:val="22"/>
        </w:rPr>
        <w:br/>
        <w:t xml:space="preserve">  </w:t>
      </w:r>
      <w:r w:rsidRPr="00E560FC">
        <w:rPr>
          <w:rFonts w:ascii="Arial" w:hAnsi="Arial" w:cs="Arial"/>
          <w:sz w:val="22"/>
          <w:szCs w:val="22"/>
        </w:rPr>
        <w:t>Zasady oceniania</w:t>
      </w:r>
      <w:r w:rsidRPr="00E560FC">
        <w:rPr>
          <w:rFonts w:ascii="Arial" w:hAnsi="Arial" w:cs="Arial"/>
          <w:sz w:val="22"/>
          <w:szCs w:val="22"/>
        </w:rPr>
        <w:br/>
      </w:r>
      <w:r w:rsidRPr="00B75C50">
        <w:rPr>
          <w:rFonts w:ascii="Arial" w:hAnsi="Arial" w:cs="Arial"/>
          <w:sz w:val="22"/>
          <w:szCs w:val="22"/>
        </w:rPr>
        <w:t>2 pkt – za wskazanie właściwej koncepcji prawdy i uzasadnienie.</w:t>
      </w:r>
      <w:r>
        <w:rPr>
          <w:rFonts w:ascii="Arial" w:hAnsi="Arial" w:cs="Arial"/>
          <w:sz w:val="22"/>
          <w:szCs w:val="22"/>
        </w:rPr>
        <w:br/>
      </w:r>
      <w:r w:rsidRPr="00B75C50">
        <w:rPr>
          <w:rFonts w:ascii="Arial" w:hAnsi="Arial" w:cs="Arial"/>
          <w:sz w:val="22"/>
          <w:szCs w:val="22"/>
        </w:rPr>
        <w:t xml:space="preserve">1 pkt – za wskazanie właściwej koncepcji prawdy </w:t>
      </w:r>
      <w:r>
        <w:rPr>
          <w:rFonts w:ascii="Arial" w:hAnsi="Arial" w:cs="Arial"/>
          <w:sz w:val="22"/>
          <w:szCs w:val="22"/>
        </w:rPr>
        <w:t>lub</w:t>
      </w:r>
      <w:r w:rsidRPr="00B75C50">
        <w:rPr>
          <w:rFonts w:ascii="Arial" w:hAnsi="Arial" w:cs="Arial"/>
          <w:sz w:val="22"/>
          <w:szCs w:val="22"/>
        </w:rPr>
        <w:t xml:space="preserve"> uzasadnienie.</w:t>
      </w:r>
      <w:r>
        <w:rPr>
          <w:rFonts w:ascii="Arial" w:hAnsi="Arial" w:cs="Arial"/>
          <w:sz w:val="22"/>
          <w:szCs w:val="22"/>
        </w:rPr>
        <w:br/>
      </w:r>
      <w:r w:rsidRPr="00B75C50">
        <w:rPr>
          <w:rFonts w:ascii="Arial" w:eastAsia="Liberation Serif" w:hAnsi="Arial" w:cs="Arial"/>
          <w:sz w:val="22"/>
          <w:szCs w:val="22"/>
        </w:rPr>
        <w:t xml:space="preserve">0 pkt – za odpowiedź niepoprawną lub brak odpowiedzi.  </w:t>
      </w:r>
      <w:r>
        <w:rPr>
          <w:rFonts w:ascii="Arial" w:hAnsi="Arial" w:cs="Arial"/>
          <w:sz w:val="22"/>
          <w:szCs w:val="22"/>
        </w:rPr>
        <w:br/>
      </w:r>
      <w:r>
        <w:rPr>
          <w:rFonts w:ascii="Arial" w:hAnsi="Arial" w:cs="Arial"/>
          <w:sz w:val="22"/>
          <w:szCs w:val="22"/>
        </w:rPr>
        <w:br/>
      </w:r>
      <w:r>
        <w:rPr>
          <w:rFonts w:ascii="Arial" w:eastAsia="Liberation Serif" w:hAnsi="Arial" w:cs="Arial"/>
          <w:bCs/>
          <w:sz w:val="22"/>
          <w:szCs w:val="22"/>
        </w:rPr>
        <w:t xml:space="preserve">  </w:t>
      </w:r>
      <w:r w:rsidRPr="00E560FC">
        <w:rPr>
          <w:rFonts w:ascii="Arial" w:eastAsia="Liberation Serif" w:hAnsi="Arial" w:cs="Arial"/>
          <w:bCs/>
          <w:sz w:val="22"/>
          <w:szCs w:val="22"/>
        </w:rPr>
        <w:t>Rozwiązanie</w:t>
      </w:r>
      <w:r>
        <w:rPr>
          <w:rFonts w:ascii="Arial" w:hAnsi="Arial" w:cs="Arial"/>
          <w:sz w:val="22"/>
          <w:szCs w:val="22"/>
        </w:rPr>
        <w:br/>
      </w:r>
      <w:r w:rsidRPr="00B75C50">
        <w:rPr>
          <w:rFonts w:ascii="Arial" w:hAnsi="Arial" w:cs="Arial"/>
          <w:sz w:val="22"/>
          <w:szCs w:val="22"/>
        </w:rPr>
        <w:t xml:space="preserve">Koncepcja prawdy: klasyczna (korespondencyjna) koncepcja prawdy. </w:t>
      </w:r>
      <w:r>
        <w:rPr>
          <w:rFonts w:ascii="Arial" w:hAnsi="Arial" w:cs="Arial"/>
          <w:sz w:val="22"/>
          <w:szCs w:val="22"/>
        </w:rPr>
        <w:br/>
      </w:r>
      <w:r w:rsidRPr="00B75C50">
        <w:rPr>
          <w:rFonts w:ascii="Arial" w:hAnsi="Arial" w:cs="Arial"/>
          <w:sz w:val="22"/>
          <w:szCs w:val="22"/>
        </w:rPr>
        <w:t xml:space="preserve">Przykładowe uzasadnienie: klasyczna koncepcja prawdy głosi, że prawda polega na zgodności zdania (sądu, myśli) z rzeczywistością (ze stanem rzeczy, o którym mówi). W tym przypadku treść przytoczonego zdania zgadza się z rzeczywistością lub stanem rzeczy (gdyż Ingarden rzeczywiście nosi garnitur). </w:t>
      </w:r>
      <w:r>
        <w:rPr>
          <w:rFonts w:ascii="Arial" w:hAnsi="Arial" w:cs="Arial"/>
          <w:sz w:val="22"/>
          <w:szCs w:val="22"/>
        </w:rPr>
        <w:br/>
      </w:r>
      <w:r w:rsidRPr="00B75C50">
        <w:rPr>
          <w:rFonts w:ascii="Arial" w:hAnsi="Arial" w:cs="Arial"/>
          <w:sz w:val="22"/>
          <w:szCs w:val="22"/>
        </w:rPr>
        <w:t xml:space="preserve">Natomiast nie sposób zastosować tu: </w:t>
      </w:r>
      <w:r>
        <w:rPr>
          <w:rFonts w:ascii="Arial" w:hAnsi="Arial" w:cs="Arial"/>
          <w:sz w:val="22"/>
          <w:szCs w:val="22"/>
        </w:rPr>
        <w:br/>
        <w:t xml:space="preserve">- </w:t>
      </w:r>
      <w:r w:rsidRPr="00B75C50">
        <w:rPr>
          <w:rFonts w:ascii="Arial" w:hAnsi="Arial" w:cs="Arial"/>
          <w:sz w:val="22"/>
          <w:szCs w:val="22"/>
        </w:rPr>
        <w:t xml:space="preserve">koherencyjną koncepcję prawdy, gdyż mamy do czynienia tylko z jednym zdaniem i nie można rozstrzygnąć, czy jest ono spójne z innymi zdaniami (pierwsza możliwa poprawna odpowiedź); </w:t>
      </w:r>
      <w:r>
        <w:rPr>
          <w:rFonts w:ascii="Arial" w:hAnsi="Arial" w:cs="Arial"/>
          <w:sz w:val="22"/>
          <w:szCs w:val="22"/>
        </w:rPr>
        <w:br/>
        <w:t xml:space="preserve">- </w:t>
      </w:r>
      <w:r w:rsidRPr="00B75C50">
        <w:rPr>
          <w:rFonts w:ascii="Arial" w:hAnsi="Arial" w:cs="Arial"/>
          <w:sz w:val="22"/>
          <w:szCs w:val="22"/>
        </w:rPr>
        <w:t xml:space="preserve">pragmatyczną koncepcję prawdy, gdyż nie wiemy, czy podane zdanie ma jakiekolwiek korzyści praktyczne (druga możliwa poprawna odpowiedź). </w:t>
      </w:r>
      <w:r>
        <w:rPr>
          <w:rFonts w:ascii="Arial" w:hAnsi="Arial" w:cs="Arial"/>
          <w:sz w:val="22"/>
          <w:szCs w:val="22"/>
        </w:rPr>
        <w:br/>
      </w:r>
      <w:r>
        <w:rPr>
          <w:rFonts w:ascii="Arial" w:hAnsi="Arial" w:cs="Arial"/>
          <w:sz w:val="22"/>
          <w:szCs w:val="22"/>
        </w:rPr>
        <w:br/>
      </w:r>
      <w:r>
        <w:rPr>
          <w:rFonts w:ascii="Arial" w:hAnsi="Arial" w:cs="Arial"/>
          <w:bCs/>
          <w:sz w:val="22"/>
          <w:szCs w:val="22"/>
        </w:rPr>
        <w:t xml:space="preserve">  Zadanie 37</w:t>
      </w:r>
      <w:r w:rsidRPr="00435740">
        <w:rPr>
          <w:rFonts w:ascii="Arial" w:hAnsi="Arial" w:cs="Arial"/>
          <w:bCs/>
          <w:sz w:val="22"/>
          <w:szCs w:val="22"/>
        </w:rPr>
        <w:t>. (0–2)</w:t>
      </w:r>
      <w:r>
        <w:rPr>
          <w:rFonts w:ascii="Arial" w:hAnsi="Arial" w:cs="Arial"/>
          <w:sz w:val="22"/>
          <w:szCs w:val="22"/>
        </w:rPr>
        <w:br/>
      </w:r>
      <w:r>
        <w:rPr>
          <w:rFonts w:ascii="Arial" w:hAnsi="Arial" w:cs="Arial"/>
          <w:bCs/>
          <w:sz w:val="22"/>
          <w:szCs w:val="22"/>
        </w:rPr>
        <w:t xml:space="preserve">  </w:t>
      </w:r>
      <w:r w:rsidRPr="00435740">
        <w:rPr>
          <w:rFonts w:ascii="Arial" w:hAnsi="Arial" w:cs="Arial"/>
          <w:bCs/>
          <w:sz w:val="22"/>
          <w:szCs w:val="22"/>
        </w:rPr>
        <w:t xml:space="preserve">Podaj jedną cechę opisu fenomenologicznego oraz dokonaj trzyzdaniowego opisu fenomenologicznego głównej postaci </w:t>
      </w:r>
      <w:r>
        <w:rPr>
          <w:rFonts w:ascii="Arial" w:hAnsi="Arial" w:cs="Arial"/>
          <w:bCs/>
          <w:sz w:val="22"/>
          <w:szCs w:val="22"/>
        </w:rPr>
        <w:t>przedstawionej w informacjach do zadania</w:t>
      </w:r>
      <w:r w:rsidRPr="00435740">
        <w:rPr>
          <w:rFonts w:ascii="Arial" w:hAnsi="Arial" w:cs="Arial"/>
          <w:bCs/>
          <w:sz w:val="22"/>
          <w:szCs w:val="22"/>
        </w:rPr>
        <w:t xml:space="preserve">. </w:t>
      </w:r>
      <w:r>
        <w:rPr>
          <w:rFonts w:ascii="Arial" w:hAnsi="Arial" w:cs="Arial"/>
          <w:bCs/>
          <w:sz w:val="22"/>
          <w:szCs w:val="22"/>
        </w:rPr>
        <w:br/>
      </w:r>
      <w:r w:rsidRPr="00435740">
        <w:rPr>
          <w:rFonts w:ascii="Arial" w:hAnsi="Arial" w:cs="Arial"/>
          <w:bCs/>
          <w:sz w:val="22"/>
          <w:szCs w:val="22"/>
        </w:rPr>
        <w:t>Opis musi odznaczać się wymienioną przez Ciebie cechą.</w:t>
      </w:r>
      <w:r>
        <w:rPr>
          <w:rFonts w:ascii="Arial" w:hAnsi="Arial" w:cs="Arial"/>
          <w:sz w:val="22"/>
          <w:szCs w:val="22"/>
        </w:rPr>
        <w:br/>
      </w:r>
      <w:r>
        <w:rPr>
          <w:rFonts w:ascii="Arial" w:hAnsi="Arial" w:cs="Arial"/>
          <w:sz w:val="22"/>
          <w:szCs w:val="22"/>
        </w:rPr>
        <w:br/>
      </w:r>
      <w:r w:rsidRPr="00B75C50">
        <w:rPr>
          <w:rFonts w:ascii="Arial" w:hAnsi="Arial" w:cs="Arial"/>
          <w:sz w:val="22"/>
          <w:szCs w:val="22"/>
        </w:rPr>
        <w:t xml:space="preserve">Cecha opisu fenomenologicznego: </w:t>
      </w:r>
      <w:r>
        <w:rPr>
          <w:rFonts w:ascii="Arial" w:hAnsi="Arial" w:cs="Arial"/>
          <w:sz w:val="22"/>
          <w:szCs w:val="22"/>
        </w:rPr>
        <w:t>….</w:t>
      </w:r>
      <w:r>
        <w:rPr>
          <w:rFonts w:ascii="Arial" w:hAnsi="Arial" w:cs="Arial"/>
          <w:sz w:val="22"/>
          <w:szCs w:val="22"/>
        </w:rPr>
        <w:br/>
      </w:r>
      <w:r w:rsidRPr="00B75C50">
        <w:rPr>
          <w:rFonts w:ascii="Arial" w:hAnsi="Arial" w:cs="Arial"/>
          <w:sz w:val="22"/>
          <w:szCs w:val="22"/>
        </w:rPr>
        <w:t>Opis fenomeno</w:t>
      </w:r>
      <w:r>
        <w:rPr>
          <w:rFonts w:ascii="Arial" w:hAnsi="Arial" w:cs="Arial"/>
          <w:sz w:val="22"/>
          <w:szCs w:val="22"/>
        </w:rPr>
        <w:t>logiczny postaci (trzy zdania): ….</w:t>
      </w:r>
      <w:r>
        <w:rPr>
          <w:rFonts w:ascii="Arial" w:hAnsi="Arial" w:cs="Arial"/>
          <w:b/>
          <w:bCs/>
          <w:sz w:val="22"/>
          <w:szCs w:val="22"/>
        </w:rPr>
        <w:br/>
      </w:r>
      <w:r>
        <w:rPr>
          <w:rFonts w:ascii="Arial" w:hAnsi="Arial" w:cs="Arial"/>
          <w:b/>
          <w:bCs/>
          <w:sz w:val="22"/>
          <w:szCs w:val="22"/>
        </w:rPr>
        <w:br/>
      </w:r>
      <w:r>
        <w:rPr>
          <w:rFonts w:ascii="Arial" w:hAnsi="Arial" w:cs="Arial"/>
          <w:sz w:val="22"/>
          <w:szCs w:val="22"/>
        </w:rPr>
        <w:t xml:space="preserve">  </w:t>
      </w:r>
      <w:r w:rsidRPr="00E32019">
        <w:rPr>
          <w:rFonts w:ascii="Arial" w:hAnsi="Arial" w:cs="Arial"/>
          <w:sz w:val="22"/>
          <w:szCs w:val="22"/>
        </w:rPr>
        <w:t>Zasady oceniania</w:t>
      </w:r>
      <w:r w:rsidRPr="00E32019">
        <w:rPr>
          <w:rFonts w:ascii="Arial" w:hAnsi="Arial" w:cs="Arial"/>
          <w:bCs/>
          <w:sz w:val="22"/>
          <w:szCs w:val="22"/>
        </w:rPr>
        <w:br/>
      </w:r>
      <w:r w:rsidRPr="00B75C50">
        <w:rPr>
          <w:rFonts w:ascii="Arial" w:hAnsi="Arial" w:cs="Arial"/>
          <w:sz w:val="22"/>
          <w:szCs w:val="22"/>
        </w:rPr>
        <w:t>2 pkt – za poprawne wskazanie cechy opisu fenomenologicznego oraz za trafny, trzyzdaniowy opis fenomenologiczny postaci.</w:t>
      </w:r>
      <w:r>
        <w:rPr>
          <w:rFonts w:ascii="Arial" w:hAnsi="Arial" w:cs="Arial"/>
          <w:b/>
          <w:bCs/>
          <w:sz w:val="22"/>
          <w:szCs w:val="22"/>
        </w:rPr>
        <w:br/>
      </w:r>
      <w:r w:rsidRPr="00B75C50">
        <w:rPr>
          <w:rFonts w:ascii="Arial" w:hAnsi="Arial" w:cs="Arial"/>
          <w:sz w:val="22"/>
          <w:szCs w:val="22"/>
        </w:rPr>
        <w:t>1 pkt – za poprawne wskazanie cechy opisu fenomenologicznego.</w:t>
      </w:r>
      <w:r>
        <w:rPr>
          <w:rFonts w:ascii="Arial" w:hAnsi="Arial" w:cs="Arial"/>
          <w:b/>
          <w:bCs/>
          <w:sz w:val="22"/>
          <w:szCs w:val="22"/>
        </w:rPr>
        <w:br/>
      </w:r>
      <w:r w:rsidRPr="00B75C50">
        <w:rPr>
          <w:rFonts w:ascii="Arial" w:eastAsia="Liberation Serif" w:hAnsi="Arial" w:cs="Arial"/>
          <w:sz w:val="22"/>
          <w:szCs w:val="22"/>
        </w:rPr>
        <w:t>0 pkt – za brak odpowiedzi lub odpowiedź niewłaściwą.</w:t>
      </w:r>
      <w:r>
        <w:rPr>
          <w:rFonts w:ascii="Arial" w:hAnsi="Arial" w:cs="Arial"/>
          <w:b/>
          <w:bCs/>
          <w:sz w:val="22"/>
          <w:szCs w:val="22"/>
        </w:rPr>
        <w:br/>
      </w:r>
      <w:r>
        <w:rPr>
          <w:rFonts w:ascii="Arial" w:hAnsi="Arial" w:cs="Arial"/>
          <w:b/>
          <w:bCs/>
          <w:sz w:val="22"/>
          <w:szCs w:val="22"/>
        </w:rPr>
        <w:br/>
      </w:r>
      <w:r>
        <w:rPr>
          <w:rFonts w:ascii="Arial" w:hAnsi="Arial" w:cs="Arial"/>
          <w:sz w:val="22"/>
          <w:szCs w:val="22"/>
        </w:rPr>
        <w:t xml:space="preserve">  </w:t>
      </w:r>
      <w:r w:rsidRPr="00E32019">
        <w:rPr>
          <w:rFonts w:ascii="Arial" w:hAnsi="Arial" w:cs="Arial"/>
          <w:sz w:val="22"/>
          <w:szCs w:val="22"/>
        </w:rPr>
        <w:t>Przykładowa odpowiedź</w:t>
      </w:r>
      <w:r>
        <w:rPr>
          <w:rFonts w:ascii="Arial" w:hAnsi="Arial" w:cs="Arial"/>
          <w:bCs/>
          <w:sz w:val="22"/>
          <w:szCs w:val="22"/>
        </w:rPr>
        <w:br/>
      </w:r>
      <w:r w:rsidRPr="00B75C50">
        <w:rPr>
          <w:rFonts w:ascii="Arial" w:hAnsi="Arial" w:cs="Arial"/>
          <w:sz w:val="22"/>
          <w:szCs w:val="22"/>
        </w:rPr>
        <w:t xml:space="preserve">Cecha opisu fenomenologicznego: ejdetyzm (zwrócenie uwagi na istotę). </w:t>
      </w:r>
      <w:r>
        <w:rPr>
          <w:rFonts w:ascii="Arial" w:hAnsi="Arial" w:cs="Arial"/>
          <w:b/>
          <w:bCs/>
          <w:sz w:val="22"/>
          <w:szCs w:val="22"/>
        </w:rPr>
        <w:br/>
      </w:r>
      <w:r w:rsidRPr="00B75C50">
        <w:rPr>
          <w:rFonts w:ascii="Arial" w:hAnsi="Arial" w:cs="Arial"/>
          <w:sz w:val="22"/>
          <w:szCs w:val="22"/>
        </w:rPr>
        <w:t xml:space="preserve">Opis fenomenologiczny postaci (trzy zdania): </w:t>
      </w:r>
      <w:r>
        <w:rPr>
          <w:rFonts w:ascii="Arial" w:hAnsi="Arial" w:cs="Arial"/>
          <w:sz w:val="22"/>
          <w:szCs w:val="22"/>
        </w:rPr>
        <w:br/>
      </w:r>
      <w:r w:rsidRPr="00B75C50">
        <w:rPr>
          <w:rFonts w:ascii="Arial" w:hAnsi="Arial" w:cs="Arial"/>
          <w:sz w:val="22"/>
          <w:szCs w:val="22"/>
        </w:rPr>
        <w:t xml:space="preserve">Przedstawiona postać to człowiek, a dokładniej: mężczyzna w sile wieku. Jego twarz wyraża skupienie i zamyślenie. Mężczyzna znajduje się w stanie pracy twórczej. </w:t>
      </w:r>
      <w:r>
        <w:rPr>
          <w:rFonts w:ascii="Arial" w:hAnsi="Arial" w:cs="Arial"/>
          <w:b/>
          <w:bCs/>
          <w:sz w:val="22"/>
          <w:szCs w:val="22"/>
        </w:rPr>
        <w:br/>
      </w:r>
      <w:r>
        <w:rPr>
          <w:rFonts w:ascii="Arial" w:hAnsi="Arial" w:cs="Arial"/>
          <w:b/>
          <w:bCs/>
          <w:sz w:val="22"/>
          <w:szCs w:val="22"/>
        </w:rPr>
        <w:br/>
      </w:r>
      <w:r w:rsidRPr="00B75C50">
        <w:rPr>
          <w:rFonts w:ascii="Arial" w:hAnsi="Arial" w:cs="Arial"/>
          <w:sz w:val="22"/>
          <w:szCs w:val="22"/>
        </w:rPr>
        <w:t xml:space="preserve">Uwaga: opis będzie inny, gdy podana zostanie inna cecha: </w:t>
      </w:r>
      <w:proofErr w:type="spellStart"/>
      <w:r w:rsidRPr="00B75C50">
        <w:rPr>
          <w:rFonts w:ascii="Arial" w:hAnsi="Arial" w:cs="Arial"/>
          <w:sz w:val="22"/>
          <w:szCs w:val="22"/>
        </w:rPr>
        <w:t>ateoretyczność</w:t>
      </w:r>
      <w:proofErr w:type="spellEnd"/>
      <w:r w:rsidRPr="00B75C50">
        <w:rPr>
          <w:rFonts w:ascii="Arial" w:hAnsi="Arial" w:cs="Arial"/>
          <w:sz w:val="22"/>
          <w:szCs w:val="22"/>
        </w:rPr>
        <w:t xml:space="preserve"> (opis unikający kwalifikacji pojęciowych związanych z nasza wiedzą) lub transcendentalność (pierwszoosobowy opis z punktu widzenia świadomości poznającej).</w:t>
      </w:r>
      <w:r>
        <w:rPr>
          <w:rFonts w:ascii="Arial" w:hAnsi="Arial" w:cs="Arial"/>
          <w:b/>
          <w:bCs/>
          <w:sz w:val="22"/>
          <w:szCs w:val="22"/>
        </w:rPr>
        <w:br/>
      </w:r>
    </w:p>
    <w:p w14:paraId="1646BCDB" w14:textId="77777777" w:rsidR="0007685B" w:rsidRDefault="0007685B">
      <w:pPr>
        <w:suppressAutoHyphens w:val="0"/>
        <w:rPr>
          <w:rFonts w:ascii="Arial" w:hAnsi="Arial" w:cs="Arial"/>
          <w:b/>
          <w:bCs/>
          <w:sz w:val="22"/>
          <w:szCs w:val="22"/>
        </w:rPr>
      </w:pPr>
      <w:r>
        <w:rPr>
          <w:rFonts w:ascii="Arial" w:hAnsi="Arial" w:cs="Arial"/>
          <w:b/>
          <w:bCs/>
          <w:sz w:val="22"/>
          <w:szCs w:val="22"/>
        </w:rPr>
        <w:br w:type="page"/>
      </w:r>
    </w:p>
    <w:p w14:paraId="624CD924" w14:textId="39DB7337" w:rsidR="007B117A" w:rsidRPr="000629CB" w:rsidRDefault="007B117A" w:rsidP="0007685B">
      <w:pPr>
        <w:spacing w:line="276" w:lineRule="auto"/>
        <w:rPr>
          <w:rFonts w:ascii="Arial" w:hAnsi="Arial" w:cs="Arial"/>
          <w:sz w:val="22"/>
          <w:szCs w:val="22"/>
        </w:rPr>
      </w:pPr>
      <w:r>
        <w:rPr>
          <w:rFonts w:ascii="Arial" w:hAnsi="Arial" w:cs="Arial"/>
          <w:bCs/>
          <w:sz w:val="22"/>
          <w:szCs w:val="22"/>
        </w:rPr>
        <w:lastRenderedPageBreak/>
        <w:t xml:space="preserve">  Zadanie 38</w:t>
      </w:r>
      <w:r w:rsidRPr="00E32019">
        <w:rPr>
          <w:rFonts w:ascii="Arial" w:hAnsi="Arial" w:cs="Arial"/>
          <w:bCs/>
          <w:sz w:val="22"/>
          <w:szCs w:val="22"/>
        </w:rPr>
        <w:t>. (0–3)</w:t>
      </w:r>
      <w:r w:rsidRPr="00E32019">
        <w:rPr>
          <w:rFonts w:ascii="Arial" w:hAnsi="Arial" w:cs="Arial"/>
          <w:bCs/>
          <w:sz w:val="22"/>
          <w:szCs w:val="22"/>
        </w:rPr>
        <w:br/>
        <w:t xml:space="preserve">  </w:t>
      </w:r>
      <w:r>
        <w:rPr>
          <w:rFonts w:ascii="Arial" w:hAnsi="Arial" w:cs="Arial"/>
          <w:bCs/>
          <w:sz w:val="22"/>
          <w:szCs w:val="22"/>
        </w:rPr>
        <w:t xml:space="preserve">Roman Ingarden pisał: </w:t>
      </w:r>
      <w:r w:rsidRPr="00E32019">
        <w:rPr>
          <w:rFonts w:ascii="Arial" w:hAnsi="Arial" w:cs="Arial"/>
          <w:bCs/>
          <w:sz w:val="22"/>
          <w:szCs w:val="22"/>
        </w:rPr>
        <w:t xml:space="preserve">Wyobraźmy sobie […], żeby z tego świata nagle znikły wszystkie dzieła sztuki, wszystkie teorie naukowe i filozoficzne […] itd. […] Czy to, co by pozostało, byłoby dla nas istotnie tym światem, w którym faktycznie żyjemy? Czy nie byłoby czymś niesłychanie uboższym […]?. </w:t>
      </w:r>
      <w:r w:rsidRPr="00E32019">
        <w:rPr>
          <w:rFonts w:ascii="Arial" w:hAnsi="Arial" w:cs="Arial"/>
          <w:b/>
          <w:bCs/>
          <w:sz w:val="22"/>
          <w:szCs w:val="22"/>
        </w:rPr>
        <w:br/>
      </w:r>
      <w:r w:rsidRPr="0007685B">
        <w:rPr>
          <w:rFonts w:ascii="Arial" w:hAnsi="Arial" w:cs="Arial"/>
          <w:b/>
          <w:bCs/>
          <w:sz w:val="18"/>
          <w:szCs w:val="22"/>
        </w:rPr>
        <w:br/>
      </w:r>
      <w:r w:rsidRPr="009A265D">
        <w:rPr>
          <w:rFonts w:ascii="Arial" w:hAnsi="Arial" w:cs="Arial"/>
          <w:bCs/>
          <w:sz w:val="22"/>
          <w:szCs w:val="22"/>
        </w:rPr>
        <w:t xml:space="preserve">Wyobraź sobie zatem, że w świecie (częściowo) przedstawionym </w:t>
      </w:r>
      <w:r>
        <w:rPr>
          <w:rFonts w:ascii="Arial" w:hAnsi="Arial" w:cs="Arial"/>
          <w:bCs/>
          <w:sz w:val="22"/>
          <w:szCs w:val="22"/>
        </w:rPr>
        <w:t>w opisie rysunku</w:t>
      </w:r>
      <w:r w:rsidRPr="009A265D">
        <w:rPr>
          <w:rFonts w:ascii="Arial" w:hAnsi="Arial" w:cs="Arial"/>
          <w:bCs/>
          <w:sz w:val="22"/>
          <w:szCs w:val="22"/>
        </w:rPr>
        <w:t xml:space="preserve"> znajduje się tylko główna postać Ingardena oraz ewentualne inne byty naturalne (czyli te, które nie zostały wytworzone przez człowieka). </w:t>
      </w:r>
      <w:r>
        <w:rPr>
          <w:rFonts w:ascii="Arial" w:hAnsi="Arial" w:cs="Arial"/>
          <w:bCs/>
          <w:sz w:val="22"/>
          <w:szCs w:val="22"/>
        </w:rPr>
        <w:br/>
      </w:r>
      <w:r w:rsidRPr="0007685B">
        <w:rPr>
          <w:rFonts w:ascii="Arial" w:hAnsi="Arial" w:cs="Arial"/>
          <w:bCs/>
          <w:sz w:val="18"/>
          <w:szCs w:val="22"/>
        </w:rPr>
        <w:br/>
      </w:r>
      <w:r w:rsidRPr="009A265D">
        <w:rPr>
          <w:rFonts w:ascii="Arial" w:hAnsi="Arial" w:cs="Arial"/>
          <w:bCs/>
          <w:sz w:val="22"/>
          <w:szCs w:val="22"/>
        </w:rPr>
        <w:t xml:space="preserve">Wyjaśnij, na czym według Ingardena polega „ubóstwo” tego zredukowanego świata </w:t>
      </w:r>
      <w:r>
        <w:rPr>
          <w:rFonts w:ascii="Arial" w:hAnsi="Arial" w:cs="Arial"/>
          <w:bCs/>
          <w:sz w:val="22"/>
          <w:szCs w:val="22"/>
        </w:rPr>
        <w:br/>
      </w:r>
      <w:r w:rsidRPr="009A265D">
        <w:rPr>
          <w:rFonts w:ascii="Arial" w:hAnsi="Arial" w:cs="Arial"/>
          <w:bCs/>
          <w:sz w:val="22"/>
          <w:szCs w:val="22"/>
        </w:rPr>
        <w:t>w stosunku do świata wyjściowego. Nazwij stanowiska ontologiczne i antrop</w:t>
      </w:r>
      <w:r>
        <w:rPr>
          <w:rFonts w:ascii="Arial" w:hAnsi="Arial" w:cs="Arial"/>
          <w:bCs/>
          <w:sz w:val="22"/>
          <w:szCs w:val="22"/>
        </w:rPr>
        <w:t xml:space="preserve">ologiczne, które (przynajmniej </w:t>
      </w:r>
      <w:r w:rsidRPr="009A265D">
        <w:rPr>
          <w:rFonts w:ascii="Arial" w:hAnsi="Arial" w:cs="Arial"/>
          <w:bCs/>
          <w:sz w:val="22"/>
          <w:szCs w:val="22"/>
        </w:rPr>
        <w:t xml:space="preserve">w swych radykalnych wersjach) głoszą koncepcję „ubogiego” świata </w:t>
      </w:r>
      <w:r>
        <w:rPr>
          <w:rFonts w:ascii="Arial" w:hAnsi="Arial" w:cs="Arial"/>
          <w:bCs/>
          <w:sz w:val="22"/>
          <w:szCs w:val="22"/>
        </w:rPr>
        <w:br/>
      </w:r>
      <w:r w:rsidRPr="009A265D">
        <w:rPr>
          <w:rFonts w:ascii="Arial" w:hAnsi="Arial" w:cs="Arial"/>
          <w:bCs/>
          <w:sz w:val="22"/>
          <w:szCs w:val="22"/>
        </w:rPr>
        <w:t xml:space="preserve">i człowieka. </w:t>
      </w:r>
      <w:r>
        <w:rPr>
          <w:rFonts w:ascii="Arial" w:hAnsi="Arial" w:cs="Arial"/>
          <w:bCs/>
          <w:sz w:val="22"/>
          <w:szCs w:val="22"/>
        </w:rPr>
        <w:br/>
      </w:r>
      <w:r w:rsidRPr="0007685B">
        <w:rPr>
          <w:rFonts w:ascii="Arial" w:hAnsi="Arial" w:cs="Arial"/>
          <w:bCs/>
          <w:sz w:val="18"/>
          <w:szCs w:val="22"/>
        </w:rPr>
        <w:br/>
      </w:r>
      <w:r>
        <w:rPr>
          <w:rFonts w:ascii="Arial" w:hAnsi="Arial" w:cs="Arial"/>
          <w:sz w:val="22"/>
          <w:szCs w:val="22"/>
        </w:rPr>
        <w:t>Wyjaśnienie: ….</w:t>
      </w:r>
      <w:r>
        <w:rPr>
          <w:rFonts w:ascii="Arial" w:hAnsi="Arial" w:cs="Arial"/>
          <w:bCs/>
          <w:sz w:val="22"/>
          <w:szCs w:val="22"/>
        </w:rPr>
        <w:br/>
      </w:r>
      <w:r w:rsidRPr="00B75C50">
        <w:rPr>
          <w:rFonts w:ascii="Arial" w:hAnsi="Arial" w:cs="Arial"/>
          <w:sz w:val="22"/>
          <w:szCs w:val="22"/>
        </w:rPr>
        <w:t xml:space="preserve">Stanowisko ontologiczne: </w:t>
      </w:r>
      <w:r>
        <w:rPr>
          <w:rFonts w:ascii="Arial" w:hAnsi="Arial" w:cs="Arial"/>
          <w:sz w:val="22"/>
          <w:szCs w:val="22"/>
        </w:rPr>
        <w:t>….</w:t>
      </w:r>
      <w:r>
        <w:rPr>
          <w:rFonts w:ascii="Arial" w:hAnsi="Arial" w:cs="Arial"/>
          <w:bCs/>
          <w:sz w:val="22"/>
          <w:szCs w:val="22"/>
        </w:rPr>
        <w:br/>
      </w:r>
      <w:r w:rsidRPr="00B75C50">
        <w:rPr>
          <w:rFonts w:ascii="Arial" w:hAnsi="Arial" w:cs="Arial"/>
          <w:sz w:val="22"/>
          <w:szCs w:val="22"/>
        </w:rPr>
        <w:t xml:space="preserve">Stanowisko antropologiczne: </w:t>
      </w:r>
      <w:r>
        <w:rPr>
          <w:rFonts w:ascii="Arial" w:hAnsi="Arial" w:cs="Arial"/>
          <w:sz w:val="22"/>
          <w:szCs w:val="22"/>
        </w:rPr>
        <w:t>….</w:t>
      </w:r>
      <w:r>
        <w:rPr>
          <w:rFonts w:ascii="Arial" w:hAnsi="Arial" w:cs="Arial"/>
          <w:bCs/>
          <w:sz w:val="22"/>
          <w:szCs w:val="22"/>
        </w:rPr>
        <w:br/>
      </w:r>
      <w:r w:rsidRPr="0007685B">
        <w:rPr>
          <w:rFonts w:ascii="Arial" w:hAnsi="Arial" w:cs="Arial"/>
          <w:bCs/>
          <w:sz w:val="18"/>
          <w:szCs w:val="22"/>
        </w:rPr>
        <w:br/>
      </w:r>
      <w:r w:rsidRPr="009A265D">
        <w:rPr>
          <w:rFonts w:ascii="Arial" w:hAnsi="Arial" w:cs="Arial"/>
          <w:sz w:val="22"/>
          <w:szCs w:val="22"/>
        </w:rPr>
        <w:t xml:space="preserve">  Zasady oceniania</w:t>
      </w:r>
      <w:r w:rsidRPr="009A265D">
        <w:rPr>
          <w:rFonts w:ascii="Arial" w:hAnsi="Arial" w:cs="Arial"/>
          <w:bCs/>
          <w:sz w:val="22"/>
          <w:szCs w:val="22"/>
        </w:rPr>
        <w:br/>
      </w:r>
      <w:r w:rsidRPr="00B75C50">
        <w:rPr>
          <w:rFonts w:ascii="Arial" w:hAnsi="Arial" w:cs="Arial"/>
          <w:sz w:val="22"/>
          <w:szCs w:val="22"/>
        </w:rPr>
        <w:t xml:space="preserve">2 pkt – za podanie właściwego wyjaśnienia oraz trafne wskazanie stanowiska ontologicznego i antropologicznego. </w:t>
      </w:r>
      <w:r>
        <w:rPr>
          <w:rFonts w:ascii="Arial" w:hAnsi="Arial" w:cs="Arial"/>
          <w:bCs/>
          <w:sz w:val="22"/>
          <w:szCs w:val="22"/>
        </w:rPr>
        <w:br/>
      </w:r>
      <w:r w:rsidRPr="00B75C50">
        <w:rPr>
          <w:rFonts w:ascii="Arial" w:hAnsi="Arial" w:cs="Arial"/>
          <w:sz w:val="22"/>
          <w:szCs w:val="22"/>
        </w:rPr>
        <w:t xml:space="preserve">1 pkt – za podanie właściwego wyjaśnienia </w:t>
      </w:r>
      <w:r>
        <w:rPr>
          <w:rFonts w:ascii="Arial" w:hAnsi="Arial" w:cs="Arial"/>
          <w:sz w:val="22"/>
          <w:szCs w:val="22"/>
        </w:rPr>
        <w:t>lub</w:t>
      </w:r>
      <w:r w:rsidRPr="00B75C50">
        <w:rPr>
          <w:rFonts w:ascii="Arial" w:hAnsi="Arial" w:cs="Arial"/>
          <w:sz w:val="22"/>
          <w:szCs w:val="22"/>
        </w:rPr>
        <w:t xml:space="preserve"> za trafne wskazanie stanowiska ontologicznego i antropologicznego.</w:t>
      </w:r>
      <w:r>
        <w:rPr>
          <w:rFonts w:ascii="Arial" w:hAnsi="Arial" w:cs="Arial"/>
          <w:bCs/>
          <w:sz w:val="22"/>
          <w:szCs w:val="22"/>
        </w:rPr>
        <w:br/>
      </w:r>
      <w:r w:rsidRPr="00B75C50">
        <w:rPr>
          <w:rFonts w:ascii="Arial" w:eastAsia="Liberation Serif" w:hAnsi="Arial" w:cs="Arial"/>
          <w:sz w:val="22"/>
          <w:szCs w:val="22"/>
        </w:rPr>
        <w:t>0 pkt – za brak odpowiedzi lub odpowiedź niewłaściwą.</w:t>
      </w:r>
      <w:r>
        <w:rPr>
          <w:rFonts w:ascii="Arial" w:hAnsi="Arial" w:cs="Arial"/>
          <w:bCs/>
          <w:sz w:val="22"/>
          <w:szCs w:val="22"/>
        </w:rPr>
        <w:br/>
      </w:r>
      <w:r w:rsidRPr="0007685B">
        <w:rPr>
          <w:rFonts w:ascii="Arial" w:hAnsi="Arial" w:cs="Arial"/>
          <w:bCs/>
          <w:sz w:val="18"/>
          <w:szCs w:val="22"/>
        </w:rPr>
        <w:br/>
      </w:r>
      <w:r>
        <w:rPr>
          <w:rFonts w:ascii="Arial" w:hAnsi="Arial" w:cs="Arial"/>
          <w:sz w:val="22"/>
          <w:szCs w:val="22"/>
        </w:rPr>
        <w:t xml:space="preserve">  </w:t>
      </w:r>
      <w:r w:rsidRPr="009A265D">
        <w:rPr>
          <w:rFonts w:ascii="Arial" w:hAnsi="Arial" w:cs="Arial"/>
          <w:sz w:val="22"/>
          <w:szCs w:val="22"/>
        </w:rPr>
        <w:t>Przykładowe rozwiązanie</w:t>
      </w:r>
      <w:r>
        <w:rPr>
          <w:rFonts w:ascii="Arial" w:hAnsi="Arial" w:cs="Arial"/>
          <w:bCs/>
          <w:sz w:val="22"/>
          <w:szCs w:val="22"/>
        </w:rPr>
        <w:br/>
      </w:r>
      <w:r w:rsidRPr="00B75C50">
        <w:rPr>
          <w:rFonts w:ascii="Arial" w:hAnsi="Arial" w:cs="Arial"/>
          <w:sz w:val="22"/>
          <w:szCs w:val="22"/>
        </w:rPr>
        <w:t xml:space="preserve">Wyjaśnienie: w zredukowanym świecie nie ma przede wszystkim bytów intencjonalnych, które odróżniają człowieka od zwierząt. W efekcie w świecie nie ma możliwości realizacji wartości wyższych: prawdy, dobra i piękna, a życie ludzkie sprowadza się do wymiaru zwierzęcego. </w:t>
      </w:r>
      <w:r>
        <w:rPr>
          <w:rFonts w:ascii="Arial" w:hAnsi="Arial" w:cs="Arial"/>
          <w:bCs/>
          <w:sz w:val="22"/>
          <w:szCs w:val="22"/>
        </w:rPr>
        <w:br/>
      </w:r>
      <w:r w:rsidRPr="0007685B">
        <w:rPr>
          <w:rFonts w:ascii="Arial" w:hAnsi="Arial" w:cs="Arial"/>
          <w:bCs/>
          <w:sz w:val="18"/>
          <w:szCs w:val="22"/>
        </w:rPr>
        <w:br/>
      </w:r>
      <w:r w:rsidRPr="00B75C50">
        <w:rPr>
          <w:rFonts w:ascii="Arial" w:hAnsi="Arial" w:cs="Arial"/>
          <w:sz w:val="22"/>
          <w:szCs w:val="22"/>
        </w:rPr>
        <w:t xml:space="preserve">Stanowisko ontologiczne: materializm. </w:t>
      </w:r>
      <w:r>
        <w:rPr>
          <w:rFonts w:ascii="Arial" w:hAnsi="Arial" w:cs="Arial"/>
          <w:bCs/>
          <w:sz w:val="22"/>
          <w:szCs w:val="22"/>
        </w:rPr>
        <w:br/>
      </w:r>
      <w:r w:rsidRPr="00B75C50">
        <w:rPr>
          <w:rFonts w:ascii="Arial" w:hAnsi="Arial" w:cs="Arial"/>
          <w:sz w:val="22"/>
          <w:szCs w:val="22"/>
        </w:rPr>
        <w:t xml:space="preserve">Stanowisko antropologiczne: naturalizm (redukcjonizm). </w:t>
      </w:r>
    </w:p>
    <w:p w14:paraId="3AB76227" w14:textId="77777777" w:rsidR="007F6359" w:rsidRPr="0007685B" w:rsidRDefault="007F6359" w:rsidP="000D4790">
      <w:pPr>
        <w:spacing w:line="276" w:lineRule="auto"/>
        <w:rPr>
          <w:rFonts w:ascii="Arial" w:hAnsi="Arial" w:cs="Arial"/>
        </w:rPr>
      </w:pPr>
    </w:p>
    <w:p w14:paraId="4A113191" w14:textId="2DD569BC" w:rsidR="00EA74B4" w:rsidRDefault="007B117A" w:rsidP="007B117A">
      <w:pPr>
        <w:spacing w:line="276" w:lineRule="auto"/>
        <w:rPr>
          <w:rFonts w:ascii="Arial" w:hAnsi="Arial" w:cs="Arial"/>
          <w:sz w:val="22"/>
        </w:rPr>
      </w:pPr>
      <w:r>
        <w:rPr>
          <w:rFonts w:ascii="Arial" w:hAnsi="Arial" w:cs="Arial"/>
          <w:sz w:val="22"/>
        </w:rPr>
        <w:t xml:space="preserve">  </w:t>
      </w:r>
      <w:r w:rsidR="00791DF7">
        <w:rPr>
          <w:rFonts w:ascii="Arial" w:hAnsi="Arial" w:cs="Arial"/>
          <w:sz w:val="22"/>
        </w:rPr>
        <w:t>Tekst do zadań 39.–41</w:t>
      </w:r>
      <w:r w:rsidR="00135A17">
        <w:rPr>
          <w:rFonts w:ascii="Arial" w:hAnsi="Arial" w:cs="Arial"/>
          <w:sz w:val="22"/>
        </w:rPr>
        <w:t>.</w:t>
      </w:r>
    </w:p>
    <w:p w14:paraId="10A75E39" w14:textId="77777777" w:rsidR="00EA74B4" w:rsidRPr="0007685B" w:rsidRDefault="00EA74B4" w:rsidP="007B117A">
      <w:pPr>
        <w:spacing w:line="276" w:lineRule="auto"/>
        <w:rPr>
          <w:rFonts w:ascii="Arial" w:hAnsi="Arial" w:cs="Arial"/>
          <w:bCs/>
        </w:rPr>
      </w:pPr>
    </w:p>
    <w:p w14:paraId="7FD65C50" w14:textId="6F462151" w:rsidR="00EA74B4" w:rsidRDefault="007B117A" w:rsidP="000D4790">
      <w:pPr>
        <w:spacing w:line="276" w:lineRule="auto"/>
        <w:rPr>
          <w:rFonts w:ascii="Arial" w:hAnsi="Arial" w:cs="Arial"/>
          <w:bCs/>
          <w:sz w:val="22"/>
        </w:rPr>
      </w:pPr>
      <w:r>
        <w:rPr>
          <w:rFonts w:ascii="Arial" w:hAnsi="Arial" w:cs="Arial"/>
          <w:bCs/>
          <w:sz w:val="22"/>
        </w:rPr>
        <w:t xml:space="preserve">  </w:t>
      </w:r>
      <w:r w:rsidR="00135A17">
        <w:rPr>
          <w:rFonts w:ascii="Arial" w:hAnsi="Arial" w:cs="Arial"/>
          <w:bCs/>
          <w:sz w:val="22"/>
        </w:rPr>
        <w:t xml:space="preserve">Przeczytaj uważnie poniższy dialog między osobą A. </w:t>
      </w:r>
      <w:r w:rsidR="00FB6C7E">
        <w:rPr>
          <w:rFonts w:ascii="Arial" w:hAnsi="Arial" w:cs="Arial"/>
          <w:bCs/>
          <w:sz w:val="22"/>
        </w:rPr>
        <w:t>a</w:t>
      </w:r>
      <w:r w:rsidR="00135A17">
        <w:rPr>
          <w:rFonts w:ascii="Arial" w:hAnsi="Arial" w:cs="Arial"/>
          <w:bCs/>
          <w:sz w:val="22"/>
        </w:rPr>
        <w:t xml:space="preserve"> osobą B. na temat nielegalnego kopiowania filmów, a następnie wykonaj polecenia. </w:t>
      </w:r>
    </w:p>
    <w:p w14:paraId="5DA05E53" w14:textId="77777777" w:rsidR="00EA74B4" w:rsidRPr="0007685B" w:rsidRDefault="00EA74B4" w:rsidP="000D4790">
      <w:pPr>
        <w:spacing w:line="276" w:lineRule="auto"/>
        <w:rPr>
          <w:rFonts w:ascii="Arial" w:hAnsi="Arial" w:cs="Arial"/>
        </w:rPr>
      </w:pPr>
    </w:p>
    <w:p w14:paraId="6C4F7A54" w14:textId="71DA12C0" w:rsidR="00EA74B4" w:rsidRDefault="007B117A" w:rsidP="000D4790">
      <w:pPr>
        <w:spacing w:line="276" w:lineRule="auto"/>
        <w:ind w:left="426" w:hanging="426"/>
        <w:rPr>
          <w:rFonts w:ascii="Arial" w:hAnsi="Arial" w:cs="Arial"/>
          <w:sz w:val="22"/>
        </w:rPr>
      </w:pPr>
      <w:r>
        <w:rPr>
          <w:rFonts w:ascii="Arial" w:hAnsi="Arial" w:cs="Arial"/>
          <w:sz w:val="22"/>
        </w:rPr>
        <w:t xml:space="preserve">A.: </w:t>
      </w:r>
      <w:r w:rsidR="00135A17">
        <w:rPr>
          <w:rFonts w:ascii="Arial" w:hAnsi="Arial" w:cs="Arial"/>
          <w:sz w:val="22"/>
        </w:rPr>
        <w:t xml:space="preserve">Skopiowałem świetny film! Możesz teraz skopiować go ode mnie. </w:t>
      </w:r>
    </w:p>
    <w:p w14:paraId="4014E319" w14:textId="7BD3AFC4" w:rsidR="00EA74B4" w:rsidRDefault="007B117A" w:rsidP="000D4790">
      <w:pPr>
        <w:spacing w:line="276" w:lineRule="auto"/>
        <w:ind w:left="426" w:hanging="426"/>
        <w:rPr>
          <w:rFonts w:ascii="Arial" w:hAnsi="Arial" w:cs="Arial"/>
          <w:sz w:val="22"/>
        </w:rPr>
      </w:pPr>
      <w:r>
        <w:rPr>
          <w:rFonts w:ascii="Arial" w:hAnsi="Arial" w:cs="Arial"/>
          <w:sz w:val="22"/>
        </w:rPr>
        <w:t xml:space="preserve">B.: </w:t>
      </w:r>
      <w:r w:rsidR="00135A17">
        <w:rPr>
          <w:rFonts w:ascii="Arial" w:hAnsi="Arial" w:cs="Arial"/>
          <w:sz w:val="22"/>
        </w:rPr>
        <w:t xml:space="preserve">To raczej nie jest legalne. </w:t>
      </w:r>
    </w:p>
    <w:p w14:paraId="6BDB532C" w14:textId="77777777" w:rsidR="007B117A" w:rsidRDefault="007B117A" w:rsidP="000D4790">
      <w:pPr>
        <w:spacing w:line="276" w:lineRule="auto"/>
        <w:ind w:left="426" w:hanging="426"/>
        <w:rPr>
          <w:rFonts w:ascii="Arial" w:hAnsi="Arial" w:cs="Arial"/>
          <w:sz w:val="22"/>
        </w:rPr>
      </w:pPr>
      <w:r>
        <w:rPr>
          <w:rFonts w:ascii="Arial" w:hAnsi="Arial" w:cs="Arial"/>
          <w:sz w:val="22"/>
        </w:rPr>
        <w:t xml:space="preserve">A.:. </w:t>
      </w:r>
      <w:r w:rsidR="00135A17">
        <w:rPr>
          <w:rFonts w:ascii="Arial" w:hAnsi="Arial" w:cs="Arial"/>
          <w:sz w:val="22"/>
        </w:rPr>
        <w:t>Co Cię to obchodzi? Nieważne. Jeśli jakiś czyn przyno</w:t>
      </w:r>
      <w:r>
        <w:rPr>
          <w:rFonts w:ascii="Arial" w:hAnsi="Arial" w:cs="Arial"/>
          <w:sz w:val="22"/>
        </w:rPr>
        <w:t>si dobre skutki, to jest dobry.</w:t>
      </w:r>
    </w:p>
    <w:p w14:paraId="7C591636" w14:textId="5B57B9F6" w:rsidR="00EA74B4" w:rsidRDefault="00135A17" w:rsidP="007B117A">
      <w:pPr>
        <w:spacing w:line="276" w:lineRule="auto"/>
        <w:rPr>
          <w:rFonts w:ascii="Arial" w:hAnsi="Arial" w:cs="Arial"/>
          <w:sz w:val="22"/>
        </w:rPr>
      </w:pPr>
      <w:r>
        <w:rPr>
          <w:rFonts w:ascii="Arial" w:hAnsi="Arial" w:cs="Arial"/>
          <w:sz w:val="22"/>
        </w:rPr>
        <w:t>A mój czyn przynosi dobre skutki. Zaraz się o tym przekonasz,</w:t>
      </w:r>
      <w:r w:rsidR="007B117A">
        <w:rPr>
          <w:rFonts w:ascii="Arial" w:hAnsi="Arial" w:cs="Arial"/>
          <w:sz w:val="22"/>
        </w:rPr>
        <w:t xml:space="preserve"> kiedy obejrzysz film. Mój czyn </w:t>
      </w:r>
      <w:r>
        <w:rPr>
          <w:rFonts w:ascii="Arial" w:hAnsi="Arial" w:cs="Arial"/>
          <w:sz w:val="22"/>
        </w:rPr>
        <w:t xml:space="preserve">więc jest dobry! Włączamy. </w:t>
      </w:r>
    </w:p>
    <w:p w14:paraId="5A50D7B4" w14:textId="77777777" w:rsidR="007B117A" w:rsidRDefault="007B117A" w:rsidP="000D4790">
      <w:pPr>
        <w:spacing w:line="276" w:lineRule="auto"/>
        <w:ind w:left="426" w:hanging="426"/>
        <w:rPr>
          <w:rFonts w:ascii="Arial" w:hAnsi="Arial" w:cs="Arial"/>
          <w:sz w:val="22"/>
        </w:rPr>
      </w:pPr>
      <w:r>
        <w:rPr>
          <w:rFonts w:ascii="Arial" w:hAnsi="Arial" w:cs="Arial"/>
          <w:sz w:val="22"/>
        </w:rPr>
        <w:t xml:space="preserve">B.: </w:t>
      </w:r>
      <w:r w:rsidR="00135A17">
        <w:rPr>
          <w:rFonts w:ascii="Arial" w:hAnsi="Arial" w:cs="Arial"/>
          <w:sz w:val="22"/>
        </w:rPr>
        <w:t>Zaczekaj. Jeśli jakiś czyn jest dobry, to nie może p</w:t>
      </w:r>
      <w:r>
        <w:rPr>
          <w:rFonts w:ascii="Arial" w:hAnsi="Arial" w:cs="Arial"/>
          <w:sz w:val="22"/>
        </w:rPr>
        <w:t>rzynieść żadnych złych skutków.</w:t>
      </w:r>
    </w:p>
    <w:p w14:paraId="00B6178C" w14:textId="6A6FEB01" w:rsidR="00EA74B4" w:rsidRDefault="00135A17" w:rsidP="000D4790">
      <w:pPr>
        <w:spacing w:line="276" w:lineRule="auto"/>
        <w:ind w:left="426" w:hanging="426"/>
        <w:rPr>
          <w:rFonts w:ascii="Arial" w:hAnsi="Arial" w:cs="Arial"/>
          <w:sz w:val="22"/>
        </w:rPr>
      </w:pPr>
      <w:r>
        <w:rPr>
          <w:rFonts w:ascii="Arial" w:hAnsi="Arial" w:cs="Arial"/>
          <w:sz w:val="22"/>
        </w:rPr>
        <w:t xml:space="preserve">A Twój czyn może je przynieść, więc nie jest dobry. </w:t>
      </w:r>
    </w:p>
    <w:p w14:paraId="64B20822" w14:textId="69C95EE6" w:rsidR="00EA74B4" w:rsidRDefault="007B117A" w:rsidP="000D4790">
      <w:pPr>
        <w:spacing w:line="276" w:lineRule="auto"/>
        <w:ind w:left="426" w:hanging="426"/>
        <w:rPr>
          <w:rFonts w:ascii="Arial" w:hAnsi="Arial" w:cs="Arial"/>
          <w:sz w:val="22"/>
        </w:rPr>
      </w:pPr>
      <w:r>
        <w:rPr>
          <w:rFonts w:ascii="Arial" w:hAnsi="Arial" w:cs="Arial"/>
          <w:sz w:val="22"/>
        </w:rPr>
        <w:t xml:space="preserve">A.: </w:t>
      </w:r>
      <w:r w:rsidR="00135A17">
        <w:rPr>
          <w:rFonts w:ascii="Arial" w:hAnsi="Arial" w:cs="Arial"/>
          <w:sz w:val="22"/>
        </w:rPr>
        <w:t>Jakie złe skutki może przynieść mój czyn?</w:t>
      </w:r>
    </w:p>
    <w:p w14:paraId="1CEEFBFD" w14:textId="5E6B5CFF" w:rsidR="00EA74B4" w:rsidRDefault="007B117A" w:rsidP="000D4790">
      <w:pPr>
        <w:spacing w:line="276" w:lineRule="auto"/>
        <w:ind w:left="426" w:hanging="426"/>
        <w:rPr>
          <w:rFonts w:ascii="Arial" w:hAnsi="Arial" w:cs="Arial"/>
          <w:sz w:val="22"/>
        </w:rPr>
      </w:pPr>
      <w:r>
        <w:rPr>
          <w:rFonts w:ascii="Arial" w:hAnsi="Arial" w:cs="Arial"/>
          <w:sz w:val="22"/>
        </w:rPr>
        <w:t xml:space="preserve">B.: </w:t>
      </w:r>
      <w:r w:rsidR="00135A17">
        <w:rPr>
          <w:rFonts w:ascii="Arial" w:hAnsi="Arial" w:cs="Arial"/>
          <w:sz w:val="22"/>
        </w:rPr>
        <w:t>Brak należnej zapłaty twórcom filmu i aktorom.</w:t>
      </w:r>
    </w:p>
    <w:p w14:paraId="2F59C639" w14:textId="77777777" w:rsidR="007B117A" w:rsidRDefault="007B117A" w:rsidP="000D4790">
      <w:pPr>
        <w:spacing w:line="276" w:lineRule="auto"/>
        <w:ind w:left="426" w:hanging="426"/>
        <w:rPr>
          <w:rFonts w:ascii="Arial" w:hAnsi="Arial" w:cs="Arial"/>
          <w:sz w:val="22"/>
        </w:rPr>
      </w:pPr>
      <w:r>
        <w:rPr>
          <w:rFonts w:ascii="Arial" w:hAnsi="Arial" w:cs="Arial"/>
          <w:sz w:val="22"/>
        </w:rPr>
        <w:lastRenderedPageBreak/>
        <w:t xml:space="preserve">A.: </w:t>
      </w:r>
      <w:r w:rsidR="00135A17">
        <w:rPr>
          <w:rFonts w:ascii="Arial" w:hAnsi="Arial" w:cs="Arial"/>
          <w:sz w:val="22"/>
        </w:rPr>
        <w:t>Zawsze jesteś po stronie bogatych! I masz w rodzinie akt</w:t>
      </w:r>
      <w:r>
        <w:rPr>
          <w:rFonts w:ascii="Arial" w:hAnsi="Arial" w:cs="Arial"/>
          <w:sz w:val="22"/>
        </w:rPr>
        <w:t>orów, więc bronisz ich i swoich</w:t>
      </w:r>
    </w:p>
    <w:p w14:paraId="1745CC9D" w14:textId="2216570B" w:rsidR="00EA74B4" w:rsidRDefault="00135A17" w:rsidP="000D4790">
      <w:pPr>
        <w:spacing w:line="276" w:lineRule="auto"/>
        <w:ind w:left="426" w:hanging="426"/>
        <w:rPr>
          <w:rFonts w:ascii="Arial" w:hAnsi="Arial" w:cs="Arial"/>
          <w:sz w:val="22"/>
        </w:rPr>
      </w:pPr>
      <w:r>
        <w:rPr>
          <w:rFonts w:ascii="Arial" w:hAnsi="Arial" w:cs="Arial"/>
          <w:sz w:val="22"/>
        </w:rPr>
        <w:t xml:space="preserve">interesów. </w:t>
      </w:r>
    </w:p>
    <w:p w14:paraId="52EAAE5A" w14:textId="77777777" w:rsidR="007B117A" w:rsidRDefault="007B117A" w:rsidP="007B117A">
      <w:pPr>
        <w:spacing w:line="276" w:lineRule="auto"/>
        <w:ind w:left="426" w:hanging="426"/>
        <w:rPr>
          <w:rFonts w:ascii="Arial" w:hAnsi="Arial" w:cs="Arial"/>
          <w:sz w:val="22"/>
        </w:rPr>
      </w:pPr>
      <w:r>
        <w:rPr>
          <w:rFonts w:ascii="Arial" w:hAnsi="Arial" w:cs="Arial"/>
          <w:sz w:val="22"/>
        </w:rPr>
        <w:t xml:space="preserve">B.: </w:t>
      </w:r>
      <w:r w:rsidR="00135A17">
        <w:rPr>
          <w:rFonts w:ascii="Arial" w:hAnsi="Arial" w:cs="Arial"/>
          <w:sz w:val="22"/>
        </w:rPr>
        <w:t>Nieprawda. A poza tym przeciw kopiowaniu filmów wypowied</w:t>
      </w:r>
      <w:r>
        <w:rPr>
          <w:rFonts w:ascii="Arial" w:hAnsi="Arial" w:cs="Arial"/>
          <w:sz w:val="22"/>
        </w:rPr>
        <w:t>zieli się członkowie Twojego</w:t>
      </w:r>
    </w:p>
    <w:p w14:paraId="22BA4340" w14:textId="102F8A4A" w:rsidR="00302DAD" w:rsidRDefault="00135A17" w:rsidP="007B117A">
      <w:pPr>
        <w:spacing w:line="276" w:lineRule="auto"/>
        <w:ind w:left="426" w:hanging="426"/>
        <w:rPr>
          <w:rFonts w:ascii="Arial" w:hAnsi="Arial" w:cs="Arial"/>
          <w:sz w:val="22"/>
        </w:rPr>
      </w:pPr>
      <w:r>
        <w:rPr>
          <w:rFonts w:ascii="Arial" w:hAnsi="Arial" w:cs="Arial"/>
          <w:sz w:val="22"/>
        </w:rPr>
        <w:t xml:space="preserve">ulubionego zespołu muzycznego i główni aktorzy z filmu, który chcesz teraz oglądać. </w:t>
      </w:r>
    </w:p>
    <w:p w14:paraId="2AA797FA" w14:textId="77777777" w:rsidR="00A47E53" w:rsidRPr="007F6359" w:rsidRDefault="00A47E53" w:rsidP="000D4790">
      <w:pPr>
        <w:spacing w:line="276" w:lineRule="auto"/>
        <w:ind w:left="426" w:hanging="426"/>
      </w:pPr>
    </w:p>
    <w:p w14:paraId="75B58224" w14:textId="2ADF9C32" w:rsidR="00EA74B4" w:rsidRPr="003B5F2F" w:rsidRDefault="007B117A" w:rsidP="000D4790">
      <w:pPr>
        <w:shd w:val="clear" w:color="auto" w:fill="FFFFFF" w:themeFill="background1"/>
        <w:spacing w:line="276" w:lineRule="auto"/>
        <w:rPr>
          <w:bCs/>
        </w:rPr>
      </w:pPr>
      <w:r w:rsidRPr="0007685B">
        <w:rPr>
          <w:rFonts w:ascii="Arial" w:hAnsi="Arial" w:cs="Arial"/>
          <w:sz w:val="22"/>
        </w:rPr>
        <w:t xml:space="preserve">  </w:t>
      </w:r>
      <w:r w:rsidR="00791DF7" w:rsidRPr="003B5F2F">
        <w:rPr>
          <w:rFonts w:ascii="Arial" w:hAnsi="Arial" w:cs="Arial"/>
          <w:bCs/>
          <w:sz w:val="22"/>
        </w:rPr>
        <w:t>Zadanie 39</w:t>
      </w:r>
      <w:r w:rsidR="00135A17" w:rsidRPr="003B5F2F">
        <w:rPr>
          <w:rFonts w:ascii="Arial" w:hAnsi="Arial" w:cs="Arial"/>
          <w:bCs/>
          <w:sz w:val="22"/>
        </w:rPr>
        <w:t>. (0</w:t>
      </w:r>
      <w:r w:rsidR="00135A17" w:rsidRPr="003B5F2F">
        <w:rPr>
          <w:rFonts w:ascii="Arial" w:eastAsia="Symbol" w:hAnsi="Arial" w:cs="Arial"/>
          <w:bCs/>
          <w:sz w:val="22"/>
        </w:rPr>
        <w:t>–</w:t>
      </w:r>
      <w:r w:rsidR="00135A17" w:rsidRPr="003B5F2F">
        <w:rPr>
          <w:rFonts w:ascii="Arial" w:hAnsi="Arial" w:cs="Arial"/>
          <w:bCs/>
          <w:sz w:val="22"/>
        </w:rPr>
        <w:t>2)</w:t>
      </w:r>
    </w:p>
    <w:p w14:paraId="4F4E86A1" w14:textId="632B41CC" w:rsidR="00EA74B4" w:rsidRPr="007B117A" w:rsidRDefault="00135A17" w:rsidP="000D4790">
      <w:pPr>
        <w:shd w:val="clear" w:color="auto" w:fill="FFFFFF" w:themeFill="background1"/>
        <w:spacing w:line="276" w:lineRule="auto"/>
        <w:rPr>
          <w:bCs/>
        </w:rPr>
      </w:pPr>
      <w:r w:rsidRPr="003B5F2F">
        <w:rPr>
          <w:rFonts w:ascii="Arial" w:hAnsi="Arial" w:cs="Arial"/>
          <w:bCs/>
          <w:sz w:val="22"/>
        </w:rPr>
        <w:t xml:space="preserve">W dialogu występują dwa formalnie poprawne wnioskowania. Jedno z nich przebiega według schematu </w:t>
      </w:r>
      <w:r w:rsidR="007B117A">
        <w:rPr>
          <w:rFonts w:ascii="Arial" w:hAnsi="Arial" w:cs="Arial"/>
          <w:bCs/>
          <w:sz w:val="22"/>
        </w:rPr>
        <w:t>„</w:t>
      </w:r>
      <w:r w:rsidRPr="007B117A">
        <w:rPr>
          <w:rFonts w:ascii="Arial" w:hAnsi="Arial" w:cs="Arial"/>
          <w:bCs/>
          <w:iCs/>
          <w:sz w:val="22"/>
          <w:lang w:val="la"/>
        </w:rPr>
        <w:t>modus ponendo ponens</w:t>
      </w:r>
      <w:r w:rsidR="007B117A">
        <w:rPr>
          <w:rFonts w:ascii="Arial" w:hAnsi="Arial" w:cs="Arial"/>
          <w:bCs/>
          <w:iCs/>
          <w:sz w:val="22"/>
          <w:lang w:val="la"/>
        </w:rPr>
        <w:t>”</w:t>
      </w:r>
      <w:r w:rsidRPr="007B117A">
        <w:rPr>
          <w:rFonts w:ascii="Arial" w:hAnsi="Arial" w:cs="Arial"/>
          <w:bCs/>
          <w:iCs/>
          <w:sz w:val="22"/>
        </w:rPr>
        <w:t xml:space="preserve">, a drugie – według schematu </w:t>
      </w:r>
      <w:r w:rsidR="007B117A">
        <w:rPr>
          <w:rFonts w:ascii="Arial" w:hAnsi="Arial" w:cs="Arial"/>
          <w:bCs/>
          <w:iCs/>
          <w:sz w:val="22"/>
        </w:rPr>
        <w:t>„</w:t>
      </w:r>
      <w:r w:rsidRPr="007B117A">
        <w:rPr>
          <w:rFonts w:ascii="Arial" w:hAnsi="Arial" w:cs="Arial"/>
          <w:bCs/>
          <w:iCs/>
          <w:sz w:val="22"/>
          <w:lang w:val="la"/>
        </w:rPr>
        <w:t>modus tollendo tollens</w:t>
      </w:r>
      <w:r w:rsidR="007B117A">
        <w:rPr>
          <w:rFonts w:ascii="Arial" w:hAnsi="Arial" w:cs="Arial"/>
          <w:bCs/>
          <w:iCs/>
          <w:sz w:val="22"/>
          <w:lang w:val="la"/>
        </w:rPr>
        <w:t>”</w:t>
      </w:r>
      <w:r w:rsidRPr="007B117A">
        <w:rPr>
          <w:rFonts w:ascii="Arial" w:hAnsi="Arial" w:cs="Arial"/>
          <w:bCs/>
          <w:iCs/>
          <w:sz w:val="22"/>
        </w:rPr>
        <w:t xml:space="preserve">. </w:t>
      </w:r>
    </w:p>
    <w:p w14:paraId="128FA987" w14:textId="77777777" w:rsidR="00EA74B4" w:rsidRPr="007B117A" w:rsidRDefault="00EA74B4" w:rsidP="000D4790">
      <w:pPr>
        <w:shd w:val="clear" w:color="auto" w:fill="FFFFFF" w:themeFill="background1"/>
        <w:rPr>
          <w:rFonts w:ascii="Arial" w:hAnsi="Arial" w:cs="Arial"/>
          <w:bCs/>
          <w:iCs/>
          <w:sz w:val="22"/>
        </w:rPr>
      </w:pPr>
    </w:p>
    <w:p w14:paraId="2C676E1F" w14:textId="77777777" w:rsidR="00EA74B4" w:rsidRPr="003B5F2F" w:rsidRDefault="00135A17" w:rsidP="000D4790">
      <w:pPr>
        <w:shd w:val="clear" w:color="auto" w:fill="FFFFFF" w:themeFill="background1"/>
        <w:spacing w:line="276" w:lineRule="auto"/>
        <w:rPr>
          <w:rFonts w:ascii="Arial" w:hAnsi="Arial" w:cs="Arial"/>
          <w:bCs/>
          <w:sz w:val="22"/>
        </w:rPr>
      </w:pPr>
      <w:r w:rsidRPr="003B5F2F">
        <w:rPr>
          <w:rFonts w:ascii="Arial" w:hAnsi="Arial" w:cs="Arial"/>
          <w:bCs/>
          <w:sz w:val="22"/>
        </w:rPr>
        <w:t xml:space="preserve">Zrekonstruuj jedno z tych </w:t>
      </w:r>
      <w:proofErr w:type="spellStart"/>
      <w:r w:rsidRPr="003B5F2F">
        <w:rPr>
          <w:rFonts w:ascii="Arial" w:hAnsi="Arial" w:cs="Arial"/>
          <w:bCs/>
          <w:sz w:val="22"/>
        </w:rPr>
        <w:t>wnioskowań</w:t>
      </w:r>
      <w:proofErr w:type="spellEnd"/>
      <w:r w:rsidRPr="003B5F2F">
        <w:rPr>
          <w:rFonts w:ascii="Arial" w:hAnsi="Arial" w:cs="Arial"/>
          <w:bCs/>
          <w:sz w:val="22"/>
        </w:rPr>
        <w:t xml:space="preserve"> oraz zapisz schemat, na jakim jest oparty, i podaj jego nazwę. </w:t>
      </w:r>
    </w:p>
    <w:p w14:paraId="16F85915" w14:textId="77777777" w:rsidR="00EA74B4" w:rsidRDefault="00EA74B4" w:rsidP="0007685B">
      <w:pPr>
        <w:spacing w:line="276" w:lineRule="auto"/>
        <w:rPr>
          <w:rFonts w:ascii="Arial" w:hAnsi="Arial" w:cs="Arial"/>
          <w:sz w:val="22"/>
        </w:rPr>
      </w:pPr>
    </w:p>
    <w:p w14:paraId="507E287C" w14:textId="32DFCAE4" w:rsidR="00EA74B4" w:rsidRDefault="00135A17" w:rsidP="000D4790">
      <w:pPr>
        <w:spacing w:line="276" w:lineRule="auto"/>
        <w:rPr>
          <w:rFonts w:ascii="Arial" w:hAnsi="Arial" w:cs="Arial"/>
          <w:sz w:val="22"/>
        </w:rPr>
      </w:pPr>
      <w:r>
        <w:rPr>
          <w:rFonts w:ascii="Arial" w:hAnsi="Arial" w:cs="Arial"/>
          <w:sz w:val="22"/>
        </w:rPr>
        <w:t>Rekonstrukcja wnioskowania</w:t>
      </w:r>
      <w:r w:rsidR="0007685B">
        <w:rPr>
          <w:rFonts w:ascii="Arial" w:hAnsi="Arial" w:cs="Arial"/>
          <w:sz w:val="22"/>
        </w:rPr>
        <w:br/>
      </w:r>
    </w:p>
    <w:p w14:paraId="12E3FD2F" w14:textId="0D880E7F" w:rsidR="00EA74B4" w:rsidRDefault="00135A17" w:rsidP="000D4790">
      <w:pPr>
        <w:spacing w:line="276" w:lineRule="auto"/>
        <w:rPr>
          <w:rFonts w:ascii="Arial" w:hAnsi="Arial" w:cs="Arial"/>
          <w:sz w:val="22"/>
        </w:rPr>
      </w:pPr>
      <w:r>
        <w:rPr>
          <w:rFonts w:ascii="Arial" w:hAnsi="Arial" w:cs="Arial"/>
          <w:sz w:val="22"/>
        </w:rPr>
        <w:t xml:space="preserve">Przesłanka pierwsza: </w:t>
      </w:r>
      <w:r w:rsidR="007B117A">
        <w:rPr>
          <w:rFonts w:ascii="Arial" w:hAnsi="Arial" w:cs="Arial"/>
          <w:sz w:val="22"/>
        </w:rPr>
        <w:t>…</w:t>
      </w:r>
    </w:p>
    <w:p w14:paraId="4F74A946" w14:textId="37A0DA61" w:rsidR="00EA74B4" w:rsidRDefault="00135A17" w:rsidP="000D4790">
      <w:pPr>
        <w:spacing w:line="276" w:lineRule="auto"/>
        <w:rPr>
          <w:rFonts w:ascii="Arial" w:hAnsi="Arial" w:cs="Arial"/>
          <w:sz w:val="22"/>
        </w:rPr>
      </w:pPr>
      <w:r>
        <w:rPr>
          <w:rFonts w:ascii="Arial" w:hAnsi="Arial" w:cs="Arial"/>
          <w:sz w:val="22"/>
        </w:rPr>
        <w:t xml:space="preserve">Przesłanka druga: </w:t>
      </w:r>
      <w:r w:rsidR="007B117A">
        <w:rPr>
          <w:rFonts w:ascii="Arial" w:hAnsi="Arial" w:cs="Arial"/>
          <w:sz w:val="22"/>
        </w:rPr>
        <w:t>…</w:t>
      </w:r>
    </w:p>
    <w:p w14:paraId="498EBAEB" w14:textId="325BA364" w:rsidR="00EA74B4" w:rsidRDefault="00135A17" w:rsidP="000D4790">
      <w:pPr>
        <w:spacing w:line="276" w:lineRule="auto"/>
        <w:rPr>
          <w:rFonts w:ascii="Arial" w:hAnsi="Arial" w:cs="Arial"/>
          <w:sz w:val="22"/>
        </w:rPr>
      </w:pPr>
      <w:r>
        <w:rPr>
          <w:rFonts w:ascii="Arial" w:hAnsi="Arial" w:cs="Arial"/>
          <w:sz w:val="22"/>
        </w:rPr>
        <w:t xml:space="preserve">Wniosek: </w:t>
      </w:r>
      <w:r w:rsidR="007B117A">
        <w:rPr>
          <w:rFonts w:ascii="Arial" w:hAnsi="Arial" w:cs="Arial"/>
          <w:sz w:val="22"/>
        </w:rPr>
        <w:t>…</w:t>
      </w:r>
    </w:p>
    <w:p w14:paraId="03A5B712" w14:textId="07E3E2A7" w:rsidR="00EA74B4" w:rsidRDefault="00135A17" w:rsidP="000D4790">
      <w:pPr>
        <w:spacing w:line="276" w:lineRule="auto"/>
        <w:rPr>
          <w:rFonts w:ascii="Arial" w:hAnsi="Arial" w:cs="Arial"/>
          <w:sz w:val="22"/>
        </w:rPr>
      </w:pPr>
      <w:r>
        <w:rPr>
          <w:rFonts w:ascii="Arial" w:hAnsi="Arial" w:cs="Arial"/>
          <w:sz w:val="22"/>
        </w:rPr>
        <w:t xml:space="preserve">Schemat wnioskowania: </w:t>
      </w:r>
      <w:r w:rsidR="007B117A">
        <w:rPr>
          <w:rFonts w:ascii="Arial" w:hAnsi="Arial" w:cs="Arial"/>
          <w:sz w:val="22"/>
        </w:rPr>
        <w:t>…</w:t>
      </w:r>
    </w:p>
    <w:p w14:paraId="768E2D4C" w14:textId="21CCE2B9" w:rsidR="00EA74B4" w:rsidRDefault="00135A17" w:rsidP="000D4790">
      <w:pPr>
        <w:spacing w:line="276" w:lineRule="auto"/>
      </w:pPr>
      <w:r>
        <w:rPr>
          <w:rFonts w:ascii="Arial" w:hAnsi="Arial" w:cs="Arial"/>
          <w:sz w:val="22"/>
        </w:rPr>
        <w:t xml:space="preserve">Nazwa wnioskowania </w:t>
      </w:r>
      <w:r>
        <w:rPr>
          <w:rFonts w:ascii="Arial" w:hAnsi="Arial" w:cs="Arial"/>
          <w:iCs/>
          <w:sz w:val="22"/>
        </w:rPr>
        <w:t>(dokończ)</w:t>
      </w:r>
      <w:r>
        <w:rPr>
          <w:rFonts w:ascii="Arial" w:hAnsi="Arial" w:cs="Arial"/>
          <w:sz w:val="22"/>
        </w:rPr>
        <w:t xml:space="preserve">: </w:t>
      </w:r>
      <w:r w:rsidRPr="007B117A">
        <w:rPr>
          <w:rFonts w:ascii="Arial" w:hAnsi="Arial" w:cs="Arial"/>
          <w:sz w:val="22"/>
        </w:rPr>
        <w:t xml:space="preserve">modus </w:t>
      </w:r>
      <w:r w:rsidR="007B117A">
        <w:rPr>
          <w:rFonts w:ascii="Arial" w:hAnsi="Arial" w:cs="Arial"/>
          <w:iCs/>
          <w:sz w:val="22"/>
        </w:rPr>
        <w:t>…</w:t>
      </w:r>
    </w:p>
    <w:p w14:paraId="28C6786A" w14:textId="77777777" w:rsidR="00EA74B4" w:rsidRDefault="00EA74B4" w:rsidP="000D4790">
      <w:pPr>
        <w:spacing w:line="276" w:lineRule="auto"/>
        <w:rPr>
          <w:rFonts w:ascii="Arial" w:hAnsi="Arial" w:cs="Arial"/>
          <w:szCs w:val="22"/>
        </w:rPr>
      </w:pPr>
    </w:p>
    <w:p w14:paraId="61063B3F" w14:textId="4C22A33B" w:rsidR="00EA74B4" w:rsidRPr="003B5F2F" w:rsidRDefault="007B117A" w:rsidP="000D4790">
      <w:pPr>
        <w:spacing w:line="276" w:lineRule="auto"/>
        <w:rPr>
          <w:rFonts w:ascii="Arial" w:hAnsi="Arial" w:cs="Arial"/>
          <w:bCs/>
          <w:sz w:val="24"/>
        </w:rPr>
      </w:pPr>
      <w:r>
        <w:rPr>
          <w:rFonts w:ascii="Arial" w:hAnsi="Arial" w:cs="Arial"/>
          <w:bCs/>
          <w:sz w:val="24"/>
        </w:rPr>
        <w:t xml:space="preserve">  </w:t>
      </w:r>
      <w:r w:rsidR="00135A17" w:rsidRPr="003B5F2F">
        <w:rPr>
          <w:rFonts w:ascii="Arial" w:hAnsi="Arial" w:cs="Arial"/>
          <w:bCs/>
          <w:sz w:val="24"/>
        </w:rPr>
        <w:t>Zasady oceniania</w:t>
      </w:r>
    </w:p>
    <w:p w14:paraId="471BB754" w14:textId="20BC179F" w:rsidR="00EA74B4" w:rsidRPr="003B5F2F" w:rsidRDefault="00A47E53" w:rsidP="007B117A">
      <w:pPr>
        <w:spacing w:line="276" w:lineRule="auto"/>
        <w:rPr>
          <w:rFonts w:ascii="Arial" w:hAnsi="Arial" w:cs="Arial"/>
          <w:bCs/>
          <w:color w:val="000000"/>
          <w:sz w:val="22"/>
          <w:szCs w:val="22"/>
        </w:rPr>
      </w:pPr>
      <w:r w:rsidRPr="003B5F2F">
        <w:rPr>
          <w:rFonts w:ascii="Arial" w:hAnsi="Arial" w:cs="Arial"/>
          <w:bCs/>
          <w:color w:val="000000"/>
          <w:sz w:val="22"/>
          <w:szCs w:val="22"/>
        </w:rPr>
        <w:t>2 pkt – poprawna rekonstrukcja</w:t>
      </w:r>
      <w:r w:rsidR="00E47B03" w:rsidRPr="003B5F2F">
        <w:rPr>
          <w:rFonts w:ascii="Arial" w:hAnsi="Arial" w:cs="Arial"/>
          <w:bCs/>
          <w:color w:val="000000"/>
          <w:sz w:val="22"/>
          <w:szCs w:val="22"/>
        </w:rPr>
        <w:t xml:space="preserve"> wnioskowania oraz</w:t>
      </w:r>
      <w:r w:rsidR="00935536" w:rsidRPr="003B5F2F">
        <w:rPr>
          <w:rFonts w:ascii="Arial" w:hAnsi="Arial" w:cs="Arial"/>
          <w:bCs/>
          <w:color w:val="000000"/>
          <w:sz w:val="22"/>
          <w:szCs w:val="22"/>
        </w:rPr>
        <w:t xml:space="preserve"> </w:t>
      </w:r>
      <w:r w:rsidR="007B117A">
        <w:rPr>
          <w:rFonts w:ascii="Arial" w:hAnsi="Arial" w:cs="Arial"/>
          <w:bCs/>
          <w:color w:val="000000"/>
          <w:sz w:val="22"/>
          <w:szCs w:val="22"/>
        </w:rPr>
        <w:t xml:space="preserve">poprawny zapis jego schematu </w:t>
      </w:r>
      <w:r w:rsidR="00135A17" w:rsidRPr="003B5F2F">
        <w:rPr>
          <w:rFonts w:ascii="Arial" w:hAnsi="Arial" w:cs="Arial"/>
          <w:bCs/>
          <w:color w:val="000000"/>
          <w:sz w:val="22"/>
          <w:szCs w:val="22"/>
        </w:rPr>
        <w:t>logicznego i podanie właściwej nazwy.</w:t>
      </w:r>
    </w:p>
    <w:p w14:paraId="0D54EA62" w14:textId="58B19896" w:rsidR="00EA74B4" w:rsidRPr="003B5F2F" w:rsidRDefault="00A47E53" w:rsidP="007B117A">
      <w:pPr>
        <w:spacing w:line="276" w:lineRule="auto"/>
        <w:rPr>
          <w:rFonts w:ascii="Arial" w:hAnsi="Arial" w:cs="Arial"/>
          <w:bCs/>
          <w:color w:val="000000"/>
          <w:sz w:val="22"/>
          <w:szCs w:val="22"/>
        </w:rPr>
      </w:pPr>
      <w:r w:rsidRPr="003B5F2F">
        <w:rPr>
          <w:rFonts w:ascii="Arial" w:hAnsi="Arial" w:cs="Arial"/>
          <w:bCs/>
          <w:color w:val="000000"/>
          <w:sz w:val="22"/>
          <w:szCs w:val="22"/>
        </w:rPr>
        <w:t>1 pkt – </w:t>
      </w:r>
      <w:r w:rsidR="00135A17" w:rsidRPr="003B5F2F">
        <w:rPr>
          <w:rFonts w:ascii="Arial" w:hAnsi="Arial" w:cs="Arial"/>
          <w:bCs/>
          <w:color w:val="000000"/>
          <w:sz w:val="22"/>
          <w:szCs w:val="22"/>
        </w:rPr>
        <w:t>poprawn</w:t>
      </w:r>
      <w:r w:rsidRPr="003B5F2F">
        <w:rPr>
          <w:rFonts w:ascii="Arial" w:hAnsi="Arial" w:cs="Arial"/>
          <w:bCs/>
          <w:color w:val="000000"/>
          <w:sz w:val="22"/>
          <w:szCs w:val="22"/>
        </w:rPr>
        <w:t>a</w:t>
      </w:r>
      <w:r w:rsidR="000D259D" w:rsidRPr="003B5F2F">
        <w:rPr>
          <w:rFonts w:ascii="Arial" w:hAnsi="Arial" w:cs="Arial"/>
          <w:bCs/>
          <w:color w:val="000000"/>
          <w:sz w:val="22"/>
          <w:szCs w:val="22"/>
        </w:rPr>
        <w:t xml:space="preserve"> r</w:t>
      </w:r>
      <w:r w:rsidRPr="003B5F2F">
        <w:rPr>
          <w:rFonts w:ascii="Arial" w:hAnsi="Arial" w:cs="Arial"/>
          <w:bCs/>
          <w:color w:val="000000"/>
          <w:sz w:val="22"/>
          <w:szCs w:val="22"/>
        </w:rPr>
        <w:t>ekonstrukcja</w:t>
      </w:r>
      <w:r w:rsidR="000D259D" w:rsidRPr="003B5F2F">
        <w:rPr>
          <w:rFonts w:ascii="Arial" w:hAnsi="Arial" w:cs="Arial"/>
          <w:bCs/>
          <w:color w:val="000000"/>
          <w:sz w:val="22"/>
          <w:szCs w:val="22"/>
        </w:rPr>
        <w:t xml:space="preserve"> wnioskowania </w:t>
      </w:r>
      <w:r w:rsidR="0007685B" w:rsidRPr="0007685B">
        <w:rPr>
          <w:rFonts w:ascii="Arial" w:hAnsi="Arial" w:cs="Arial"/>
          <w:bCs/>
          <w:color w:val="000000"/>
          <w:sz w:val="22"/>
          <w:szCs w:val="22"/>
        </w:rPr>
        <w:t>lub</w:t>
      </w:r>
      <w:r w:rsidRPr="003B5F2F">
        <w:rPr>
          <w:rFonts w:ascii="Arial" w:hAnsi="Arial" w:cs="Arial"/>
          <w:bCs/>
          <w:color w:val="000000"/>
          <w:sz w:val="22"/>
          <w:szCs w:val="22"/>
        </w:rPr>
        <w:t xml:space="preserve"> </w:t>
      </w:r>
      <w:r w:rsidR="00135A17" w:rsidRPr="003B5F2F">
        <w:rPr>
          <w:rFonts w:ascii="Arial" w:hAnsi="Arial" w:cs="Arial"/>
          <w:bCs/>
          <w:color w:val="000000"/>
          <w:sz w:val="22"/>
          <w:szCs w:val="22"/>
        </w:rPr>
        <w:t>popraw</w:t>
      </w:r>
      <w:r w:rsidR="007D21B3">
        <w:rPr>
          <w:rFonts w:ascii="Arial" w:hAnsi="Arial" w:cs="Arial"/>
          <w:bCs/>
          <w:color w:val="000000"/>
          <w:sz w:val="22"/>
          <w:szCs w:val="22"/>
        </w:rPr>
        <w:t xml:space="preserve">ny zapis </w:t>
      </w:r>
      <w:r w:rsidRPr="003B5F2F">
        <w:rPr>
          <w:rFonts w:ascii="Arial" w:hAnsi="Arial" w:cs="Arial"/>
          <w:bCs/>
          <w:color w:val="000000"/>
          <w:sz w:val="22"/>
          <w:szCs w:val="22"/>
        </w:rPr>
        <w:t>schematu logicznego i </w:t>
      </w:r>
      <w:r w:rsidR="00135A17" w:rsidRPr="003B5F2F">
        <w:rPr>
          <w:rFonts w:ascii="Arial" w:hAnsi="Arial" w:cs="Arial"/>
          <w:bCs/>
          <w:color w:val="000000"/>
          <w:sz w:val="22"/>
          <w:szCs w:val="22"/>
        </w:rPr>
        <w:t>podanie jego właściwej nazwy.</w:t>
      </w:r>
    </w:p>
    <w:p w14:paraId="33907082" w14:textId="77777777" w:rsidR="00A47E53" w:rsidRPr="003B5F2F" w:rsidRDefault="00135A17" w:rsidP="000D4790">
      <w:pPr>
        <w:spacing w:line="276" w:lineRule="auto"/>
        <w:rPr>
          <w:rFonts w:ascii="Arial" w:hAnsi="Arial" w:cs="Arial"/>
          <w:bCs/>
          <w:sz w:val="22"/>
          <w:szCs w:val="22"/>
        </w:rPr>
      </w:pPr>
      <w:r w:rsidRPr="003B5F2F">
        <w:rPr>
          <w:rFonts w:ascii="Arial" w:hAnsi="Arial" w:cs="Arial"/>
          <w:bCs/>
          <w:sz w:val="22"/>
          <w:szCs w:val="22"/>
        </w:rPr>
        <w:t>0 pkt – </w:t>
      </w:r>
      <w:r w:rsidR="00A47E53" w:rsidRPr="003B5F2F">
        <w:rPr>
          <w:rFonts w:ascii="Arial" w:hAnsi="Arial" w:cs="Arial"/>
          <w:bCs/>
          <w:sz w:val="22"/>
          <w:szCs w:val="22"/>
        </w:rPr>
        <w:t>odpowiedź niepoprawna lub niepełna albo brak odpowiedzi.</w:t>
      </w:r>
    </w:p>
    <w:p w14:paraId="77794677" w14:textId="2E7758A5" w:rsidR="00EA74B4" w:rsidRPr="003B5F2F" w:rsidRDefault="00EA74B4" w:rsidP="000D4790">
      <w:pPr>
        <w:tabs>
          <w:tab w:val="left" w:pos="6901"/>
        </w:tabs>
        <w:spacing w:line="276" w:lineRule="auto"/>
        <w:ind w:left="709" w:hanging="709"/>
        <w:rPr>
          <w:rFonts w:ascii="Arial" w:hAnsi="Arial" w:cs="Arial"/>
          <w:bCs/>
          <w:sz w:val="22"/>
          <w:szCs w:val="22"/>
        </w:rPr>
      </w:pPr>
    </w:p>
    <w:p w14:paraId="02913234" w14:textId="443C878F" w:rsidR="00EA74B4" w:rsidRPr="007B117A" w:rsidRDefault="007B117A" w:rsidP="000D4790">
      <w:pPr>
        <w:spacing w:line="276" w:lineRule="auto"/>
        <w:rPr>
          <w:rFonts w:ascii="Arial" w:hAnsi="Arial" w:cs="Arial"/>
          <w:bCs/>
          <w:iCs/>
          <w:sz w:val="22"/>
          <w:szCs w:val="22"/>
        </w:rPr>
      </w:pPr>
      <w:r>
        <w:rPr>
          <w:rFonts w:ascii="Arial" w:hAnsi="Arial" w:cs="Arial"/>
          <w:bCs/>
          <w:iCs/>
          <w:sz w:val="22"/>
          <w:szCs w:val="22"/>
        </w:rPr>
        <w:t xml:space="preserve">  </w:t>
      </w:r>
      <w:r w:rsidR="00135A17" w:rsidRPr="007B117A">
        <w:rPr>
          <w:rFonts w:ascii="Arial" w:hAnsi="Arial" w:cs="Arial"/>
          <w:bCs/>
          <w:iCs/>
          <w:sz w:val="22"/>
          <w:szCs w:val="22"/>
        </w:rPr>
        <w:t>Przykładowe rozwiązania</w:t>
      </w:r>
    </w:p>
    <w:p w14:paraId="173FA8D2" w14:textId="77777777" w:rsidR="00EA74B4" w:rsidRPr="007B117A" w:rsidRDefault="00135A17" w:rsidP="000D4790">
      <w:pPr>
        <w:spacing w:line="276" w:lineRule="auto"/>
        <w:rPr>
          <w:rFonts w:ascii="Arial" w:hAnsi="Arial" w:cs="Arial"/>
          <w:sz w:val="22"/>
          <w:szCs w:val="22"/>
        </w:rPr>
      </w:pPr>
      <w:r w:rsidRPr="007B117A">
        <w:rPr>
          <w:rFonts w:ascii="Arial" w:hAnsi="Arial" w:cs="Arial"/>
          <w:sz w:val="22"/>
          <w:szCs w:val="22"/>
        </w:rPr>
        <w:t>Pierwsza możliwość:</w:t>
      </w:r>
    </w:p>
    <w:p w14:paraId="003C2F0D" w14:textId="77777777" w:rsidR="00EA74B4" w:rsidRDefault="00135A17" w:rsidP="000D4790">
      <w:pPr>
        <w:spacing w:line="276" w:lineRule="auto"/>
        <w:rPr>
          <w:rFonts w:ascii="Arial" w:hAnsi="Arial" w:cs="Arial"/>
          <w:sz w:val="22"/>
          <w:szCs w:val="22"/>
        </w:rPr>
      </w:pPr>
      <w:r>
        <w:rPr>
          <w:rFonts w:ascii="Arial" w:hAnsi="Arial" w:cs="Arial"/>
          <w:sz w:val="22"/>
          <w:szCs w:val="22"/>
        </w:rPr>
        <w:t>Rekonstrukcja:</w:t>
      </w:r>
    </w:p>
    <w:p w14:paraId="1FE5B707"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Przesłanka pierwsza: Jeśli jakiś (mój) czyn przynosi dobre skutki, to czyn ten jest dobry. </w:t>
      </w:r>
    </w:p>
    <w:p w14:paraId="4AAB4EF3"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Przesłanka druga: Mój czyn przynosi dobre skutki. </w:t>
      </w:r>
    </w:p>
    <w:p w14:paraId="2900AC7A" w14:textId="4044C1AB" w:rsidR="00EA74B4" w:rsidRDefault="0007685B" w:rsidP="000D4790">
      <w:pPr>
        <w:spacing w:line="276" w:lineRule="auto"/>
        <w:rPr>
          <w:rFonts w:ascii="Arial" w:hAnsi="Arial" w:cs="Arial"/>
          <w:sz w:val="22"/>
          <w:szCs w:val="22"/>
        </w:rPr>
      </w:pPr>
      <w:r>
        <w:rPr>
          <w:rFonts w:ascii="Arial" w:hAnsi="Arial" w:cs="Arial"/>
          <w:sz w:val="22"/>
          <w:szCs w:val="22"/>
        </w:rPr>
        <w:t>Wniosek: Mój czyn jest dobry.</w:t>
      </w:r>
    </w:p>
    <w:p w14:paraId="19E582E3" w14:textId="77777777" w:rsidR="00EA74B4" w:rsidRDefault="00EA74B4" w:rsidP="000D4790">
      <w:pPr>
        <w:spacing w:line="276" w:lineRule="auto"/>
        <w:rPr>
          <w:rFonts w:ascii="Arial" w:hAnsi="Arial" w:cs="Arial"/>
          <w:sz w:val="22"/>
          <w:szCs w:val="22"/>
        </w:rPr>
      </w:pPr>
    </w:p>
    <w:p w14:paraId="14DB0BA5"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Schemat wnioskowania: </w:t>
      </w:r>
    </w:p>
    <w:p w14:paraId="325A6FDD" w14:textId="634CD642" w:rsidR="00EA74B4" w:rsidRDefault="00135A17" w:rsidP="000D4790">
      <w:pPr>
        <w:spacing w:line="276" w:lineRule="auto"/>
        <w:rPr>
          <w:rFonts w:ascii="Arial" w:hAnsi="Arial" w:cs="Arial"/>
          <w:sz w:val="22"/>
          <w:szCs w:val="22"/>
        </w:rPr>
      </w:pPr>
      <w:r>
        <w:rPr>
          <w:rFonts w:ascii="Arial" w:hAnsi="Arial" w:cs="Arial"/>
          <w:sz w:val="22"/>
          <w:szCs w:val="22"/>
        </w:rPr>
        <w:t>p →</w:t>
      </w:r>
      <w:r w:rsidR="00302DAD">
        <w:rPr>
          <w:rFonts w:ascii="Arial" w:hAnsi="Arial" w:cs="Arial"/>
          <w:sz w:val="22"/>
          <w:szCs w:val="22"/>
        </w:rPr>
        <w:t xml:space="preserve"> </w:t>
      </w:r>
      <w:r>
        <w:rPr>
          <w:rFonts w:ascii="Arial" w:hAnsi="Arial" w:cs="Arial"/>
          <w:sz w:val="22"/>
          <w:szCs w:val="22"/>
        </w:rPr>
        <w:t>q</w:t>
      </w:r>
    </w:p>
    <w:p w14:paraId="52825098" w14:textId="77777777" w:rsidR="00EA74B4" w:rsidRDefault="00135A17" w:rsidP="000D4790">
      <w:pPr>
        <w:spacing w:line="276" w:lineRule="auto"/>
        <w:rPr>
          <w:rFonts w:ascii="Arial" w:hAnsi="Arial" w:cs="Arial"/>
          <w:sz w:val="22"/>
          <w:szCs w:val="22"/>
        </w:rPr>
      </w:pPr>
      <w:r>
        <w:rPr>
          <w:rFonts w:ascii="Arial" w:hAnsi="Arial" w:cs="Arial"/>
          <w:sz w:val="22"/>
          <w:szCs w:val="22"/>
        </w:rPr>
        <w:t>p</w:t>
      </w:r>
    </w:p>
    <w:p w14:paraId="6C5AB2DB" w14:textId="65525045" w:rsidR="00EA74B4" w:rsidRDefault="0007685B" w:rsidP="000D4790">
      <w:pPr>
        <w:spacing w:line="276" w:lineRule="auto"/>
        <w:rPr>
          <w:rFonts w:ascii="Arial" w:hAnsi="Arial" w:cs="Arial"/>
          <w:sz w:val="22"/>
          <w:szCs w:val="22"/>
        </w:rPr>
      </w:pPr>
      <w:r>
        <w:rPr>
          <w:rFonts w:ascii="Arial" w:hAnsi="Arial" w:cs="Arial"/>
          <w:sz w:val="22"/>
          <w:szCs w:val="22"/>
        </w:rPr>
        <w:t>–––––</w:t>
      </w:r>
    </w:p>
    <w:p w14:paraId="6E8C5B04" w14:textId="77777777" w:rsidR="00EA74B4" w:rsidRDefault="00135A17" w:rsidP="000D4790">
      <w:pPr>
        <w:spacing w:line="276" w:lineRule="auto"/>
        <w:rPr>
          <w:rFonts w:ascii="Arial" w:hAnsi="Arial" w:cs="Arial"/>
          <w:sz w:val="22"/>
          <w:szCs w:val="22"/>
        </w:rPr>
      </w:pPr>
      <w:r>
        <w:rPr>
          <w:rFonts w:ascii="Arial" w:hAnsi="Arial" w:cs="Arial"/>
          <w:sz w:val="22"/>
          <w:szCs w:val="22"/>
        </w:rPr>
        <w:t>q</w:t>
      </w:r>
    </w:p>
    <w:p w14:paraId="198C922E" w14:textId="77777777" w:rsidR="00EA74B4" w:rsidRDefault="00EA74B4" w:rsidP="000D4790">
      <w:pPr>
        <w:spacing w:line="276" w:lineRule="auto"/>
        <w:rPr>
          <w:rFonts w:ascii="Arial" w:hAnsi="Arial" w:cs="Arial"/>
          <w:sz w:val="22"/>
          <w:szCs w:val="22"/>
        </w:rPr>
      </w:pPr>
    </w:p>
    <w:p w14:paraId="40D0AD93"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Można zapisać też w postaci prawa: </w:t>
      </w:r>
    </w:p>
    <w:p w14:paraId="209FC974" w14:textId="785D41D2" w:rsidR="00EA74B4" w:rsidRDefault="00742AB7" w:rsidP="000D4790">
      <w:pPr>
        <w:spacing w:line="276" w:lineRule="auto"/>
        <w:rPr>
          <w:rFonts w:ascii="Arial" w:hAnsi="Arial" w:cs="Arial"/>
          <w:sz w:val="22"/>
          <w:szCs w:val="22"/>
        </w:rPr>
      </w:pPr>
      <w:r>
        <w:rPr>
          <w:rFonts w:ascii="Arial" w:hAnsi="Arial" w:cs="Arial"/>
          <w:sz w:val="22"/>
          <w:szCs w:val="22"/>
        </w:rPr>
        <w:t>(</w:t>
      </w:r>
      <w:r w:rsidR="00135A17">
        <w:rPr>
          <w:rFonts w:ascii="Arial" w:hAnsi="Arial" w:cs="Arial"/>
          <w:sz w:val="22"/>
          <w:szCs w:val="22"/>
        </w:rPr>
        <w:t>(p →</w:t>
      </w:r>
      <w:r w:rsidR="00302DAD">
        <w:rPr>
          <w:rFonts w:ascii="Arial" w:hAnsi="Arial" w:cs="Arial"/>
          <w:sz w:val="22"/>
          <w:szCs w:val="22"/>
        </w:rPr>
        <w:t xml:space="preserve"> </w:t>
      </w:r>
      <w:r w:rsidR="00135A17">
        <w:rPr>
          <w:rFonts w:ascii="Arial" w:hAnsi="Arial" w:cs="Arial"/>
          <w:sz w:val="22"/>
          <w:szCs w:val="22"/>
        </w:rPr>
        <w:t>q) ˄ p</w:t>
      </w:r>
      <w:r>
        <w:rPr>
          <w:rFonts w:ascii="Arial" w:hAnsi="Arial" w:cs="Arial"/>
          <w:sz w:val="22"/>
          <w:szCs w:val="22"/>
        </w:rPr>
        <w:t>)</w:t>
      </w:r>
      <w:r w:rsidR="00302DAD">
        <w:rPr>
          <w:rFonts w:ascii="Arial" w:hAnsi="Arial" w:cs="Arial"/>
          <w:sz w:val="22"/>
          <w:szCs w:val="22"/>
        </w:rPr>
        <w:t xml:space="preserve"> </w:t>
      </w:r>
      <w:r w:rsidR="00135A17">
        <w:rPr>
          <w:rFonts w:ascii="Arial" w:hAnsi="Arial" w:cs="Arial"/>
          <w:sz w:val="22"/>
          <w:szCs w:val="22"/>
        </w:rPr>
        <w:t>→</w:t>
      </w:r>
      <w:r w:rsidR="00302DAD">
        <w:rPr>
          <w:rFonts w:ascii="Arial" w:hAnsi="Arial" w:cs="Arial"/>
          <w:sz w:val="22"/>
          <w:szCs w:val="22"/>
        </w:rPr>
        <w:t xml:space="preserve"> </w:t>
      </w:r>
      <w:r w:rsidR="00135A17">
        <w:rPr>
          <w:rFonts w:ascii="Arial" w:hAnsi="Arial" w:cs="Arial"/>
          <w:sz w:val="22"/>
          <w:szCs w:val="22"/>
        </w:rPr>
        <w:t>q</w:t>
      </w:r>
    </w:p>
    <w:p w14:paraId="2D0033F2" w14:textId="77777777" w:rsidR="00EA74B4" w:rsidRDefault="00EA74B4" w:rsidP="000D4790">
      <w:pPr>
        <w:spacing w:line="276" w:lineRule="auto"/>
        <w:rPr>
          <w:rFonts w:ascii="Arial" w:hAnsi="Arial" w:cs="Arial"/>
          <w:sz w:val="22"/>
          <w:szCs w:val="22"/>
        </w:rPr>
      </w:pPr>
    </w:p>
    <w:p w14:paraId="7BD5855B" w14:textId="5966BD1D" w:rsidR="00EA74B4" w:rsidRPr="007B117A" w:rsidRDefault="00135A17" w:rsidP="000D4790">
      <w:pPr>
        <w:spacing w:line="276" w:lineRule="auto"/>
      </w:pPr>
      <w:r>
        <w:rPr>
          <w:rFonts w:ascii="Arial" w:hAnsi="Arial" w:cs="Arial"/>
          <w:sz w:val="22"/>
          <w:szCs w:val="22"/>
        </w:rPr>
        <w:t xml:space="preserve">Nazwa wnioskowania: </w:t>
      </w:r>
      <w:r w:rsidR="007B117A">
        <w:rPr>
          <w:rFonts w:ascii="Arial" w:hAnsi="Arial" w:cs="Arial"/>
          <w:sz w:val="22"/>
          <w:szCs w:val="22"/>
        </w:rPr>
        <w:t>„</w:t>
      </w:r>
      <w:r w:rsidRPr="007B117A">
        <w:rPr>
          <w:rFonts w:ascii="Arial" w:hAnsi="Arial" w:cs="Arial"/>
          <w:sz w:val="22"/>
          <w:szCs w:val="22"/>
        </w:rPr>
        <w:t xml:space="preserve">modus </w:t>
      </w:r>
      <w:proofErr w:type="spellStart"/>
      <w:r w:rsidRPr="007B117A">
        <w:rPr>
          <w:rFonts w:ascii="Arial" w:hAnsi="Arial" w:cs="Arial"/>
          <w:sz w:val="22"/>
          <w:szCs w:val="22"/>
        </w:rPr>
        <w:t>ponendo</w:t>
      </w:r>
      <w:proofErr w:type="spellEnd"/>
      <w:r w:rsidRPr="007B117A">
        <w:rPr>
          <w:rFonts w:ascii="Arial" w:hAnsi="Arial" w:cs="Arial"/>
          <w:sz w:val="22"/>
          <w:szCs w:val="22"/>
        </w:rPr>
        <w:t xml:space="preserve"> </w:t>
      </w:r>
      <w:proofErr w:type="spellStart"/>
      <w:r w:rsidRPr="007B117A">
        <w:rPr>
          <w:rFonts w:ascii="Arial" w:hAnsi="Arial" w:cs="Arial"/>
          <w:sz w:val="22"/>
          <w:szCs w:val="22"/>
        </w:rPr>
        <w:t>ponens</w:t>
      </w:r>
      <w:proofErr w:type="spellEnd"/>
      <w:r w:rsidR="007B117A">
        <w:rPr>
          <w:rFonts w:ascii="Arial" w:hAnsi="Arial" w:cs="Arial"/>
          <w:sz w:val="22"/>
          <w:szCs w:val="22"/>
        </w:rPr>
        <w:t>”</w:t>
      </w:r>
    </w:p>
    <w:p w14:paraId="4969E7F9" w14:textId="77777777" w:rsidR="00EA74B4" w:rsidRDefault="00EA74B4" w:rsidP="000D4790">
      <w:pPr>
        <w:spacing w:line="276" w:lineRule="auto"/>
        <w:rPr>
          <w:rFonts w:ascii="Arial" w:hAnsi="Arial" w:cs="Arial"/>
          <w:sz w:val="22"/>
          <w:szCs w:val="22"/>
        </w:rPr>
      </w:pPr>
    </w:p>
    <w:p w14:paraId="7EF5154B" w14:textId="77777777" w:rsidR="00EA74B4" w:rsidRDefault="00135A17" w:rsidP="000D4790">
      <w:pPr>
        <w:spacing w:line="276" w:lineRule="auto"/>
        <w:rPr>
          <w:rFonts w:ascii="Arial" w:hAnsi="Arial" w:cs="Arial"/>
          <w:sz w:val="22"/>
          <w:szCs w:val="22"/>
        </w:rPr>
      </w:pPr>
      <w:r>
        <w:rPr>
          <w:rFonts w:ascii="Arial" w:hAnsi="Arial" w:cs="Arial"/>
          <w:sz w:val="22"/>
          <w:szCs w:val="22"/>
        </w:rPr>
        <w:t>Druga możliwość:</w:t>
      </w:r>
    </w:p>
    <w:p w14:paraId="1B3ED649" w14:textId="77777777" w:rsidR="00EA74B4" w:rsidRDefault="00135A17" w:rsidP="000D4790">
      <w:pPr>
        <w:spacing w:line="276" w:lineRule="auto"/>
        <w:rPr>
          <w:rFonts w:ascii="Arial" w:hAnsi="Arial" w:cs="Arial"/>
          <w:sz w:val="22"/>
          <w:szCs w:val="22"/>
        </w:rPr>
      </w:pPr>
      <w:r>
        <w:rPr>
          <w:rFonts w:ascii="Arial" w:hAnsi="Arial" w:cs="Arial"/>
          <w:sz w:val="22"/>
          <w:szCs w:val="22"/>
        </w:rPr>
        <w:t>Rekonstrukcja:</w:t>
      </w:r>
    </w:p>
    <w:p w14:paraId="54AF61B2" w14:textId="77777777" w:rsidR="00EA74B4" w:rsidRDefault="00135A17" w:rsidP="000D4790">
      <w:pPr>
        <w:spacing w:line="276" w:lineRule="auto"/>
        <w:rPr>
          <w:rFonts w:ascii="Arial" w:hAnsi="Arial" w:cs="Arial"/>
          <w:sz w:val="22"/>
          <w:szCs w:val="22"/>
        </w:rPr>
      </w:pPr>
      <w:r>
        <w:rPr>
          <w:rFonts w:ascii="Arial" w:hAnsi="Arial" w:cs="Arial"/>
          <w:sz w:val="22"/>
          <w:szCs w:val="22"/>
        </w:rPr>
        <w:lastRenderedPageBreak/>
        <w:t>Przesłanka pierwsza: Jeśli jakiś (twój) czyn jest dobry, to czyn ten nie może przynieść żadnych złych skutków.</w:t>
      </w:r>
    </w:p>
    <w:p w14:paraId="6743C5D3" w14:textId="07489683" w:rsidR="00EA74B4" w:rsidRDefault="00135A17" w:rsidP="000D4790">
      <w:pPr>
        <w:spacing w:line="276" w:lineRule="auto"/>
        <w:rPr>
          <w:rFonts w:ascii="Arial" w:hAnsi="Arial" w:cs="Arial"/>
          <w:sz w:val="22"/>
          <w:szCs w:val="22"/>
        </w:rPr>
      </w:pPr>
      <w:r>
        <w:rPr>
          <w:rFonts w:ascii="Arial" w:hAnsi="Arial" w:cs="Arial"/>
          <w:sz w:val="22"/>
          <w:szCs w:val="22"/>
        </w:rPr>
        <w:t>Przesłanka druga: Twój c</w:t>
      </w:r>
      <w:r w:rsidR="0007685B">
        <w:rPr>
          <w:rFonts w:ascii="Arial" w:hAnsi="Arial" w:cs="Arial"/>
          <w:sz w:val="22"/>
          <w:szCs w:val="22"/>
        </w:rPr>
        <w:t>zyn może przynieść złe skutki.</w:t>
      </w:r>
    </w:p>
    <w:p w14:paraId="2E091987"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Wniosek: Twój czyn nie jest dobry. </w:t>
      </w:r>
    </w:p>
    <w:p w14:paraId="2E251CC5" w14:textId="77777777" w:rsidR="00EA74B4" w:rsidRDefault="00EA74B4" w:rsidP="000D4790">
      <w:pPr>
        <w:spacing w:line="276" w:lineRule="auto"/>
        <w:rPr>
          <w:rFonts w:ascii="Arial" w:hAnsi="Arial" w:cs="Arial"/>
          <w:sz w:val="22"/>
          <w:szCs w:val="22"/>
        </w:rPr>
      </w:pPr>
    </w:p>
    <w:p w14:paraId="60CD8B67"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Schemat wnioskowania: </w:t>
      </w:r>
    </w:p>
    <w:p w14:paraId="4869E674" w14:textId="308ECDCC" w:rsidR="00EA74B4" w:rsidRDefault="00135A17" w:rsidP="000D4790">
      <w:pPr>
        <w:spacing w:line="276" w:lineRule="auto"/>
        <w:rPr>
          <w:rFonts w:ascii="Arial" w:hAnsi="Arial" w:cs="Arial"/>
          <w:sz w:val="22"/>
          <w:szCs w:val="22"/>
        </w:rPr>
      </w:pPr>
      <w:r>
        <w:rPr>
          <w:rFonts w:ascii="Arial" w:hAnsi="Arial" w:cs="Arial"/>
          <w:sz w:val="22"/>
          <w:szCs w:val="22"/>
        </w:rPr>
        <w:t>p →</w:t>
      </w:r>
      <w:r w:rsidR="0091536B">
        <w:rPr>
          <w:rFonts w:ascii="Arial" w:hAnsi="Arial" w:cs="Arial"/>
          <w:sz w:val="22"/>
          <w:szCs w:val="22"/>
        </w:rPr>
        <w:t xml:space="preserve"> </w:t>
      </w:r>
      <w:r>
        <w:rPr>
          <w:rFonts w:ascii="Arial" w:hAnsi="Arial" w:cs="Arial"/>
          <w:sz w:val="22"/>
          <w:szCs w:val="22"/>
        </w:rPr>
        <w:t>q</w:t>
      </w:r>
    </w:p>
    <w:p w14:paraId="21BAC988" w14:textId="77777777" w:rsidR="00EA74B4" w:rsidRDefault="00135A17" w:rsidP="000D4790">
      <w:pPr>
        <w:spacing w:line="276" w:lineRule="auto"/>
        <w:rPr>
          <w:rFonts w:ascii="Arial" w:hAnsi="Arial" w:cs="Arial"/>
          <w:sz w:val="22"/>
          <w:szCs w:val="22"/>
        </w:rPr>
      </w:pPr>
      <w:r>
        <w:rPr>
          <w:rFonts w:ascii="Arial" w:hAnsi="Arial" w:cs="Arial"/>
          <w:sz w:val="22"/>
          <w:szCs w:val="22"/>
        </w:rPr>
        <w:t>~ q</w:t>
      </w:r>
    </w:p>
    <w:p w14:paraId="15D234A2" w14:textId="7349D615" w:rsidR="00EA74B4" w:rsidRDefault="0007685B" w:rsidP="000D4790">
      <w:pPr>
        <w:spacing w:line="276" w:lineRule="auto"/>
        <w:rPr>
          <w:rFonts w:ascii="Arial" w:hAnsi="Arial" w:cs="Arial"/>
          <w:sz w:val="22"/>
          <w:szCs w:val="22"/>
        </w:rPr>
      </w:pPr>
      <w:r>
        <w:rPr>
          <w:rFonts w:ascii="Arial" w:hAnsi="Arial" w:cs="Arial"/>
          <w:sz w:val="22"/>
          <w:szCs w:val="22"/>
        </w:rPr>
        <w:t>–––––</w:t>
      </w:r>
    </w:p>
    <w:p w14:paraId="3C39F69B" w14:textId="77777777" w:rsidR="00EA74B4" w:rsidRDefault="00135A17" w:rsidP="000D4790">
      <w:pPr>
        <w:spacing w:line="276" w:lineRule="auto"/>
        <w:rPr>
          <w:rFonts w:ascii="Arial" w:hAnsi="Arial" w:cs="Arial"/>
          <w:sz w:val="22"/>
          <w:szCs w:val="22"/>
        </w:rPr>
      </w:pPr>
      <w:r>
        <w:rPr>
          <w:rFonts w:ascii="Arial" w:hAnsi="Arial" w:cs="Arial"/>
          <w:sz w:val="22"/>
          <w:szCs w:val="22"/>
        </w:rPr>
        <w:t>~ p</w:t>
      </w:r>
    </w:p>
    <w:p w14:paraId="16B6644A"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Można zapisać też w postaci prawa: </w:t>
      </w:r>
    </w:p>
    <w:p w14:paraId="6E322566" w14:textId="33CA378E" w:rsidR="00EA74B4" w:rsidRDefault="00472DF6" w:rsidP="000D4790">
      <w:pPr>
        <w:spacing w:line="276" w:lineRule="auto"/>
        <w:rPr>
          <w:rFonts w:ascii="Arial" w:hAnsi="Arial" w:cs="Arial"/>
          <w:sz w:val="22"/>
          <w:szCs w:val="22"/>
        </w:rPr>
      </w:pPr>
      <w:r>
        <w:rPr>
          <w:rFonts w:ascii="Arial" w:hAnsi="Arial" w:cs="Arial"/>
          <w:sz w:val="22"/>
          <w:szCs w:val="22"/>
        </w:rPr>
        <w:t>(</w:t>
      </w:r>
      <w:r w:rsidR="00135A17">
        <w:rPr>
          <w:rFonts w:ascii="Arial" w:hAnsi="Arial" w:cs="Arial"/>
          <w:sz w:val="22"/>
          <w:szCs w:val="22"/>
        </w:rPr>
        <w:t>(p →</w:t>
      </w:r>
      <w:r w:rsidR="0091536B">
        <w:rPr>
          <w:rFonts w:ascii="Arial" w:hAnsi="Arial" w:cs="Arial"/>
          <w:sz w:val="22"/>
          <w:szCs w:val="22"/>
        </w:rPr>
        <w:t xml:space="preserve"> </w:t>
      </w:r>
      <w:r w:rsidR="00135A17">
        <w:rPr>
          <w:rFonts w:ascii="Arial" w:hAnsi="Arial" w:cs="Arial"/>
          <w:sz w:val="22"/>
          <w:szCs w:val="22"/>
        </w:rPr>
        <w:t>q) ˄ ~ q</w:t>
      </w:r>
      <w:r w:rsidR="007910F2">
        <w:rPr>
          <w:rFonts w:ascii="Arial" w:hAnsi="Arial" w:cs="Arial"/>
          <w:sz w:val="22"/>
          <w:szCs w:val="22"/>
        </w:rPr>
        <w:t>)</w:t>
      </w:r>
      <w:r w:rsidR="0091536B">
        <w:rPr>
          <w:rFonts w:ascii="Arial" w:hAnsi="Arial" w:cs="Arial"/>
          <w:sz w:val="22"/>
          <w:szCs w:val="22"/>
        </w:rPr>
        <w:t xml:space="preserve"> </w:t>
      </w:r>
      <w:r w:rsidR="00135A17">
        <w:rPr>
          <w:rFonts w:ascii="Arial" w:hAnsi="Arial" w:cs="Arial"/>
          <w:sz w:val="22"/>
          <w:szCs w:val="22"/>
        </w:rPr>
        <w:t>→</w:t>
      </w:r>
      <w:r w:rsidR="0091536B">
        <w:rPr>
          <w:rFonts w:ascii="Arial" w:hAnsi="Arial" w:cs="Arial"/>
          <w:sz w:val="22"/>
          <w:szCs w:val="22"/>
        </w:rPr>
        <w:t xml:space="preserve"> </w:t>
      </w:r>
      <w:r w:rsidR="00135A17">
        <w:rPr>
          <w:rFonts w:ascii="Arial" w:hAnsi="Arial" w:cs="Arial"/>
          <w:sz w:val="22"/>
          <w:szCs w:val="22"/>
        </w:rPr>
        <w:t>~ p</w:t>
      </w:r>
    </w:p>
    <w:p w14:paraId="14D1B4F1" w14:textId="77777777" w:rsidR="00EA74B4" w:rsidRDefault="00135A17" w:rsidP="000D4790">
      <w:pPr>
        <w:spacing w:line="276" w:lineRule="auto"/>
        <w:rPr>
          <w:rFonts w:ascii="Arial" w:hAnsi="Arial" w:cs="Arial"/>
          <w:sz w:val="22"/>
          <w:szCs w:val="22"/>
        </w:rPr>
      </w:pPr>
      <w:r>
        <w:rPr>
          <w:rFonts w:ascii="Arial" w:hAnsi="Arial" w:cs="Arial"/>
          <w:sz w:val="22"/>
          <w:szCs w:val="22"/>
        </w:rPr>
        <w:t>Lub:</w:t>
      </w:r>
    </w:p>
    <w:p w14:paraId="4C1730D5" w14:textId="52AC643A" w:rsidR="00EA74B4" w:rsidRDefault="007910F2" w:rsidP="000D4790">
      <w:pPr>
        <w:spacing w:line="276" w:lineRule="auto"/>
        <w:rPr>
          <w:rFonts w:ascii="Arial" w:hAnsi="Arial" w:cs="Arial"/>
          <w:sz w:val="22"/>
          <w:szCs w:val="22"/>
        </w:rPr>
      </w:pPr>
      <w:r>
        <w:rPr>
          <w:rFonts w:ascii="Arial" w:hAnsi="Arial" w:cs="Arial"/>
          <w:sz w:val="22"/>
          <w:szCs w:val="22"/>
        </w:rPr>
        <w:t>(</w:t>
      </w:r>
      <w:r w:rsidR="00135A17">
        <w:rPr>
          <w:rFonts w:ascii="Arial" w:hAnsi="Arial" w:cs="Arial"/>
          <w:sz w:val="22"/>
          <w:szCs w:val="22"/>
        </w:rPr>
        <w:t>(p →</w:t>
      </w:r>
      <w:r w:rsidR="0091536B">
        <w:rPr>
          <w:rFonts w:ascii="Arial" w:hAnsi="Arial" w:cs="Arial"/>
          <w:sz w:val="22"/>
          <w:szCs w:val="22"/>
        </w:rPr>
        <w:t xml:space="preserve"> </w:t>
      </w:r>
      <w:r w:rsidR="00135A17">
        <w:rPr>
          <w:rFonts w:ascii="Arial" w:hAnsi="Arial" w:cs="Arial"/>
          <w:sz w:val="22"/>
          <w:szCs w:val="22"/>
        </w:rPr>
        <w:t>~ q) ˄ ~ ~ q</w:t>
      </w:r>
      <w:r>
        <w:rPr>
          <w:rFonts w:ascii="Arial" w:hAnsi="Arial" w:cs="Arial"/>
          <w:sz w:val="22"/>
          <w:szCs w:val="22"/>
        </w:rPr>
        <w:t>)</w:t>
      </w:r>
      <w:r w:rsidR="0091536B">
        <w:rPr>
          <w:rFonts w:ascii="Arial" w:hAnsi="Arial" w:cs="Arial"/>
          <w:sz w:val="22"/>
          <w:szCs w:val="22"/>
        </w:rPr>
        <w:t xml:space="preserve"> </w:t>
      </w:r>
      <w:r w:rsidR="00135A17">
        <w:rPr>
          <w:rFonts w:ascii="Arial" w:hAnsi="Arial" w:cs="Arial"/>
          <w:sz w:val="22"/>
          <w:szCs w:val="22"/>
        </w:rPr>
        <w:t>→</w:t>
      </w:r>
      <w:r w:rsidR="0091536B">
        <w:rPr>
          <w:rFonts w:ascii="Arial" w:hAnsi="Arial" w:cs="Arial"/>
          <w:sz w:val="22"/>
          <w:szCs w:val="22"/>
        </w:rPr>
        <w:t xml:space="preserve"> </w:t>
      </w:r>
      <w:r w:rsidR="00135A17">
        <w:rPr>
          <w:rFonts w:ascii="Arial" w:hAnsi="Arial" w:cs="Arial"/>
          <w:sz w:val="22"/>
          <w:szCs w:val="22"/>
        </w:rPr>
        <w:t>~  p</w:t>
      </w:r>
    </w:p>
    <w:p w14:paraId="30B92675"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Lub: </w:t>
      </w:r>
    </w:p>
    <w:p w14:paraId="4A05307E" w14:textId="1AF91752" w:rsidR="00EA74B4" w:rsidRDefault="007910F2" w:rsidP="000D4790">
      <w:pPr>
        <w:spacing w:line="276" w:lineRule="auto"/>
        <w:rPr>
          <w:rFonts w:ascii="Arial" w:hAnsi="Arial" w:cs="Arial"/>
          <w:sz w:val="22"/>
          <w:szCs w:val="22"/>
        </w:rPr>
      </w:pPr>
      <w:r>
        <w:rPr>
          <w:rFonts w:ascii="Arial" w:hAnsi="Arial" w:cs="Arial"/>
          <w:sz w:val="22"/>
          <w:szCs w:val="22"/>
        </w:rPr>
        <w:t>(</w:t>
      </w:r>
      <w:r w:rsidR="00135A17">
        <w:rPr>
          <w:rFonts w:ascii="Arial" w:hAnsi="Arial" w:cs="Arial"/>
          <w:sz w:val="22"/>
          <w:szCs w:val="22"/>
        </w:rPr>
        <w:t>(p →</w:t>
      </w:r>
      <w:r w:rsidR="0091536B">
        <w:rPr>
          <w:rFonts w:ascii="Arial" w:hAnsi="Arial" w:cs="Arial"/>
          <w:sz w:val="22"/>
          <w:szCs w:val="22"/>
        </w:rPr>
        <w:t xml:space="preserve"> </w:t>
      </w:r>
      <w:r w:rsidR="00135A17">
        <w:rPr>
          <w:rFonts w:ascii="Arial" w:hAnsi="Arial" w:cs="Arial"/>
          <w:sz w:val="22"/>
          <w:szCs w:val="22"/>
        </w:rPr>
        <w:t>~ q) ˄ q</w:t>
      </w:r>
      <w:r>
        <w:rPr>
          <w:rFonts w:ascii="Arial" w:hAnsi="Arial" w:cs="Arial"/>
          <w:sz w:val="22"/>
          <w:szCs w:val="22"/>
        </w:rPr>
        <w:t>)</w:t>
      </w:r>
      <w:r w:rsidR="00D04FAE">
        <w:rPr>
          <w:rFonts w:ascii="Arial" w:hAnsi="Arial" w:cs="Arial"/>
          <w:sz w:val="22"/>
          <w:szCs w:val="22"/>
        </w:rPr>
        <w:t xml:space="preserve"> </w:t>
      </w:r>
      <w:r w:rsidR="0091536B">
        <w:rPr>
          <w:rFonts w:ascii="Arial" w:hAnsi="Arial" w:cs="Arial"/>
          <w:sz w:val="22"/>
          <w:szCs w:val="22"/>
        </w:rPr>
        <w:t xml:space="preserve"> </w:t>
      </w:r>
      <w:r w:rsidR="00135A17">
        <w:rPr>
          <w:rFonts w:ascii="Arial" w:hAnsi="Arial" w:cs="Arial"/>
          <w:sz w:val="22"/>
          <w:szCs w:val="22"/>
        </w:rPr>
        <w:t>→</w:t>
      </w:r>
      <w:r w:rsidR="0091536B">
        <w:rPr>
          <w:rFonts w:ascii="Arial" w:hAnsi="Arial" w:cs="Arial"/>
          <w:sz w:val="22"/>
          <w:szCs w:val="22"/>
        </w:rPr>
        <w:t xml:space="preserve"> </w:t>
      </w:r>
      <w:r w:rsidR="00135A17">
        <w:rPr>
          <w:rFonts w:ascii="Arial" w:hAnsi="Arial" w:cs="Arial"/>
          <w:sz w:val="22"/>
          <w:szCs w:val="22"/>
        </w:rPr>
        <w:t>~  p</w:t>
      </w:r>
    </w:p>
    <w:p w14:paraId="44223162" w14:textId="77777777" w:rsidR="00EA74B4" w:rsidRDefault="00EA74B4" w:rsidP="000D4790">
      <w:pPr>
        <w:spacing w:line="276" w:lineRule="auto"/>
        <w:rPr>
          <w:rFonts w:ascii="Arial" w:hAnsi="Arial" w:cs="Arial"/>
          <w:sz w:val="22"/>
          <w:szCs w:val="22"/>
        </w:rPr>
      </w:pPr>
    </w:p>
    <w:p w14:paraId="6ECD4DBF" w14:textId="59B4D2A2" w:rsidR="00EA74B4" w:rsidRPr="007B117A" w:rsidRDefault="00135A17" w:rsidP="000D4790">
      <w:pPr>
        <w:spacing w:line="276" w:lineRule="auto"/>
      </w:pPr>
      <w:r>
        <w:rPr>
          <w:rFonts w:ascii="Arial" w:hAnsi="Arial" w:cs="Arial"/>
          <w:sz w:val="22"/>
          <w:szCs w:val="22"/>
        </w:rPr>
        <w:t xml:space="preserve">Nazwa wnioskowania: </w:t>
      </w:r>
      <w:r w:rsidR="007B117A" w:rsidRPr="007B117A">
        <w:rPr>
          <w:rFonts w:ascii="Arial" w:hAnsi="Arial" w:cs="Arial"/>
          <w:sz w:val="22"/>
          <w:szCs w:val="22"/>
        </w:rPr>
        <w:t>„</w:t>
      </w:r>
      <w:r w:rsidRPr="007B117A">
        <w:rPr>
          <w:rFonts w:ascii="Arial" w:hAnsi="Arial" w:cs="Arial"/>
          <w:sz w:val="22"/>
          <w:szCs w:val="22"/>
        </w:rPr>
        <w:t xml:space="preserve">modus </w:t>
      </w:r>
      <w:proofErr w:type="spellStart"/>
      <w:r w:rsidRPr="007B117A">
        <w:rPr>
          <w:rFonts w:ascii="Arial" w:hAnsi="Arial" w:cs="Arial"/>
          <w:sz w:val="22"/>
          <w:szCs w:val="22"/>
        </w:rPr>
        <w:t>tollendo</w:t>
      </w:r>
      <w:proofErr w:type="spellEnd"/>
      <w:r w:rsidRPr="007B117A">
        <w:rPr>
          <w:rFonts w:ascii="Arial" w:hAnsi="Arial" w:cs="Arial"/>
          <w:sz w:val="22"/>
          <w:szCs w:val="22"/>
        </w:rPr>
        <w:t xml:space="preserve"> </w:t>
      </w:r>
      <w:proofErr w:type="spellStart"/>
      <w:r w:rsidRPr="007B117A">
        <w:rPr>
          <w:rFonts w:ascii="Arial" w:hAnsi="Arial" w:cs="Arial"/>
          <w:sz w:val="22"/>
          <w:szCs w:val="22"/>
        </w:rPr>
        <w:t>tollens</w:t>
      </w:r>
      <w:proofErr w:type="spellEnd"/>
      <w:r w:rsidR="007B117A" w:rsidRPr="007B117A">
        <w:rPr>
          <w:rFonts w:ascii="Arial" w:hAnsi="Arial" w:cs="Arial"/>
          <w:sz w:val="22"/>
          <w:szCs w:val="22"/>
        </w:rPr>
        <w:t>”</w:t>
      </w:r>
    </w:p>
    <w:p w14:paraId="2D280733" w14:textId="6AABE3B6" w:rsidR="00E47B03" w:rsidRDefault="00E47B03" w:rsidP="000D4790">
      <w:pPr>
        <w:suppressAutoHyphens w:val="0"/>
        <w:rPr>
          <w:rFonts w:ascii="Arial" w:hAnsi="Arial" w:cs="Arial"/>
          <w:b/>
          <w:color w:val="FFFFFF"/>
          <w:sz w:val="24"/>
        </w:rPr>
      </w:pPr>
    </w:p>
    <w:p w14:paraId="45772BEB" w14:textId="0901787B" w:rsidR="00EA74B4" w:rsidRPr="00D578C1" w:rsidRDefault="007B117A" w:rsidP="000D4790">
      <w:pPr>
        <w:shd w:val="clear" w:color="auto" w:fill="FFFFFF" w:themeFill="background1"/>
        <w:spacing w:line="276" w:lineRule="auto"/>
        <w:rPr>
          <w:bCs/>
          <w:sz w:val="22"/>
          <w:szCs w:val="22"/>
        </w:rPr>
      </w:pPr>
      <w:r>
        <w:rPr>
          <w:rFonts w:ascii="Arial" w:hAnsi="Arial" w:cs="Arial"/>
          <w:bCs/>
          <w:sz w:val="22"/>
          <w:szCs w:val="22"/>
        </w:rPr>
        <w:t xml:space="preserve">  </w:t>
      </w:r>
      <w:r w:rsidR="00791DF7" w:rsidRPr="00D578C1">
        <w:rPr>
          <w:rFonts w:ascii="Arial" w:hAnsi="Arial" w:cs="Arial"/>
          <w:bCs/>
          <w:sz w:val="22"/>
          <w:szCs w:val="22"/>
        </w:rPr>
        <w:t>Zadanie 40</w:t>
      </w:r>
      <w:r w:rsidR="00135A17" w:rsidRPr="00D578C1">
        <w:rPr>
          <w:rFonts w:ascii="Arial" w:hAnsi="Arial" w:cs="Arial"/>
          <w:bCs/>
          <w:sz w:val="22"/>
          <w:szCs w:val="22"/>
        </w:rPr>
        <w:t>. (0</w:t>
      </w:r>
      <w:r w:rsidR="00135A17" w:rsidRPr="00D578C1">
        <w:rPr>
          <w:rFonts w:ascii="Arial" w:eastAsia="Symbol" w:hAnsi="Arial" w:cs="Arial"/>
          <w:bCs/>
          <w:sz w:val="22"/>
          <w:szCs w:val="22"/>
        </w:rPr>
        <w:t>–</w:t>
      </w:r>
      <w:r w:rsidR="00135A17" w:rsidRPr="00D578C1">
        <w:rPr>
          <w:rFonts w:ascii="Arial" w:hAnsi="Arial" w:cs="Arial"/>
          <w:bCs/>
          <w:sz w:val="22"/>
          <w:szCs w:val="22"/>
        </w:rPr>
        <w:t>2)</w:t>
      </w:r>
    </w:p>
    <w:p w14:paraId="07DCBBFA" w14:textId="0714F33A" w:rsidR="00EA74B4" w:rsidRPr="00D578C1" w:rsidRDefault="00135A17" w:rsidP="000D4790">
      <w:pPr>
        <w:shd w:val="clear" w:color="auto" w:fill="FFFFFF" w:themeFill="background1"/>
        <w:spacing w:line="276" w:lineRule="auto"/>
        <w:rPr>
          <w:bCs/>
          <w:sz w:val="22"/>
          <w:szCs w:val="22"/>
        </w:rPr>
      </w:pPr>
      <w:r w:rsidRPr="00D578C1">
        <w:rPr>
          <w:rFonts w:ascii="Arial" w:hAnsi="Arial" w:cs="Arial"/>
          <w:bCs/>
          <w:sz w:val="22"/>
          <w:szCs w:val="22"/>
        </w:rPr>
        <w:t xml:space="preserve">W dialogu występują dwa chwyty erystyczne: </w:t>
      </w:r>
      <w:r w:rsidR="007B117A">
        <w:rPr>
          <w:rFonts w:ascii="Arial" w:hAnsi="Arial" w:cs="Arial"/>
          <w:bCs/>
          <w:sz w:val="22"/>
          <w:szCs w:val="22"/>
        </w:rPr>
        <w:t>„</w:t>
      </w:r>
      <w:r w:rsidRPr="007B117A">
        <w:rPr>
          <w:rFonts w:ascii="Arial" w:hAnsi="Arial" w:cs="Arial"/>
          <w:bCs/>
          <w:iCs/>
          <w:sz w:val="22"/>
          <w:szCs w:val="22"/>
        </w:rPr>
        <w:t>argumentum ad personam</w:t>
      </w:r>
      <w:r w:rsidR="007B117A">
        <w:rPr>
          <w:rFonts w:ascii="Arial" w:hAnsi="Arial" w:cs="Arial"/>
          <w:bCs/>
          <w:iCs/>
          <w:sz w:val="22"/>
          <w:szCs w:val="22"/>
        </w:rPr>
        <w:t>”</w:t>
      </w:r>
      <w:r w:rsidRPr="007B117A">
        <w:rPr>
          <w:rFonts w:ascii="Arial" w:hAnsi="Arial" w:cs="Arial"/>
          <w:bCs/>
          <w:sz w:val="22"/>
          <w:szCs w:val="22"/>
        </w:rPr>
        <w:t xml:space="preserve"> i </w:t>
      </w:r>
      <w:r w:rsidR="007B117A">
        <w:rPr>
          <w:rFonts w:ascii="Arial" w:hAnsi="Arial" w:cs="Arial"/>
          <w:bCs/>
          <w:sz w:val="22"/>
          <w:szCs w:val="22"/>
        </w:rPr>
        <w:t>„</w:t>
      </w:r>
      <w:r w:rsidRPr="007B117A">
        <w:rPr>
          <w:rFonts w:ascii="Arial" w:hAnsi="Arial" w:cs="Arial"/>
          <w:bCs/>
          <w:iCs/>
          <w:sz w:val="22"/>
          <w:szCs w:val="22"/>
        </w:rPr>
        <w:t>arg</w:t>
      </w:r>
      <w:r w:rsidR="00791DF7" w:rsidRPr="007B117A">
        <w:rPr>
          <w:rFonts w:ascii="Arial" w:hAnsi="Arial" w:cs="Arial"/>
          <w:bCs/>
          <w:iCs/>
          <w:sz w:val="22"/>
          <w:szCs w:val="22"/>
        </w:rPr>
        <w:t>u</w:t>
      </w:r>
      <w:r w:rsidRPr="007B117A">
        <w:rPr>
          <w:rFonts w:ascii="Arial" w:hAnsi="Arial" w:cs="Arial"/>
          <w:bCs/>
          <w:iCs/>
          <w:sz w:val="22"/>
          <w:szCs w:val="22"/>
        </w:rPr>
        <w:t xml:space="preserve">mentum ad </w:t>
      </w:r>
      <w:proofErr w:type="spellStart"/>
      <w:r w:rsidRPr="007B117A">
        <w:rPr>
          <w:rFonts w:ascii="Arial" w:hAnsi="Arial" w:cs="Arial"/>
          <w:bCs/>
          <w:iCs/>
          <w:sz w:val="22"/>
          <w:szCs w:val="22"/>
        </w:rPr>
        <w:t>verecundiam</w:t>
      </w:r>
      <w:proofErr w:type="spellEnd"/>
      <w:r w:rsidR="007B117A">
        <w:rPr>
          <w:rFonts w:ascii="Arial" w:hAnsi="Arial" w:cs="Arial"/>
          <w:bCs/>
          <w:iCs/>
          <w:sz w:val="22"/>
          <w:szCs w:val="22"/>
        </w:rPr>
        <w:t>”</w:t>
      </w:r>
      <w:r w:rsidR="000D259D" w:rsidRPr="00D578C1">
        <w:rPr>
          <w:rFonts w:ascii="Arial" w:hAnsi="Arial" w:cs="Arial"/>
          <w:bCs/>
          <w:sz w:val="22"/>
          <w:szCs w:val="22"/>
        </w:rPr>
        <w:t>. Podaj cytaty zawierające te chwyty</w:t>
      </w:r>
      <w:r w:rsidRPr="00D578C1">
        <w:rPr>
          <w:rFonts w:ascii="Arial" w:hAnsi="Arial" w:cs="Arial"/>
          <w:bCs/>
          <w:sz w:val="22"/>
          <w:szCs w:val="22"/>
        </w:rPr>
        <w:t xml:space="preserve"> oraz wyjaśnij, na czym polega ich nieuczciwość. </w:t>
      </w:r>
    </w:p>
    <w:p w14:paraId="3A2424FC" w14:textId="77777777" w:rsidR="00EA74B4" w:rsidRPr="00D578C1" w:rsidRDefault="00EA74B4" w:rsidP="000D4790">
      <w:pPr>
        <w:shd w:val="clear" w:color="auto" w:fill="FFFFFF" w:themeFill="background1"/>
        <w:spacing w:line="276" w:lineRule="auto"/>
        <w:rPr>
          <w:rFonts w:ascii="Arial" w:hAnsi="Arial" w:cs="Arial"/>
          <w:bCs/>
          <w:sz w:val="22"/>
          <w:szCs w:val="22"/>
        </w:rPr>
      </w:pPr>
    </w:p>
    <w:p w14:paraId="17ABB61C" w14:textId="6F2B290B" w:rsidR="00EA74B4" w:rsidRPr="007B117A" w:rsidRDefault="00135A17" w:rsidP="000D4790">
      <w:pPr>
        <w:shd w:val="clear" w:color="auto" w:fill="FFFFFF" w:themeFill="background1"/>
        <w:spacing w:line="276" w:lineRule="auto"/>
        <w:rPr>
          <w:bCs/>
          <w:sz w:val="22"/>
          <w:szCs w:val="22"/>
        </w:rPr>
      </w:pPr>
      <w:r w:rsidRPr="00D578C1">
        <w:rPr>
          <w:rFonts w:ascii="Arial" w:hAnsi="Arial" w:cs="Arial"/>
          <w:bCs/>
          <w:sz w:val="22"/>
          <w:szCs w:val="22"/>
        </w:rPr>
        <w:t xml:space="preserve">Chwyt erystyczny osoby A: </w:t>
      </w:r>
      <w:r w:rsidR="007B117A" w:rsidRPr="007B117A">
        <w:rPr>
          <w:rFonts w:ascii="Arial" w:hAnsi="Arial" w:cs="Arial"/>
          <w:bCs/>
          <w:sz w:val="22"/>
          <w:szCs w:val="22"/>
        </w:rPr>
        <w:t>„</w:t>
      </w:r>
      <w:r w:rsidRPr="007B117A">
        <w:rPr>
          <w:rFonts w:ascii="Arial" w:hAnsi="Arial" w:cs="Arial"/>
          <w:bCs/>
          <w:iCs/>
          <w:sz w:val="22"/>
          <w:szCs w:val="22"/>
        </w:rPr>
        <w:t>a</w:t>
      </w:r>
      <w:r w:rsidRPr="007B117A">
        <w:rPr>
          <w:rFonts w:ascii="Arial" w:hAnsi="Arial" w:cs="Arial"/>
          <w:bCs/>
          <w:sz w:val="22"/>
          <w:szCs w:val="22"/>
        </w:rPr>
        <w:t>rgumentum ad personam</w:t>
      </w:r>
      <w:r w:rsidR="007B117A" w:rsidRPr="007B117A">
        <w:rPr>
          <w:rFonts w:ascii="Arial" w:hAnsi="Arial" w:cs="Arial"/>
          <w:bCs/>
          <w:sz w:val="22"/>
          <w:szCs w:val="22"/>
        </w:rPr>
        <w:t>”</w:t>
      </w:r>
    </w:p>
    <w:p w14:paraId="6C33B4BB" w14:textId="06C2D445" w:rsidR="00935536" w:rsidRPr="007B117A" w:rsidRDefault="00135A17" w:rsidP="000D4790">
      <w:pPr>
        <w:shd w:val="clear" w:color="auto" w:fill="FFFFFF" w:themeFill="background1"/>
        <w:spacing w:line="276" w:lineRule="auto"/>
        <w:rPr>
          <w:rFonts w:ascii="Arial" w:hAnsi="Arial" w:cs="Arial"/>
          <w:bCs/>
          <w:sz w:val="22"/>
          <w:szCs w:val="22"/>
        </w:rPr>
      </w:pPr>
      <w:r w:rsidRPr="007B117A">
        <w:rPr>
          <w:rFonts w:ascii="Arial" w:hAnsi="Arial" w:cs="Arial"/>
          <w:bCs/>
          <w:sz w:val="22"/>
          <w:szCs w:val="22"/>
        </w:rPr>
        <w:t xml:space="preserve">Cytat: </w:t>
      </w:r>
      <w:r w:rsidR="0007685B">
        <w:rPr>
          <w:rFonts w:ascii="Arial" w:hAnsi="Arial" w:cs="Arial"/>
          <w:bCs/>
          <w:sz w:val="22"/>
          <w:szCs w:val="22"/>
        </w:rPr>
        <w:t>…</w:t>
      </w:r>
    </w:p>
    <w:p w14:paraId="78C1BBD8" w14:textId="7B5602C6" w:rsidR="00935536" w:rsidRPr="007B117A" w:rsidRDefault="00135A17" w:rsidP="000D4790">
      <w:pPr>
        <w:shd w:val="clear" w:color="auto" w:fill="FFFFFF" w:themeFill="background1"/>
        <w:spacing w:line="276" w:lineRule="auto"/>
        <w:rPr>
          <w:rFonts w:ascii="Arial" w:hAnsi="Arial" w:cs="Arial"/>
          <w:bCs/>
          <w:sz w:val="22"/>
          <w:szCs w:val="22"/>
        </w:rPr>
      </w:pPr>
      <w:r w:rsidRPr="007B117A">
        <w:rPr>
          <w:rFonts w:ascii="Arial" w:hAnsi="Arial" w:cs="Arial"/>
          <w:bCs/>
          <w:sz w:val="22"/>
          <w:szCs w:val="22"/>
        </w:rPr>
        <w:t xml:space="preserve">Wyjaśnienie: </w:t>
      </w:r>
      <w:r w:rsidR="0007685B">
        <w:rPr>
          <w:rFonts w:ascii="Arial" w:hAnsi="Arial" w:cs="Arial"/>
          <w:bCs/>
          <w:sz w:val="22"/>
          <w:szCs w:val="22"/>
        </w:rPr>
        <w:t>…</w:t>
      </w:r>
    </w:p>
    <w:p w14:paraId="4F53F5C5" w14:textId="335C18AB" w:rsidR="00EA74B4" w:rsidRPr="007B117A" w:rsidRDefault="00135A17" w:rsidP="000D4790">
      <w:pPr>
        <w:shd w:val="clear" w:color="auto" w:fill="FFFFFF" w:themeFill="background1"/>
        <w:spacing w:line="276" w:lineRule="auto"/>
        <w:rPr>
          <w:bCs/>
          <w:sz w:val="22"/>
          <w:szCs w:val="22"/>
        </w:rPr>
      </w:pPr>
      <w:r w:rsidRPr="007B117A">
        <w:rPr>
          <w:rFonts w:ascii="Arial" w:hAnsi="Arial" w:cs="Arial"/>
          <w:bCs/>
          <w:sz w:val="22"/>
          <w:szCs w:val="22"/>
        </w:rPr>
        <w:t xml:space="preserve">Chwyt erystyczny osoby B: </w:t>
      </w:r>
      <w:r w:rsidR="007B117A" w:rsidRPr="007B117A">
        <w:rPr>
          <w:rFonts w:ascii="Arial" w:hAnsi="Arial" w:cs="Arial"/>
          <w:bCs/>
          <w:sz w:val="22"/>
          <w:szCs w:val="22"/>
        </w:rPr>
        <w:t>„</w:t>
      </w:r>
      <w:r w:rsidRPr="007B117A">
        <w:rPr>
          <w:rFonts w:ascii="Arial" w:hAnsi="Arial" w:cs="Arial"/>
          <w:bCs/>
          <w:iCs/>
          <w:sz w:val="22"/>
          <w:szCs w:val="22"/>
        </w:rPr>
        <w:t>a</w:t>
      </w:r>
      <w:r w:rsidRPr="007B117A">
        <w:rPr>
          <w:rFonts w:ascii="Arial" w:hAnsi="Arial" w:cs="Arial"/>
          <w:bCs/>
          <w:sz w:val="22"/>
          <w:szCs w:val="22"/>
        </w:rPr>
        <w:t xml:space="preserve">rgumentum ad </w:t>
      </w:r>
      <w:proofErr w:type="spellStart"/>
      <w:r w:rsidRPr="007B117A">
        <w:rPr>
          <w:rFonts w:ascii="Arial" w:hAnsi="Arial" w:cs="Arial"/>
          <w:bCs/>
          <w:sz w:val="22"/>
          <w:szCs w:val="22"/>
        </w:rPr>
        <w:t>verecundiam</w:t>
      </w:r>
      <w:proofErr w:type="spellEnd"/>
      <w:r w:rsidR="007B117A" w:rsidRPr="007B117A">
        <w:rPr>
          <w:rFonts w:ascii="Arial" w:hAnsi="Arial" w:cs="Arial"/>
          <w:bCs/>
          <w:sz w:val="22"/>
          <w:szCs w:val="22"/>
        </w:rPr>
        <w:t>”</w:t>
      </w:r>
    </w:p>
    <w:p w14:paraId="1022CF71" w14:textId="2DB57079" w:rsidR="00935536" w:rsidRDefault="00135A17" w:rsidP="000D4790">
      <w:pPr>
        <w:spacing w:line="276" w:lineRule="auto"/>
        <w:rPr>
          <w:rFonts w:ascii="Arial" w:hAnsi="Arial" w:cs="Arial"/>
          <w:sz w:val="22"/>
        </w:rPr>
      </w:pPr>
      <w:r>
        <w:rPr>
          <w:rFonts w:ascii="Arial" w:hAnsi="Arial" w:cs="Arial"/>
          <w:sz w:val="22"/>
        </w:rPr>
        <w:t xml:space="preserve">Cytat: </w:t>
      </w:r>
      <w:r w:rsidR="0007685B">
        <w:rPr>
          <w:rFonts w:ascii="Arial" w:hAnsi="Arial" w:cs="Arial"/>
          <w:sz w:val="22"/>
        </w:rPr>
        <w:t>…</w:t>
      </w:r>
    </w:p>
    <w:p w14:paraId="2C48F47F" w14:textId="24A8A641" w:rsidR="00935536" w:rsidRDefault="00135A17" w:rsidP="000D4790">
      <w:pPr>
        <w:spacing w:line="276" w:lineRule="auto"/>
        <w:rPr>
          <w:rFonts w:ascii="Arial" w:hAnsi="Arial" w:cs="Arial"/>
          <w:sz w:val="22"/>
        </w:rPr>
      </w:pPr>
      <w:r>
        <w:rPr>
          <w:rFonts w:ascii="Arial" w:hAnsi="Arial" w:cs="Arial"/>
          <w:sz w:val="22"/>
        </w:rPr>
        <w:t xml:space="preserve">Wyjaśnienie: </w:t>
      </w:r>
      <w:r w:rsidR="0007685B">
        <w:rPr>
          <w:rFonts w:ascii="Arial" w:hAnsi="Arial" w:cs="Arial"/>
          <w:sz w:val="22"/>
        </w:rPr>
        <w:t>…</w:t>
      </w:r>
    </w:p>
    <w:p w14:paraId="4C1ED5AF" w14:textId="77777777" w:rsidR="00EA74B4" w:rsidRDefault="00EA74B4" w:rsidP="000D4790">
      <w:pPr>
        <w:rPr>
          <w:rFonts w:ascii="Arial" w:hAnsi="Arial" w:cs="Arial"/>
          <w:sz w:val="22"/>
        </w:rPr>
      </w:pPr>
    </w:p>
    <w:p w14:paraId="61CFA49F" w14:textId="65D26B6D" w:rsidR="00EA74B4" w:rsidRPr="00D578C1" w:rsidRDefault="007B117A" w:rsidP="000D4790">
      <w:pPr>
        <w:spacing w:line="276" w:lineRule="auto"/>
        <w:rPr>
          <w:rFonts w:ascii="Arial" w:hAnsi="Arial" w:cs="Arial"/>
          <w:bCs/>
          <w:sz w:val="22"/>
          <w:szCs w:val="22"/>
        </w:rPr>
      </w:pPr>
      <w:r>
        <w:rPr>
          <w:rFonts w:ascii="Arial" w:hAnsi="Arial" w:cs="Arial"/>
          <w:bCs/>
          <w:sz w:val="22"/>
          <w:szCs w:val="22"/>
        </w:rPr>
        <w:t xml:space="preserve">  </w:t>
      </w:r>
      <w:r w:rsidR="00135A17" w:rsidRPr="00D578C1">
        <w:rPr>
          <w:rFonts w:ascii="Arial" w:hAnsi="Arial" w:cs="Arial"/>
          <w:bCs/>
          <w:sz w:val="22"/>
          <w:szCs w:val="22"/>
        </w:rPr>
        <w:t>Zasady oceniania</w:t>
      </w:r>
    </w:p>
    <w:p w14:paraId="75EB5168" w14:textId="11E1AAAB" w:rsidR="00EA74B4" w:rsidRPr="00D578C1" w:rsidRDefault="00A47E53" w:rsidP="000D4790">
      <w:pPr>
        <w:spacing w:line="276" w:lineRule="auto"/>
        <w:rPr>
          <w:rFonts w:ascii="Arial" w:hAnsi="Arial" w:cs="Arial"/>
          <w:bCs/>
          <w:color w:val="000000"/>
          <w:sz w:val="22"/>
          <w:szCs w:val="22"/>
        </w:rPr>
      </w:pPr>
      <w:r w:rsidRPr="00D578C1">
        <w:rPr>
          <w:rFonts w:ascii="Arial" w:hAnsi="Arial" w:cs="Arial"/>
          <w:bCs/>
          <w:color w:val="000000"/>
          <w:sz w:val="22"/>
          <w:szCs w:val="22"/>
        </w:rPr>
        <w:t xml:space="preserve">2 pkt – </w:t>
      </w:r>
      <w:r w:rsidR="00135A17" w:rsidRPr="00D578C1">
        <w:rPr>
          <w:rFonts w:ascii="Arial" w:hAnsi="Arial" w:cs="Arial"/>
          <w:bCs/>
          <w:color w:val="000000"/>
          <w:sz w:val="22"/>
          <w:szCs w:val="22"/>
        </w:rPr>
        <w:t>poprawne podanie cytatów i wyjaśnienie dwóch chwytów erystycznych.</w:t>
      </w:r>
    </w:p>
    <w:p w14:paraId="5F9F0754" w14:textId="23E9F68E" w:rsidR="00EA74B4" w:rsidRPr="00D578C1" w:rsidRDefault="00A47E53" w:rsidP="000D4790">
      <w:pPr>
        <w:spacing w:line="276" w:lineRule="auto"/>
        <w:rPr>
          <w:rFonts w:ascii="Arial" w:hAnsi="Arial" w:cs="Arial"/>
          <w:bCs/>
          <w:color w:val="000000"/>
          <w:sz w:val="22"/>
          <w:szCs w:val="22"/>
        </w:rPr>
      </w:pPr>
      <w:r w:rsidRPr="00D578C1">
        <w:rPr>
          <w:rFonts w:ascii="Arial" w:hAnsi="Arial" w:cs="Arial"/>
          <w:bCs/>
          <w:color w:val="000000"/>
          <w:sz w:val="22"/>
          <w:szCs w:val="22"/>
        </w:rPr>
        <w:t xml:space="preserve">1 pkt – </w:t>
      </w:r>
      <w:r w:rsidR="00135A17" w:rsidRPr="00D578C1">
        <w:rPr>
          <w:rFonts w:ascii="Arial" w:hAnsi="Arial" w:cs="Arial"/>
          <w:bCs/>
          <w:color w:val="000000"/>
          <w:sz w:val="22"/>
          <w:szCs w:val="22"/>
        </w:rPr>
        <w:t>poprawne podanie cytatu i wyjaśnienie jednego chwytu erystycznego.</w:t>
      </w:r>
    </w:p>
    <w:p w14:paraId="7E54AECB" w14:textId="77777777" w:rsidR="00A47E53" w:rsidRPr="00D578C1" w:rsidRDefault="00135A17" w:rsidP="000D4790">
      <w:pPr>
        <w:spacing w:line="276" w:lineRule="auto"/>
        <w:rPr>
          <w:rFonts w:ascii="Arial" w:hAnsi="Arial" w:cs="Arial"/>
          <w:bCs/>
          <w:sz w:val="22"/>
          <w:szCs w:val="22"/>
        </w:rPr>
      </w:pPr>
      <w:r w:rsidRPr="00D578C1">
        <w:rPr>
          <w:rFonts w:ascii="Arial" w:hAnsi="Arial" w:cs="Arial"/>
          <w:bCs/>
          <w:sz w:val="22"/>
          <w:szCs w:val="22"/>
        </w:rPr>
        <w:t xml:space="preserve">0 pkt – </w:t>
      </w:r>
      <w:r w:rsidR="00A47E53" w:rsidRPr="00D578C1">
        <w:rPr>
          <w:rFonts w:ascii="Arial" w:hAnsi="Arial" w:cs="Arial"/>
          <w:bCs/>
          <w:sz w:val="22"/>
          <w:szCs w:val="22"/>
        </w:rPr>
        <w:t>odpowiedź niepoprawna lub niepełna albo brak odpowiedzi.</w:t>
      </w:r>
    </w:p>
    <w:p w14:paraId="70DCCE42" w14:textId="61A47CCD" w:rsidR="00EA74B4" w:rsidRPr="00D578C1" w:rsidRDefault="00EA74B4" w:rsidP="000D4790">
      <w:pPr>
        <w:spacing w:line="276" w:lineRule="auto"/>
        <w:rPr>
          <w:rFonts w:ascii="Arial" w:hAnsi="Arial" w:cs="Arial"/>
          <w:bCs/>
          <w:sz w:val="22"/>
          <w:szCs w:val="22"/>
        </w:rPr>
      </w:pPr>
    </w:p>
    <w:p w14:paraId="61E1C02C" w14:textId="337AA8BC" w:rsidR="00EA74B4" w:rsidRPr="00D578C1" w:rsidRDefault="007B117A" w:rsidP="000D4790">
      <w:pPr>
        <w:spacing w:line="276" w:lineRule="auto"/>
        <w:rPr>
          <w:rFonts w:ascii="Arial" w:hAnsi="Arial" w:cs="Arial"/>
          <w:bCs/>
          <w:iCs/>
          <w:sz w:val="22"/>
          <w:szCs w:val="22"/>
        </w:rPr>
      </w:pPr>
      <w:r>
        <w:rPr>
          <w:rFonts w:ascii="Arial" w:hAnsi="Arial" w:cs="Arial"/>
          <w:bCs/>
          <w:iCs/>
          <w:sz w:val="22"/>
          <w:szCs w:val="22"/>
        </w:rPr>
        <w:t xml:space="preserve">  </w:t>
      </w:r>
      <w:r w:rsidR="00A47E53" w:rsidRPr="00D578C1">
        <w:rPr>
          <w:rFonts w:ascii="Arial" w:hAnsi="Arial" w:cs="Arial"/>
          <w:bCs/>
          <w:iCs/>
          <w:sz w:val="22"/>
          <w:szCs w:val="22"/>
        </w:rPr>
        <w:t xml:space="preserve">Przykładowe </w:t>
      </w:r>
      <w:r w:rsidR="007D21B3">
        <w:rPr>
          <w:rFonts w:ascii="Arial" w:hAnsi="Arial" w:cs="Arial"/>
          <w:bCs/>
          <w:iCs/>
          <w:sz w:val="22"/>
          <w:szCs w:val="22"/>
        </w:rPr>
        <w:t>rozwiązania</w:t>
      </w:r>
    </w:p>
    <w:p w14:paraId="2C963E1D" w14:textId="1E14FEA1" w:rsidR="00EA74B4" w:rsidRPr="00935536" w:rsidRDefault="00135A17" w:rsidP="000D4790">
      <w:pPr>
        <w:spacing w:line="276" w:lineRule="auto"/>
      </w:pPr>
      <w:r w:rsidRPr="00935536">
        <w:rPr>
          <w:rFonts w:ascii="Arial" w:hAnsi="Arial" w:cs="Arial"/>
          <w:sz w:val="22"/>
        </w:rPr>
        <w:t xml:space="preserve">Chwyt erystyczny osoby A: </w:t>
      </w:r>
      <w:r w:rsidR="007B117A">
        <w:rPr>
          <w:rFonts w:ascii="Arial" w:hAnsi="Arial" w:cs="Arial"/>
          <w:sz w:val="22"/>
        </w:rPr>
        <w:t>„</w:t>
      </w:r>
      <w:r w:rsidRPr="0007685B">
        <w:rPr>
          <w:rFonts w:ascii="Arial" w:hAnsi="Arial" w:cs="Arial"/>
          <w:iCs/>
          <w:sz w:val="22"/>
        </w:rPr>
        <w:t>a</w:t>
      </w:r>
      <w:r w:rsidRPr="0007685B">
        <w:rPr>
          <w:rFonts w:ascii="Arial" w:hAnsi="Arial" w:cs="Arial"/>
          <w:sz w:val="22"/>
        </w:rPr>
        <w:t>rgumentum ad personam</w:t>
      </w:r>
      <w:r w:rsidR="007B117A">
        <w:rPr>
          <w:rFonts w:ascii="Arial" w:hAnsi="Arial" w:cs="Arial"/>
          <w:i/>
          <w:sz w:val="22"/>
        </w:rPr>
        <w:t>”</w:t>
      </w:r>
    </w:p>
    <w:p w14:paraId="1AD9A81E" w14:textId="186B317B" w:rsidR="00EA74B4" w:rsidRPr="00935536" w:rsidRDefault="00135A17" w:rsidP="000D4790">
      <w:pPr>
        <w:spacing w:line="276" w:lineRule="auto"/>
        <w:rPr>
          <w:rFonts w:ascii="Arial" w:hAnsi="Arial" w:cs="Arial"/>
          <w:sz w:val="22"/>
        </w:rPr>
      </w:pPr>
      <w:r w:rsidRPr="00935536">
        <w:rPr>
          <w:rFonts w:ascii="Arial" w:hAnsi="Arial" w:cs="Arial"/>
          <w:sz w:val="22"/>
        </w:rPr>
        <w:t>Cytat: „masz w rodzinie aktorów, więc</w:t>
      </w:r>
      <w:r w:rsidR="00E47B03">
        <w:rPr>
          <w:rFonts w:ascii="Arial" w:hAnsi="Arial" w:cs="Arial"/>
          <w:sz w:val="22"/>
        </w:rPr>
        <w:t xml:space="preserve"> bronisz ich i swoich interesów</w:t>
      </w:r>
      <w:r w:rsidRPr="00935536">
        <w:rPr>
          <w:rFonts w:ascii="Arial" w:hAnsi="Arial" w:cs="Arial"/>
          <w:sz w:val="22"/>
        </w:rPr>
        <w:t>”</w:t>
      </w:r>
      <w:r w:rsidR="00E47B03">
        <w:rPr>
          <w:rFonts w:ascii="Arial" w:hAnsi="Arial" w:cs="Arial"/>
          <w:sz w:val="22"/>
        </w:rPr>
        <w:t>.</w:t>
      </w:r>
    </w:p>
    <w:p w14:paraId="6EE36F2E" w14:textId="7A70BDD4" w:rsidR="00EA74B4" w:rsidRPr="00935536" w:rsidRDefault="00135A17" w:rsidP="000D4790">
      <w:pPr>
        <w:spacing w:line="276" w:lineRule="auto"/>
      </w:pPr>
      <w:r w:rsidRPr="00935536">
        <w:rPr>
          <w:rFonts w:ascii="Arial" w:hAnsi="Arial" w:cs="Arial"/>
          <w:sz w:val="22"/>
        </w:rPr>
        <w:t xml:space="preserve">Wyjaśnienie: </w:t>
      </w:r>
      <w:r w:rsidR="00C25004" w:rsidRPr="00935536">
        <w:rPr>
          <w:rFonts w:ascii="Arial" w:hAnsi="Arial" w:cs="Arial"/>
          <w:sz w:val="22"/>
        </w:rPr>
        <w:t>T</w:t>
      </w:r>
      <w:r w:rsidRPr="00935536">
        <w:rPr>
          <w:rFonts w:ascii="Arial" w:hAnsi="Arial" w:cs="Arial"/>
          <w:sz w:val="22"/>
        </w:rPr>
        <w:t xml:space="preserve">en </w:t>
      </w:r>
      <w:r w:rsidR="00C25004" w:rsidRPr="00935536">
        <w:rPr>
          <w:rFonts w:ascii="Arial" w:hAnsi="Arial" w:cs="Arial"/>
          <w:sz w:val="22"/>
        </w:rPr>
        <w:t xml:space="preserve">chwyt </w:t>
      </w:r>
      <w:r w:rsidRPr="00935536">
        <w:rPr>
          <w:rFonts w:ascii="Arial" w:hAnsi="Arial" w:cs="Arial"/>
          <w:sz w:val="22"/>
        </w:rPr>
        <w:t>jest nieuczciwy, ponieważ nie podaje merytorycznych racji przeciw tezie dyskutanta, lecz odnosi się do jego osoby (</w:t>
      </w:r>
      <w:r w:rsidR="0007685B">
        <w:rPr>
          <w:rFonts w:ascii="Arial" w:hAnsi="Arial" w:cs="Arial"/>
          <w:sz w:val="22"/>
        </w:rPr>
        <w:t>„</w:t>
      </w:r>
      <w:r w:rsidRPr="0007685B">
        <w:rPr>
          <w:rFonts w:ascii="Arial" w:hAnsi="Arial" w:cs="Arial"/>
          <w:sz w:val="22"/>
        </w:rPr>
        <w:t>ad personam</w:t>
      </w:r>
      <w:r w:rsidR="0007685B">
        <w:rPr>
          <w:rFonts w:ascii="Arial" w:hAnsi="Arial" w:cs="Arial"/>
          <w:sz w:val="22"/>
        </w:rPr>
        <w:t>”</w:t>
      </w:r>
      <w:r w:rsidRPr="00935536">
        <w:rPr>
          <w:rFonts w:ascii="Arial" w:hAnsi="Arial" w:cs="Arial"/>
          <w:sz w:val="22"/>
        </w:rPr>
        <w:t xml:space="preserve">): powiązań rodzinnych oraz domniemanych nieczystych intencji. Tematem dialogu jest to, czy kopiowanie filmów jest moralnie dopuszczalne, a nie to, czy zakaz kopiowania opłaca się osobie A. </w:t>
      </w:r>
    </w:p>
    <w:p w14:paraId="262D281B" w14:textId="2C619C19" w:rsidR="00EA74B4" w:rsidRDefault="00135A17" w:rsidP="000D4790">
      <w:pPr>
        <w:spacing w:line="276" w:lineRule="auto"/>
      </w:pPr>
      <w:r w:rsidRPr="00935536">
        <w:rPr>
          <w:rFonts w:ascii="Arial" w:hAnsi="Arial" w:cs="Arial"/>
          <w:sz w:val="22"/>
        </w:rPr>
        <w:t>Chwyt erystyczny osoby B:</w:t>
      </w:r>
      <w:r w:rsidRPr="00935536">
        <w:rPr>
          <w:rFonts w:ascii="Arial" w:hAnsi="Arial" w:cs="Arial"/>
          <w:bCs/>
          <w:sz w:val="22"/>
        </w:rPr>
        <w:t xml:space="preserve"> </w:t>
      </w:r>
      <w:r w:rsidR="0007685B">
        <w:rPr>
          <w:rFonts w:ascii="Arial" w:hAnsi="Arial" w:cs="Arial"/>
          <w:bCs/>
          <w:sz w:val="22"/>
        </w:rPr>
        <w:t>„</w:t>
      </w:r>
      <w:r w:rsidRPr="0007685B">
        <w:rPr>
          <w:rFonts w:ascii="Arial" w:hAnsi="Arial" w:cs="Arial"/>
          <w:iCs/>
          <w:sz w:val="22"/>
        </w:rPr>
        <w:t>a</w:t>
      </w:r>
      <w:r w:rsidRPr="0007685B">
        <w:rPr>
          <w:rFonts w:ascii="Arial" w:hAnsi="Arial" w:cs="Arial"/>
          <w:sz w:val="22"/>
        </w:rPr>
        <w:t xml:space="preserve">rgumentum ad </w:t>
      </w:r>
      <w:proofErr w:type="spellStart"/>
      <w:r w:rsidRPr="0007685B">
        <w:rPr>
          <w:rFonts w:ascii="Arial" w:hAnsi="Arial" w:cs="Arial"/>
          <w:sz w:val="22"/>
        </w:rPr>
        <w:t>verecundiam</w:t>
      </w:r>
      <w:proofErr w:type="spellEnd"/>
      <w:r w:rsidR="0007685B">
        <w:rPr>
          <w:rFonts w:ascii="Arial" w:hAnsi="Arial" w:cs="Arial"/>
          <w:sz w:val="22"/>
        </w:rPr>
        <w:t>”</w:t>
      </w:r>
    </w:p>
    <w:p w14:paraId="2D6858F8" w14:textId="66DC3750" w:rsidR="00EA74B4" w:rsidRDefault="00135A17" w:rsidP="000D4790">
      <w:pPr>
        <w:spacing w:line="276" w:lineRule="auto"/>
      </w:pPr>
      <w:r>
        <w:rPr>
          <w:rFonts w:ascii="Arial" w:hAnsi="Arial" w:cs="Arial"/>
          <w:bCs/>
          <w:sz w:val="22"/>
        </w:rPr>
        <w:t>Cytat: „</w:t>
      </w:r>
      <w:r>
        <w:rPr>
          <w:rFonts w:ascii="Arial" w:hAnsi="Arial" w:cs="Arial"/>
          <w:sz w:val="22"/>
        </w:rPr>
        <w:t>przeciw kopiowaniu filmów wypowiedzieli się członkowie Twojego ulubionego zespołu muzycznego i główni aktorzy z fi</w:t>
      </w:r>
      <w:r w:rsidR="00E47B03">
        <w:rPr>
          <w:rFonts w:ascii="Arial" w:hAnsi="Arial" w:cs="Arial"/>
          <w:sz w:val="22"/>
        </w:rPr>
        <w:t>lmu, który chcesz teraz oglądać</w:t>
      </w:r>
      <w:r>
        <w:rPr>
          <w:rFonts w:ascii="Arial" w:hAnsi="Arial" w:cs="Arial"/>
          <w:sz w:val="22"/>
        </w:rPr>
        <w:t>”</w:t>
      </w:r>
      <w:r w:rsidR="00E47B03">
        <w:rPr>
          <w:rFonts w:ascii="Arial" w:hAnsi="Arial" w:cs="Arial"/>
          <w:sz w:val="22"/>
        </w:rPr>
        <w:t>.</w:t>
      </w:r>
    </w:p>
    <w:p w14:paraId="1729EEAC" w14:textId="1CF38B87" w:rsidR="00EA74B4" w:rsidRDefault="00135A17" w:rsidP="000D4790">
      <w:pPr>
        <w:spacing w:line="276" w:lineRule="auto"/>
      </w:pPr>
      <w:r>
        <w:rPr>
          <w:rFonts w:ascii="Arial" w:hAnsi="Arial" w:cs="Arial"/>
          <w:sz w:val="22"/>
        </w:rPr>
        <w:t xml:space="preserve">Wyjaśnienie: </w:t>
      </w:r>
      <w:r w:rsidR="00C25004">
        <w:rPr>
          <w:rFonts w:ascii="Arial" w:hAnsi="Arial" w:cs="Arial"/>
          <w:sz w:val="22"/>
        </w:rPr>
        <w:t xml:space="preserve">Ten chwyt </w:t>
      </w:r>
      <w:r>
        <w:rPr>
          <w:rFonts w:ascii="Arial" w:hAnsi="Arial" w:cs="Arial"/>
          <w:sz w:val="22"/>
        </w:rPr>
        <w:t>jest nieuczciwy, ponieważ nie podaje merytorycznych</w:t>
      </w:r>
      <w:r w:rsidR="000D259D">
        <w:rPr>
          <w:rFonts w:ascii="Arial" w:hAnsi="Arial" w:cs="Arial"/>
          <w:sz w:val="22"/>
        </w:rPr>
        <w:t xml:space="preserve"> racji za bronioną tezą</w:t>
      </w:r>
      <w:r>
        <w:rPr>
          <w:rFonts w:ascii="Arial" w:hAnsi="Arial" w:cs="Arial"/>
          <w:sz w:val="22"/>
        </w:rPr>
        <w:t>, lecz odwołuje się do nieśmiałości (</w:t>
      </w:r>
      <w:r w:rsidR="0007685B">
        <w:rPr>
          <w:rFonts w:ascii="Arial" w:hAnsi="Arial" w:cs="Arial"/>
          <w:sz w:val="22"/>
        </w:rPr>
        <w:t>„</w:t>
      </w:r>
      <w:r w:rsidRPr="0007685B">
        <w:rPr>
          <w:rFonts w:ascii="Arial" w:hAnsi="Arial" w:cs="Arial"/>
          <w:sz w:val="22"/>
        </w:rPr>
        <w:t xml:space="preserve">ad </w:t>
      </w:r>
      <w:proofErr w:type="spellStart"/>
      <w:r w:rsidRPr="0007685B">
        <w:rPr>
          <w:rFonts w:ascii="Arial" w:hAnsi="Arial" w:cs="Arial"/>
          <w:sz w:val="22"/>
        </w:rPr>
        <w:t>verecundiam</w:t>
      </w:r>
      <w:proofErr w:type="spellEnd"/>
      <w:r w:rsidR="0007685B">
        <w:rPr>
          <w:rFonts w:ascii="Arial" w:hAnsi="Arial" w:cs="Arial"/>
          <w:sz w:val="22"/>
        </w:rPr>
        <w:t>”</w:t>
      </w:r>
      <w:r>
        <w:rPr>
          <w:rFonts w:ascii="Arial" w:hAnsi="Arial" w:cs="Arial"/>
          <w:sz w:val="22"/>
        </w:rPr>
        <w:t xml:space="preserve">) dyskutanta wobec osób, </w:t>
      </w:r>
      <w:r>
        <w:rPr>
          <w:rFonts w:ascii="Arial" w:hAnsi="Arial" w:cs="Arial"/>
          <w:sz w:val="22"/>
        </w:rPr>
        <w:lastRenderedPageBreak/>
        <w:t>które ją głoszą. Tematem dialogu jest to, czy kopiowanie filmów jest moralnie dopuszczalne, a nie to, które znane gwiazdy muzyki lub filmu j</w:t>
      </w:r>
      <w:r w:rsidR="00C25004">
        <w:rPr>
          <w:rFonts w:ascii="Arial" w:hAnsi="Arial" w:cs="Arial"/>
          <w:sz w:val="22"/>
        </w:rPr>
        <w:t>ak uważają</w:t>
      </w:r>
      <w:r>
        <w:rPr>
          <w:rFonts w:ascii="Arial" w:hAnsi="Arial" w:cs="Arial"/>
          <w:sz w:val="22"/>
        </w:rPr>
        <w:t>.</w:t>
      </w:r>
    </w:p>
    <w:p w14:paraId="1595E96D" w14:textId="77777777" w:rsidR="00D578C1" w:rsidRPr="00D578C1" w:rsidRDefault="00D578C1" w:rsidP="000D4790">
      <w:pPr>
        <w:suppressAutoHyphens w:val="0"/>
        <w:rPr>
          <w:rFonts w:ascii="Arial" w:hAnsi="Arial" w:cs="Arial"/>
          <w:bCs/>
          <w:sz w:val="22"/>
          <w:szCs w:val="22"/>
        </w:rPr>
      </w:pPr>
    </w:p>
    <w:p w14:paraId="686C97E0" w14:textId="79E11651" w:rsidR="00EA74B4" w:rsidRPr="00D578C1" w:rsidRDefault="004372B2" w:rsidP="000D4790">
      <w:pPr>
        <w:shd w:val="clear" w:color="auto" w:fill="FFFFFF" w:themeFill="background1"/>
        <w:spacing w:line="276" w:lineRule="auto"/>
        <w:rPr>
          <w:rFonts w:ascii="Arial" w:hAnsi="Arial" w:cs="Arial"/>
          <w:bCs/>
          <w:sz w:val="22"/>
          <w:szCs w:val="22"/>
        </w:rPr>
      </w:pPr>
      <w:r>
        <w:rPr>
          <w:rFonts w:ascii="Arial" w:hAnsi="Arial" w:cs="Arial"/>
          <w:bCs/>
          <w:sz w:val="22"/>
          <w:szCs w:val="22"/>
        </w:rPr>
        <w:t xml:space="preserve">  </w:t>
      </w:r>
      <w:r w:rsidR="00135A17" w:rsidRPr="00D578C1">
        <w:rPr>
          <w:rFonts w:ascii="Arial" w:hAnsi="Arial" w:cs="Arial"/>
          <w:bCs/>
          <w:sz w:val="22"/>
          <w:szCs w:val="22"/>
        </w:rPr>
        <w:t>Zada</w:t>
      </w:r>
      <w:r w:rsidR="00791DF7" w:rsidRPr="00D578C1">
        <w:rPr>
          <w:rFonts w:ascii="Arial" w:hAnsi="Arial" w:cs="Arial"/>
          <w:bCs/>
          <w:sz w:val="22"/>
          <w:szCs w:val="22"/>
        </w:rPr>
        <w:t>nie 41</w:t>
      </w:r>
      <w:r w:rsidR="00135A17" w:rsidRPr="00D578C1">
        <w:rPr>
          <w:rFonts w:ascii="Arial" w:hAnsi="Arial" w:cs="Arial"/>
          <w:bCs/>
          <w:sz w:val="22"/>
          <w:szCs w:val="22"/>
        </w:rPr>
        <w:t>. (0–2)</w:t>
      </w:r>
    </w:p>
    <w:p w14:paraId="290B6B61" w14:textId="2A6BB7CE" w:rsidR="00EA74B4" w:rsidRPr="00D578C1" w:rsidRDefault="00135A17" w:rsidP="000D4790">
      <w:pPr>
        <w:spacing w:line="276" w:lineRule="auto"/>
        <w:rPr>
          <w:rFonts w:ascii="Arial" w:hAnsi="Arial" w:cs="Arial"/>
          <w:bCs/>
          <w:sz w:val="22"/>
          <w:szCs w:val="22"/>
        </w:rPr>
      </w:pPr>
      <w:r w:rsidRPr="00D578C1">
        <w:rPr>
          <w:rFonts w:ascii="Arial" w:hAnsi="Arial" w:cs="Arial"/>
          <w:bCs/>
          <w:sz w:val="22"/>
          <w:szCs w:val="22"/>
        </w:rPr>
        <w:t xml:space="preserve">Jaką argumentację mogą wysunąć zwolennicy tezy, że zakaz nielegalnego kopiowania filmów jest zakazem bezwzględnym, a jaką </w:t>
      </w:r>
      <w:r w:rsidR="00C25004" w:rsidRPr="00D578C1">
        <w:rPr>
          <w:rFonts w:ascii="Arial" w:hAnsi="Arial" w:cs="Arial"/>
          <w:bCs/>
          <w:sz w:val="22"/>
          <w:szCs w:val="22"/>
        </w:rPr>
        <w:t xml:space="preserve">– </w:t>
      </w:r>
      <w:r w:rsidRPr="00D578C1">
        <w:rPr>
          <w:rFonts w:ascii="Arial" w:hAnsi="Arial" w:cs="Arial"/>
          <w:bCs/>
          <w:sz w:val="22"/>
          <w:szCs w:val="22"/>
        </w:rPr>
        <w:t xml:space="preserve">zwolennicy tezy, że jest on tylko zakazem względnym? Omawiając obie argumentacje, wyjaśnij stanowisko uniwersalizmu (absolutyzmu) i relatywizmu etycznego. </w:t>
      </w:r>
    </w:p>
    <w:p w14:paraId="36233D82" w14:textId="77777777" w:rsidR="00EA74B4" w:rsidRDefault="00EA74B4" w:rsidP="000D4790">
      <w:pPr>
        <w:spacing w:line="276" w:lineRule="auto"/>
        <w:rPr>
          <w:rFonts w:ascii="Arial" w:hAnsi="Arial" w:cs="Arial"/>
          <w:sz w:val="22"/>
          <w:szCs w:val="22"/>
        </w:rPr>
      </w:pPr>
    </w:p>
    <w:p w14:paraId="00FB72D5" w14:textId="0E067572" w:rsidR="00EA74B4" w:rsidRDefault="00135A17" w:rsidP="005C2080">
      <w:pPr>
        <w:spacing w:line="276" w:lineRule="auto"/>
        <w:rPr>
          <w:rFonts w:ascii="Arial" w:hAnsi="Arial" w:cs="Arial"/>
          <w:sz w:val="22"/>
          <w:szCs w:val="22"/>
        </w:rPr>
      </w:pPr>
      <w:r>
        <w:rPr>
          <w:rFonts w:ascii="Arial" w:hAnsi="Arial" w:cs="Arial"/>
          <w:sz w:val="22"/>
          <w:szCs w:val="22"/>
        </w:rPr>
        <w:t xml:space="preserve">Argumentacja na rzecz tezy o bezwzględności zakazu: </w:t>
      </w:r>
      <w:r w:rsidR="005C2080">
        <w:rPr>
          <w:rFonts w:ascii="Arial" w:hAnsi="Arial" w:cs="Arial"/>
          <w:sz w:val="22"/>
          <w:szCs w:val="22"/>
        </w:rPr>
        <w:t>…</w:t>
      </w:r>
    </w:p>
    <w:p w14:paraId="56780CA7" w14:textId="28D448D8" w:rsidR="007F6359" w:rsidRPr="00D578C1" w:rsidRDefault="00135A17" w:rsidP="005C2080">
      <w:pPr>
        <w:spacing w:line="276" w:lineRule="auto"/>
        <w:rPr>
          <w:rFonts w:ascii="Arial" w:hAnsi="Arial" w:cs="Arial"/>
          <w:sz w:val="22"/>
          <w:szCs w:val="22"/>
        </w:rPr>
      </w:pPr>
      <w:r>
        <w:rPr>
          <w:rFonts w:ascii="Arial" w:hAnsi="Arial" w:cs="Arial"/>
          <w:sz w:val="22"/>
          <w:szCs w:val="22"/>
        </w:rPr>
        <w:t xml:space="preserve">Argumentacja na rzecz tezy o względności zakazu: </w:t>
      </w:r>
      <w:r w:rsidR="005C2080">
        <w:rPr>
          <w:rFonts w:ascii="Arial" w:hAnsi="Arial" w:cs="Arial"/>
          <w:sz w:val="22"/>
          <w:szCs w:val="22"/>
        </w:rPr>
        <w:t>…</w:t>
      </w:r>
    </w:p>
    <w:p w14:paraId="72FB434F" w14:textId="77777777" w:rsidR="005C2080" w:rsidRDefault="005C2080" w:rsidP="000D4790">
      <w:pPr>
        <w:spacing w:line="276" w:lineRule="auto"/>
        <w:rPr>
          <w:rFonts w:ascii="Arial" w:hAnsi="Arial" w:cs="Arial"/>
          <w:bCs/>
          <w:sz w:val="22"/>
          <w:szCs w:val="22"/>
        </w:rPr>
      </w:pPr>
    </w:p>
    <w:p w14:paraId="17BC0A0D" w14:textId="2C521A6C" w:rsidR="00EA74B4" w:rsidRPr="00D578C1" w:rsidRDefault="005C2080" w:rsidP="000D4790">
      <w:pPr>
        <w:spacing w:line="276" w:lineRule="auto"/>
        <w:rPr>
          <w:rFonts w:ascii="Arial" w:hAnsi="Arial" w:cs="Arial"/>
          <w:bCs/>
          <w:sz w:val="22"/>
          <w:szCs w:val="22"/>
        </w:rPr>
      </w:pPr>
      <w:r>
        <w:rPr>
          <w:rFonts w:ascii="Arial" w:hAnsi="Arial" w:cs="Arial"/>
          <w:bCs/>
          <w:sz w:val="22"/>
          <w:szCs w:val="22"/>
        </w:rPr>
        <w:t xml:space="preserve">  </w:t>
      </w:r>
      <w:r w:rsidR="00135A17" w:rsidRPr="00D578C1">
        <w:rPr>
          <w:rFonts w:ascii="Arial" w:hAnsi="Arial" w:cs="Arial"/>
          <w:bCs/>
          <w:sz w:val="22"/>
          <w:szCs w:val="22"/>
        </w:rPr>
        <w:t>Zasady oceniania</w:t>
      </w:r>
    </w:p>
    <w:p w14:paraId="23DA5DDB" w14:textId="364F35E5" w:rsidR="00EA74B4" w:rsidRPr="00D578C1" w:rsidRDefault="00BC0B3A" w:rsidP="000D4790">
      <w:pPr>
        <w:spacing w:line="276" w:lineRule="auto"/>
        <w:ind w:left="726" w:hanging="726"/>
        <w:rPr>
          <w:rFonts w:ascii="Arial" w:hAnsi="Arial" w:cs="Arial"/>
          <w:bCs/>
          <w:sz w:val="22"/>
          <w:szCs w:val="22"/>
        </w:rPr>
      </w:pPr>
      <w:r w:rsidRPr="00D578C1">
        <w:rPr>
          <w:rFonts w:ascii="Arial" w:hAnsi="Arial" w:cs="Arial"/>
          <w:bCs/>
          <w:sz w:val="22"/>
          <w:szCs w:val="22"/>
        </w:rPr>
        <w:t xml:space="preserve">2 pkt – </w:t>
      </w:r>
      <w:r w:rsidR="00935536" w:rsidRPr="00D578C1">
        <w:rPr>
          <w:rFonts w:ascii="Arial" w:hAnsi="Arial" w:cs="Arial"/>
          <w:bCs/>
          <w:sz w:val="22"/>
          <w:szCs w:val="22"/>
        </w:rPr>
        <w:t>poprawne sformułowanie dwóch</w:t>
      </w:r>
      <w:r w:rsidR="00135A17" w:rsidRPr="00D578C1">
        <w:rPr>
          <w:rFonts w:ascii="Arial" w:hAnsi="Arial" w:cs="Arial"/>
          <w:bCs/>
          <w:sz w:val="22"/>
          <w:szCs w:val="22"/>
        </w:rPr>
        <w:t xml:space="preserve"> argumentacji, wraz z wyjaśnieniem typowych dla nich stanowisk etycznych.</w:t>
      </w:r>
    </w:p>
    <w:p w14:paraId="0B4F58D4" w14:textId="6E0E7F57" w:rsidR="00EA74B4" w:rsidRPr="00D578C1" w:rsidRDefault="00935536" w:rsidP="000D4790">
      <w:pPr>
        <w:spacing w:line="276" w:lineRule="auto"/>
        <w:ind w:left="726" w:hanging="726"/>
        <w:rPr>
          <w:rFonts w:ascii="Arial" w:hAnsi="Arial" w:cs="Arial"/>
          <w:bCs/>
          <w:sz w:val="22"/>
          <w:szCs w:val="22"/>
        </w:rPr>
      </w:pPr>
      <w:r w:rsidRPr="00D578C1">
        <w:rPr>
          <w:rFonts w:ascii="Arial" w:hAnsi="Arial" w:cs="Arial"/>
          <w:bCs/>
          <w:sz w:val="22"/>
          <w:szCs w:val="22"/>
        </w:rPr>
        <w:t xml:space="preserve">1 pkt – poprawne </w:t>
      </w:r>
      <w:r w:rsidR="00135A17" w:rsidRPr="00D578C1">
        <w:rPr>
          <w:rFonts w:ascii="Arial" w:hAnsi="Arial" w:cs="Arial"/>
          <w:bCs/>
          <w:sz w:val="22"/>
          <w:szCs w:val="22"/>
        </w:rPr>
        <w:t xml:space="preserve">sformułowanie jednej argumentacji </w:t>
      </w:r>
      <w:r w:rsidRPr="00D578C1">
        <w:rPr>
          <w:rFonts w:ascii="Arial" w:hAnsi="Arial" w:cs="Arial"/>
          <w:bCs/>
          <w:sz w:val="22"/>
          <w:szCs w:val="22"/>
        </w:rPr>
        <w:t xml:space="preserve">wraz z wyjaśnieniem typowego dla niej </w:t>
      </w:r>
      <w:r w:rsidR="00E47B03" w:rsidRPr="00D578C1">
        <w:rPr>
          <w:rFonts w:ascii="Arial" w:hAnsi="Arial" w:cs="Arial"/>
          <w:bCs/>
          <w:sz w:val="22"/>
          <w:szCs w:val="22"/>
        </w:rPr>
        <w:t>stanowiska</w:t>
      </w:r>
      <w:r w:rsidRPr="00D578C1">
        <w:rPr>
          <w:rFonts w:ascii="Arial" w:hAnsi="Arial" w:cs="Arial"/>
          <w:bCs/>
          <w:sz w:val="22"/>
          <w:szCs w:val="22"/>
        </w:rPr>
        <w:t xml:space="preserve"> etycznego </w:t>
      </w:r>
      <w:r w:rsidR="00270598" w:rsidRPr="00D578C1">
        <w:rPr>
          <w:rFonts w:ascii="Arial" w:hAnsi="Arial" w:cs="Arial"/>
          <w:bCs/>
          <w:sz w:val="22"/>
          <w:szCs w:val="22"/>
        </w:rPr>
        <w:t>LUB</w:t>
      </w:r>
      <w:r w:rsidRPr="00D578C1">
        <w:rPr>
          <w:rFonts w:ascii="Arial" w:hAnsi="Arial" w:cs="Arial"/>
          <w:bCs/>
          <w:sz w:val="22"/>
          <w:szCs w:val="22"/>
        </w:rPr>
        <w:t xml:space="preserve"> </w:t>
      </w:r>
      <w:r w:rsidR="00135A17" w:rsidRPr="00D578C1">
        <w:rPr>
          <w:rFonts w:ascii="Arial" w:hAnsi="Arial" w:cs="Arial"/>
          <w:bCs/>
          <w:sz w:val="22"/>
          <w:szCs w:val="22"/>
        </w:rPr>
        <w:t xml:space="preserve">poprawne </w:t>
      </w:r>
      <w:r w:rsidRPr="00D578C1">
        <w:rPr>
          <w:rFonts w:ascii="Arial" w:hAnsi="Arial" w:cs="Arial"/>
          <w:bCs/>
          <w:sz w:val="22"/>
          <w:szCs w:val="22"/>
        </w:rPr>
        <w:t xml:space="preserve">sformułowanie obu argumentacji, </w:t>
      </w:r>
      <w:r w:rsidR="00135A17" w:rsidRPr="00D578C1">
        <w:rPr>
          <w:rFonts w:ascii="Arial" w:hAnsi="Arial" w:cs="Arial"/>
          <w:bCs/>
          <w:sz w:val="22"/>
          <w:szCs w:val="22"/>
        </w:rPr>
        <w:t xml:space="preserve">bez </w:t>
      </w:r>
      <w:r w:rsidRPr="00D578C1">
        <w:rPr>
          <w:rFonts w:ascii="Arial" w:hAnsi="Arial" w:cs="Arial"/>
          <w:bCs/>
          <w:sz w:val="22"/>
          <w:szCs w:val="22"/>
        </w:rPr>
        <w:t>wyjaśnienia stanowisk etycznych</w:t>
      </w:r>
      <w:r w:rsidR="00135A17" w:rsidRPr="00D578C1">
        <w:rPr>
          <w:rFonts w:ascii="Arial" w:hAnsi="Arial" w:cs="Arial"/>
          <w:bCs/>
          <w:sz w:val="22"/>
          <w:szCs w:val="22"/>
        </w:rPr>
        <w:t xml:space="preserve">. </w:t>
      </w:r>
    </w:p>
    <w:p w14:paraId="18A1768D" w14:textId="77777777" w:rsidR="00BC0B3A" w:rsidRPr="00D578C1" w:rsidRDefault="00135A17" w:rsidP="000D4790">
      <w:pPr>
        <w:spacing w:line="276" w:lineRule="auto"/>
        <w:rPr>
          <w:rFonts w:ascii="Arial" w:hAnsi="Arial" w:cs="Arial"/>
          <w:bCs/>
          <w:sz w:val="22"/>
          <w:szCs w:val="22"/>
        </w:rPr>
      </w:pPr>
      <w:r w:rsidRPr="00D578C1">
        <w:rPr>
          <w:rFonts w:ascii="Arial" w:hAnsi="Arial" w:cs="Arial"/>
          <w:bCs/>
          <w:sz w:val="22"/>
          <w:szCs w:val="22"/>
        </w:rPr>
        <w:t xml:space="preserve">0 pkt – </w:t>
      </w:r>
      <w:r w:rsidR="00BC0B3A" w:rsidRPr="00D578C1">
        <w:rPr>
          <w:rFonts w:ascii="Arial" w:hAnsi="Arial" w:cs="Arial"/>
          <w:bCs/>
          <w:sz w:val="22"/>
          <w:szCs w:val="22"/>
        </w:rPr>
        <w:t>odpowiedź niepoprawna lub niepełna albo brak odpowiedzi.</w:t>
      </w:r>
    </w:p>
    <w:p w14:paraId="31080732" w14:textId="1C73917F" w:rsidR="00EA74B4" w:rsidRPr="00D578C1" w:rsidRDefault="00EA74B4" w:rsidP="000D4790">
      <w:pPr>
        <w:spacing w:line="276" w:lineRule="auto"/>
        <w:rPr>
          <w:rFonts w:ascii="Arial" w:hAnsi="Arial" w:cs="Arial"/>
          <w:bCs/>
          <w:sz w:val="22"/>
          <w:szCs w:val="22"/>
        </w:rPr>
      </w:pPr>
    </w:p>
    <w:p w14:paraId="1C08E70D" w14:textId="62249B86" w:rsidR="00EA74B4" w:rsidRPr="00D578C1" w:rsidRDefault="005C2080" w:rsidP="000D4790">
      <w:pPr>
        <w:spacing w:line="276" w:lineRule="auto"/>
        <w:rPr>
          <w:rFonts w:ascii="Arial" w:hAnsi="Arial" w:cs="Arial"/>
          <w:bCs/>
          <w:sz w:val="22"/>
          <w:szCs w:val="22"/>
        </w:rPr>
      </w:pPr>
      <w:r>
        <w:rPr>
          <w:rFonts w:ascii="Arial" w:hAnsi="Arial" w:cs="Arial"/>
          <w:bCs/>
          <w:sz w:val="22"/>
          <w:szCs w:val="22"/>
        </w:rPr>
        <w:t xml:space="preserve">  </w:t>
      </w:r>
      <w:r w:rsidR="00135A17" w:rsidRPr="00D578C1">
        <w:rPr>
          <w:rFonts w:ascii="Arial" w:hAnsi="Arial" w:cs="Arial"/>
          <w:bCs/>
          <w:sz w:val="22"/>
          <w:szCs w:val="22"/>
        </w:rPr>
        <w:t>Przykładowe rozwiąza</w:t>
      </w:r>
      <w:r w:rsidR="007D21B3">
        <w:rPr>
          <w:rFonts w:ascii="Arial" w:hAnsi="Arial" w:cs="Arial"/>
          <w:bCs/>
          <w:sz w:val="22"/>
          <w:szCs w:val="22"/>
        </w:rPr>
        <w:t>nie</w:t>
      </w:r>
    </w:p>
    <w:p w14:paraId="1C94A80E" w14:textId="77777777" w:rsidR="00EA74B4" w:rsidRDefault="00135A17" w:rsidP="000D4790">
      <w:pPr>
        <w:spacing w:line="276" w:lineRule="auto"/>
        <w:rPr>
          <w:rFonts w:ascii="Arial" w:hAnsi="Arial" w:cs="Arial"/>
          <w:sz w:val="22"/>
          <w:szCs w:val="22"/>
        </w:rPr>
      </w:pPr>
      <w:r>
        <w:rPr>
          <w:rFonts w:ascii="Arial" w:hAnsi="Arial" w:cs="Arial"/>
          <w:sz w:val="22"/>
          <w:szCs w:val="22"/>
        </w:rPr>
        <w:t>Argumentacja na rzecz tezy o bezwzględności zakazu:</w:t>
      </w:r>
    </w:p>
    <w:p w14:paraId="2B9E5D92" w14:textId="054DC8A8" w:rsidR="00EA74B4" w:rsidRDefault="00135A17" w:rsidP="000D4790">
      <w:pPr>
        <w:spacing w:line="276" w:lineRule="auto"/>
        <w:rPr>
          <w:rFonts w:ascii="Arial" w:hAnsi="Arial" w:cs="Arial"/>
          <w:sz w:val="22"/>
          <w:szCs w:val="22"/>
        </w:rPr>
      </w:pPr>
      <w:r>
        <w:rPr>
          <w:rFonts w:ascii="Arial" w:hAnsi="Arial" w:cs="Arial"/>
          <w:sz w:val="22"/>
          <w:szCs w:val="22"/>
        </w:rPr>
        <w:t xml:space="preserve">Absolutyzm etyczny głosi, że normy moralne są bezwzględne, czyli obowiązują niezależnie od czasu, miejsca i innych okoliczności podpadających pod nie sytuacji. Skoro kradzież jest zawsze, wszędzie i wobec (lub dla) każdej osoby zła, to nielegalne kopiowanie filmów – które jest formą kradzieży – też jest złe zawsze, wszędzie i wobec (lub dla) każdej osoby. </w:t>
      </w:r>
    </w:p>
    <w:p w14:paraId="75787770"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Argumentacja na rzecz tezy o względności zakazu (przykładowa odpowiedź): </w:t>
      </w:r>
    </w:p>
    <w:p w14:paraId="298AF5E1" w14:textId="77777777" w:rsidR="00EA74B4" w:rsidRDefault="00135A17" w:rsidP="000D4790">
      <w:pPr>
        <w:spacing w:line="276" w:lineRule="auto"/>
        <w:rPr>
          <w:rFonts w:ascii="Arial" w:hAnsi="Arial" w:cs="Arial"/>
          <w:sz w:val="22"/>
          <w:szCs w:val="22"/>
        </w:rPr>
      </w:pPr>
      <w:r>
        <w:rPr>
          <w:rFonts w:ascii="Arial" w:hAnsi="Arial" w:cs="Arial"/>
          <w:sz w:val="22"/>
          <w:szCs w:val="22"/>
        </w:rPr>
        <w:t xml:space="preserve">Relatywizm etyczny głosi, że normy moralne są względne, czyli obowiązują lub nie w zależności od czasu, miejsca i innych okoliczności podpadających pod nie sytuacji. Nielegalne kopiowanie filmów jest złe, ale na przykład tylko wtedy, gdy kopiuje osoba bogata, którą stać na zakup filmu. Norma zakazu kopiowania nie dotyczy jednak na przykład ludzi biednych, którzy zamieszkują kraje trzeciego świata. </w:t>
      </w:r>
    </w:p>
    <w:p w14:paraId="53078BAF" w14:textId="77777777" w:rsidR="00EA74B4" w:rsidRDefault="00EA74B4" w:rsidP="000D4790">
      <w:pPr>
        <w:spacing w:line="276" w:lineRule="auto"/>
        <w:rPr>
          <w:rFonts w:ascii="Arial" w:hAnsi="Arial" w:cs="Arial"/>
          <w:sz w:val="22"/>
          <w:szCs w:val="22"/>
        </w:rPr>
      </w:pPr>
    </w:p>
    <w:p w14:paraId="102F1F95" w14:textId="1116768C" w:rsidR="00EA74B4" w:rsidRPr="00D578C1" w:rsidRDefault="005C2080" w:rsidP="000D4790">
      <w:pPr>
        <w:numPr>
          <w:ilvl w:val="0"/>
          <w:numId w:val="2"/>
        </w:numPr>
        <w:shd w:val="clear" w:color="auto" w:fill="FFFFFF" w:themeFill="background1"/>
        <w:rPr>
          <w:rFonts w:ascii="Arial" w:hAnsi="Arial" w:cs="Arial"/>
          <w:bCs/>
          <w:sz w:val="28"/>
        </w:rPr>
      </w:pPr>
      <w:r>
        <w:rPr>
          <w:rFonts w:ascii="Arial" w:hAnsi="Arial" w:cs="Arial"/>
          <w:bCs/>
          <w:sz w:val="22"/>
          <w:szCs w:val="16"/>
        </w:rPr>
        <w:t xml:space="preserve">  </w:t>
      </w:r>
      <w:r w:rsidR="006A68FA" w:rsidRPr="00D578C1">
        <w:rPr>
          <w:rFonts w:ascii="Arial" w:hAnsi="Arial" w:cs="Arial"/>
          <w:bCs/>
          <w:sz w:val="22"/>
          <w:szCs w:val="16"/>
        </w:rPr>
        <w:t>Wypracowania</w:t>
      </w:r>
    </w:p>
    <w:p w14:paraId="7ADB4CB3" w14:textId="77777777" w:rsidR="00EA74B4" w:rsidRDefault="00EA74B4" w:rsidP="000D4790">
      <w:pPr>
        <w:spacing w:line="276" w:lineRule="auto"/>
        <w:rPr>
          <w:rFonts w:cs="Lato;Segoe UI"/>
          <w:b/>
          <w:bCs/>
          <w:color w:val="1D3219"/>
          <w:sz w:val="24"/>
        </w:rPr>
      </w:pPr>
    </w:p>
    <w:p w14:paraId="4A1A6A5C" w14:textId="25CE8E49" w:rsidR="00EA74B4" w:rsidRPr="00D578C1" w:rsidRDefault="005C2080" w:rsidP="000D4790">
      <w:pPr>
        <w:spacing w:line="276" w:lineRule="auto"/>
        <w:rPr>
          <w:rFonts w:ascii="Arial" w:hAnsi="Arial" w:cs="Arial"/>
          <w:color w:val="000000"/>
          <w:sz w:val="22"/>
          <w:szCs w:val="22"/>
        </w:rPr>
      </w:pPr>
      <w:r>
        <w:rPr>
          <w:rFonts w:ascii="Arial" w:hAnsi="Arial" w:cs="Arial"/>
          <w:color w:val="000000"/>
          <w:sz w:val="22"/>
          <w:szCs w:val="22"/>
        </w:rPr>
        <w:t xml:space="preserve">  </w:t>
      </w:r>
      <w:r w:rsidR="00135A17" w:rsidRPr="00D578C1">
        <w:rPr>
          <w:rFonts w:ascii="Arial" w:hAnsi="Arial" w:cs="Arial"/>
          <w:color w:val="000000"/>
          <w:sz w:val="22"/>
          <w:szCs w:val="22"/>
        </w:rPr>
        <w:t>Temat 1.</w:t>
      </w:r>
    </w:p>
    <w:p w14:paraId="726F24A9" w14:textId="390CA92A" w:rsidR="00EA74B4" w:rsidRPr="00D578C1" w:rsidRDefault="005C2080" w:rsidP="000D4790">
      <w:pPr>
        <w:spacing w:line="276" w:lineRule="auto"/>
        <w:rPr>
          <w:rFonts w:ascii="Arial" w:hAnsi="Arial" w:cs="Arial"/>
          <w:iCs/>
          <w:color w:val="000000"/>
          <w:sz w:val="22"/>
          <w:szCs w:val="22"/>
        </w:rPr>
      </w:pPr>
      <w:r>
        <w:rPr>
          <w:rFonts w:ascii="Arial" w:hAnsi="Arial" w:cs="Arial"/>
          <w:i/>
          <w:iCs/>
          <w:color w:val="000000"/>
          <w:sz w:val="22"/>
          <w:szCs w:val="22"/>
        </w:rPr>
        <w:t xml:space="preserve">  </w:t>
      </w:r>
      <w:r w:rsidR="00135A17" w:rsidRPr="005C2080">
        <w:rPr>
          <w:rFonts w:ascii="Arial" w:hAnsi="Arial" w:cs="Arial"/>
          <w:iCs/>
          <w:color w:val="000000"/>
          <w:sz w:val="22"/>
          <w:szCs w:val="22"/>
        </w:rPr>
        <w:t>Pozostaje nam obecnie do omówienia przyjaźń; jest ona pewną cnotą lub czymś z cnotą związanym, a ponadto czymś dla życia najkonieczniejszym, bo bez przyjaciół nikt nie mógłby pragnąć żyć, chociażby posiadał wszystkie inne dobra</w:t>
      </w:r>
      <w:r w:rsidR="00135A17" w:rsidRPr="00D578C1">
        <w:rPr>
          <w:rFonts w:ascii="Arial" w:hAnsi="Arial" w:cs="Arial"/>
          <w:i/>
          <w:iCs/>
          <w:color w:val="000000"/>
          <w:sz w:val="22"/>
          <w:szCs w:val="22"/>
        </w:rPr>
        <w:t xml:space="preserve">. </w:t>
      </w:r>
      <w:r>
        <w:rPr>
          <w:rFonts w:ascii="Arial" w:hAnsi="Arial" w:cs="Arial"/>
          <w:iCs/>
          <w:color w:val="000000"/>
          <w:sz w:val="22"/>
          <w:szCs w:val="22"/>
        </w:rPr>
        <w:t>(Arystoteles)</w:t>
      </w:r>
    </w:p>
    <w:p w14:paraId="27518C08" w14:textId="77777777" w:rsidR="00EA74B4" w:rsidRPr="00D578C1" w:rsidRDefault="00EA74B4" w:rsidP="000D4790">
      <w:pPr>
        <w:spacing w:line="276" w:lineRule="auto"/>
        <w:rPr>
          <w:rFonts w:ascii="Arial" w:hAnsi="Arial" w:cs="Arial"/>
          <w:color w:val="000000"/>
          <w:szCs w:val="22"/>
        </w:rPr>
      </w:pPr>
    </w:p>
    <w:p w14:paraId="7E75C839" w14:textId="316F3C2C" w:rsidR="00EA74B4" w:rsidRPr="00D578C1" w:rsidRDefault="005C2080" w:rsidP="000D4790">
      <w:pPr>
        <w:spacing w:line="276" w:lineRule="auto"/>
      </w:pPr>
      <w:r>
        <w:rPr>
          <w:rFonts w:ascii="Arial" w:hAnsi="Arial" w:cs="Arial"/>
          <w:color w:val="000000"/>
          <w:sz w:val="22"/>
          <w:szCs w:val="22"/>
        </w:rPr>
        <w:t xml:space="preserve">  </w:t>
      </w:r>
      <w:r w:rsidR="00135A17" w:rsidRPr="00D578C1">
        <w:rPr>
          <w:rFonts w:ascii="Arial" w:hAnsi="Arial" w:cs="Arial"/>
          <w:color w:val="000000"/>
          <w:sz w:val="22"/>
          <w:szCs w:val="22"/>
        </w:rPr>
        <w:t xml:space="preserve">Wykorzystując </w:t>
      </w:r>
      <w:r w:rsidR="006A68FA" w:rsidRPr="00D578C1">
        <w:rPr>
          <w:rFonts w:ascii="Arial" w:hAnsi="Arial" w:cs="Arial"/>
          <w:color w:val="000000"/>
          <w:sz w:val="22"/>
          <w:szCs w:val="22"/>
        </w:rPr>
        <w:t>A</w:t>
      </w:r>
      <w:r w:rsidR="00135A17" w:rsidRPr="00D578C1">
        <w:rPr>
          <w:rFonts w:ascii="Arial" w:hAnsi="Arial" w:cs="Arial"/>
          <w:color w:val="000000"/>
          <w:sz w:val="22"/>
          <w:szCs w:val="22"/>
        </w:rPr>
        <w:t xml:space="preserve">rystotelesowskie rozumienie cnoty, szczęścia (eudajmonii) i przyjaźni, wyjaśnij sens wyrażonego w przywołanym cytacie twierdzenia, </w:t>
      </w:r>
      <w:r>
        <w:rPr>
          <w:rFonts w:ascii="Arial" w:hAnsi="Arial" w:cs="Arial"/>
          <w:color w:val="000000"/>
          <w:sz w:val="22"/>
          <w:szCs w:val="22"/>
        </w:rPr>
        <w:t>„</w:t>
      </w:r>
      <w:r w:rsidR="00135A17" w:rsidRPr="005C2080">
        <w:rPr>
          <w:rFonts w:ascii="Arial" w:hAnsi="Arial" w:cs="Arial"/>
          <w:color w:val="000000"/>
          <w:sz w:val="22"/>
          <w:szCs w:val="22"/>
        </w:rPr>
        <w:t xml:space="preserve">iż </w:t>
      </w:r>
      <w:r w:rsidR="00135A17" w:rsidRPr="005C2080">
        <w:rPr>
          <w:rFonts w:ascii="Arial" w:hAnsi="Arial" w:cs="Arial"/>
          <w:iCs/>
          <w:color w:val="000000"/>
          <w:sz w:val="22"/>
          <w:szCs w:val="22"/>
        </w:rPr>
        <w:t>przyjaźń jest dla życia czymś najkonieczniejszym</w:t>
      </w:r>
      <w:r w:rsidRPr="005C2080">
        <w:rPr>
          <w:rFonts w:ascii="Arial" w:hAnsi="Arial" w:cs="Arial"/>
          <w:iCs/>
          <w:color w:val="000000"/>
          <w:sz w:val="22"/>
          <w:szCs w:val="22"/>
        </w:rPr>
        <w:t>”</w:t>
      </w:r>
      <w:r w:rsidR="00135A17" w:rsidRPr="005C2080">
        <w:rPr>
          <w:rFonts w:ascii="Arial" w:hAnsi="Arial" w:cs="Arial"/>
          <w:color w:val="000000"/>
          <w:sz w:val="22"/>
          <w:szCs w:val="22"/>
        </w:rPr>
        <w:t>,</w:t>
      </w:r>
      <w:r w:rsidR="00135A17" w:rsidRPr="00D578C1">
        <w:rPr>
          <w:rFonts w:ascii="Arial" w:hAnsi="Arial" w:cs="Arial"/>
          <w:color w:val="000000"/>
          <w:sz w:val="22"/>
          <w:szCs w:val="22"/>
        </w:rPr>
        <w:t xml:space="preserve"> a następnie zajmij wobec teg</w:t>
      </w:r>
      <w:r w:rsidR="00E02FD8">
        <w:rPr>
          <w:rFonts w:ascii="Arial" w:hAnsi="Arial" w:cs="Arial"/>
          <w:color w:val="000000"/>
          <w:sz w:val="22"/>
          <w:szCs w:val="22"/>
        </w:rPr>
        <w:t>o twierdzenia własne stanowisko</w:t>
      </w:r>
      <w:r w:rsidR="0047105C">
        <w:rPr>
          <w:rFonts w:ascii="Arial" w:hAnsi="Arial" w:cs="Arial"/>
          <w:color w:val="000000"/>
          <w:sz w:val="22"/>
          <w:szCs w:val="22"/>
        </w:rPr>
        <w:br/>
      </w:r>
      <w:r w:rsidR="00135A17" w:rsidRPr="00D578C1">
        <w:rPr>
          <w:rFonts w:ascii="Arial" w:hAnsi="Arial" w:cs="Arial"/>
          <w:color w:val="000000"/>
          <w:sz w:val="22"/>
          <w:szCs w:val="22"/>
        </w:rPr>
        <w:t xml:space="preserve">i </w:t>
      </w:r>
      <w:r w:rsidR="006055CB" w:rsidRPr="00D578C1">
        <w:rPr>
          <w:rFonts w:ascii="Arial" w:hAnsi="Arial" w:cs="Arial"/>
          <w:color w:val="000000"/>
          <w:sz w:val="22"/>
          <w:szCs w:val="22"/>
        </w:rPr>
        <w:t xml:space="preserve">je </w:t>
      </w:r>
      <w:r w:rsidR="00135A17" w:rsidRPr="00D578C1">
        <w:rPr>
          <w:rFonts w:ascii="Arial" w:hAnsi="Arial" w:cs="Arial"/>
          <w:color w:val="000000"/>
          <w:sz w:val="22"/>
          <w:szCs w:val="22"/>
        </w:rPr>
        <w:t>uzasadnij</w:t>
      </w:r>
      <w:r w:rsidR="00E47B03" w:rsidRPr="00D578C1">
        <w:rPr>
          <w:rFonts w:ascii="Arial" w:hAnsi="Arial" w:cs="Arial"/>
          <w:color w:val="000000"/>
          <w:sz w:val="22"/>
          <w:szCs w:val="22"/>
        </w:rPr>
        <w:t>,</w:t>
      </w:r>
      <w:r w:rsidR="00135A17" w:rsidRPr="00D578C1">
        <w:rPr>
          <w:rFonts w:ascii="Arial" w:hAnsi="Arial" w:cs="Arial"/>
          <w:color w:val="000000"/>
          <w:sz w:val="22"/>
          <w:szCs w:val="22"/>
        </w:rPr>
        <w:t xml:space="preserve"> odwołując się do poglądów wybranych filozofów.</w:t>
      </w:r>
    </w:p>
    <w:p w14:paraId="6948A562" w14:textId="3037867D" w:rsidR="007D21B3" w:rsidRDefault="007D21B3">
      <w:pPr>
        <w:suppressAutoHyphens w:val="0"/>
        <w:rPr>
          <w:bCs/>
          <w:color w:val="000000"/>
        </w:rPr>
      </w:pPr>
      <w:r>
        <w:rPr>
          <w:bCs/>
          <w:color w:val="000000"/>
        </w:rPr>
        <w:br w:type="page"/>
      </w:r>
    </w:p>
    <w:p w14:paraId="73ED77AE" w14:textId="38A45DBB" w:rsidR="004703BE" w:rsidRPr="005C2080" w:rsidRDefault="005C2080" w:rsidP="000D4790">
      <w:pPr>
        <w:rPr>
          <w:rFonts w:ascii="Arial" w:hAnsi="Arial" w:cs="Arial"/>
          <w:bCs/>
          <w:sz w:val="22"/>
        </w:rPr>
      </w:pPr>
      <w:r>
        <w:rPr>
          <w:rFonts w:ascii="Arial" w:hAnsi="Arial" w:cs="Arial"/>
          <w:bCs/>
          <w:sz w:val="22"/>
        </w:rPr>
        <w:lastRenderedPageBreak/>
        <w:t xml:space="preserve">  </w:t>
      </w:r>
      <w:r w:rsidR="004703BE" w:rsidRPr="005C2080">
        <w:rPr>
          <w:rFonts w:ascii="Arial" w:hAnsi="Arial" w:cs="Arial"/>
          <w:bCs/>
          <w:sz w:val="22"/>
        </w:rPr>
        <w:t>Prz</w:t>
      </w:r>
      <w:r w:rsidR="0047105C">
        <w:rPr>
          <w:rFonts w:ascii="Arial" w:hAnsi="Arial" w:cs="Arial"/>
          <w:bCs/>
          <w:sz w:val="22"/>
        </w:rPr>
        <w:t>ykładowe ocenione rozwiązanie</w:t>
      </w:r>
    </w:p>
    <w:p w14:paraId="71EF0D7C" w14:textId="77777777" w:rsidR="00EA74B4" w:rsidRDefault="00EA74B4" w:rsidP="005C2080">
      <w:pPr>
        <w:spacing w:line="276" w:lineRule="auto"/>
        <w:rPr>
          <w:rFonts w:ascii="Arial" w:hAnsi="Arial" w:cs="Arial"/>
          <w:color w:val="000000"/>
          <w:sz w:val="22"/>
        </w:rPr>
      </w:pPr>
    </w:p>
    <w:p w14:paraId="3409BA98" w14:textId="20183F13" w:rsidR="00927848" w:rsidRDefault="005C2080" w:rsidP="005C2080">
      <w:pPr>
        <w:spacing w:line="276" w:lineRule="auto"/>
        <w:rPr>
          <w:rFonts w:ascii="Arial" w:hAnsi="Arial" w:cs="Arial"/>
          <w:sz w:val="22"/>
        </w:rPr>
      </w:pPr>
      <w:r>
        <w:rPr>
          <w:rFonts w:ascii="Arial" w:hAnsi="Arial" w:cs="Arial"/>
          <w:sz w:val="22"/>
        </w:rPr>
        <w:t xml:space="preserve">  </w:t>
      </w:r>
      <w:r w:rsidR="004125A2">
        <w:rPr>
          <w:rFonts w:ascii="Arial" w:hAnsi="Arial" w:cs="Arial"/>
          <w:sz w:val="22"/>
        </w:rPr>
        <w:t xml:space="preserve">Wielu ludzi uznaje przyjaźń za wielką wartość. Wśród filozofów tego typu pogląd głosił Arystoteles, który w </w:t>
      </w:r>
      <w:r w:rsidR="0047105C">
        <w:rPr>
          <w:rFonts w:ascii="Arial" w:hAnsi="Arial" w:cs="Arial"/>
          <w:sz w:val="22"/>
        </w:rPr>
        <w:t>„</w:t>
      </w:r>
      <w:r w:rsidR="004125A2" w:rsidRPr="0047105C">
        <w:rPr>
          <w:rFonts w:ascii="Arial" w:hAnsi="Arial" w:cs="Arial"/>
          <w:iCs/>
          <w:sz w:val="22"/>
        </w:rPr>
        <w:t xml:space="preserve">Etyce </w:t>
      </w:r>
      <w:proofErr w:type="spellStart"/>
      <w:r w:rsidR="004125A2" w:rsidRPr="0047105C">
        <w:rPr>
          <w:rFonts w:ascii="Arial" w:hAnsi="Arial" w:cs="Arial"/>
          <w:iCs/>
          <w:sz w:val="22"/>
        </w:rPr>
        <w:t>nikomachejskiej</w:t>
      </w:r>
      <w:proofErr w:type="spellEnd"/>
      <w:r w:rsidR="0047105C">
        <w:rPr>
          <w:rFonts w:ascii="Arial" w:hAnsi="Arial" w:cs="Arial"/>
          <w:iCs/>
          <w:sz w:val="22"/>
        </w:rPr>
        <w:t>”</w:t>
      </w:r>
      <w:r w:rsidR="004125A2">
        <w:rPr>
          <w:rFonts w:ascii="Arial" w:hAnsi="Arial" w:cs="Arial"/>
          <w:sz w:val="22"/>
        </w:rPr>
        <w:t xml:space="preserve"> twierdził nawet, iż jest ona  „dla życia czymś najkonieczniejszym”. W pełni podzielam to przekonanie. Podobnie jak Arystoteles uważam, że przyjaźń jest warunkiem samospełnienia i w tym znaczeniu jest ona „dla życia czymś najkonieczniejszym”. Inaczej mówiąc, sądzę, że szczęśliw</w:t>
      </w:r>
      <w:r w:rsidR="005406A3">
        <w:rPr>
          <w:rFonts w:ascii="Arial" w:hAnsi="Arial" w:cs="Arial"/>
          <w:sz w:val="22"/>
        </w:rPr>
        <w:t xml:space="preserve">e życie wymaga </w:t>
      </w:r>
      <w:r w:rsidR="004125A2">
        <w:rPr>
          <w:rFonts w:ascii="Arial" w:hAnsi="Arial" w:cs="Arial"/>
          <w:sz w:val="22"/>
        </w:rPr>
        <w:t>praktyk</w:t>
      </w:r>
      <w:r w:rsidR="005406A3">
        <w:rPr>
          <w:rFonts w:ascii="Arial" w:hAnsi="Arial" w:cs="Arial"/>
          <w:sz w:val="22"/>
        </w:rPr>
        <w:t>owania</w:t>
      </w:r>
      <w:r w:rsidR="004125A2">
        <w:rPr>
          <w:rFonts w:ascii="Arial" w:hAnsi="Arial" w:cs="Arial"/>
          <w:sz w:val="22"/>
        </w:rPr>
        <w:t xml:space="preserve"> </w:t>
      </w:r>
      <w:r w:rsidR="005406A3">
        <w:rPr>
          <w:rFonts w:ascii="Arial" w:hAnsi="Arial" w:cs="Arial"/>
          <w:sz w:val="22"/>
        </w:rPr>
        <w:t>prawdziwej</w:t>
      </w:r>
      <w:r w:rsidR="004125A2">
        <w:rPr>
          <w:rFonts w:ascii="Arial" w:hAnsi="Arial" w:cs="Arial"/>
          <w:sz w:val="22"/>
        </w:rPr>
        <w:t xml:space="preserve"> przyjaźni.</w:t>
      </w:r>
      <w:r w:rsidR="00135A17">
        <w:rPr>
          <w:rFonts w:ascii="Arial" w:hAnsi="Arial" w:cs="Arial"/>
          <w:sz w:val="22"/>
        </w:rPr>
        <w:t xml:space="preserve"> </w:t>
      </w:r>
    </w:p>
    <w:p w14:paraId="7AE5446E" w14:textId="587B41E0" w:rsidR="00EA74B4" w:rsidRDefault="005C2080" w:rsidP="005C2080">
      <w:pPr>
        <w:spacing w:line="276" w:lineRule="auto"/>
        <w:rPr>
          <w:rFonts w:ascii="Arial" w:hAnsi="Arial" w:cs="Arial"/>
          <w:sz w:val="22"/>
        </w:rPr>
      </w:pPr>
      <w:r>
        <w:rPr>
          <w:rFonts w:ascii="Arial" w:hAnsi="Arial" w:cs="Arial"/>
          <w:sz w:val="22"/>
        </w:rPr>
        <w:t xml:space="preserve">  </w:t>
      </w:r>
      <w:r w:rsidR="005406A3">
        <w:rPr>
          <w:rFonts w:ascii="Arial" w:hAnsi="Arial" w:cs="Arial"/>
          <w:sz w:val="22"/>
        </w:rPr>
        <w:t>Żeby możliwie najlepiej przestawić swoje stanowisko, na początku swojej pracy</w:t>
      </w:r>
      <w:r w:rsidR="00135A17">
        <w:rPr>
          <w:rFonts w:ascii="Arial" w:hAnsi="Arial" w:cs="Arial"/>
          <w:sz w:val="22"/>
        </w:rPr>
        <w:t xml:space="preserve">  przedstawię </w:t>
      </w:r>
      <w:r w:rsidR="005406A3">
        <w:rPr>
          <w:rFonts w:ascii="Arial" w:hAnsi="Arial" w:cs="Arial"/>
          <w:sz w:val="22"/>
        </w:rPr>
        <w:t>arystotelesowską</w:t>
      </w:r>
      <w:r w:rsidR="00135A17">
        <w:rPr>
          <w:rFonts w:ascii="Arial" w:hAnsi="Arial" w:cs="Arial"/>
          <w:sz w:val="22"/>
        </w:rPr>
        <w:t xml:space="preserve"> koncepcję przyjaźni w </w:t>
      </w:r>
      <w:r w:rsidR="005406A3">
        <w:rPr>
          <w:rFonts w:ascii="Arial" w:hAnsi="Arial" w:cs="Arial"/>
          <w:sz w:val="22"/>
        </w:rPr>
        <w:t xml:space="preserve">jej </w:t>
      </w:r>
      <w:r w:rsidR="00135A17">
        <w:rPr>
          <w:rFonts w:ascii="Arial" w:hAnsi="Arial" w:cs="Arial"/>
          <w:sz w:val="22"/>
        </w:rPr>
        <w:t xml:space="preserve">powiązaniu z takimi pojęciami jak szczęście i cnota, a następnie dookreślę i uzasadnię własne stanowisko. </w:t>
      </w:r>
    </w:p>
    <w:p w14:paraId="487F2FDD" w14:textId="289D84B6" w:rsidR="00EA74B4" w:rsidRDefault="005C2080" w:rsidP="005C2080">
      <w:pPr>
        <w:spacing w:line="276" w:lineRule="auto"/>
      </w:pPr>
      <w:r>
        <w:rPr>
          <w:rFonts w:ascii="Arial" w:hAnsi="Arial" w:cs="Arial"/>
          <w:sz w:val="22"/>
        </w:rPr>
        <w:t xml:space="preserve">  </w:t>
      </w:r>
      <w:r w:rsidR="00135A17">
        <w:rPr>
          <w:rFonts w:ascii="Arial" w:hAnsi="Arial" w:cs="Arial"/>
          <w:sz w:val="22"/>
        </w:rPr>
        <w:t xml:space="preserve">W VIII i IX księdze „Etyki </w:t>
      </w:r>
      <w:proofErr w:type="spellStart"/>
      <w:r w:rsidR="00135A17">
        <w:rPr>
          <w:rFonts w:ascii="Arial" w:hAnsi="Arial" w:cs="Arial"/>
          <w:sz w:val="22"/>
        </w:rPr>
        <w:t>nikomachejskiej</w:t>
      </w:r>
      <w:proofErr w:type="spellEnd"/>
      <w:r w:rsidR="00135A17">
        <w:rPr>
          <w:rFonts w:ascii="Arial" w:hAnsi="Arial" w:cs="Arial"/>
          <w:sz w:val="22"/>
        </w:rPr>
        <w:t>”</w:t>
      </w:r>
      <w:r w:rsidR="00135A17">
        <w:rPr>
          <w:rFonts w:ascii="Arial" w:hAnsi="Arial" w:cs="Arial"/>
          <w:i/>
          <w:iCs/>
          <w:sz w:val="22"/>
        </w:rPr>
        <w:t xml:space="preserve"> </w:t>
      </w:r>
      <w:r w:rsidR="00135A17">
        <w:rPr>
          <w:rFonts w:ascii="Arial" w:hAnsi="Arial" w:cs="Arial"/>
          <w:sz w:val="22"/>
        </w:rPr>
        <w:t>Arystoteles przedstawił swoją koncepcję przyjaźni. W</w:t>
      </w:r>
      <w:r w:rsidR="006055CB">
        <w:rPr>
          <w:rFonts w:ascii="Arial" w:hAnsi="Arial" w:cs="Arial"/>
          <w:sz w:val="22"/>
        </w:rPr>
        <w:t>edług</w:t>
      </w:r>
      <w:r w:rsidR="00135A17">
        <w:rPr>
          <w:rFonts w:ascii="Arial" w:hAnsi="Arial" w:cs="Arial"/>
          <w:sz w:val="22"/>
        </w:rPr>
        <w:t xml:space="preserve"> niego przyjaźń jest relacją zachodzącą między ludźmi, którzy wzajemnie dobrze sobie życzą i są tego faktu świadomi. </w:t>
      </w:r>
      <w:proofErr w:type="spellStart"/>
      <w:r w:rsidR="00135A17">
        <w:rPr>
          <w:rFonts w:ascii="Arial" w:hAnsi="Arial" w:cs="Arial"/>
          <w:sz w:val="22"/>
        </w:rPr>
        <w:t>Stagiryta</w:t>
      </w:r>
      <w:proofErr w:type="spellEnd"/>
      <w:r w:rsidR="00135A17">
        <w:rPr>
          <w:rFonts w:ascii="Arial" w:hAnsi="Arial" w:cs="Arial"/>
          <w:sz w:val="22"/>
        </w:rPr>
        <w:t xml:space="preserve"> wyróżnił trzy typy przyjaźni. Pierwszy jej rodzaj jest oparty na wzajemnym wyświadczaniu sobie przez przyjaciół korzyści, podstawą drugiego jest przyjemność</w:t>
      </w:r>
      <w:r w:rsidR="00DB4FC1">
        <w:rPr>
          <w:rFonts w:ascii="Arial" w:hAnsi="Arial" w:cs="Arial"/>
          <w:sz w:val="22"/>
        </w:rPr>
        <w:t>,</w:t>
      </w:r>
      <w:r w:rsidR="00135A17">
        <w:rPr>
          <w:rFonts w:ascii="Arial" w:hAnsi="Arial" w:cs="Arial"/>
          <w:sz w:val="22"/>
        </w:rPr>
        <w:t xml:space="preserve"> a trzeciego </w:t>
      </w:r>
      <w:r w:rsidR="006055CB">
        <w:rPr>
          <w:rFonts w:ascii="Arial" w:hAnsi="Arial" w:cs="Arial"/>
          <w:sz w:val="22"/>
        </w:rPr>
        <w:t xml:space="preserve">– </w:t>
      </w:r>
      <w:r w:rsidR="00135A17">
        <w:rPr>
          <w:rFonts w:ascii="Arial" w:hAnsi="Arial" w:cs="Arial"/>
          <w:sz w:val="22"/>
        </w:rPr>
        <w:t xml:space="preserve">dzielność </w:t>
      </w:r>
      <w:r w:rsidR="007D21B3">
        <w:rPr>
          <w:rFonts w:ascii="Arial" w:hAnsi="Arial" w:cs="Arial"/>
          <w:sz w:val="22"/>
        </w:rPr>
        <w:t>etyczna. Arystoteles uważał, że </w:t>
      </w:r>
      <w:r w:rsidR="00135A17">
        <w:rPr>
          <w:rFonts w:ascii="Arial" w:hAnsi="Arial" w:cs="Arial"/>
          <w:sz w:val="22"/>
        </w:rPr>
        <w:t xml:space="preserve">jedynie ostatni rodzaj przyjaźni zasługuje na miano przyjaźni doskonałej czy prawdziwej, </w:t>
      </w:r>
      <w:r w:rsidR="006055CB">
        <w:rPr>
          <w:rFonts w:ascii="Arial" w:hAnsi="Arial" w:cs="Arial"/>
          <w:sz w:val="22"/>
        </w:rPr>
        <w:t>ponieważ</w:t>
      </w:r>
      <w:r w:rsidR="00135A17">
        <w:rPr>
          <w:rFonts w:ascii="Arial" w:hAnsi="Arial" w:cs="Arial"/>
          <w:sz w:val="22"/>
        </w:rPr>
        <w:t xml:space="preserve"> tego typu relacja jest relacją trwałą. Arystoteles mógł tak twierdzić, gdyż uważał, że dzielność etyczna jest czymś trwałym. Skoro więc w ramach przyjaźni doskonałej przyjaciele byliby dzielnymi etycznie ludźmi, to ich relacja nie mogłaby się rozpaść – byłaby trwała. </w:t>
      </w:r>
      <w:r w:rsidR="00DB4FC1">
        <w:rPr>
          <w:rFonts w:ascii="Arial" w:hAnsi="Arial" w:cs="Arial"/>
          <w:sz w:val="22"/>
        </w:rPr>
        <w:t xml:space="preserve">Przy takim rozumieniu przywołanych pojęć wypada </w:t>
      </w:r>
      <w:r w:rsidR="007D21B3">
        <w:rPr>
          <w:rFonts w:ascii="Arial" w:hAnsi="Arial" w:cs="Arial"/>
          <w:sz w:val="22"/>
        </w:rPr>
        <w:t>się zgodzić z Arystotelesem, iż </w:t>
      </w:r>
      <w:r w:rsidR="00DB4FC1">
        <w:rPr>
          <w:rFonts w:ascii="Arial" w:hAnsi="Arial" w:cs="Arial"/>
          <w:sz w:val="22"/>
        </w:rPr>
        <w:t xml:space="preserve">doskonała </w:t>
      </w:r>
      <w:r w:rsidR="00135A17">
        <w:rPr>
          <w:rFonts w:ascii="Arial" w:hAnsi="Arial" w:cs="Arial"/>
          <w:sz w:val="22"/>
        </w:rPr>
        <w:t>przyjaź</w:t>
      </w:r>
      <w:r w:rsidR="00DB4FC1">
        <w:rPr>
          <w:rFonts w:ascii="Arial" w:hAnsi="Arial" w:cs="Arial"/>
          <w:sz w:val="22"/>
        </w:rPr>
        <w:t xml:space="preserve">ń </w:t>
      </w:r>
      <w:r w:rsidR="00135A17">
        <w:rPr>
          <w:rFonts w:ascii="Arial" w:hAnsi="Arial" w:cs="Arial"/>
          <w:sz w:val="22"/>
        </w:rPr>
        <w:t xml:space="preserve">jest </w:t>
      </w:r>
      <w:r w:rsidR="00DB4FC1">
        <w:rPr>
          <w:rFonts w:ascii="Arial" w:hAnsi="Arial" w:cs="Arial"/>
          <w:sz w:val="22"/>
        </w:rPr>
        <w:t>„</w:t>
      </w:r>
      <w:r w:rsidR="00135A17">
        <w:rPr>
          <w:rFonts w:ascii="Arial" w:hAnsi="Arial" w:cs="Arial"/>
          <w:sz w:val="22"/>
        </w:rPr>
        <w:t xml:space="preserve">dla życia </w:t>
      </w:r>
      <w:r w:rsidR="00DB4FC1">
        <w:rPr>
          <w:rFonts w:ascii="Arial" w:hAnsi="Arial" w:cs="Arial"/>
          <w:sz w:val="22"/>
        </w:rPr>
        <w:t xml:space="preserve">czymś </w:t>
      </w:r>
      <w:r w:rsidR="00135A17">
        <w:rPr>
          <w:rFonts w:ascii="Arial" w:hAnsi="Arial" w:cs="Arial"/>
          <w:sz w:val="22"/>
        </w:rPr>
        <w:t>najkonieczniejszym</w:t>
      </w:r>
      <w:r w:rsidR="00DB4FC1">
        <w:rPr>
          <w:rFonts w:ascii="Arial" w:hAnsi="Arial" w:cs="Arial"/>
          <w:sz w:val="22"/>
        </w:rPr>
        <w:t>”.</w:t>
      </w:r>
      <w:r w:rsidR="00135A17">
        <w:rPr>
          <w:rFonts w:ascii="Arial" w:hAnsi="Arial" w:cs="Arial"/>
          <w:sz w:val="22"/>
        </w:rPr>
        <w:t xml:space="preserve"> </w:t>
      </w:r>
    </w:p>
    <w:p w14:paraId="525C0D85" w14:textId="6EA0067B" w:rsidR="00EA74B4" w:rsidRDefault="005C2080" w:rsidP="005C2080">
      <w:pPr>
        <w:spacing w:line="276" w:lineRule="auto"/>
        <w:rPr>
          <w:rFonts w:ascii="Arial" w:hAnsi="Arial" w:cs="Arial"/>
          <w:sz w:val="22"/>
        </w:rPr>
      </w:pPr>
      <w:r>
        <w:rPr>
          <w:rFonts w:ascii="Arial" w:hAnsi="Arial" w:cs="Arial"/>
          <w:sz w:val="22"/>
        </w:rPr>
        <w:t xml:space="preserve">  </w:t>
      </w:r>
      <w:r w:rsidR="00135A17">
        <w:rPr>
          <w:rFonts w:ascii="Arial" w:hAnsi="Arial" w:cs="Arial"/>
          <w:sz w:val="22"/>
        </w:rPr>
        <w:t>W</w:t>
      </w:r>
      <w:r w:rsidR="006055CB">
        <w:rPr>
          <w:rFonts w:ascii="Arial" w:hAnsi="Arial" w:cs="Arial"/>
          <w:sz w:val="22"/>
        </w:rPr>
        <w:t>edług</w:t>
      </w:r>
      <w:r w:rsidR="00135A17">
        <w:rPr>
          <w:rFonts w:ascii="Arial" w:hAnsi="Arial" w:cs="Arial"/>
          <w:sz w:val="22"/>
        </w:rPr>
        <w:t xml:space="preserve"> Arystotelesa szczęście człowieka jest najwyższym dobrem i ostatecznym celem człowieka. W </w:t>
      </w:r>
      <w:r w:rsidR="0047105C">
        <w:rPr>
          <w:rFonts w:ascii="Arial" w:hAnsi="Arial" w:cs="Arial"/>
          <w:sz w:val="22"/>
        </w:rPr>
        <w:t>„</w:t>
      </w:r>
      <w:r w:rsidR="00135A17" w:rsidRPr="0047105C">
        <w:rPr>
          <w:rFonts w:ascii="Arial" w:hAnsi="Arial" w:cs="Arial"/>
          <w:iCs/>
          <w:sz w:val="22"/>
        </w:rPr>
        <w:t xml:space="preserve">Etyce </w:t>
      </w:r>
      <w:proofErr w:type="spellStart"/>
      <w:r w:rsidR="00135A17" w:rsidRPr="0047105C">
        <w:rPr>
          <w:rFonts w:ascii="Arial" w:hAnsi="Arial" w:cs="Arial"/>
          <w:iCs/>
          <w:sz w:val="22"/>
        </w:rPr>
        <w:t>nikomachejskiej</w:t>
      </w:r>
      <w:proofErr w:type="spellEnd"/>
      <w:r w:rsidR="0047105C">
        <w:rPr>
          <w:rFonts w:ascii="Arial" w:hAnsi="Arial" w:cs="Arial"/>
          <w:iCs/>
          <w:sz w:val="22"/>
        </w:rPr>
        <w:t>”</w:t>
      </w:r>
      <w:r w:rsidR="00135A17">
        <w:rPr>
          <w:rFonts w:ascii="Arial" w:hAnsi="Arial" w:cs="Arial"/>
          <w:sz w:val="22"/>
        </w:rPr>
        <w:t xml:space="preserve"> jej autor zauważa, </w:t>
      </w:r>
      <w:r w:rsidR="00DB4FC1">
        <w:rPr>
          <w:rFonts w:ascii="Arial" w:hAnsi="Arial" w:cs="Arial"/>
          <w:sz w:val="22"/>
        </w:rPr>
        <w:t>i</w:t>
      </w:r>
      <w:r w:rsidR="00135A17">
        <w:rPr>
          <w:rFonts w:ascii="Arial" w:hAnsi="Arial" w:cs="Arial"/>
          <w:sz w:val="22"/>
        </w:rPr>
        <w:t xml:space="preserve">ż aby być szczęśliwym, trzeba „dobrze żyć i dobrze się mieć”. Formuła ta wskazuje, że szczęście nie jest jedynie doznawaniem, ale </w:t>
      </w:r>
      <w:r w:rsidR="006055CB">
        <w:rPr>
          <w:rFonts w:ascii="Arial" w:hAnsi="Arial" w:cs="Arial"/>
          <w:sz w:val="22"/>
        </w:rPr>
        <w:t>ma</w:t>
      </w:r>
      <w:r w:rsidR="00135A17">
        <w:rPr>
          <w:rFonts w:ascii="Arial" w:hAnsi="Arial" w:cs="Arial"/>
          <w:sz w:val="22"/>
        </w:rPr>
        <w:t xml:space="preserve"> swój obiektywny wymiar, na który wskazuje wyrażenie „dobrze żyć”. Dobre życie zaś to życie rozumne, którego wyrazem jest praktykowanie cnót. Skoro zaś </w:t>
      </w:r>
      <w:r w:rsidR="007D21B3">
        <w:rPr>
          <w:rFonts w:ascii="Arial" w:hAnsi="Arial" w:cs="Arial"/>
          <w:sz w:val="22"/>
        </w:rPr>
        <w:t>–</w:t>
      </w:r>
      <w:r w:rsidR="00135A17">
        <w:rPr>
          <w:rFonts w:ascii="Arial" w:hAnsi="Arial" w:cs="Arial"/>
          <w:sz w:val="22"/>
        </w:rPr>
        <w:t xml:space="preserve"> jak pisze Arystoteles –  „przyjaźń jest cnotą lub czymś z cnotą związanym”, to jasne jest, że właśnie przyjaźń doskonałą uznać można za konieczny warunek szczęścia; inaczej mówiąc, nie można być szczęśliwym, nie praktykując przyjaźni, ponieważ zgodnie z </w:t>
      </w:r>
      <w:r w:rsidR="006055CB">
        <w:rPr>
          <w:rFonts w:ascii="Arial" w:hAnsi="Arial" w:cs="Arial"/>
          <w:sz w:val="22"/>
        </w:rPr>
        <w:t>a</w:t>
      </w:r>
      <w:r w:rsidR="00135A17">
        <w:rPr>
          <w:rFonts w:ascii="Arial" w:hAnsi="Arial" w:cs="Arial"/>
          <w:sz w:val="22"/>
        </w:rPr>
        <w:t>rystotelesowską koncepcją jedności cnót, człowiek dzielny etycznie musi posiadać wszystkie cnoty moralne. Warto jednak zwrócić także uwagę i na to, że tak pojęta, dokonała przyjaźń jest nie tylko wartościowa sama w sobie, le</w:t>
      </w:r>
      <w:r w:rsidR="006055CB">
        <w:rPr>
          <w:rFonts w:ascii="Arial" w:hAnsi="Arial" w:cs="Arial"/>
          <w:sz w:val="22"/>
        </w:rPr>
        <w:t>cz</w:t>
      </w:r>
      <w:r w:rsidR="00135A17">
        <w:rPr>
          <w:rFonts w:ascii="Arial" w:hAnsi="Arial" w:cs="Arial"/>
          <w:sz w:val="22"/>
        </w:rPr>
        <w:t xml:space="preserve"> t</w:t>
      </w:r>
      <w:r w:rsidR="006055CB">
        <w:rPr>
          <w:rFonts w:ascii="Arial" w:hAnsi="Arial" w:cs="Arial"/>
          <w:sz w:val="22"/>
        </w:rPr>
        <w:t>akże</w:t>
      </w:r>
      <w:r w:rsidR="00135A17">
        <w:rPr>
          <w:rFonts w:ascii="Arial" w:hAnsi="Arial" w:cs="Arial"/>
          <w:sz w:val="22"/>
        </w:rPr>
        <w:t xml:space="preserve"> korzystna dla samych przyjaciół, gdyż relacja z przyjacielem pozwala na moralne doskonalenie się, daje </w:t>
      </w:r>
      <w:r w:rsidR="00DB4FC1">
        <w:rPr>
          <w:rFonts w:ascii="Arial" w:hAnsi="Arial" w:cs="Arial"/>
          <w:sz w:val="22"/>
        </w:rPr>
        <w:t xml:space="preserve">przyjaciołom </w:t>
      </w:r>
      <w:r w:rsidR="00135A17">
        <w:rPr>
          <w:rFonts w:ascii="Arial" w:hAnsi="Arial" w:cs="Arial"/>
          <w:sz w:val="22"/>
        </w:rPr>
        <w:t xml:space="preserve">radość i umożliwia wyświadczanie sobie wzajemnych przysług. Zabieganie o przyjaźń i jej praktykowanie jest także czymś niezmiernie ważnym w kontekście życia wspólnotowego. Już sam Arystoteles twierdził, że w państwie bardziej należy zabiegać o przyjaźń niż o sprawiedliwość. To na pozór dziwne przekonanie jest do utrzymania przy założeniu, że przyjaźnią się ludzie dzielni etycznie – ci zaś muszą być też sprawiedliwi na mocy </w:t>
      </w:r>
      <w:r w:rsidR="006055CB">
        <w:rPr>
          <w:rFonts w:ascii="Arial" w:hAnsi="Arial" w:cs="Arial"/>
          <w:sz w:val="22"/>
        </w:rPr>
        <w:t>a</w:t>
      </w:r>
      <w:r w:rsidR="00135A17">
        <w:rPr>
          <w:rFonts w:ascii="Arial" w:hAnsi="Arial" w:cs="Arial"/>
          <w:sz w:val="22"/>
        </w:rPr>
        <w:t xml:space="preserve">rystotelesowskiej koncepcji cnoty. Mając więc na uwadze również tę wspólnotową perspektywę, należy uznać zasadniczą trafność tezy </w:t>
      </w:r>
      <w:proofErr w:type="spellStart"/>
      <w:r w:rsidR="00135A17">
        <w:rPr>
          <w:rFonts w:ascii="Arial" w:hAnsi="Arial" w:cs="Arial"/>
          <w:sz w:val="22"/>
        </w:rPr>
        <w:t>Stagiryty</w:t>
      </w:r>
      <w:proofErr w:type="spellEnd"/>
      <w:r w:rsidR="00135A17">
        <w:rPr>
          <w:rFonts w:ascii="Arial" w:hAnsi="Arial" w:cs="Arial"/>
          <w:sz w:val="22"/>
        </w:rPr>
        <w:t xml:space="preserve">, iż przyjaźń jest czymś najkonieczniejszym, gdyż praktykowanie przyjaźni nie tylko umożliwia człowiekowi spełnienie się w swoim człowieczeństwie, </w:t>
      </w:r>
      <w:r w:rsidR="006055CB">
        <w:rPr>
          <w:rFonts w:ascii="Arial" w:hAnsi="Arial" w:cs="Arial"/>
          <w:sz w:val="22"/>
        </w:rPr>
        <w:t>lecz</w:t>
      </w:r>
      <w:r w:rsidR="00135A17">
        <w:rPr>
          <w:rFonts w:ascii="Arial" w:hAnsi="Arial" w:cs="Arial"/>
          <w:sz w:val="22"/>
        </w:rPr>
        <w:t xml:space="preserve"> także pozytywnie wpływa na wspólnotę. Przyjaciele są wzorem dobrego życia</w:t>
      </w:r>
      <w:r w:rsidR="0012776D">
        <w:rPr>
          <w:rFonts w:ascii="Arial" w:hAnsi="Arial" w:cs="Arial"/>
          <w:sz w:val="22"/>
        </w:rPr>
        <w:t>,</w:t>
      </w:r>
      <w:r w:rsidR="007D21B3">
        <w:rPr>
          <w:rFonts w:ascii="Arial" w:hAnsi="Arial" w:cs="Arial"/>
          <w:sz w:val="22"/>
        </w:rPr>
        <w:t xml:space="preserve"> a </w:t>
      </w:r>
      <w:r w:rsidR="00135A17">
        <w:rPr>
          <w:rFonts w:ascii="Arial" w:hAnsi="Arial" w:cs="Arial"/>
          <w:sz w:val="22"/>
        </w:rPr>
        <w:t>praktykowane przez nich cnoty przysparzają dóbr – bezpośrednio lub pośrednio – całej wspólnocie.</w:t>
      </w:r>
    </w:p>
    <w:p w14:paraId="307F9829" w14:textId="0C25807E" w:rsidR="00EA74B4" w:rsidRDefault="005C2080" w:rsidP="005C2080">
      <w:pPr>
        <w:spacing w:line="276" w:lineRule="auto"/>
        <w:rPr>
          <w:rFonts w:ascii="Arial" w:hAnsi="Arial" w:cs="Arial"/>
          <w:sz w:val="22"/>
        </w:rPr>
      </w:pPr>
      <w:r>
        <w:rPr>
          <w:rFonts w:ascii="Arial" w:hAnsi="Arial" w:cs="Arial"/>
          <w:sz w:val="22"/>
        </w:rPr>
        <w:t xml:space="preserve">  </w:t>
      </w:r>
      <w:r w:rsidR="00135A17">
        <w:rPr>
          <w:rFonts w:ascii="Arial" w:hAnsi="Arial" w:cs="Arial"/>
          <w:sz w:val="22"/>
        </w:rPr>
        <w:t>Jak już napisałem, zasadniczo podzielam tezę Arystotel</w:t>
      </w:r>
      <w:r w:rsidR="007D21B3">
        <w:rPr>
          <w:rFonts w:ascii="Arial" w:hAnsi="Arial" w:cs="Arial"/>
          <w:sz w:val="22"/>
        </w:rPr>
        <w:t xml:space="preserve">esa. Sądzę, że jego stanowisko </w:t>
      </w:r>
      <w:r w:rsidR="00135A17">
        <w:rPr>
          <w:rFonts w:ascii="Arial" w:hAnsi="Arial" w:cs="Arial"/>
          <w:sz w:val="22"/>
        </w:rPr>
        <w:t xml:space="preserve">dobrze wpisuje się w psychologiczną koncepcję tzw. piramidy potrzeb Maslowa, w świetle której praktykowanie doskonałej przyjaźni </w:t>
      </w:r>
      <w:r w:rsidR="005E64BD">
        <w:rPr>
          <w:rFonts w:ascii="Arial" w:hAnsi="Arial" w:cs="Arial"/>
          <w:sz w:val="22"/>
        </w:rPr>
        <w:t xml:space="preserve">można byłoby uznać za sposób </w:t>
      </w:r>
      <w:r w:rsidR="00135A17">
        <w:rPr>
          <w:rFonts w:ascii="Arial" w:hAnsi="Arial" w:cs="Arial"/>
          <w:sz w:val="22"/>
        </w:rPr>
        <w:t>efektywne</w:t>
      </w:r>
      <w:r w:rsidR="005E64BD">
        <w:rPr>
          <w:rFonts w:ascii="Arial" w:hAnsi="Arial" w:cs="Arial"/>
          <w:sz w:val="22"/>
        </w:rPr>
        <w:t>go</w:t>
      </w:r>
      <w:r w:rsidR="00135A17">
        <w:rPr>
          <w:rFonts w:ascii="Arial" w:hAnsi="Arial" w:cs="Arial"/>
          <w:sz w:val="22"/>
        </w:rPr>
        <w:t xml:space="preserve"> </w:t>
      </w:r>
      <w:r w:rsidR="00135A17">
        <w:rPr>
          <w:rFonts w:ascii="Arial" w:hAnsi="Arial" w:cs="Arial"/>
          <w:sz w:val="22"/>
        </w:rPr>
        <w:lastRenderedPageBreak/>
        <w:t xml:space="preserve">zaspokajanie takich </w:t>
      </w:r>
      <w:r w:rsidR="005E64BD">
        <w:rPr>
          <w:rFonts w:ascii="Arial" w:hAnsi="Arial" w:cs="Arial"/>
          <w:sz w:val="22"/>
        </w:rPr>
        <w:t xml:space="preserve">potrzeb </w:t>
      </w:r>
      <w:r w:rsidR="00135A17">
        <w:rPr>
          <w:rFonts w:ascii="Arial" w:hAnsi="Arial" w:cs="Arial"/>
          <w:sz w:val="22"/>
        </w:rPr>
        <w:t xml:space="preserve">jak: bezpieczeństwo, przynależność, szacunek czy samorealizacja. Dobrze to pokazuje oparty na faktach film Martina </w:t>
      </w:r>
      <w:proofErr w:type="spellStart"/>
      <w:r w:rsidR="00135A17">
        <w:rPr>
          <w:rFonts w:ascii="Arial" w:hAnsi="Arial" w:cs="Arial"/>
          <w:sz w:val="22"/>
        </w:rPr>
        <w:t>Bresta</w:t>
      </w:r>
      <w:proofErr w:type="spellEnd"/>
      <w:r w:rsidR="00135A17">
        <w:rPr>
          <w:rFonts w:ascii="Arial" w:hAnsi="Arial" w:cs="Arial"/>
          <w:sz w:val="22"/>
        </w:rPr>
        <w:t xml:space="preserve"> „Nietykalni”. Ukazana w filmie relacja między głównymi bohaterami: sparaliżowanym milionerem z wyższych sfer i jego młodym</w:t>
      </w:r>
      <w:r w:rsidR="006055CB">
        <w:rPr>
          <w:rFonts w:ascii="Arial" w:hAnsi="Arial" w:cs="Arial"/>
          <w:sz w:val="22"/>
        </w:rPr>
        <w:t xml:space="preserve"> opiekunem</w:t>
      </w:r>
      <w:r w:rsidR="00135A17">
        <w:rPr>
          <w:rFonts w:ascii="Arial" w:hAnsi="Arial" w:cs="Arial"/>
          <w:sz w:val="22"/>
        </w:rPr>
        <w:t>, pochodzącym z  „przedmieść”,</w:t>
      </w:r>
      <w:r w:rsidR="006055CB">
        <w:rPr>
          <w:rFonts w:ascii="Arial" w:hAnsi="Arial" w:cs="Arial"/>
          <w:sz w:val="22"/>
        </w:rPr>
        <w:t xml:space="preserve"> pokazuje</w:t>
      </w:r>
      <w:r w:rsidR="00135A17">
        <w:rPr>
          <w:rFonts w:ascii="Arial" w:hAnsi="Arial" w:cs="Arial"/>
          <w:sz w:val="22"/>
        </w:rPr>
        <w:t xml:space="preserve"> przekonująco, że przyjaźń pozwala nie tylko zaspokoić te wymienione potrzeby, le</w:t>
      </w:r>
      <w:r w:rsidR="006055CB">
        <w:rPr>
          <w:rFonts w:ascii="Arial" w:hAnsi="Arial" w:cs="Arial"/>
          <w:sz w:val="22"/>
        </w:rPr>
        <w:t>cz</w:t>
      </w:r>
      <w:r w:rsidR="00135A17">
        <w:rPr>
          <w:rFonts w:ascii="Arial" w:hAnsi="Arial" w:cs="Arial"/>
          <w:sz w:val="22"/>
        </w:rPr>
        <w:t xml:space="preserve"> także </w:t>
      </w:r>
      <w:r w:rsidR="006055CB">
        <w:rPr>
          <w:rFonts w:ascii="Arial" w:hAnsi="Arial" w:cs="Arial"/>
          <w:sz w:val="22"/>
        </w:rPr>
        <w:t xml:space="preserve">pozwala </w:t>
      </w:r>
      <w:r w:rsidR="00135A17">
        <w:rPr>
          <w:rFonts w:ascii="Arial" w:hAnsi="Arial" w:cs="Arial"/>
          <w:sz w:val="22"/>
        </w:rPr>
        <w:t>odsłonić nowe wymiary</w:t>
      </w:r>
      <w:r w:rsidR="005E64BD">
        <w:rPr>
          <w:rFonts w:ascii="Arial" w:hAnsi="Arial" w:cs="Arial"/>
          <w:sz w:val="22"/>
        </w:rPr>
        <w:t xml:space="preserve"> życia</w:t>
      </w:r>
      <w:r w:rsidR="00135A17">
        <w:rPr>
          <w:rFonts w:ascii="Arial" w:hAnsi="Arial" w:cs="Arial"/>
          <w:sz w:val="22"/>
        </w:rPr>
        <w:t xml:space="preserve">, </w:t>
      </w:r>
      <w:r w:rsidR="006055CB">
        <w:rPr>
          <w:rFonts w:ascii="Arial" w:hAnsi="Arial" w:cs="Arial"/>
          <w:sz w:val="22"/>
        </w:rPr>
        <w:t xml:space="preserve">dzięki czemu </w:t>
      </w:r>
      <w:r w:rsidR="00135A17">
        <w:rPr>
          <w:rFonts w:ascii="Arial" w:hAnsi="Arial" w:cs="Arial"/>
          <w:sz w:val="22"/>
        </w:rPr>
        <w:t>nadaj</w:t>
      </w:r>
      <w:r w:rsidR="006055CB">
        <w:rPr>
          <w:rFonts w:ascii="Arial" w:hAnsi="Arial" w:cs="Arial"/>
          <w:sz w:val="22"/>
        </w:rPr>
        <w:t>e</w:t>
      </w:r>
      <w:r w:rsidR="00135A17">
        <w:rPr>
          <w:rFonts w:ascii="Arial" w:hAnsi="Arial" w:cs="Arial"/>
          <w:sz w:val="22"/>
        </w:rPr>
        <w:t xml:space="preserve"> </w:t>
      </w:r>
      <w:r w:rsidR="005E64BD">
        <w:rPr>
          <w:rFonts w:ascii="Arial" w:hAnsi="Arial" w:cs="Arial"/>
          <w:sz w:val="22"/>
        </w:rPr>
        <w:t>mu</w:t>
      </w:r>
      <w:r w:rsidR="00135A17">
        <w:rPr>
          <w:rFonts w:ascii="Arial" w:hAnsi="Arial" w:cs="Arial"/>
          <w:sz w:val="22"/>
        </w:rPr>
        <w:t xml:space="preserve"> nowy smak</w:t>
      </w:r>
      <w:r w:rsidR="005E64BD">
        <w:rPr>
          <w:rFonts w:ascii="Arial" w:hAnsi="Arial" w:cs="Arial"/>
          <w:sz w:val="22"/>
        </w:rPr>
        <w:t xml:space="preserve">, a czasem </w:t>
      </w:r>
      <w:r w:rsidR="006055CB">
        <w:rPr>
          <w:rFonts w:ascii="Arial" w:hAnsi="Arial" w:cs="Arial"/>
          <w:sz w:val="22"/>
        </w:rPr>
        <w:t xml:space="preserve">– </w:t>
      </w:r>
      <w:r w:rsidR="00135A17">
        <w:rPr>
          <w:rFonts w:ascii="Arial" w:hAnsi="Arial" w:cs="Arial"/>
          <w:sz w:val="22"/>
        </w:rPr>
        <w:t>zagubiony sens.</w:t>
      </w:r>
    </w:p>
    <w:p w14:paraId="29FD2580" w14:textId="54449095" w:rsidR="00EA74B4" w:rsidRDefault="005C2080" w:rsidP="005C2080">
      <w:pPr>
        <w:spacing w:line="276" w:lineRule="auto"/>
        <w:rPr>
          <w:rFonts w:ascii="Arial" w:hAnsi="Arial" w:cs="Arial"/>
          <w:sz w:val="22"/>
        </w:rPr>
      </w:pPr>
      <w:r>
        <w:rPr>
          <w:rFonts w:ascii="Arial" w:hAnsi="Arial" w:cs="Arial"/>
          <w:sz w:val="22"/>
        </w:rPr>
        <w:t xml:space="preserve">  </w:t>
      </w:r>
      <w:r w:rsidR="00135A17">
        <w:rPr>
          <w:rFonts w:ascii="Arial" w:hAnsi="Arial" w:cs="Arial"/>
          <w:sz w:val="22"/>
        </w:rPr>
        <w:t>Wydaje się jednak, że przynajmniej z dwóch powodów można podważyć tezę, iż przyjaźń jest koniecznym warunkiem szczęścia. Po pierwsze sam Arystoteles twierdził, że człowiek się spełnia – i tym samym jest szczęśliwy – jeżeli oddaje się teoretycznej kontemplacji. Do tak rozumianego szczęścia nie tylko przyjaciel jest niepotrzebny, ale nawet mógłby być przeszkodą! Po drugie, istnieją przecież ludzie samotni, których można uznać za dobrych i</w:t>
      </w:r>
      <w:r w:rsidR="006055CB">
        <w:rPr>
          <w:rFonts w:ascii="Arial" w:hAnsi="Arial" w:cs="Arial"/>
          <w:sz w:val="22"/>
        </w:rPr>
        <w:t> </w:t>
      </w:r>
      <w:r w:rsidR="00135A17">
        <w:rPr>
          <w:rFonts w:ascii="Arial" w:hAnsi="Arial" w:cs="Arial"/>
          <w:sz w:val="22"/>
        </w:rPr>
        <w:t xml:space="preserve">szczęśliwych. Zdają się to potwierdzać liczne przykłady „świętych mężów”: pustelników, joginów itp., których można w wielu przypadkach uznać za ludzi spełnionych i szczęśliwych, mimo ich samotności. </w:t>
      </w:r>
    </w:p>
    <w:p w14:paraId="6F9479B6" w14:textId="32E9E02C" w:rsidR="00EA74B4" w:rsidRDefault="005C2080" w:rsidP="005C2080">
      <w:pPr>
        <w:spacing w:line="276" w:lineRule="auto"/>
        <w:rPr>
          <w:rFonts w:ascii="Arial" w:hAnsi="Arial" w:cs="Arial"/>
          <w:sz w:val="22"/>
        </w:rPr>
      </w:pPr>
      <w:r>
        <w:rPr>
          <w:rFonts w:ascii="Arial" w:hAnsi="Arial" w:cs="Arial"/>
          <w:sz w:val="22"/>
        </w:rPr>
        <w:t xml:space="preserve">  </w:t>
      </w:r>
      <w:r w:rsidR="00135A17">
        <w:rPr>
          <w:rFonts w:ascii="Arial" w:hAnsi="Arial" w:cs="Arial"/>
          <w:sz w:val="22"/>
        </w:rPr>
        <w:t xml:space="preserve">Taka argumentacja nie wydaje się jednak </w:t>
      </w:r>
      <w:r w:rsidR="00C777FA">
        <w:rPr>
          <w:rFonts w:ascii="Arial" w:hAnsi="Arial" w:cs="Arial"/>
          <w:sz w:val="22"/>
        </w:rPr>
        <w:t>przekonując</w:t>
      </w:r>
      <w:r w:rsidR="00135A17">
        <w:rPr>
          <w:rFonts w:ascii="Arial" w:hAnsi="Arial" w:cs="Arial"/>
          <w:sz w:val="22"/>
        </w:rPr>
        <w:t>a. Ju</w:t>
      </w:r>
      <w:r w:rsidR="007D21B3">
        <w:rPr>
          <w:rFonts w:ascii="Arial" w:hAnsi="Arial" w:cs="Arial"/>
          <w:sz w:val="22"/>
        </w:rPr>
        <w:t>ż sam Arystoteles twierdził, że </w:t>
      </w:r>
      <w:r w:rsidR="00135A17">
        <w:rPr>
          <w:rFonts w:ascii="Arial" w:hAnsi="Arial" w:cs="Arial"/>
          <w:sz w:val="22"/>
        </w:rPr>
        <w:t>najlepszym przyjacielem może być każdy cnotliwy człowiek sam dla siebie! Akceptując tę tezę</w:t>
      </w:r>
      <w:r w:rsidR="00C777FA">
        <w:rPr>
          <w:rFonts w:ascii="Arial" w:hAnsi="Arial" w:cs="Arial"/>
          <w:sz w:val="22"/>
        </w:rPr>
        <w:t>,</w:t>
      </w:r>
      <w:r w:rsidR="00135A17">
        <w:rPr>
          <w:rFonts w:ascii="Arial" w:hAnsi="Arial" w:cs="Arial"/>
          <w:sz w:val="22"/>
        </w:rPr>
        <w:t xml:space="preserve"> utrzymujemy zasadnicze przekonanie o tym, że przyjaźń jest dla człowieka czymś uszczęśliwiającym. Wspomniane przez</w:t>
      </w:r>
      <w:r w:rsidR="00C777FA">
        <w:rPr>
          <w:rFonts w:ascii="Arial" w:hAnsi="Arial" w:cs="Arial"/>
          <w:sz w:val="22"/>
        </w:rPr>
        <w:t>e</w:t>
      </w:r>
      <w:r w:rsidR="00135A17">
        <w:rPr>
          <w:rFonts w:ascii="Arial" w:hAnsi="Arial" w:cs="Arial"/>
          <w:sz w:val="22"/>
        </w:rPr>
        <w:t xml:space="preserve"> mnie przykłady </w:t>
      </w:r>
      <w:r w:rsidR="00C777FA">
        <w:rPr>
          <w:rFonts w:ascii="Arial" w:hAnsi="Arial" w:cs="Arial"/>
          <w:sz w:val="22"/>
        </w:rPr>
        <w:t>„</w:t>
      </w:r>
      <w:r w:rsidR="00C777FA">
        <w:rPr>
          <w:rFonts w:ascii="Arial" w:hAnsi="Arial" w:cs="Arial"/>
          <w:sz w:val="22"/>
        </w:rPr>
        <w:fldChar w:fldCharType="begin"/>
      </w:r>
      <w:r w:rsidR="00C777FA">
        <w:rPr>
          <w:rFonts w:ascii="Arial" w:hAnsi="Arial" w:cs="Arial"/>
          <w:sz w:val="22"/>
        </w:rPr>
        <w:instrText xml:space="preserve"> LISTNUM </w:instrText>
      </w:r>
      <w:r w:rsidR="00C777FA">
        <w:rPr>
          <w:rFonts w:ascii="Arial" w:hAnsi="Arial" w:cs="Arial"/>
          <w:sz w:val="22"/>
        </w:rPr>
        <w:fldChar w:fldCharType="end">
          <w:numberingChange w:id="10" w:author="Wioletta Kozak" w:date="2021-03-19T20:39:00Z" w:original=""/>
        </w:fldChar>
      </w:r>
      <w:r w:rsidR="00C777FA">
        <w:rPr>
          <w:rFonts w:ascii="Arial" w:hAnsi="Arial" w:cs="Arial"/>
          <w:sz w:val="22"/>
        </w:rPr>
        <w:t>świętych mężów”</w:t>
      </w:r>
      <w:r w:rsidR="00135A17">
        <w:rPr>
          <w:rFonts w:ascii="Arial" w:hAnsi="Arial" w:cs="Arial"/>
          <w:sz w:val="22"/>
        </w:rPr>
        <w:t xml:space="preserve"> mogą być </w:t>
      </w:r>
      <w:r w:rsidR="00C777FA">
        <w:rPr>
          <w:rFonts w:ascii="Arial" w:hAnsi="Arial" w:cs="Arial"/>
          <w:sz w:val="22"/>
        </w:rPr>
        <w:t xml:space="preserve">więc </w:t>
      </w:r>
      <w:r w:rsidR="00135A17">
        <w:rPr>
          <w:rFonts w:ascii="Arial" w:hAnsi="Arial" w:cs="Arial"/>
          <w:sz w:val="22"/>
        </w:rPr>
        <w:t xml:space="preserve">wyjaśnione w </w:t>
      </w:r>
      <w:r w:rsidR="00C777FA">
        <w:rPr>
          <w:rFonts w:ascii="Arial" w:hAnsi="Arial" w:cs="Arial"/>
          <w:sz w:val="22"/>
        </w:rPr>
        <w:t xml:space="preserve">ramach podzielanego przeze mnie stanowiska Arystotelesa. </w:t>
      </w:r>
      <w:r w:rsidR="00135A17">
        <w:rPr>
          <w:rFonts w:ascii="Arial" w:hAnsi="Arial" w:cs="Arial"/>
          <w:sz w:val="22"/>
        </w:rPr>
        <w:t>Można też tego typu koncepcję życia wyjaśnić inaczej –</w:t>
      </w:r>
      <w:r w:rsidR="006055CB">
        <w:rPr>
          <w:rFonts w:ascii="Arial" w:hAnsi="Arial" w:cs="Arial"/>
          <w:sz w:val="22"/>
        </w:rPr>
        <w:t xml:space="preserve"> te</w:t>
      </w:r>
      <w:r w:rsidR="00135A17">
        <w:rPr>
          <w:rFonts w:ascii="Arial" w:hAnsi="Arial" w:cs="Arial"/>
          <w:sz w:val="22"/>
        </w:rPr>
        <w:t xml:space="preserve"> osoby mogą upatr</w:t>
      </w:r>
      <w:r w:rsidR="007D21B3">
        <w:rPr>
          <w:rFonts w:ascii="Arial" w:hAnsi="Arial" w:cs="Arial"/>
          <w:sz w:val="22"/>
        </w:rPr>
        <w:t>ywać istoty szczęścia w relacji</w:t>
      </w:r>
      <w:r w:rsidR="0030612B">
        <w:rPr>
          <w:rFonts w:ascii="Arial" w:hAnsi="Arial" w:cs="Arial"/>
          <w:sz w:val="22"/>
        </w:rPr>
        <w:br/>
      </w:r>
      <w:r w:rsidR="00135A17">
        <w:rPr>
          <w:rFonts w:ascii="Arial" w:hAnsi="Arial" w:cs="Arial"/>
          <w:sz w:val="22"/>
        </w:rPr>
        <w:t>z Bogiem, którą to relację niektórzy filozofowie uznawali za relację przyjacielską. Do takich myślicieli należeli filozofowie chrześcijańscy w osobach: św. Tomasza z Akwinu i K</w:t>
      </w:r>
      <w:r w:rsidR="0030612B">
        <w:rPr>
          <w:rFonts w:ascii="Arial" w:hAnsi="Arial" w:cs="Arial"/>
          <w:sz w:val="22"/>
        </w:rPr>
        <w:t>arola</w:t>
      </w:r>
      <w:r w:rsidR="00135A17">
        <w:rPr>
          <w:rFonts w:ascii="Arial" w:hAnsi="Arial" w:cs="Arial"/>
          <w:sz w:val="22"/>
        </w:rPr>
        <w:t xml:space="preserve"> Wojtyły. Obydwaj wymienieni myśliciele byli przeświadczeni o nieśmiertelności duszy ludzkiej i możliwości stanięcia twarzą w twarz ze Stwórcą, co zgodnie uznawali za ostateczny cel człowieka i wyraz pełni szczęścia. Przyjacielska relacja z Bogiem stanowiłaby „wczesną” i ”ziemską” postać szczęścia, jak</w:t>
      </w:r>
      <w:r w:rsidR="00562659">
        <w:rPr>
          <w:rFonts w:ascii="Arial" w:hAnsi="Arial" w:cs="Arial"/>
          <w:sz w:val="22"/>
        </w:rPr>
        <w:t>a</w:t>
      </w:r>
      <w:r w:rsidR="00135A17">
        <w:rPr>
          <w:rFonts w:ascii="Arial" w:hAnsi="Arial" w:cs="Arial"/>
          <w:sz w:val="22"/>
        </w:rPr>
        <w:t xml:space="preserve"> może być dane człowiekowi żyjącemu „tu i teraz”.</w:t>
      </w:r>
    </w:p>
    <w:p w14:paraId="2E0E2FA2" w14:textId="51B3F172" w:rsidR="00EA74B4" w:rsidRDefault="005C2080" w:rsidP="005C2080">
      <w:pPr>
        <w:spacing w:line="276" w:lineRule="auto"/>
        <w:rPr>
          <w:rFonts w:ascii="Arial" w:hAnsi="Arial" w:cs="Arial"/>
          <w:sz w:val="22"/>
        </w:rPr>
      </w:pPr>
      <w:r>
        <w:rPr>
          <w:rFonts w:ascii="Arial" w:hAnsi="Arial" w:cs="Arial"/>
          <w:sz w:val="22"/>
        </w:rPr>
        <w:t xml:space="preserve">  </w:t>
      </w:r>
      <w:r w:rsidR="00135A17">
        <w:rPr>
          <w:rFonts w:ascii="Arial" w:hAnsi="Arial" w:cs="Arial"/>
          <w:sz w:val="22"/>
        </w:rPr>
        <w:t xml:space="preserve">W swojej pracy przedstawiłem </w:t>
      </w:r>
      <w:r w:rsidR="006055CB">
        <w:rPr>
          <w:rFonts w:ascii="Arial" w:hAnsi="Arial" w:cs="Arial"/>
          <w:sz w:val="22"/>
        </w:rPr>
        <w:t>a</w:t>
      </w:r>
      <w:r w:rsidR="00135A17">
        <w:rPr>
          <w:rFonts w:ascii="Arial" w:hAnsi="Arial" w:cs="Arial"/>
          <w:sz w:val="22"/>
        </w:rPr>
        <w:t>rystotelesowskie rozumienie przyjaźni i ukazując związek przyjaźni z jego rozumieniem cnoty i szczęścia, wyjaśni</w:t>
      </w:r>
      <w:r w:rsidR="007D21B3">
        <w:rPr>
          <w:rFonts w:ascii="Arial" w:hAnsi="Arial" w:cs="Arial"/>
          <w:sz w:val="22"/>
        </w:rPr>
        <w:t>łem przytoczoną tezę, zgodnie z </w:t>
      </w:r>
      <w:r w:rsidR="00135A17">
        <w:rPr>
          <w:rFonts w:ascii="Arial" w:hAnsi="Arial" w:cs="Arial"/>
          <w:sz w:val="22"/>
        </w:rPr>
        <w:t>którą przyjaźń stanowi niezbędny składnik szczęścia</w:t>
      </w:r>
      <w:r w:rsidR="00562659">
        <w:rPr>
          <w:rFonts w:ascii="Arial" w:hAnsi="Arial" w:cs="Arial"/>
          <w:sz w:val="22"/>
        </w:rPr>
        <w:t xml:space="preserve">. </w:t>
      </w:r>
      <w:r w:rsidR="00135A17">
        <w:rPr>
          <w:rFonts w:ascii="Arial" w:hAnsi="Arial" w:cs="Arial"/>
          <w:sz w:val="22"/>
        </w:rPr>
        <w:t xml:space="preserve">W pełni zgadzam się z tą tezą, precyzując jednak, że chodzi tutaj o przyjaźń prawdziwą czy doskonałą, a więc </w:t>
      </w:r>
      <w:r w:rsidR="006055CB">
        <w:rPr>
          <w:rFonts w:ascii="Arial" w:hAnsi="Arial" w:cs="Arial"/>
          <w:sz w:val="22"/>
        </w:rPr>
        <w:t xml:space="preserve">o </w:t>
      </w:r>
      <w:r w:rsidR="00135A17">
        <w:rPr>
          <w:rFonts w:ascii="Arial" w:hAnsi="Arial" w:cs="Arial"/>
          <w:sz w:val="22"/>
        </w:rPr>
        <w:t xml:space="preserve">taką, </w:t>
      </w:r>
      <w:r w:rsidR="006055CB">
        <w:rPr>
          <w:rFonts w:ascii="Arial" w:hAnsi="Arial" w:cs="Arial"/>
          <w:sz w:val="22"/>
        </w:rPr>
        <w:t>jaka</w:t>
      </w:r>
      <w:r w:rsidR="00135A17">
        <w:rPr>
          <w:rFonts w:ascii="Arial" w:hAnsi="Arial" w:cs="Arial"/>
          <w:sz w:val="22"/>
        </w:rPr>
        <w:t xml:space="preserve"> zachodzi między ludźmi cnotliwymi. </w:t>
      </w:r>
    </w:p>
    <w:p w14:paraId="304C0EF3" w14:textId="6A0EF3A8" w:rsidR="00EA74B4" w:rsidRDefault="00EA74B4" w:rsidP="005C2080">
      <w:pPr>
        <w:spacing w:line="276" w:lineRule="auto"/>
        <w:rPr>
          <w:rFonts w:ascii="Arial" w:hAnsi="Arial" w:cs="Arial"/>
          <w:sz w:val="22"/>
        </w:rPr>
      </w:pPr>
      <w:bookmarkStart w:id="11" w:name="__DdeLink__4401_4217573644"/>
      <w:bookmarkEnd w:id="11"/>
    </w:p>
    <w:p w14:paraId="5AA66C4A" w14:textId="2B6AEA08" w:rsidR="005C2080" w:rsidRDefault="005C2080" w:rsidP="005C2080">
      <w:pPr>
        <w:spacing w:line="276" w:lineRule="auto"/>
        <w:rPr>
          <w:rFonts w:ascii="Arial" w:hAnsi="Arial" w:cs="Arial"/>
          <w:sz w:val="22"/>
        </w:rPr>
      </w:pPr>
      <w:r>
        <w:rPr>
          <w:rFonts w:ascii="Arial" w:hAnsi="Arial" w:cs="Arial"/>
          <w:sz w:val="22"/>
        </w:rPr>
        <w:t xml:space="preserve">  Komentarz</w:t>
      </w:r>
    </w:p>
    <w:p w14:paraId="1EF1CF55" w14:textId="77777777" w:rsidR="0047105C" w:rsidRDefault="0047105C" w:rsidP="005C2080">
      <w:pPr>
        <w:spacing w:line="276" w:lineRule="auto"/>
        <w:rPr>
          <w:rFonts w:ascii="Arial" w:hAnsi="Arial" w:cs="Arial"/>
          <w:sz w:val="22"/>
        </w:rPr>
      </w:pPr>
    </w:p>
    <w:p w14:paraId="57531B3A" w14:textId="3FA10681" w:rsidR="005C2080" w:rsidRPr="005C2080" w:rsidRDefault="005C2080" w:rsidP="005C2080">
      <w:pPr>
        <w:spacing w:line="276" w:lineRule="auto"/>
      </w:pPr>
      <w:r w:rsidRPr="005C2080">
        <w:rPr>
          <w:rFonts w:ascii="Arial" w:hAnsi="Arial" w:cs="Arial"/>
          <w:sz w:val="22"/>
          <w:szCs w:val="22"/>
        </w:rPr>
        <w:t xml:space="preserve">  1. Spełnienie formalnych warunków polecenia: 1 pkt </w:t>
      </w:r>
    </w:p>
    <w:p w14:paraId="2A486945" w14:textId="77777777" w:rsidR="005C2080" w:rsidRDefault="005C2080" w:rsidP="005C2080">
      <w:pPr>
        <w:spacing w:line="276" w:lineRule="auto"/>
        <w:rPr>
          <w:rFonts w:ascii="Arial" w:hAnsi="Arial" w:cs="Arial"/>
          <w:sz w:val="22"/>
          <w:szCs w:val="22"/>
        </w:rPr>
      </w:pPr>
      <w:r>
        <w:rPr>
          <w:rFonts w:ascii="Arial" w:hAnsi="Arial" w:cs="Arial"/>
          <w:sz w:val="22"/>
          <w:szCs w:val="22"/>
        </w:rPr>
        <w:t xml:space="preserve">Wypracowanie w całości spełnia formalne warunki: </w:t>
      </w:r>
    </w:p>
    <w:p w14:paraId="36FB56CE" w14:textId="187A4707" w:rsidR="005C2080" w:rsidRDefault="005C2080" w:rsidP="005C2080">
      <w:pPr>
        <w:spacing w:line="276" w:lineRule="auto"/>
        <w:rPr>
          <w:rFonts w:ascii="Arial" w:hAnsi="Arial" w:cs="Arial"/>
          <w:sz w:val="22"/>
          <w:szCs w:val="22"/>
        </w:rPr>
      </w:pPr>
      <w:r>
        <w:rPr>
          <w:rFonts w:ascii="Arial" w:hAnsi="Arial" w:cs="Arial"/>
          <w:sz w:val="22"/>
          <w:szCs w:val="22"/>
        </w:rPr>
        <w:t xml:space="preserve">  – znajdują się w nim obydwa kluczowe elementy stanowiska zdającego: wyjaśnienie tematu wypracowania oraz teza, zgodnie z którą przyjaźń jest koniecznym składnikiem szczęścia; </w:t>
      </w:r>
    </w:p>
    <w:p w14:paraId="633DF566" w14:textId="5149D99D" w:rsidR="005C2080" w:rsidRPr="00C27A6F" w:rsidRDefault="005C2080" w:rsidP="005C2080">
      <w:pPr>
        <w:spacing w:line="276" w:lineRule="auto"/>
        <w:rPr>
          <w:rFonts w:ascii="Arial" w:hAnsi="Arial" w:cs="Arial"/>
          <w:sz w:val="22"/>
          <w:szCs w:val="22"/>
        </w:rPr>
      </w:pPr>
      <w:r>
        <w:rPr>
          <w:rFonts w:ascii="Arial" w:hAnsi="Arial" w:cs="Arial"/>
          <w:sz w:val="22"/>
          <w:szCs w:val="22"/>
        </w:rPr>
        <w:t xml:space="preserve">  – w wypracowaniu znajduje się odwołanie do poglądów filozofów (Arystoteles, św. Tomasz z Akwinu, Karol Wojtyła) oraz do klasycznego tekstu filozoficznego </w:t>
      </w:r>
      <w:r w:rsidRPr="00C27A6F">
        <w:rPr>
          <w:rFonts w:ascii="Arial" w:hAnsi="Arial" w:cs="Arial"/>
          <w:sz w:val="22"/>
          <w:szCs w:val="22"/>
        </w:rPr>
        <w:t>(</w:t>
      </w:r>
      <w:r w:rsidR="00C27A6F" w:rsidRPr="00C27A6F">
        <w:rPr>
          <w:rFonts w:ascii="Arial" w:hAnsi="Arial" w:cs="Arial"/>
          <w:sz w:val="22"/>
          <w:szCs w:val="22"/>
        </w:rPr>
        <w:t>„</w:t>
      </w:r>
      <w:r w:rsidRPr="00C27A6F">
        <w:rPr>
          <w:rFonts w:ascii="Arial" w:hAnsi="Arial" w:cs="Arial"/>
          <w:iCs/>
          <w:sz w:val="22"/>
          <w:szCs w:val="22"/>
        </w:rPr>
        <w:t xml:space="preserve">Etyka </w:t>
      </w:r>
      <w:proofErr w:type="spellStart"/>
      <w:r w:rsidRPr="00C27A6F">
        <w:rPr>
          <w:rFonts w:ascii="Arial" w:hAnsi="Arial" w:cs="Arial"/>
          <w:iCs/>
          <w:sz w:val="22"/>
          <w:szCs w:val="22"/>
        </w:rPr>
        <w:t>nikomachejska</w:t>
      </w:r>
      <w:proofErr w:type="spellEnd"/>
      <w:r w:rsidR="00C27A6F" w:rsidRPr="00C27A6F">
        <w:rPr>
          <w:rFonts w:ascii="Arial" w:hAnsi="Arial" w:cs="Arial"/>
          <w:iCs/>
          <w:sz w:val="22"/>
          <w:szCs w:val="22"/>
        </w:rPr>
        <w:t>”</w:t>
      </w:r>
      <w:r w:rsidRPr="00C27A6F">
        <w:rPr>
          <w:rFonts w:ascii="Arial" w:hAnsi="Arial" w:cs="Arial"/>
          <w:sz w:val="22"/>
          <w:szCs w:val="22"/>
        </w:rPr>
        <w:t>);</w:t>
      </w:r>
    </w:p>
    <w:p w14:paraId="5AFC3EB7" w14:textId="1ECD7DAF" w:rsidR="005C2080" w:rsidRDefault="005C2080" w:rsidP="005C2080">
      <w:pPr>
        <w:spacing w:line="276" w:lineRule="auto"/>
        <w:contextualSpacing/>
        <w:rPr>
          <w:rFonts w:ascii="Arial" w:hAnsi="Arial" w:cs="Arial"/>
          <w:sz w:val="22"/>
          <w:szCs w:val="22"/>
        </w:rPr>
      </w:pPr>
      <w:r>
        <w:rPr>
          <w:rFonts w:ascii="Arial" w:hAnsi="Arial" w:cs="Arial"/>
          <w:sz w:val="22"/>
          <w:szCs w:val="22"/>
        </w:rPr>
        <w:t xml:space="preserve">  – wypracowanie jest wypowiedzią argumentacyjną – zdający przeprowadza wywód na rzecz swojej tezy, przedstawiając argumentację na rzecz tej tezy oraz rozważając przywołane zarzuty.</w:t>
      </w:r>
    </w:p>
    <w:p w14:paraId="19FEEB91" w14:textId="77777777" w:rsidR="005C2080" w:rsidRDefault="005C2080" w:rsidP="005C2080">
      <w:pPr>
        <w:spacing w:line="276" w:lineRule="auto"/>
        <w:ind w:left="720"/>
        <w:contextualSpacing/>
      </w:pPr>
    </w:p>
    <w:p w14:paraId="639FE188" w14:textId="4C5B7572" w:rsidR="005C2080" w:rsidRPr="005C2080" w:rsidRDefault="005C2080" w:rsidP="005C2080">
      <w:pPr>
        <w:spacing w:line="276" w:lineRule="auto"/>
        <w:rPr>
          <w:rFonts w:ascii="Arial" w:hAnsi="Arial" w:cs="Arial"/>
          <w:sz w:val="22"/>
          <w:szCs w:val="22"/>
        </w:rPr>
      </w:pPr>
      <w:r w:rsidRPr="005C2080">
        <w:rPr>
          <w:rFonts w:ascii="Arial" w:hAnsi="Arial" w:cs="Arial"/>
          <w:sz w:val="22"/>
          <w:szCs w:val="22"/>
        </w:rPr>
        <w:t xml:space="preserve">  2. Kompetencje filozoficzne i kulturowe: 23 pkt</w:t>
      </w:r>
    </w:p>
    <w:p w14:paraId="06ABEDC2" w14:textId="6A51ACD6" w:rsidR="005C2080" w:rsidRPr="005C2080" w:rsidRDefault="005C2080" w:rsidP="005C2080">
      <w:pPr>
        <w:spacing w:line="276" w:lineRule="auto"/>
      </w:pPr>
      <w:r>
        <w:rPr>
          <w:rFonts w:ascii="Arial" w:hAnsi="Arial" w:cs="Arial"/>
          <w:sz w:val="22"/>
          <w:szCs w:val="22"/>
        </w:rPr>
        <w:t xml:space="preserve">  Zdający w</w:t>
      </w:r>
      <w:r>
        <w:rPr>
          <w:rFonts w:ascii="Arial" w:eastAsia="Calibri" w:hAnsi="Arial" w:cs="Arial"/>
          <w:color w:val="000000"/>
          <w:sz w:val="22"/>
          <w:szCs w:val="22"/>
          <w:lang w:eastAsia="en-US"/>
        </w:rPr>
        <w:t xml:space="preserve">yjaśnił zadowalająco temat wypracowania oraz jasno sformułował swoją tezę, zgodnie z którą przyjaźń doskonała stanowi konieczny warunek szczęścia i tym samym jest </w:t>
      </w:r>
      <w:r>
        <w:rPr>
          <w:rFonts w:ascii="Arial" w:eastAsia="Calibri" w:hAnsi="Arial" w:cs="Arial"/>
          <w:color w:val="000000"/>
          <w:sz w:val="22"/>
          <w:szCs w:val="22"/>
          <w:lang w:eastAsia="en-US"/>
        </w:rPr>
        <w:lastRenderedPageBreak/>
        <w:t>„czymś dla życia najkonieczniejszym”</w:t>
      </w:r>
      <w:r>
        <w:rPr>
          <w:rFonts w:ascii="Arial" w:eastAsia="Calibri" w:hAnsi="Arial" w:cs="Arial"/>
          <w:b/>
          <w:color w:val="000000"/>
          <w:sz w:val="22"/>
          <w:szCs w:val="22"/>
          <w:lang w:eastAsia="en-US"/>
        </w:rPr>
        <w:t>.</w:t>
      </w:r>
      <w:r>
        <w:t xml:space="preserve"> </w:t>
      </w:r>
      <w:r>
        <w:rPr>
          <w:rFonts w:ascii="Arial" w:eastAsia="Calibri" w:hAnsi="Arial" w:cs="Arial"/>
          <w:color w:val="000000"/>
          <w:sz w:val="22"/>
          <w:szCs w:val="22"/>
          <w:lang w:eastAsia="en-US"/>
        </w:rPr>
        <w:t>Zaprezentowaną tezę zdający uzasadnił przywołując na jej rzecz trzy funkcjonalne argumenty, wśród których co najmniej jeden można uznać za pogłębiony i mający postać poprawnego rozumowania o postaci: przesłanka 1. – celem życia człowieka jest szczęście; przesłanka 2. – przyjaźń jest cnotą lub czymś z cnotą związanym; przesłanka 3. – koniecznym warunkiem szczęścia jest praktykowanie cnót. Wniosek: Przyjaźń doskonała (relacja między ludźmi cnotliwymi) jest koniecznym warunkiem szczęścia. Przedstawione rozumowanie w powiązaniu z analizą pojęciową szczęścia i cnoty wystarczająco uprawdopodobniła przyjęty wniosek. Zdający przedstawia także dwa zarzuty i zadowalająco je oddala. W pracy nie występują błędy logiczno-językowe.</w:t>
      </w:r>
    </w:p>
    <w:p w14:paraId="0CCCEC85" w14:textId="35608F40" w:rsidR="005C2080" w:rsidRDefault="005C2080" w:rsidP="005C2080">
      <w:pPr>
        <w:spacing w:line="276" w:lineRule="auto"/>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W swojej pracy zdający przywołał w sposób funkcjonalny i rzetelny poglądy trzech filozofów (Arystotelesa, św. Tomasza z Akwinu i Karola Wojtyły), w tym myśl Arystotelesa przedstawił </w:t>
      </w:r>
      <w:r>
        <w:rPr>
          <w:rFonts w:ascii="Arial" w:eastAsia="Calibri" w:hAnsi="Arial" w:cs="Arial"/>
          <w:color w:val="000000"/>
          <w:sz w:val="22"/>
          <w:szCs w:val="22"/>
          <w:lang w:eastAsia="en-US"/>
        </w:rPr>
        <w:br/>
        <w:t>w sposób pogłębiony, odwołując się w sposób funkcjonalny i pogłębiony do klasycznego tekstu filozoficznego – do „</w:t>
      </w:r>
      <w:r w:rsidRPr="005C2080">
        <w:rPr>
          <w:rFonts w:ascii="Arial" w:eastAsia="Calibri" w:hAnsi="Arial" w:cs="Arial"/>
          <w:iCs/>
          <w:color w:val="000000"/>
          <w:sz w:val="22"/>
          <w:szCs w:val="22"/>
          <w:lang w:eastAsia="en-US"/>
        </w:rPr>
        <w:t xml:space="preserve">Etyki </w:t>
      </w:r>
      <w:proofErr w:type="spellStart"/>
      <w:r w:rsidRPr="005C2080">
        <w:rPr>
          <w:rFonts w:ascii="Arial" w:eastAsia="Calibri" w:hAnsi="Arial" w:cs="Arial"/>
          <w:iCs/>
          <w:color w:val="000000"/>
          <w:sz w:val="22"/>
          <w:szCs w:val="22"/>
          <w:lang w:eastAsia="en-US"/>
        </w:rPr>
        <w:t>nikomachejskiej</w:t>
      </w:r>
      <w:proofErr w:type="spellEnd"/>
      <w:r>
        <w:rPr>
          <w:rFonts w:ascii="Arial" w:eastAsia="Calibri" w:hAnsi="Arial" w:cs="Arial"/>
          <w:iCs/>
          <w:color w:val="000000"/>
          <w:sz w:val="22"/>
          <w:szCs w:val="22"/>
          <w:lang w:eastAsia="en-US"/>
        </w:rPr>
        <w:t>”</w:t>
      </w:r>
      <w:r w:rsidRPr="005C2080">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w funkcjonalny sposób przywołał także dwa konteksty pozafilozoficzne (odwołanie do piramidy potrzeb A. Maslowa oraz nawiązanie do filmu „</w:t>
      </w:r>
      <w:r w:rsidRPr="005C2080">
        <w:rPr>
          <w:rFonts w:ascii="Arial" w:eastAsia="Calibri" w:hAnsi="Arial" w:cs="Arial"/>
          <w:iCs/>
          <w:color w:val="000000"/>
          <w:sz w:val="22"/>
          <w:szCs w:val="22"/>
          <w:lang w:eastAsia="en-US"/>
        </w:rPr>
        <w:t>Nietykalni</w:t>
      </w:r>
      <w:r>
        <w:rPr>
          <w:rFonts w:ascii="Arial" w:eastAsia="Calibri" w:hAnsi="Arial" w:cs="Arial"/>
          <w:i/>
          <w:iCs/>
          <w:color w:val="000000"/>
          <w:sz w:val="22"/>
          <w:szCs w:val="22"/>
          <w:lang w:eastAsia="en-US"/>
        </w:rPr>
        <w:t>”</w:t>
      </w:r>
      <w:r>
        <w:rPr>
          <w:rFonts w:ascii="Arial" w:eastAsia="Calibri" w:hAnsi="Arial" w:cs="Arial"/>
          <w:color w:val="000000"/>
          <w:sz w:val="22"/>
          <w:szCs w:val="22"/>
          <w:lang w:eastAsia="en-US"/>
        </w:rPr>
        <w:t>).</w:t>
      </w:r>
    </w:p>
    <w:p w14:paraId="282A5182" w14:textId="77777777" w:rsidR="005C2080" w:rsidRPr="00204452" w:rsidRDefault="005C2080" w:rsidP="005C2080">
      <w:pPr>
        <w:spacing w:line="276" w:lineRule="auto"/>
        <w:rPr>
          <w:rFonts w:ascii="Arial" w:hAnsi="Arial" w:cs="Arial"/>
          <w:sz w:val="16"/>
        </w:rPr>
      </w:pPr>
    </w:p>
    <w:p w14:paraId="2C9A50E8" w14:textId="54645554" w:rsidR="005C2080" w:rsidRPr="005C2080" w:rsidRDefault="005C2080" w:rsidP="005C2080">
      <w:pPr>
        <w:spacing w:line="276" w:lineRule="auto"/>
        <w:rPr>
          <w:rFonts w:ascii="Arial" w:hAnsi="Arial" w:cs="Arial"/>
          <w:sz w:val="22"/>
          <w:szCs w:val="22"/>
        </w:rPr>
      </w:pPr>
      <w:r w:rsidRPr="005C2080">
        <w:rPr>
          <w:rFonts w:ascii="Arial" w:hAnsi="Arial" w:cs="Arial"/>
          <w:sz w:val="22"/>
          <w:szCs w:val="22"/>
        </w:rPr>
        <w:t xml:space="preserve">  3. Kompozycja i spójność wypowiedzi: 4 pkt</w:t>
      </w:r>
    </w:p>
    <w:p w14:paraId="371E9CAA" w14:textId="77777777" w:rsidR="005C2080" w:rsidRDefault="005C2080" w:rsidP="005C2080">
      <w:pPr>
        <w:spacing w:line="276" w:lineRule="auto"/>
      </w:pPr>
      <w:r>
        <w:rPr>
          <w:rFonts w:ascii="Arial" w:hAnsi="Arial" w:cs="Arial"/>
          <w:sz w:val="22"/>
          <w:szCs w:val="22"/>
        </w:rPr>
        <w:t xml:space="preserve">Wypracowanie </w:t>
      </w:r>
      <w:r>
        <w:rPr>
          <w:rFonts w:ascii="Arial" w:hAnsi="Arial" w:cs="Arial"/>
          <w:color w:val="000000"/>
          <w:sz w:val="22"/>
          <w:szCs w:val="22"/>
        </w:rPr>
        <w:t>zawiera poprawnie napisane wstęp, rozwinięcie i zakończenie; wywód zdającego jest spójny.</w:t>
      </w:r>
    </w:p>
    <w:p w14:paraId="2C6CEB11" w14:textId="77777777" w:rsidR="005C2080" w:rsidRPr="00204452" w:rsidRDefault="005C2080" w:rsidP="005C2080">
      <w:pPr>
        <w:spacing w:line="276" w:lineRule="auto"/>
        <w:rPr>
          <w:rFonts w:ascii="Arial" w:hAnsi="Arial" w:cs="Arial"/>
          <w:color w:val="000000"/>
          <w:sz w:val="18"/>
          <w:szCs w:val="22"/>
        </w:rPr>
      </w:pPr>
    </w:p>
    <w:p w14:paraId="6982C5B0" w14:textId="7A85A178" w:rsidR="005C2080" w:rsidRPr="005C2080" w:rsidRDefault="005C2080" w:rsidP="005C2080">
      <w:pPr>
        <w:spacing w:line="276" w:lineRule="auto"/>
        <w:rPr>
          <w:rFonts w:ascii="Arial" w:hAnsi="Arial" w:cs="Arial"/>
          <w:sz w:val="22"/>
          <w:szCs w:val="22"/>
        </w:rPr>
      </w:pPr>
      <w:r>
        <w:rPr>
          <w:rFonts w:ascii="Arial" w:hAnsi="Arial" w:cs="Arial"/>
          <w:sz w:val="22"/>
          <w:szCs w:val="22"/>
        </w:rPr>
        <w:t xml:space="preserve">  </w:t>
      </w:r>
      <w:r w:rsidRPr="005C2080">
        <w:rPr>
          <w:rFonts w:ascii="Arial" w:hAnsi="Arial" w:cs="Arial"/>
          <w:sz w:val="22"/>
          <w:szCs w:val="22"/>
        </w:rPr>
        <w:t>4. Język wypowiedzi: 2 pkt</w:t>
      </w:r>
    </w:p>
    <w:p w14:paraId="08238FDF" w14:textId="58E6DAF6" w:rsidR="005C2080" w:rsidRDefault="005C2080" w:rsidP="005C2080">
      <w:pPr>
        <w:spacing w:line="276" w:lineRule="auto"/>
        <w:rPr>
          <w:rFonts w:ascii="Arial" w:hAnsi="Arial" w:cs="Arial"/>
          <w:sz w:val="22"/>
        </w:rPr>
      </w:pPr>
      <w:r>
        <w:rPr>
          <w:rFonts w:ascii="Arial" w:hAnsi="Arial" w:cs="Arial"/>
          <w:sz w:val="22"/>
          <w:szCs w:val="22"/>
        </w:rPr>
        <w:t xml:space="preserve">Wypracowanie napisane w </w:t>
      </w:r>
      <w:r w:rsidRPr="009E0BDC">
        <w:rPr>
          <w:rFonts w:ascii="Arial" w:hAnsi="Arial" w:cs="Arial"/>
          <w:sz w:val="22"/>
          <w:szCs w:val="22"/>
        </w:rPr>
        <w:t xml:space="preserve">sposób komunikatywny, pozbawione </w:t>
      </w:r>
      <w:r>
        <w:rPr>
          <w:rFonts w:ascii="Arial" w:hAnsi="Arial" w:cs="Arial"/>
          <w:sz w:val="22"/>
          <w:szCs w:val="22"/>
        </w:rPr>
        <w:t>błędów językowych.</w:t>
      </w:r>
    </w:p>
    <w:p w14:paraId="44563DF0" w14:textId="77777777" w:rsidR="00EA74B4" w:rsidRPr="00204452" w:rsidRDefault="00EA74B4" w:rsidP="000D4790">
      <w:pPr>
        <w:spacing w:line="276" w:lineRule="auto"/>
        <w:ind w:left="924" w:hanging="924"/>
        <w:rPr>
          <w:rFonts w:ascii="Arial" w:hAnsi="Arial" w:cs="Arial"/>
          <w:color w:val="000000"/>
          <w:sz w:val="16"/>
        </w:rPr>
      </w:pPr>
      <w:bookmarkStart w:id="12" w:name="__DdeLink__4401_42175736441"/>
      <w:bookmarkEnd w:id="12"/>
    </w:p>
    <w:p w14:paraId="4084088A" w14:textId="009A329F" w:rsidR="00EA74B4" w:rsidRPr="00D578C1" w:rsidRDefault="005C2080" w:rsidP="000D4790">
      <w:pPr>
        <w:spacing w:line="276" w:lineRule="auto"/>
        <w:rPr>
          <w:rFonts w:ascii="Arial" w:hAnsi="Arial" w:cs="Arial"/>
          <w:color w:val="000000"/>
          <w:sz w:val="22"/>
          <w:szCs w:val="22"/>
        </w:rPr>
      </w:pPr>
      <w:r>
        <w:rPr>
          <w:rFonts w:ascii="Arial" w:hAnsi="Arial" w:cs="Arial"/>
          <w:color w:val="000000"/>
          <w:sz w:val="22"/>
          <w:szCs w:val="22"/>
        </w:rPr>
        <w:t xml:space="preserve">  </w:t>
      </w:r>
      <w:r w:rsidR="00135A17" w:rsidRPr="00D578C1">
        <w:rPr>
          <w:rFonts w:ascii="Arial" w:hAnsi="Arial" w:cs="Arial"/>
          <w:color w:val="000000"/>
          <w:sz w:val="22"/>
          <w:szCs w:val="22"/>
        </w:rPr>
        <w:t>Temat 2.</w:t>
      </w:r>
    </w:p>
    <w:p w14:paraId="37E91CCF" w14:textId="532DE7F2" w:rsidR="004711A7" w:rsidRDefault="005C2080" w:rsidP="000D4790">
      <w:pPr>
        <w:spacing w:line="276" w:lineRule="auto"/>
        <w:rPr>
          <w:rFonts w:ascii="Arial" w:hAnsi="Arial" w:cs="Arial"/>
          <w:color w:val="000000"/>
          <w:sz w:val="22"/>
          <w:szCs w:val="22"/>
        </w:rPr>
      </w:pPr>
      <w:r>
        <w:rPr>
          <w:rFonts w:ascii="Arial" w:hAnsi="Arial" w:cs="Arial"/>
          <w:color w:val="000000"/>
          <w:sz w:val="22"/>
          <w:szCs w:val="22"/>
        </w:rPr>
        <w:t xml:space="preserve">  </w:t>
      </w:r>
      <w:r w:rsidR="00135A17" w:rsidRPr="00D578C1">
        <w:rPr>
          <w:rFonts w:ascii="Arial" w:hAnsi="Arial" w:cs="Arial"/>
          <w:color w:val="000000"/>
          <w:sz w:val="22"/>
          <w:szCs w:val="22"/>
        </w:rPr>
        <w:t xml:space="preserve">Według Johna </w:t>
      </w:r>
      <w:proofErr w:type="spellStart"/>
      <w:r w:rsidR="00135A17" w:rsidRPr="00D578C1">
        <w:rPr>
          <w:rFonts w:ascii="Arial" w:hAnsi="Arial" w:cs="Arial"/>
          <w:color w:val="000000"/>
          <w:sz w:val="22"/>
          <w:szCs w:val="22"/>
        </w:rPr>
        <w:t>Locke’a</w:t>
      </w:r>
      <w:proofErr w:type="spellEnd"/>
      <w:r w:rsidR="00135A17" w:rsidRPr="00D578C1">
        <w:rPr>
          <w:rFonts w:ascii="Arial" w:hAnsi="Arial" w:cs="Arial"/>
          <w:color w:val="000000"/>
          <w:sz w:val="22"/>
          <w:szCs w:val="22"/>
        </w:rPr>
        <w:t xml:space="preserve"> </w:t>
      </w:r>
      <w:r>
        <w:rPr>
          <w:rFonts w:ascii="Arial" w:hAnsi="Arial" w:cs="Arial"/>
          <w:color w:val="000000"/>
          <w:sz w:val="22"/>
          <w:szCs w:val="22"/>
        </w:rPr>
        <w:t>„</w:t>
      </w:r>
      <w:r w:rsidR="00135A17" w:rsidRPr="005C2080">
        <w:rPr>
          <w:rFonts w:ascii="Arial" w:hAnsi="Arial" w:cs="Arial"/>
          <w:iCs/>
          <w:sz w:val="22"/>
          <w:szCs w:val="22"/>
        </w:rPr>
        <w:t>umysł jest, jak się to mówi, czystą kartą, nie zapisaną żadnymi znakami</w:t>
      </w:r>
      <w:r>
        <w:rPr>
          <w:rFonts w:ascii="Arial" w:hAnsi="Arial" w:cs="Arial"/>
          <w:i/>
          <w:iCs/>
          <w:sz w:val="22"/>
          <w:szCs w:val="22"/>
        </w:rPr>
        <w:t>”</w:t>
      </w:r>
      <w:r w:rsidR="00135A17" w:rsidRPr="00D578C1">
        <w:rPr>
          <w:rFonts w:ascii="Arial" w:hAnsi="Arial" w:cs="Arial"/>
          <w:sz w:val="22"/>
          <w:szCs w:val="22"/>
        </w:rPr>
        <w:t xml:space="preserve">. </w:t>
      </w:r>
      <w:r w:rsidR="00135A17" w:rsidRPr="00D578C1">
        <w:rPr>
          <w:rFonts w:ascii="Arial" w:hAnsi="Arial" w:cs="Arial"/>
          <w:color w:val="000000"/>
          <w:sz w:val="22"/>
          <w:szCs w:val="22"/>
        </w:rPr>
        <w:t>Wyjaśnij wyrażone w powyższym cytacie stanowis</w:t>
      </w:r>
      <w:r>
        <w:rPr>
          <w:rFonts w:ascii="Arial" w:hAnsi="Arial" w:cs="Arial"/>
          <w:color w:val="000000"/>
          <w:sz w:val="22"/>
          <w:szCs w:val="22"/>
        </w:rPr>
        <w:t xml:space="preserve">ko epistemologiczne </w:t>
      </w:r>
      <w:proofErr w:type="spellStart"/>
      <w:r>
        <w:rPr>
          <w:rFonts w:ascii="Arial" w:hAnsi="Arial" w:cs="Arial"/>
          <w:color w:val="000000"/>
          <w:sz w:val="22"/>
          <w:szCs w:val="22"/>
        </w:rPr>
        <w:t>Locke’a</w:t>
      </w:r>
      <w:proofErr w:type="spellEnd"/>
      <w:r>
        <w:rPr>
          <w:rFonts w:ascii="Arial" w:hAnsi="Arial" w:cs="Arial"/>
          <w:color w:val="000000"/>
          <w:sz w:val="22"/>
          <w:szCs w:val="22"/>
        </w:rPr>
        <w:t xml:space="preserve"> i </w:t>
      </w:r>
      <w:r w:rsidR="00135A17" w:rsidRPr="00D578C1">
        <w:rPr>
          <w:rFonts w:ascii="Arial" w:hAnsi="Arial" w:cs="Arial"/>
          <w:color w:val="000000"/>
          <w:sz w:val="22"/>
          <w:szCs w:val="22"/>
        </w:rPr>
        <w:t xml:space="preserve">porównaj je z przeciwstawnym poglądem wybranego przez Ciebie filozofa nowożytnego. Zajmij własne stanowisko w omawianym sporze i </w:t>
      </w:r>
      <w:r w:rsidR="002054AC" w:rsidRPr="00D578C1">
        <w:rPr>
          <w:rFonts w:ascii="Arial" w:hAnsi="Arial" w:cs="Arial"/>
          <w:color w:val="000000"/>
          <w:sz w:val="22"/>
          <w:szCs w:val="22"/>
        </w:rPr>
        <w:t xml:space="preserve">je </w:t>
      </w:r>
      <w:r w:rsidR="00135A17" w:rsidRPr="00D578C1">
        <w:rPr>
          <w:rFonts w:ascii="Arial" w:hAnsi="Arial" w:cs="Arial"/>
          <w:color w:val="000000"/>
          <w:sz w:val="22"/>
          <w:szCs w:val="22"/>
        </w:rPr>
        <w:t xml:space="preserve">uzasadnij odwołując się do poglądów wybranych filozofów. </w:t>
      </w:r>
    </w:p>
    <w:p w14:paraId="232801C9" w14:textId="77777777" w:rsidR="005C2080" w:rsidRPr="00204452" w:rsidRDefault="005C2080" w:rsidP="000D4790">
      <w:pPr>
        <w:spacing w:line="276" w:lineRule="auto"/>
        <w:rPr>
          <w:rFonts w:ascii="Arial" w:hAnsi="Arial" w:cs="Arial"/>
          <w:sz w:val="18"/>
        </w:rPr>
      </w:pPr>
    </w:p>
    <w:p w14:paraId="2193229D" w14:textId="69A5F696" w:rsidR="00947FA9" w:rsidRPr="005C2080" w:rsidRDefault="005C2080" w:rsidP="000D4790">
      <w:pPr>
        <w:spacing w:line="276" w:lineRule="auto"/>
        <w:rPr>
          <w:rFonts w:ascii="Arial" w:hAnsi="Arial" w:cs="Arial"/>
          <w:color w:val="000000"/>
          <w:sz w:val="24"/>
        </w:rPr>
      </w:pPr>
      <w:r>
        <w:rPr>
          <w:rFonts w:ascii="Arial" w:hAnsi="Arial" w:cs="Arial"/>
          <w:sz w:val="22"/>
        </w:rPr>
        <w:t xml:space="preserve">  </w:t>
      </w:r>
      <w:r w:rsidR="0047105C">
        <w:rPr>
          <w:rFonts w:ascii="Arial" w:hAnsi="Arial" w:cs="Arial"/>
          <w:sz w:val="22"/>
        </w:rPr>
        <w:t>Przykładowe ocenione rozwiązanie</w:t>
      </w:r>
    </w:p>
    <w:p w14:paraId="1AB89BF2" w14:textId="77777777" w:rsidR="00EA74B4" w:rsidRPr="00204452" w:rsidRDefault="00EA74B4" w:rsidP="000D4790">
      <w:pPr>
        <w:spacing w:line="276" w:lineRule="auto"/>
        <w:rPr>
          <w:rFonts w:ascii="Arial" w:hAnsi="Arial" w:cs="Arial"/>
          <w:color w:val="000000"/>
          <w:sz w:val="18"/>
        </w:rPr>
      </w:pPr>
    </w:p>
    <w:p w14:paraId="3743512E" w14:textId="3D9105EA" w:rsidR="00EA74B4" w:rsidRDefault="005C2080" w:rsidP="005C2080">
      <w:pPr>
        <w:spacing w:line="276" w:lineRule="auto"/>
      </w:pPr>
      <w:r>
        <w:rPr>
          <w:rFonts w:ascii="Arial" w:hAnsi="Arial" w:cs="Arial"/>
          <w:color w:val="000000"/>
          <w:sz w:val="22"/>
        </w:rPr>
        <w:t xml:space="preserve">  </w:t>
      </w:r>
      <w:r w:rsidR="00135A17">
        <w:rPr>
          <w:rFonts w:ascii="Arial" w:hAnsi="Arial" w:cs="Arial"/>
          <w:color w:val="000000"/>
          <w:sz w:val="22"/>
        </w:rPr>
        <w:t xml:space="preserve">John </w:t>
      </w:r>
      <w:proofErr w:type="spellStart"/>
      <w:r w:rsidR="00135A17">
        <w:rPr>
          <w:rFonts w:ascii="Arial" w:hAnsi="Arial" w:cs="Arial"/>
          <w:color w:val="000000"/>
          <w:sz w:val="22"/>
        </w:rPr>
        <w:t>Locke</w:t>
      </w:r>
      <w:proofErr w:type="spellEnd"/>
      <w:r w:rsidR="00135A17">
        <w:rPr>
          <w:rFonts w:ascii="Arial" w:hAnsi="Arial" w:cs="Arial"/>
          <w:color w:val="000000"/>
          <w:sz w:val="22"/>
        </w:rPr>
        <w:t xml:space="preserve"> był przedstawicielem brytyjskiego empiryzmu, czyli grupy nowożytnych filozofów brytyjskich, którzy podkreślali, że w naszym poznaniu  pierwszeństwo należy do doświadczenia zmysłowego. Swoje poglądy na ten temat wyraził w dziele z zakresu epistemologii zatytułowanym </w:t>
      </w:r>
      <w:r w:rsidR="007D21B3">
        <w:rPr>
          <w:rFonts w:ascii="Arial" w:hAnsi="Arial" w:cs="Arial"/>
          <w:color w:val="000000"/>
          <w:sz w:val="22"/>
        </w:rPr>
        <w:t>„</w:t>
      </w:r>
      <w:r w:rsidR="00135A17" w:rsidRPr="007D21B3">
        <w:rPr>
          <w:rFonts w:ascii="Arial" w:hAnsi="Arial" w:cs="Arial"/>
          <w:iCs/>
          <w:color w:val="000000"/>
          <w:sz w:val="22"/>
        </w:rPr>
        <w:t>Rozważania dotyczące rozumu ludzkiego</w:t>
      </w:r>
      <w:r w:rsidR="007D21B3">
        <w:rPr>
          <w:rFonts w:ascii="Arial" w:hAnsi="Arial" w:cs="Arial"/>
          <w:iCs/>
          <w:color w:val="000000"/>
          <w:sz w:val="22"/>
        </w:rPr>
        <w:t>”</w:t>
      </w:r>
      <w:r w:rsidR="00135A17">
        <w:rPr>
          <w:rFonts w:ascii="Arial" w:hAnsi="Arial" w:cs="Arial"/>
          <w:color w:val="000000"/>
          <w:sz w:val="22"/>
        </w:rPr>
        <w:t xml:space="preserve">. W </w:t>
      </w:r>
      <w:r w:rsidR="002054AC">
        <w:rPr>
          <w:rFonts w:ascii="Arial" w:hAnsi="Arial" w:cs="Arial"/>
          <w:color w:val="000000"/>
          <w:sz w:val="22"/>
        </w:rPr>
        <w:t xml:space="preserve">tym </w:t>
      </w:r>
      <w:r w:rsidR="00135A17">
        <w:rPr>
          <w:rFonts w:ascii="Arial" w:hAnsi="Arial" w:cs="Arial"/>
          <w:color w:val="000000"/>
          <w:sz w:val="22"/>
        </w:rPr>
        <w:t xml:space="preserve">dziele </w:t>
      </w:r>
      <w:proofErr w:type="spellStart"/>
      <w:r w:rsidR="00135A17">
        <w:rPr>
          <w:rFonts w:ascii="Arial" w:hAnsi="Arial" w:cs="Arial"/>
          <w:color w:val="000000"/>
          <w:sz w:val="22"/>
        </w:rPr>
        <w:t>Locke</w:t>
      </w:r>
      <w:proofErr w:type="spellEnd"/>
      <w:r w:rsidR="00135A17">
        <w:rPr>
          <w:rFonts w:ascii="Arial" w:hAnsi="Arial" w:cs="Arial"/>
          <w:color w:val="000000"/>
          <w:sz w:val="22"/>
        </w:rPr>
        <w:t xml:space="preserve"> stwierdził, że „</w:t>
      </w:r>
      <w:r w:rsidR="00135A17">
        <w:rPr>
          <w:rFonts w:ascii="Arial" w:hAnsi="Arial" w:cs="Arial"/>
          <w:sz w:val="22"/>
        </w:rPr>
        <w:t xml:space="preserve">umysł jest, jak się to mówi, czystą kartą, nie zapisaną żadnymi znakami”. W niniejszym wypracowaniu spróbuję wyjaśnić ten cytat oraz porównać go z poglądem przeciwnym, który głosił Kartezjusz. Następnie postaram się wykazać, że w sporze między tymi dwoma słynnymi filozofami rację miał </w:t>
      </w:r>
      <w:proofErr w:type="spellStart"/>
      <w:r w:rsidR="00135A17">
        <w:rPr>
          <w:rFonts w:ascii="Arial" w:hAnsi="Arial" w:cs="Arial"/>
          <w:sz w:val="22"/>
        </w:rPr>
        <w:t>Locke</w:t>
      </w:r>
      <w:proofErr w:type="spellEnd"/>
      <w:r w:rsidR="00135A17">
        <w:rPr>
          <w:rFonts w:ascii="Arial" w:hAnsi="Arial" w:cs="Arial"/>
          <w:sz w:val="22"/>
        </w:rPr>
        <w:t xml:space="preserve">. </w:t>
      </w:r>
    </w:p>
    <w:p w14:paraId="2C8E2961" w14:textId="4C128FBD" w:rsidR="00EA74B4" w:rsidRDefault="005C2080" w:rsidP="005C2080">
      <w:pPr>
        <w:spacing w:line="276" w:lineRule="auto"/>
        <w:rPr>
          <w:rFonts w:ascii="Arial" w:hAnsi="Arial" w:cs="Arial"/>
          <w:sz w:val="22"/>
        </w:rPr>
      </w:pPr>
      <w:r>
        <w:rPr>
          <w:rFonts w:ascii="Arial" w:hAnsi="Arial" w:cs="Arial"/>
          <w:sz w:val="22"/>
        </w:rPr>
        <w:t xml:space="preserve">  </w:t>
      </w:r>
      <w:r w:rsidR="00135A17">
        <w:rPr>
          <w:rFonts w:ascii="Arial" w:hAnsi="Arial" w:cs="Arial"/>
          <w:sz w:val="22"/>
        </w:rPr>
        <w:t xml:space="preserve">W podanym cytacie </w:t>
      </w:r>
      <w:proofErr w:type="spellStart"/>
      <w:r w:rsidR="00135A17">
        <w:rPr>
          <w:rFonts w:ascii="Arial" w:hAnsi="Arial" w:cs="Arial"/>
          <w:sz w:val="22"/>
        </w:rPr>
        <w:t>Locke</w:t>
      </w:r>
      <w:proofErr w:type="spellEnd"/>
      <w:r w:rsidR="00135A17">
        <w:rPr>
          <w:rFonts w:ascii="Arial" w:hAnsi="Arial" w:cs="Arial"/>
          <w:sz w:val="22"/>
        </w:rPr>
        <w:t xml:space="preserve"> porównuje umysł człowieka, który się dopiero narodził, do czystej karty lub niezapisanej tablicy. Znaczy to, że rodzimy się bez żadnych idei. Aby nabyć idee, które są podstawą naszej wiedzy, potrzebne jest doświadczenie. Z kolei doświadczenie jest możliwe, ponieważ rzeczy w świecie w różny sposób oddziałują na nasze zmysły. To oddziaływanie przypomina pisanie kredą na tablicy lub długopisem na kartce papieru. Tak jak bez pisania kredą lub długopisem nie byłoby żadnych liter na tablicy lub na kartce, tak bez doświadczenia zmysłowego nie byłoby w naszym umyśle żadnych idei. </w:t>
      </w:r>
      <w:r w:rsidR="002054AC">
        <w:rPr>
          <w:rFonts w:ascii="Arial" w:hAnsi="Arial" w:cs="Arial"/>
          <w:sz w:val="22"/>
        </w:rPr>
        <w:t>P</w:t>
      </w:r>
      <w:r w:rsidR="00135A17">
        <w:rPr>
          <w:rFonts w:ascii="Arial" w:hAnsi="Arial" w:cs="Arial"/>
          <w:sz w:val="22"/>
        </w:rPr>
        <w:t>rzykład</w:t>
      </w:r>
      <w:r w:rsidR="002054AC">
        <w:rPr>
          <w:rFonts w:ascii="Arial" w:hAnsi="Arial" w:cs="Arial"/>
          <w:sz w:val="22"/>
        </w:rPr>
        <w:t>owo</w:t>
      </w:r>
      <w:r w:rsidR="00135A17">
        <w:rPr>
          <w:rFonts w:ascii="Arial" w:hAnsi="Arial" w:cs="Arial"/>
          <w:sz w:val="22"/>
        </w:rPr>
        <w:t xml:space="preserve">, mam ideę gorąca dzięki temu, że dotknąłem się kiedyś gorącej rzeczy, a więc jej </w:t>
      </w:r>
      <w:r w:rsidR="00135A17">
        <w:rPr>
          <w:rFonts w:ascii="Arial" w:hAnsi="Arial" w:cs="Arial"/>
          <w:sz w:val="22"/>
        </w:rPr>
        <w:lastRenderedPageBreak/>
        <w:t xml:space="preserve">doświadczyłem przez zmysł dotyku. Bez tego dotknięcia nigdy nie mógłbym wiedzieć, czym jest gorąco i nigdy bym nie mógł odróżniać gorąca od zimna. </w:t>
      </w:r>
    </w:p>
    <w:p w14:paraId="64D635A5" w14:textId="0C4478BA" w:rsidR="00EA74B4" w:rsidRDefault="005C2080" w:rsidP="005C2080">
      <w:pPr>
        <w:spacing w:line="276" w:lineRule="auto"/>
      </w:pPr>
      <w:r>
        <w:rPr>
          <w:rFonts w:ascii="Arial" w:hAnsi="Arial" w:cs="Arial"/>
          <w:sz w:val="22"/>
        </w:rPr>
        <w:t xml:space="preserve">  </w:t>
      </w:r>
      <w:r w:rsidR="00135A17">
        <w:rPr>
          <w:rFonts w:ascii="Arial" w:hAnsi="Arial" w:cs="Arial"/>
          <w:sz w:val="22"/>
        </w:rPr>
        <w:t xml:space="preserve">Pogląd </w:t>
      </w:r>
      <w:proofErr w:type="spellStart"/>
      <w:r w:rsidR="00135A17">
        <w:rPr>
          <w:rFonts w:ascii="Arial" w:hAnsi="Arial" w:cs="Arial"/>
          <w:sz w:val="22"/>
        </w:rPr>
        <w:t>Locke’a</w:t>
      </w:r>
      <w:proofErr w:type="spellEnd"/>
      <w:r w:rsidR="00135A17">
        <w:rPr>
          <w:rFonts w:ascii="Arial" w:hAnsi="Arial" w:cs="Arial"/>
          <w:sz w:val="22"/>
        </w:rPr>
        <w:t>, że w chwili narodzenia nasz umysł jest jak pusta karta, nie był jego oryginalnym pomysłem. Został on wprowadzony do filozofii znacznie wcześniej, jeszcze w starożytności. Porównania umysłu do czystej tablicy (</w:t>
      </w:r>
      <w:r w:rsidR="007D21B3">
        <w:rPr>
          <w:rFonts w:ascii="Arial" w:hAnsi="Arial" w:cs="Arial"/>
          <w:sz w:val="22"/>
        </w:rPr>
        <w:t>„</w:t>
      </w:r>
      <w:r w:rsidR="00135A17" w:rsidRPr="007D21B3">
        <w:rPr>
          <w:rFonts w:ascii="Arial" w:hAnsi="Arial" w:cs="Arial"/>
          <w:sz w:val="22"/>
        </w:rPr>
        <w:t>tabula rasa</w:t>
      </w:r>
      <w:r w:rsidR="007D21B3">
        <w:rPr>
          <w:rFonts w:ascii="Arial" w:hAnsi="Arial" w:cs="Arial"/>
          <w:sz w:val="22"/>
        </w:rPr>
        <w:t>”</w:t>
      </w:r>
      <w:r w:rsidR="00135A17">
        <w:rPr>
          <w:rFonts w:ascii="Arial" w:hAnsi="Arial" w:cs="Arial"/>
          <w:sz w:val="22"/>
        </w:rPr>
        <w:t xml:space="preserve">) po raz pierwszy użył Arystoteles. Porównanie to stanowi obrazowe wyjaśnienie stanowiska zwanego empiryzmem genetycznym. Według niego geneza (czyli początek) naszego poznania tkwi wyłącznie w doświadczeniu zmysłowym, a więc nie istnieją w naszym umyśle żadne idee, z którymi się rodzimy. Pogląd przeciwny nazywamy natywizmem. Natywiści głoszą, że istnieją idee lub pojęcia wrodzone. Pierwszym natywistą w dziejach filozofii był Platon. Mówił on, że w naszej duszy znajduje się wiedza, którą zdobyliśmy jeszcze przed urodzeniem (wejściem duszy w ciało), a teraz potrzebujemy ją tylko sobie przypomnieć. </w:t>
      </w:r>
    </w:p>
    <w:p w14:paraId="08D4D8C1" w14:textId="37E88EDC" w:rsidR="00EA74B4" w:rsidRDefault="005C2080" w:rsidP="005C2080">
      <w:pPr>
        <w:spacing w:line="276" w:lineRule="auto"/>
        <w:rPr>
          <w:rFonts w:ascii="Arial" w:hAnsi="Arial" w:cs="Arial"/>
          <w:sz w:val="22"/>
        </w:rPr>
      </w:pPr>
      <w:r>
        <w:rPr>
          <w:rFonts w:ascii="Arial" w:hAnsi="Arial" w:cs="Arial"/>
          <w:sz w:val="22"/>
        </w:rPr>
        <w:t xml:space="preserve">  </w:t>
      </w:r>
      <w:r w:rsidR="00135A17">
        <w:rPr>
          <w:rFonts w:ascii="Arial" w:hAnsi="Arial" w:cs="Arial"/>
          <w:sz w:val="22"/>
        </w:rPr>
        <w:t xml:space="preserve">W nowożytności koncepcję podobną do Platona głosił Kartezjusz. Różnica między Kartezjuszem a Platonem polegała jednak głównie na tym, że ten pierwszy twierdził, że posiadamy wiedzę wrodzoną nie dlatego, że osiągnęliśmy ją przed narodzeniem (przed wcieleniem duszy), lecz dlatego że z chwilą naszych narodzin wszczepił ją w nasze dusze lub umysły Bóg. Według Kartezjusza umysł nowo narodzonego człowieka nie jest czystą tablicą, lecz tablicą, na której są zapisane pewne idee. Wśród tych idei najważniejszą jest idea Boga, ale ważne są także idee matematyczne, zwłaszcza idee geometrii – idee te stanową podstawę wiedzy o świecie. Można powiedzieć, że poprzez te wrodzone lub wlane nam idee Bóg zadbał o to, by prawda o Nim i o świecie znajdowała się w nas. Dzięki temu nie jesteśmy w naszym poznaniu świata zdani na niejasne idee pochodzące z doświadczenia zmysłowego, które nie może zagwarantować nam pewności. A pewność mogą nam dać tylko idee jasne i wyraźne. Takimi są właśnie idee wrodzone. </w:t>
      </w:r>
    </w:p>
    <w:p w14:paraId="688C2779" w14:textId="65EEDC4B" w:rsidR="00EA74B4" w:rsidRDefault="005C2080" w:rsidP="005C2080">
      <w:pPr>
        <w:spacing w:line="276" w:lineRule="auto"/>
      </w:pPr>
      <w:r>
        <w:rPr>
          <w:rFonts w:ascii="Arial" w:hAnsi="Arial" w:cs="Arial"/>
          <w:sz w:val="22"/>
        </w:rPr>
        <w:t xml:space="preserve">  </w:t>
      </w:r>
      <w:r w:rsidR="00135A17">
        <w:rPr>
          <w:rFonts w:ascii="Arial" w:hAnsi="Arial" w:cs="Arial"/>
          <w:sz w:val="22"/>
        </w:rPr>
        <w:t xml:space="preserve">Główny argument przeciwko </w:t>
      </w:r>
      <w:r w:rsidR="002054AC">
        <w:rPr>
          <w:rFonts w:ascii="Arial" w:hAnsi="Arial" w:cs="Arial"/>
          <w:sz w:val="22"/>
        </w:rPr>
        <w:t>k</w:t>
      </w:r>
      <w:r w:rsidR="00135A17">
        <w:rPr>
          <w:rFonts w:ascii="Arial" w:hAnsi="Arial" w:cs="Arial"/>
          <w:sz w:val="22"/>
        </w:rPr>
        <w:t xml:space="preserve">artezjańskiej koncepcji idei wrodzonych sformułował już sam </w:t>
      </w:r>
      <w:proofErr w:type="spellStart"/>
      <w:r w:rsidR="00135A17">
        <w:rPr>
          <w:rFonts w:ascii="Arial" w:hAnsi="Arial" w:cs="Arial"/>
          <w:sz w:val="22"/>
        </w:rPr>
        <w:t>Locke</w:t>
      </w:r>
      <w:proofErr w:type="spellEnd"/>
      <w:r w:rsidR="00135A17">
        <w:rPr>
          <w:rFonts w:ascii="Arial" w:hAnsi="Arial" w:cs="Arial"/>
          <w:sz w:val="22"/>
        </w:rPr>
        <w:t xml:space="preserve"> we wspomnianym dziele. Zaproponował on, by przyjrzeć się małym dzieciom. Gdyby natywiści mieli rację, to obserwując małe dzieci, widzielibyśmy, że </w:t>
      </w:r>
      <w:r w:rsidR="002054AC">
        <w:rPr>
          <w:rFonts w:ascii="Arial" w:hAnsi="Arial" w:cs="Arial"/>
          <w:sz w:val="22"/>
        </w:rPr>
        <w:t>mają</w:t>
      </w:r>
      <w:r w:rsidR="00135A17">
        <w:rPr>
          <w:rFonts w:ascii="Arial" w:hAnsi="Arial" w:cs="Arial"/>
          <w:sz w:val="22"/>
        </w:rPr>
        <w:t xml:space="preserve"> one pewne idee, zanim otworzą oczy czy uruchomią inne zmysły lub zanim zaczną się uczyć. Tak jednak nie jest. W takim razie – stosując regułę </w:t>
      </w:r>
      <w:r w:rsidR="00204452">
        <w:rPr>
          <w:rFonts w:ascii="Arial" w:hAnsi="Arial" w:cs="Arial"/>
          <w:sz w:val="22"/>
        </w:rPr>
        <w:t>„</w:t>
      </w:r>
      <w:r w:rsidR="00135A17" w:rsidRPr="00204452">
        <w:rPr>
          <w:rFonts w:ascii="Arial" w:hAnsi="Arial" w:cs="Arial"/>
          <w:sz w:val="22"/>
        </w:rPr>
        <w:t xml:space="preserve">modus </w:t>
      </w:r>
      <w:proofErr w:type="spellStart"/>
      <w:r w:rsidR="00135A17" w:rsidRPr="00204452">
        <w:rPr>
          <w:rFonts w:ascii="Arial" w:hAnsi="Arial" w:cs="Arial"/>
          <w:sz w:val="22"/>
        </w:rPr>
        <w:t>tollens</w:t>
      </w:r>
      <w:proofErr w:type="spellEnd"/>
      <w:r w:rsidR="00204452">
        <w:rPr>
          <w:rFonts w:ascii="Arial" w:hAnsi="Arial" w:cs="Arial"/>
          <w:sz w:val="22"/>
        </w:rPr>
        <w:t>”</w:t>
      </w:r>
      <w:r w:rsidR="00135A17">
        <w:rPr>
          <w:rFonts w:ascii="Arial" w:hAnsi="Arial" w:cs="Arial"/>
          <w:sz w:val="22"/>
        </w:rPr>
        <w:t xml:space="preserve"> – możemy powiedzieć, że natywiści nie mają racji.</w:t>
      </w:r>
    </w:p>
    <w:p w14:paraId="63D3321C" w14:textId="3217534D" w:rsidR="00EA74B4" w:rsidRDefault="005C2080" w:rsidP="005C2080">
      <w:pPr>
        <w:spacing w:line="276" w:lineRule="auto"/>
        <w:rPr>
          <w:rFonts w:ascii="Arial" w:hAnsi="Arial" w:cs="Arial"/>
          <w:sz w:val="22"/>
        </w:rPr>
      </w:pPr>
      <w:r>
        <w:rPr>
          <w:rFonts w:ascii="Arial" w:hAnsi="Arial" w:cs="Arial"/>
          <w:sz w:val="22"/>
        </w:rPr>
        <w:t xml:space="preserve">  </w:t>
      </w:r>
      <w:r w:rsidR="00135A17">
        <w:rPr>
          <w:rFonts w:ascii="Arial" w:hAnsi="Arial" w:cs="Arial"/>
          <w:sz w:val="22"/>
        </w:rPr>
        <w:t xml:space="preserve">Ktoś mógłby powiedzieć, że uświadomienie sobie idei wrodzonych wymaga więcej czasu </w:t>
      </w:r>
      <w:r w:rsidR="0047105C">
        <w:rPr>
          <w:rFonts w:ascii="Arial" w:hAnsi="Arial" w:cs="Arial"/>
          <w:sz w:val="22"/>
        </w:rPr>
        <w:br/>
      </w:r>
      <w:r w:rsidR="00135A17">
        <w:rPr>
          <w:rFonts w:ascii="Arial" w:hAnsi="Arial" w:cs="Arial"/>
          <w:sz w:val="22"/>
        </w:rPr>
        <w:t>i nie dostrzegamy ich u małych dzieci dlatego, że nie osiągnęły one jeszcze odpowiedniej dojrzałości. Taka obrona natywizmu jest jednak tylko wykrętem. Znane są bowiem udokumentowane opowieści o tzw. dzikich dzieciach. Są to dzieci, które przez nieszczęśliwy zbieg okoliczności lub z powodu okrucieństwa opiekunów znalazły się we wczesnym dzieciństwie na dłużej w izolacji od świata (np. w cie</w:t>
      </w:r>
      <w:r w:rsidR="00204452">
        <w:rPr>
          <w:rFonts w:ascii="Arial" w:hAnsi="Arial" w:cs="Arial"/>
          <w:sz w:val="22"/>
        </w:rPr>
        <w:t xml:space="preserve">mnym zamkniętym pokoju) lub od </w:t>
      </w:r>
      <w:r w:rsidR="00135A17">
        <w:rPr>
          <w:rFonts w:ascii="Arial" w:hAnsi="Arial" w:cs="Arial"/>
          <w:sz w:val="22"/>
        </w:rPr>
        <w:t xml:space="preserve">ludzi (np. w lesie wśród zwierząt). </w:t>
      </w:r>
      <w:r w:rsidR="00EC79BA">
        <w:rPr>
          <w:rFonts w:ascii="Arial" w:hAnsi="Arial" w:cs="Arial"/>
          <w:sz w:val="22"/>
        </w:rPr>
        <w:t>Te d</w:t>
      </w:r>
      <w:r w:rsidR="00135A17">
        <w:rPr>
          <w:rFonts w:ascii="Arial" w:hAnsi="Arial" w:cs="Arial"/>
          <w:sz w:val="22"/>
        </w:rPr>
        <w:t xml:space="preserve">zieci miały bardzo mało doświadczeń, ale za to dużo czasu, by przypomnieć lub uświadomić sobie wiedzę wrodzoną. Gdyby więc natywiści mieli rację, dzieci te znałyby – jak chciałby Kartezjusz – przynajmniej geometrię. Okazało się jednak, że gdy odnaleziono te dzieci, przypominały one raczej osoby niepełnosprawne umysłowo, a zasób pojęć, którym dysponowały, był prawie zerowy. </w:t>
      </w:r>
    </w:p>
    <w:p w14:paraId="38363E41" w14:textId="50BB2B3E" w:rsidR="00EA74B4" w:rsidRDefault="005C2080" w:rsidP="005C2080">
      <w:pPr>
        <w:spacing w:line="276" w:lineRule="auto"/>
        <w:rPr>
          <w:rFonts w:ascii="Arial" w:hAnsi="Arial" w:cs="Arial"/>
          <w:sz w:val="22"/>
        </w:rPr>
      </w:pPr>
      <w:r>
        <w:rPr>
          <w:rFonts w:ascii="Arial" w:hAnsi="Arial" w:cs="Arial"/>
          <w:sz w:val="22"/>
        </w:rPr>
        <w:t xml:space="preserve">  </w:t>
      </w:r>
      <w:r w:rsidR="00135A17">
        <w:rPr>
          <w:rFonts w:ascii="Arial" w:hAnsi="Arial" w:cs="Arial"/>
          <w:sz w:val="22"/>
        </w:rPr>
        <w:t xml:space="preserve">Należy zaznaczyć, że nie wszystkie opowieści o dzikich dzieciach przedstawiają je w taki sposób. Słynna legenda o Romulusie i Remusie podkreśla, że ci bracia-herosi zostali znalezieni w koszyku i wykarmieni  przez wilczycę, znaną później ze sztuki jako </w:t>
      </w:r>
      <w:r w:rsidR="00204452">
        <w:rPr>
          <w:rFonts w:ascii="Arial" w:hAnsi="Arial" w:cs="Arial"/>
          <w:sz w:val="22"/>
        </w:rPr>
        <w:t>„</w:t>
      </w:r>
      <w:r w:rsidR="00135A17" w:rsidRPr="00204452">
        <w:rPr>
          <w:rFonts w:ascii="Arial" w:hAnsi="Arial" w:cs="Arial"/>
          <w:iCs/>
          <w:sz w:val="22"/>
        </w:rPr>
        <w:t>Wilczyca</w:t>
      </w:r>
      <w:r w:rsidR="00135A17" w:rsidRPr="00EC79BA">
        <w:rPr>
          <w:rFonts w:ascii="Arial" w:hAnsi="Arial" w:cs="Arial"/>
          <w:i/>
          <w:iCs/>
          <w:sz w:val="22"/>
        </w:rPr>
        <w:t xml:space="preserve"> </w:t>
      </w:r>
      <w:r w:rsidR="00135A17" w:rsidRPr="00204452">
        <w:rPr>
          <w:rFonts w:ascii="Arial" w:hAnsi="Arial" w:cs="Arial"/>
          <w:iCs/>
          <w:sz w:val="22"/>
        </w:rPr>
        <w:t>kapitolińska</w:t>
      </w:r>
      <w:r w:rsidR="00204452">
        <w:rPr>
          <w:rFonts w:ascii="Arial" w:hAnsi="Arial" w:cs="Arial"/>
          <w:iCs/>
          <w:sz w:val="22"/>
        </w:rPr>
        <w:t>”</w:t>
      </w:r>
      <w:r w:rsidR="00135A17" w:rsidRPr="00204452">
        <w:rPr>
          <w:rFonts w:ascii="Arial" w:hAnsi="Arial" w:cs="Arial"/>
          <w:sz w:val="22"/>
        </w:rPr>
        <w:t>.</w:t>
      </w:r>
      <w:r w:rsidR="00135A17">
        <w:rPr>
          <w:rFonts w:ascii="Arial" w:hAnsi="Arial" w:cs="Arial"/>
          <w:sz w:val="22"/>
        </w:rPr>
        <w:t xml:space="preserve"> Pamiętajmy jednak, że mamy tu do czynienia tylko z legendą, której celem było wzbudzenie respektu wobec siły założycieli Rzymu. Zresztą z legendy można wywnioskować, że ich wiedza nie była wrodzona, lecz pochodziła z osobistego doświadczenia i od ludzi, którzy później się nimi zaopiekowali. Jak widać, nie sposób obalić </w:t>
      </w:r>
      <w:r w:rsidR="00135A17">
        <w:rPr>
          <w:rFonts w:ascii="Arial" w:hAnsi="Arial" w:cs="Arial"/>
          <w:sz w:val="22"/>
        </w:rPr>
        <w:lastRenderedPageBreak/>
        <w:t xml:space="preserve">tezy Johna </w:t>
      </w:r>
      <w:proofErr w:type="spellStart"/>
      <w:r w:rsidR="00135A17">
        <w:rPr>
          <w:rFonts w:ascii="Arial" w:hAnsi="Arial" w:cs="Arial"/>
          <w:sz w:val="22"/>
        </w:rPr>
        <w:t>Locke’a</w:t>
      </w:r>
      <w:proofErr w:type="spellEnd"/>
      <w:r w:rsidR="00135A17">
        <w:rPr>
          <w:rFonts w:ascii="Arial" w:hAnsi="Arial" w:cs="Arial"/>
          <w:sz w:val="22"/>
        </w:rPr>
        <w:t>, że rodzimy się jako „czyste tablice”. Co więcej, przytoczone wyżej argumenty potwierdzają, że empiryzm genetyczny jest prawdziwy.</w:t>
      </w:r>
    </w:p>
    <w:p w14:paraId="13FF148A" w14:textId="77777777" w:rsidR="00EA74B4" w:rsidRDefault="00EA74B4" w:rsidP="000D4790">
      <w:pPr>
        <w:spacing w:line="276" w:lineRule="auto"/>
        <w:rPr>
          <w:rFonts w:ascii="Arial" w:hAnsi="Arial" w:cs="Arial"/>
          <w:sz w:val="22"/>
        </w:rPr>
      </w:pPr>
    </w:p>
    <w:p w14:paraId="461365B3" w14:textId="4E132D3C" w:rsidR="005C2080" w:rsidRDefault="005C2080" w:rsidP="005C2080">
      <w:pPr>
        <w:spacing w:line="276" w:lineRule="auto"/>
        <w:rPr>
          <w:rFonts w:ascii="Arial" w:hAnsi="Arial" w:cs="Arial"/>
          <w:sz w:val="22"/>
          <w:szCs w:val="22"/>
        </w:rPr>
      </w:pPr>
      <w:r>
        <w:rPr>
          <w:rFonts w:ascii="Arial" w:hAnsi="Arial" w:cs="Arial"/>
          <w:sz w:val="22"/>
          <w:szCs w:val="22"/>
        </w:rPr>
        <w:t xml:space="preserve">  Komentarz:</w:t>
      </w:r>
    </w:p>
    <w:p w14:paraId="288AAA28" w14:textId="77777777" w:rsidR="0047105C" w:rsidRPr="005C2080" w:rsidRDefault="0047105C" w:rsidP="005C2080">
      <w:pPr>
        <w:spacing w:line="276" w:lineRule="auto"/>
        <w:rPr>
          <w:rFonts w:ascii="Arial" w:hAnsi="Arial" w:cs="Arial"/>
          <w:sz w:val="22"/>
          <w:szCs w:val="22"/>
        </w:rPr>
      </w:pPr>
    </w:p>
    <w:p w14:paraId="6B0A81B9" w14:textId="2A8C272A" w:rsidR="005C2080" w:rsidRPr="005C2080" w:rsidRDefault="005C2080" w:rsidP="005C2080">
      <w:pPr>
        <w:spacing w:line="276" w:lineRule="auto"/>
      </w:pPr>
      <w:r w:rsidRPr="005C2080">
        <w:rPr>
          <w:rFonts w:ascii="Arial" w:hAnsi="Arial" w:cs="Arial"/>
          <w:sz w:val="22"/>
          <w:szCs w:val="22"/>
        </w:rPr>
        <w:t xml:space="preserve">  1. Spełnienie formalnych warunków polecenia: 1 pkt </w:t>
      </w:r>
    </w:p>
    <w:p w14:paraId="0D1F8554" w14:textId="5DC72F20" w:rsidR="005C2080" w:rsidRDefault="005C2080" w:rsidP="005C2080">
      <w:pPr>
        <w:spacing w:line="276" w:lineRule="auto"/>
        <w:rPr>
          <w:rFonts w:ascii="Arial" w:hAnsi="Arial" w:cs="Arial"/>
          <w:sz w:val="22"/>
          <w:szCs w:val="22"/>
        </w:rPr>
      </w:pPr>
      <w:r>
        <w:rPr>
          <w:rFonts w:ascii="Arial" w:hAnsi="Arial" w:cs="Arial"/>
          <w:sz w:val="22"/>
          <w:szCs w:val="22"/>
        </w:rPr>
        <w:t xml:space="preserve">  Wypracowanie w całości spełnia formalne warunki: </w:t>
      </w:r>
    </w:p>
    <w:p w14:paraId="0D4AA962" w14:textId="6D14D2AB" w:rsidR="005C2080" w:rsidRDefault="00587E3B" w:rsidP="00587E3B">
      <w:pPr>
        <w:spacing w:line="276" w:lineRule="auto"/>
        <w:contextualSpacing/>
        <w:rPr>
          <w:rFonts w:ascii="Arial" w:hAnsi="Arial" w:cs="Arial"/>
          <w:sz w:val="22"/>
          <w:szCs w:val="22"/>
        </w:rPr>
      </w:pPr>
      <w:r>
        <w:rPr>
          <w:rFonts w:ascii="Arial" w:hAnsi="Arial" w:cs="Arial"/>
          <w:sz w:val="22"/>
          <w:szCs w:val="22"/>
        </w:rPr>
        <w:t xml:space="preserve">  – </w:t>
      </w:r>
      <w:r w:rsidR="005C2080">
        <w:rPr>
          <w:rFonts w:ascii="Arial" w:hAnsi="Arial" w:cs="Arial"/>
          <w:sz w:val="22"/>
          <w:szCs w:val="22"/>
        </w:rPr>
        <w:t xml:space="preserve">znajduje się w nim stanowisko zdającego (akceptacja empiryzmu genetycznego i krytyka natywizmu) wraz z wyjaśnieniem tematu (a zwłaszcza  występujących w nim pojęć i cytatu); </w:t>
      </w:r>
    </w:p>
    <w:p w14:paraId="0450BB1E" w14:textId="0A246AD1" w:rsidR="005C2080" w:rsidRDefault="00587E3B" w:rsidP="00587E3B">
      <w:pPr>
        <w:spacing w:line="276" w:lineRule="auto"/>
        <w:contextualSpacing/>
        <w:rPr>
          <w:rFonts w:ascii="Arial" w:hAnsi="Arial" w:cs="Arial"/>
          <w:sz w:val="22"/>
          <w:szCs w:val="22"/>
        </w:rPr>
      </w:pPr>
      <w:r>
        <w:rPr>
          <w:rFonts w:ascii="Arial" w:hAnsi="Arial" w:cs="Arial"/>
          <w:sz w:val="22"/>
          <w:szCs w:val="22"/>
        </w:rPr>
        <w:t xml:space="preserve">  – </w:t>
      </w:r>
      <w:r w:rsidR="005C2080">
        <w:rPr>
          <w:rFonts w:ascii="Arial" w:hAnsi="Arial" w:cs="Arial"/>
          <w:sz w:val="22"/>
          <w:szCs w:val="22"/>
        </w:rPr>
        <w:t xml:space="preserve">zdający podaje argumenty na rzecz bronionej tezy oraz formułuje i obala kontrprzykład; </w:t>
      </w:r>
    </w:p>
    <w:p w14:paraId="28272F50" w14:textId="5A7B65D1" w:rsidR="005C2080" w:rsidRDefault="00587E3B" w:rsidP="00587E3B">
      <w:pPr>
        <w:spacing w:line="276" w:lineRule="auto"/>
        <w:contextualSpacing/>
      </w:pPr>
      <w:r>
        <w:rPr>
          <w:rFonts w:ascii="Arial" w:hAnsi="Arial" w:cs="Arial"/>
          <w:sz w:val="22"/>
          <w:szCs w:val="22"/>
        </w:rPr>
        <w:t xml:space="preserve">  – </w:t>
      </w:r>
      <w:r w:rsidR="005C2080">
        <w:rPr>
          <w:rFonts w:ascii="Arial" w:hAnsi="Arial" w:cs="Arial"/>
          <w:sz w:val="22"/>
          <w:szCs w:val="22"/>
        </w:rPr>
        <w:t>w wypracowaniu znajduje się odwołanie do poglądów filozofów (</w:t>
      </w:r>
      <w:proofErr w:type="spellStart"/>
      <w:r w:rsidR="005C2080">
        <w:rPr>
          <w:rFonts w:ascii="Arial" w:hAnsi="Arial" w:cs="Arial"/>
          <w:sz w:val="22"/>
          <w:szCs w:val="22"/>
        </w:rPr>
        <w:t>Locke</w:t>
      </w:r>
      <w:proofErr w:type="spellEnd"/>
      <w:r w:rsidR="005C2080">
        <w:rPr>
          <w:rFonts w:ascii="Arial" w:hAnsi="Arial" w:cs="Arial"/>
          <w:sz w:val="22"/>
          <w:szCs w:val="22"/>
        </w:rPr>
        <w:t>, Kartezjusz, Platon, Arystoteles) oraz do klasycznego tekstu filozoficznego (</w:t>
      </w:r>
      <w:r>
        <w:rPr>
          <w:rFonts w:ascii="Arial" w:hAnsi="Arial" w:cs="Arial"/>
          <w:sz w:val="22"/>
          <w:szCs w:val="22"/>
        </w:rPr>
        <w:t>„</w:t>
      </w:r>
      <w:r w:rsidR="005C2080" w:rsidRPr="00587E3B">
        <w:rPr>
          <w:rFonts w:ascii="Arial" w:eastAsia="Calibri" w:hAnsi="Arial" w:cs="Arial"/>
          <w:iCs/>
          <w:color w:val="000000"/>
          <w:sz w:val="22"/>
          <w:szCs w:val="22"/>
          <w:lang w:eastAsia="en-US"/>
        </w:rPr>
        <w:t>Rozważania dotyczące rozumu ludzkiego</w:t>
      </w:r>
      <w:r>
        <w:rPr>
          <w:rFonts w:ascii="Arial" w:eastAsia="Calibri" w:hAnsi="Arial" w:cs="Arial"/>
          <w:i/>
          <w:iCs/>
          <w:color w:val="000000"/>
          <w:sz w:val="22"/>
          <w:szCs w:val="22"/>
          <w:lang w:eastAsia="en-US"/>
        </w:rPr>
        <w:t>”</w:t>
      </w:r>
      <w:r w:rsidR="005C2080">
        <w:rPr>
          <w:rFonts w:ascii="Arial" w:hAnsi="Arial" w:cs="Arial"/>
          <w:sz w:val="22"/>
          <w:szCs w:val="22"/>
        </w:rPr>
        <w:t>).</w:t>
      </w:r>
    </w:p>
    <w:p w14:paraId="024ED97F" w14:textId="77777777" w:rsidR="005C2080" w:rsidRDefault="005C2080" w:rsidP="005C2080">
      <w:pPr>
        <w:spacing w:line="276" w:lineRule="auto"/>
        <w:ind w:left="720"/>
        <w:contextualSpacing/>
      </w:pPr>
    </w:p>
    <w:p w14:paraId="25FA90EA" w14:textId="4AFDE98A" w:rsidR="005C2080" w:rsidRPr="00587E3B" w:rsidRDefault="00587E3B" w:rsidP="005C2080">
      <w:pPr>
        <w:spacing w:line="276" w:lineRule="auto"/>
        <w:rPr>
          <w:rFonts w:ascii="Arial" w:hAnsi="Arial" w:cs="Arial"/>
          <w:sz w:val="22"/>
          <w:szCs w:val="22"/>
        </w:rPr>
      </w:pPr>
      <w:r w:rsidRPr="00587E3B">
        <w:rPr>
          <w:rFonts w:ascii="Arial" w:hAnsi="Arial" w:cs="Arial"/>
          <w:sz w:val="22"/>
          <w:szCs w:val="22"/>
        </w:rPr>
        <w:t xml:space="preserve">  </w:t>
      </w:r>
      <w:r w:rsidR="005C2080" w:rsidRPr="00587E3B">
        <w:rPr>
          <w:rFonts w:ascii="Arial" w:hAnsi="Arial" w:cs="Arial"/>
          <w:sz w:val="22"/>
          <w:szCs w:val="22"/>
        </w:rPr>
        <w:t>2. Kompetencje filozoficzne i kulturowe: 23 pkt</w:t>
      </w:r>
    </w:p>
    <w:p w14:paraId="18962832" w14:textId="09F536CB" w:rsidR="005C2080" w:rsidRDefault="00587E3B" w:rsidP="005C2080">
      <w:pPr>
        <w:spacing w:line="276" w:lineRule="auto"/>
      </w:pPr>
      <w:r>
        <w:rPr>
          <w:rFonts w:ascii="Arial" w:hAnsi="Arial" w:cs="Arial"/>
          <w:sz w:val="22"/>
          <w:szCs w:val="22"/>
        </w:rPr>
        <w:t xml:space="preserve">  </w:t>
      </w:r>
      <w:r w:rsidR="005C2080">
        <w:rPr>
          <w:rFonts w:ascii="Arial" w:hAnsi="Arial" w:cs="Arial"/>
          <w:sz w:val="22"/>
          <w:szCs w:val="22"/>
        </w:rPr>
        <w:t>Zdający w</w:t>
      </w:r>
      <w:r w:rsidR="005C2080">
        <w:rPr>
          <w:rFonts w:ascii="Arial" w:eastAsia="Calibri" w:hAnsi="Arial" w:cs="Arial"/>
          <w:color w:val="000000"/>
          <w:sz w:val="22"/>
          <w:szCs w:val="22"/>
          <w:lang w:eastAsia="en-US"/>
        </w:rPr>
        <w:t xml:space="preserve">yjaśnił </w:t>
      </w:r>
      <w:r w:rsidR="005C2080">
        <w:rPr>
          <w:rFonts w:ascii="Arial" w:hAnsi="Arial" w:cs="Arial"/>
          <w:sz w:val="22"/>
          <w:szCs w:val="22"/>
        </w:rPr>
        <w:t xml:space="preserve">zadowalająco </w:t>
      </w:r>
      <w:r w:rsidR="005C2080">
        <w:rPr>
          <w:rFonts w:ascii="Arial" w:eastAsia="Calibri" w:hAnsi="Arial" w:cs="Arial"/>
          <w:color w:val="000000"/>
          <w:sz w:val="22"/>
          <w:szCs w:val="22"/>
          <w:lang w:eastAsia="en-US"/>
        </w:rPr>
        <w:t xml:space="preserve">temat wypracowania oraz jasno sformułował swoją tezę, zgodnie z którą empiryzm genetyczny jest stanowiskiem prawdziwym. </w:t>
      </w:r>
    </w:p>
    <w:p w14:paraId="1396BE39" w14:textId="22A66830" w:rsidR="005C2080" w:rsidRPr="00587E3B" w:rsidRDefault="005C2080" w:rsidP="00587E3B">
      <w:pPr>
        <w:numPr>
          <w:ilvl w:val="0"/>
          <w:numId w:val="2"/>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 xml:space="preserve">Zdający w sposób funkcjonalny i pogłębiony wykorzystał swą wiedzę z zakresu historii filozofii (dwóch epok: nowożytności i starożytności). Najpierw bardzo dokładnie zreferował pogląd </w:t>
      </w:r>
      <w:proofErr w:type="spellStart"/>
      <w:r>
        <w:rPr>
          <w:rFonts w:ascii="Arial" w:eastAsia="Calibri" w:hAnsi="Arial" w:cs="Arial"/>
          <w:sz w:val="22"/>
          <w:szCs w:val="22"/>
          <w:lang w:eastAsia="en-US"/>
        </w:rPr>
        <w:t>Locke’a</w:t>
      </w:r>
      <w:proofErr w:type="spellEnd"/>
      <w:r>
        <w:rPr>
          <w:rFonts w:ascii="Arial" w:eastAsia="Calibri" w:hAnsi="Arial" w:cs="Arial"/>
          <w:sz w:val="22"/>
          <w:szCs w:val="22"/>
          <w:lang w:eastAsia="en-US"/>
        </w:rPr>
        <w:t>, wyjaśniając metaforę czystej tablicy. Pote</w:t>
      </w:r>
      <w:r w:rsidR="00204452">
        <w:rPr>
          <w:rFonts w:ascii="Arial" w:eastAsia="Calibri" w:hAnsi="Arial" w:cs="Arial"/>
          <w:sz w:val="22"/>
          <w:szCs w:val="22"/>
          <w:lang w:eastAsia="en-US"/>
        </w:rPr>
        <w:t>m pokazał genezę tej metafory u </w:t>
      </w:r>
      <w:r>
        <w:rPr>
          <w:rFonts w:ascii="Arial" w:eastAsia="Calibri" w:hAnsi="Arial" w:cs="Arial"/>
          <w:sz w:val="22"/>
          <w:szCs w:val="22"/>
          <w:lang w:eastAsia="en-US"/>
        </w:rPr>
        <w:t xml:space="preserve">Arystotelesa. Następnie omówił poglądy przeciwne do empiryzmu </w:t>
      </w:r>
      <w:proofErr w:type="spellStart"/>
      <w:r>
        <w:rPr>
          <w:rFonts w:ascii="Arial" w:eastAsia="Calibri" w:hAnsi="Arial" w:cs="Arial"/>
          <w:sz w:val="22"/>
          <w:szCs w:val="22"/>
          <w:lang w:eastAsia="en-US"/>
        </w:rPr>
        <w:t>Locke’a</w:t>
      </w:r>
      <w:proofErr w:type="spellEnd"/>
      <w:r>
        <w:rPr>
          <w:rFonts w:ascii="Arial" w:eastAsia="Calibri" w:hAnsi="Arial" w:cs="Arial"/>
          <w:sz w:val="22"/>
          <w:szCs w:val="22"/>
          <w:lang w:eastAsia="en-US"/>
        </w:rPr>
        <w:t xml:space="preserve">: natywizm Platona i Kartezjusza. Znamienne, że zdający potrafił wykorzystać wiedzę o poglądach </w:t>
      </w:r>
      <w:proofErr w:type="spellStart"/>
      <w:r>
        <w:rPr>
          <w:rFonts w:ascii="Arial" w:eastAsia="Calibri" w:hAnsi="Arial" w:cs="Arial"/>
          <w:sz w:val="22"/>
          <w:szCs w:val="22"/>
          <w:lang w:eastAsia="en-US"/>
        </w:rPr>
        <w:t>Locke’a</w:t>
      </w:r>
      <w:proofErr w:type="spellEnd"/>
      <w:r>
        <w:rPr>
          <w:rFonts w:ascii="Arial" w:eastAsia="Calibri" w:hAnsi="Arial" w:cs="Arial"/>
          <w:sz w:val="22"/>
          <w:szCs w:val="22"/>
          <w:lang w:eastAsia="en-US"/>
        </w:rPr>
        <w:t xml:space="preserve"> do obrony jego stanowiska przeciw koncepcjom natywistów. </w:t>
      </w:r>
      <w:r w:rsidRPr="00587E3B">
        <w:rPr>
          <w:rFonts w:ascii="Arial" w:eastAsia="Calibri" w:hAnsi="Arial" w:cs="Arial"/>
          <w:sz w:val="22"/>
          <w:szCs w:val="22"/>
          <w:lang w:eastAsia="en-US"/>
        </w:rPr>
        <w:t xml:space="preserve">Zdający umiejętnie wprowadził do wypracowania pozafilozoficzny kontekst kulturowy (przekazy o dzikich dzieciach, legenda o powstaniu Rzymu). Co ciekawsze, wykorzystał ten kontekst do odparcia domniemanego zarzutu natywistów przeciw bronionej przez niego tezie. Broniąc swej tezy, zdający poprawnie i świadomie zastosował regułę </w:t>
      </w:r>
      <w:r w:rsidR="00204452">
        <w:rPr>
          <w:rFonts w:ascii="Arial" w:eastAsia="Calibri" w:hAnsi="Arial" w:cs="Arial"/>
          <w:sz w:val="22"/>
          <w:szCs w:val="22"/>
          <w:lang w:eastAsia="en-US"/>
        </w:rPr>
        <w:t>„</w:t>
      </w:r>
      <w:r w:rsidRPr="00204452">
        <w:rPr>
          <w:rFonts w:ascii="Arial" w:eastAsia="Calibri" w:hAnsi="Arial" w:cs="Arial"/>
          <w:sz w:val="22"/>
          <w:szCs w:val="22"/>
          <w:lang w:eastAsia="en-US"/>
        </w:rPr>
        <w:t xml:space="preserve">modus </w:t>
      </w:r>
      <w:proofErr w:type="spellStart"/>
      <w:r w:rsidRPr="00204452">
        <w:rPr>
          <w:rFonts w:ascii="Arial" w:eastAsia="Calibri" w:hAnsi="Arial" w:cs="Arial"/>
          <w:sz w:val="22"/>
          <w:szCs w:val="22"/>
          <w:lang w:eastAsia="en-US"/>
        </w:rPr>
        <w:t>tollens</w:t>
      </w:r>
      <w:proofErr w:type="spellEnd"/>
      <w:r w:rsidR="00204452">
        <w:rPr>
          <w:rFonts w:ascii="Arial" w:eastAsia="Calibri" w:hAnsi="Arial" w:cs="Arial"/>
          <w:sz w:val="22"/>
          <w:szCs w:val="22"/>
          <w:lang w:eastAsia="en-US"/>
        </w:rPr>
        <w:t>”</w:t>
      </w:r>
      <w:r w:rsidRPr="00587E3B">
        <w:rPr>
          <w:rFonts w:ascii="Arial" w:eastAsia="Calibri" w:hAnsi="Arial" w:cs="Arial"/>
          <w:sz w:val="22"/>
          <w:szCs w:val="22"/>
          <w:lang w:eastAsia="en-US"/>
        </w:rPr>
        <w:t>. Co więcej, wykorzystał swą wiedzę empiryczną z psychologii i historii kultury. Można powiedzieć, że jego argumentacja ma zarówno charakter negatywny (podanie kontrprzykładu dla natywizmu) oraz pozytywny (podanie danych potwierdzających empiryzm). W tok argumentacji wpleciony jest kontrargument, który zostaje ob</w:t>
      </w:r>
      <w:r w:rsidR="00204452">
        <w:rPr>
          <w:rFonts w:ascii="Arial" w:eastAsia="Calibri" w:hAnsi="Arial" w:cs="Arial"/>
          <w:sz w:val="22"/>
          <w:szCs w:val="22"/>
          <w:lang w:eastAsia="en-US"/>
        </w:rPr>
        <w:t>alony. Autor poprawnie, jasno i </w:t>
      </w:r>
      <w:r w:rsidRPr="00587E3B">
        <w:rPr>
          <w:rFonts w:ascii="Arial" w:eastAsia="Calibri" w:hAnsi="Arial" w:cs="Arial"/>
          <w:sz w:val="22"/>
          <w:szCs w:val="22"/>
          <w:lang w:eastAsia="en-US"/>
        </w:rPr>
        <w:t>wyczerpująco zdefiniował filozoficzne terminy, które występują w jego wypracowaniu („natywizm”, „empiryzm genetyczny”, „tabula rasa”). Te te</w:t>
      </w:r>
      <w:r w:rsidR="00204452">
        <w:rPr>
          <w:rFonts w:ascii="Arial" w:eastAsia="Calibri" w:hAnsi="Arial" w:cs="Arial"/>
          <w:sz w:val="22"/>
          <w:szCs w:val="22"/>
          <w:lang w:eastAsia="en-US"/>
        </w:rPr>
        <w:t>rminy  są istotne dla tematu. W </w:t>
      </w:r>
      <w:r w:rsidRPr="00587E3B">
        <w:rPr>
          <w:rFonts w:ascii="Arial" w:eastAsia="Calibri" w:hAnsi="Arial" w:cs="Arial"/>
          <w:sz w:val="22"/>
          <w:szCs w:val="22"/>
          <w:lang w:eastAsia="en-US"/>
        </w:rPr>
        <w:t>wypracowaniu nie ma błędów merytorycznych, ani logicznych. Dodatkowo zdający jest świadomy reguł lo</w:t>
      </w:r>
      <w:r w:rsidR="00204452">
        <w:rPr>
          <w:rFonts w:ascii="Arial" w:eastAsia="Calibri" w:hAnsi="Arial" w:cs="Arial"/>
          <w:sz w:val="22"/>
          <w:szCs w:val="22"/>
          <w:lang w:eastAsia="en-US"/>
        </w:rPr>
        <w:t xml:space="preserve">gicznych, którymi się </w:t>
      </w:r>
      <w:proofErr w:type="spellStart"/>
      <w:r w:rsidR="00204452">
        <w:rPr>
          <w:rFonts w:ascii="Arial" w:eastAsia="Calibri" w:hAnsi="Arial" w:cs="Arial"/>
          <w:sz w:val="22"/>
          <w:szCs w:val="22"/>
          <w:lang w:eastAsia="en-US"/>
        </w:rPr>
        <w:t>pos</w:t>
      </w:r>
      <w:proofErr w:type="spellEnd"/>
    </w:p>
    <w:p w14:paraId="190C410A" w14:textId="77777777" w:rsidR="005C2080" w:rsidRDefault="005C2080" w:rsidP="005C2080">
      <w:pPr>
        <w:numPr>
          <w:ilvl w:val="0"/>
          <w:numId w:val="2"/>
        </w:numPr>
        <w:spacing w:line="276" w:lineRule="auto"/>
        <w:contextualSpacing/>
      </w:pPr>
    </w:p>
    <w:p w14:paraId="0627D62E" w14:textId="0801F7E5" w:rsidR="005C2080" w:rsidRPr="00587E3B" w:rsidRDefault="00587E3B" w:rsidP="005C2080">
      <w:pPr>
        <w:spacing w:line="276" w:lineRule="auto"/>
        <w:rPr>
          <w:rFonts w:ascii="Arial" w:hAnsi="Arial" w:cs="Arial"/>
          <w:sz w:val="22"/>
          <w:szCs w:val="22"/>
        </w:rPr>
      </w:pPr>
      <w:r w:rsidRPr="00587E3B">
        <w:rPr>
          <w:rFonts w:ascii="Arial" w:hAnsi="Arial" w:cs="Arial"/>
          <w:sz w:val="22"/>
          <w:szCs w:val="22"/>
        </w:rPr>
        <w:t xml:space="preserve">  </w:t>
      </w:r>
      <w:r w:rsidR="005C2080" w:rsidRPr="00587E3B">
        <w:rPr>
          <w:rFonts w:ascii="Arial" w:hAnsi="Arial" w:cs="Arial"/>
          <w:sz w:val="22"/>
          <w:szCs w:val="22"/>
        </w:rPr>
        <w:t>3. Kompozycja i spójność wypowiedzi: 4 pkt</w:t>
      </w:r>
    </w:p>
    <w:p w14:paraId="4150695E" w14:textId="77777777" w:rsidR="005C2080" w:rsidRDefault="005C2080" w:rsidP="005C2080">
      <w:pPr>
        <w:spacing w:line="276" w:lineRule="auto"/>
      </w:pPr>
      <w:r>
        <w:rPr>
          <w:rFonts w:ascii="Arial" w:hAnsi="Arial" w:cs="Arial"/>
          <w:sz w:val="22"/>
          <w:szCs w:val="22"/>
        </w:rPr>
        <w:t xml:space="preserve">Wypracowanie </w:t>
      </w:r>
      <w:r>
        <w:rPr>
          <w:rFonts w:ascii="Arial" w:hAnsi="Arial" w:cs="Arial"/>
          <w:color w:val="000000"/>
          <w:sz w:val="22"/>
          <w:szCs w:val="22"/>
        </w:rPr>
        <w:t xml:space="preserve">zawiera poprawnie napisane wstęp, rozwinięcie i zakończenie; wywód zdającego jest spójny. Wspomniane części pracy są wyraźnie oddzielone, łatwo je odróżnić. </w:t>
      </w:r>
    </w:p>
    <w:p w14:paraId="44E72000" w14:textId="77777777" w:rsidR="005C2080" w:rsidRDefault="005C2080" w:rsidP="005C2080">
      <w:pPr>
        <w:spacing w:line="276" w:lineRule="auto"/>
        <w:rPr>
          <w:rFonts w:ascii="Arial" w:hAnsi="Arial" w:cs="Arial"/>
          <w:color w:val="000000"/>
          <w:sz w:val="22"/>
          <w:szCs w:val="22"/>
        </w:rPr>
      </w:pPr>
    </w:p>
    <w:p w14:paraId="71C38C92" w14:textId="4E8FB8EC" w:rsidR="005C2080" w:rsidRPr="00587E3B" w:rsidRDefault="00587E3B" w:rsidP="005C2080">
      <w:pPr>
        <w:spacing w:line="276" w:lineRule="auto"/>
        <w:rPr>
          <w:rFonts w:ascii="Arial" w:hAnsi="Arial" w:cs="Arial"/>
          <w:sz w:val="22"/>
          <w:szCs w:val="22"/>
        </w:rPr>
      </w:pPr>
      <w:r>
        <w:rPr>
          <w:rFonts w:ascii="Arial" w:hAnsi="Arial" w:cs="Arial"/>
          <w:sz w:val="22"/>
          <w:szCs w:val="22"/>
        </w:rPr>
        <w:t xml:space="preserve">  </w:t>
      </w:r>
      <w:r w:rsidR="005C2080" w:rsidRPr="00587E3B">
        <w:rPr>
          <w:rFonts w:ascii="Arial" w:hAnsi="Arial" w:cs="Arial"/>
          <w:sz w:val="22"/>
          <w:szCs w:val="22"/>
        </w:rPr>
        <w:t>4. Język wypowiedzi: 2 pkt</w:t>
      </w:r>
    </w:p>
    <w:p w14:paraId="047CFDD2" w14:textId="75F49E71" w:rsidR="00EA74B4" w:rsidRDefault="005C2080" w:rsidP="005C2080">
      <w:pPr>
        <w:spacing w:line="276" w:lineRule="auto"/>
        <w:rPr>
          <w:rFonts w:ascii="Arial" w:hAnsi="Arial" w:cs="Arial"/>
          <w:sz w:val="22"/>
          <w:szCs w:val="22"/>
        </w:rPr>
      </w:pPr>
      <w:r>
        <w:rPr>
          <w:rFonts w:ascii="Arial" w:hAnsi="Arial" w:cs="Arial"/>
          <w:sz w:val="22"/>
          <w:szCs w:val="22"/>
        </w:rPr>
        <w:t>Wypracowanie napisane w sposób komunikatywny, pozbawione błędów językowych.</w:t>
      </w:r>
    </w:p>
    <w:p w14:paraId="3223CB6D" w14:textId="77777777" w:rsidR="00EA74B4" w:rsidRDefault="00EA74B4" w:rsidP="000D4790">
      <w:pPr>
        <w:rPr>
          <w:rFonts w:ascii="Arial" w:hAnsi="Arial" w:cs="Arial"/>
        </w:rPr>
      </w:pPr>
    </w:p>
    <w:p w14:paraId="223FD916" w14:textId="38070EFA" w:rsidR="00EA74B4" w:rsidRPr="00D578C1" w:rsidRDefault="00587E3B" w:rsidP="000D4790">
      <w:pPr>
        <w:spacing w:line="276" w:lineRule="auto"/>
        <w:rPr>
          <w:rFonts w:ascii="Arial" w:hAnsi="Arial" w:cs="Arial"/>
          <w:color w:val="000000"/>
          <w:sz w:val="22"/>
          <w:szCs w:val="22"/>
        </w:rPr>
      </w:pPr>
      <w:r>
        <w:rPr>
          <w:rFonts w:ascii="Arial" w:hAnsi="Arial" w:cs="Arial"/>
          <w:color w:val="000000"/>
          <w:sz w:val="22"/>
          <w:szCs w:val="22"/>
        </w:rPr>
        <w:t xml:space="preserve">  </w:t>
      </w:r>
      <w:r w:rsidR="00135A17" w:rsidRPr="00D578C1">
        <w:rPr>
          <w:rFonts w:ascii="Arial" w:hAnsi="Arial" w:cs="Arial"/>
          <w:color w:val="000000"/>
          <w:sz w:val="22"/>
          <w:szCs w:val="22"/>
        </w:rPr>
        <w:t xml:space="preserve">Temat 3. </w:t>
      </w:r>
    </w:p>
    <w:p w14:paraId="0677D539" w14:textId="01D65FC5" w:rsidR="00EA74B4" w:rsidRPr="00D578C1" w:rsidRDefault="00587E3B" w:rsidP="000D4790">
      <w:pPr>
        <w:spacing w:line="276" w:lineRule="auto"/>
        <w:rPr>
          <w:rFonts w:ascii="Arial" w:hAnsi="Arial" w:cs="Arial"/>
          <w:color w:val="000000"/>
          <w:sz w:val="22"/>
          <w:szCs w:val="22"/>
        </w:rPr>
      </w:pPr>
      <w:r>
        <w:rPr>
          <w:rFonts w:ascii="Arial" w:hAnsi="Arial" w:cs="Arial"/>
          <w:color w:val="000000"/>
          <w:sz w:val="22"/>
          <w:szCs w:val="22"/>
        </w:rPr>
        <w:t xml:space="preserve">  </w:t>
      </w:r>
      <w:r w:rsidR="00135A17" w:rsidRPr="00D578C1">
        <w:rPr>
          <w:rFonts w:ascii="Arial" w:hAnsi="Arial" w:cs="Arial"/>
          <w:color w:val="000000"/>
          <w:sz w:val="22"/>
          <w:szCs w:val="22"/>
        </w:rPr>
        <w:t xml:space="preserve">Czy cel uświęca środki? Przedstaw i uzasadnij swoją odpowiedź na to pytanie w kontekście sporu między </w:t>
      </w:r>
      <w:proofErr w:type="spellStart"/>
      <w:r w:rsidR="00135A17" w:rsidRPr="00D578C1">
        <w:rPr>
          <w:rFonts w:ascii="Arial" w:hAnsi="Arial" w:cs="Arial"/>
          <w:color w:val="000000"/>
          <w:sz w:val="22"/>
          <w:szCs w:val="22"/>
        </w:rPr>
        <w:t>konsekwencjalizmem</w:t>
      </w:r>
      <w:proofErr w:type="spellEnd"/>
      <w:r w:rsidR="00135A17" w:rsidRPr="00D578C1">
        <w:rPr>
          <w:rFonts w:ascii="Arial" w:hAnsi="Arial" w:cs="Arial"/>
          <w:color w:val="000000"/>
          <w:sz w:val="22"/>
          <w:szCs w:val="22"/>
        </w:rPr>
        <w:t xml:space="preserve"> a </w:t>
      </w:r>
      <w:proofErr w:type="spellStart"/>
      <w:r w:rsidR="00135A17" w:rsidRPr="00D578C1">
        <w:rPr>
          <w:rFonts w:ascii="Arial" w:hAnsi="Arial" w:cs="Arial"/>
          <w:color w:val="000000"/>
          <w:sz w:val="22"/>
          <w:szCs w:val="22"/>
        </w:rPr>
        <w:t>deontologizmem</w:t>
      </w:r>
      <w:proofErr w:type="spellEnd"/>
      <w:r w:rsidR="00135A17" w:rsidRPr="00D578C1">
        <w:rPr>
          <w:rFonts w:ascii="Arial" w:hAnsi="Arial" w:cs="Arial"/>
          <w:color w:val="000000"/>
          <w:sz w:val="22"/>
          <w:szCs w:val="22"/>
        </w:rPr>
        <w:t xml:space="preserve">, odwołując się do wybranych poglądów filozoficznych. </w:t>
      </w:r>
    </w:p>
    <w:p w14:paraId="5B3EC4DE" w14:textId="77777777" w:rsidR="009215BB" w:rsidRDefault="009215BB" w:rsidP="000D4790">
      <w:pPr>
        <w:rPr>
          <w:rFonts w:ascii="Arial" w:hAnsi="Arial" w:cs="Arial"/>
        </w:rPr>
      </w:pPr>
    </w:p>
    <w:p w14:paraId="12135AE2" w14:textId="3ECF0F4C" w:rsidR="009215BB" w:rsidRPr="00587E3B" w:rsidRDefault="00587E3B" w:rsidP="000D4790">
      <w:pPr>
        <w:spacing w:line="276" w:lineRule="auto"/>
        <w:rPr>
          <w:rFonts w:ascii="Arial" w:hAnsi="Arial" w:cs="Arial"/>
          <w:color w:val="000000"/>
          <w:sz w:val="24"/>
        </w:rPr>
      </w:pPr>
      <w:r>
        <w:rPr>
          <w:rFonts w:ascii="Arial" w:hAnsi="Arial" w:cs="Arial"/>
        </w:rPr>
        <w:lastRenderedPageBreak/>
        <w:t xml:space="preserve">  </w:t>
      </w:r>
      <w:r w:rsidR="0047105C">
        <w:rPr>
          <w:rFonts w:ascii="Arial" w:hAnsi="Arial" w:cs="Arial"/>
          <w:sz w:val="22"/>
        </w:rPr>
        <w:t>Przykładowe ocenione rozwiązanie</w:t>
      </w:r>
    </w:p>
    <w:p w14:paraId="746543F8" w14:textId="77777777" w:rsidR="00EA74B4" w:rsidRDefault="00EA74B4" w:rsidP="000D4790">
      <w:pPr>
        <w:spacing w:line="276" w:lineRule="auto"/>
        <w:rPr>
          <w:rFonts w:ascii="Arial" w:hAnsi="Arial" w:cs="Arial"/>
          <w:bCs/>
          <w:sz w:val="22"/>
          <w:szCs w:val="22"/>
        </w:rPr>
      </w:pPr>
    </w:p>
    <w:p w14:paraId="6BED765B" w14:textId="4FA7BAB6" w:rsidR="00EA74B4" w:rsidRDefault="00587E3B" w:rsidP="000D4790">
      <w:pPr>
        <w:spacing w:line="276" w:lineRule="auto"/>
        <w:rPr>
          <w:rFonts w:ascii="Arial" w:hAnsi="Arial" w:cs="Arial"/>
          <w:bCs/>
          <w:sz w:val="22"/>
          <w:szCs w:val="22"/>
        </w:rPr>
      </w:pPr>
      <w:r>
        <w:rPr>
          <w:rFonts w:ascii="Arial" w:hAnsi="Arial" w:cs="Arial"/>
          <w:bCs/>
          <w:sz w:val="22"/>
          <w:szCs w:val="22"/>
        </w:rPr>
        <w:t xml:space="preserve">  </w:t>
      </w:r>
      <w:r w:rsidR="00135A17">
        <w:rPr>
          <w:rFonts w:ascii="Arial" w:hAnsi="Arial" w:cs="Arial"/>
          <w:bCs/>
          <w:sz w:val="22"/>
          <w:szCs w:val="22"/>
        </w:rPr>
        <w:t>Odpowiedź na pytanie „czy cel uświęca środki?” zależy mi</w:t>
      </w:r>
      <w:r w:rsidR="00204452">
        <w:rPr>
          <w:rFonts w:ascii="Arial" w:hAnsi="Arial" w:cs="Arial"/>
          <w:bCs/>
          <w:sz w:val="22"/>
          <w:szCs w:val="22"/>
        </w:rPr>
        <w:t>ędzy innymi od wyboru jednego z </w:t>
      </w:r>
      <w:r w:rsidR="00135A17">
        <w:rPr>
          <w:rFonts w:ascii="Arial" w:hAnsi="Arial" w:cs="Arial"/>
          <w:bCs/>
          <w:sz w:val="22"/>
          <w:szCs w:val="22"/>
        </w:rPr>
        <w:t xml:space="preserve">dwóch stanowisk etycznych wymienionych w temacie wypracowania. Pierwsze z nich to </w:t>
      </w:r>
      <w:proofErr w:type="spellStart"/>
      <w:r w:rsidR="00135A17">
        <w:rPr>
          <w:rFonts w:ascii="Arial" w:hAnsi="Arial" w:cs="Arial"/>
          <w:bCs/>
          <w:sz w:val="22"/>
          <w:szCs w:val="22"/>
        </w:rPr>
        <w:t>konsekwencjalizm</w:t>
      </w:r>
      <w:proofErr w:type="spellEnd"/>
      <w:r w:rsidR="00135A17">
        <w:rPr>
          <w:rFonts w:ascii="Arial" w:hAnsi="Arial" w:cs="Arial"/>
          <w:bCs/>
          <w:sz w:val="22"/>
          <w:szCs w:val="22"/>
        </w:rPr>
        <w:t xml:space="preserve">, który głosi, że w uzasadnianiu ocen moralnych ludzkich czynów należy się odwoływać do konsekwencji lub skutków tych czynów. Czyn jest moralnie dobry wtedy, gdy jego skutki są dobre, a zły – gdy jego skutki są złe. Przeciwnie mówi </w:t>
      </w:r>
      <w:proofErr w:type="spellStart"/>
      <w:r w:rsidR="00135A17">
        <w:rPr>
          <w:rFonts w:ascii="Arial" w:hAnsi="Arial" w:cs="Arial"/>
          <w:bCs/>
          <w:sz w:val="22"/>
          <w:szCs w:val="22"/>
        </w:rPr>
        <w:t>deontologizm</w:t>
      </w:r>
      <w:proofErr w:type="spellEnd"/>
      <w:r w:rsidR="00135A17">
        <w:rPr>
          <w:rFonts w:ascii="Arial" w:hAnsi="Arial" w:cs="Arial"/>
          <w:bCs/>
          <w:sz w:val="22"/>
          <w:szCs w:val="22"/>
        </w:rPr>
        <w:t xml:space="preserve"> (będący odmianą </w:t>
      </w:r>
      <w:proofErr w:type="spellStart"/>
      <w:r w:rsidR="00135A17">
        <w:rPr>
          <w:rFonts w:ascii="Arial" w:hAnsi="Arial" w:cs="Arial"/>
          <w:bCs/>
          <w:sz w:val="22"/>
          <w:szCs w:val="22"/>
        </w:rPr>
        <w:t>nonkonsekwencjalizmu</w:t>
      </w:r>
      <w:proofErr w:type="spellEnd"/>
      <w:r w:rsidR="00135A17">
        <w:rPr>
          <w:rFonts w:ascii="Arial" w:hAnsi="Arial" w:cs="Arial"/>
          <w:bCs/>
          <w:sz w:val="22"/>
          <w:szCs w:val="22"/>
        </w:rPr>
        <w:t xml:space="preserve">), który uznaje, że przewidywalne skutki czynów nie mają istotnego znaczenia w jego ocenie moralnej; dobro albo zło czynu wiąże nie z jego skutkami, lecz z jego istotą, a dokładniej z tym, czy czyn ten jest nakazany lub zakazany. Skoro zabójstwo jest zakazane – powie </w:t>
      </w:r>
      <w:proofErr w:type="spellStart"/>
      <w:r w:rsidR="00135A17">
        <w:rPr>
          <w:rFonts w:ascii="Arial" w:hAnsi="Arial" w:cs="Arial"/>
          <w:bCs/>
          <w:sz w:val="22"/>
          <w:szCs w:val="22"/>
        </w:rPr>
        <w:t>deontologista</w:t>
      </w:r>
      <w:proofErr w:type="spellEnd"/>
      <w:r w:rsidR="00135A17">
        <w:rPr>
          <w:rFonts w:ascii="Arial" w:hAnsi="Arial" w:cs="Arial"/>
          <w:bCs/>
          <w:sz w:val="22"/>
          <w:szCs w:val="22"/>
        </w:rPr>
        <w:t xml:space="preserve"> – to jest </w:t>
      </w:r>
      <w:r w:rsidR="008D4ECB">
        <w:rPr>
          <w:rFonts w:ascii="Arial" w:hAnsi="Arial" w:cs="Arial"/>
          <w:bCs/>
          <w:sz w:val="22"/>
          <w:szCs w:val="22"/>
        </w:rPr>
        <w:t xml:space="preserve">on </w:t>
      </w:r>
      <w:r w:rsidR="00135A17">
        <w:rPr>
          <w:rFonts w:ascii="Arial" w:hAnsi="Arial" w:cs="Arial"/>
          <w:bCs/>
          <w:sz w:val="22"/>
          <w:szCs w:val="22"/>
        </w:rPr>
        <w:t xml:space="preserve">samo z siebie złe, nawet wtedy, gdy prowadzi do dobrych skutków. </w:t>
      </w:r>
    </w:p>
    <w:p w14:paraId="0FE2653E" w14:textId="11C69CAA" w:rsidR="00EA74B4" w:rsidRDefault="00587E3B" w:rsidP="00587E3B">
      <w:pPr>
        <w:spacing w:line="276" w:lineRule="auto"/>
        <w:rPr>
          <w:rFonts w:ascii="Arial" w:hAnsi="Arial" w:cs="Arial"/>
          <w:bCs/>
          <w:sz w:val="22"/>
          <w:szCs w:val="22"/>
        </w:rPr>
      </w:pPr>
      <w:r>
        <w:rPr>
          <w:rFonts w:ascii="Arial" w:hAnsi="Arial" w:cs="Arial"/>
          <w:bCs/>
          <w:sz w:val="22"/>
          <w:szCs w:val="22"/>
        </w:rPr>
        <w:t xml:space="preserve">  </w:t>
      </w:r>
      <w:r w:rsidR="00135A17">
        <w:rPr>
          <w:rFonts w:ascii="Arial" w:hAnsi="Arial" w:cs="Arial"/>
          <w:bCs/>
          <w:sz w:val="22"/>
          <w:szCs w:val="22"/>
        </w:rPr>
        <w:t xml:space="preserve">Z powyższych definicji wynika, że </w:t>
      </w:r>
      <w:proofErr w:type="spellStart"/>
      <w:r w:rsidR="00135A17">
        <w:rPr>
          <w:rFonts w:ascii="Arial" w:hAnsi="Arial" w:cs="Arial"/>
          <w:bCs/>
          <w:sz w:val="22"/>
          <w:szCs w:val="22"/>
        </w:rPr>
        <w:t>konsekwencjalista</w:t>
      </w:r>
      <w:proofErr w:type="spellEnd"/>
      <w:r w:rsidR="00135A17">
        <w:rPr>
          <w:rFonts w:ascii="Arial" w:hAnsi="Arial" w:cs="Arial"/>
          <w:bCs/>
          <w:sz w:val="22"/>
          <w:szCs w:val="22"/>
        </w:rPr>
        <w:t xml:space="preserve"> powinien odpowiedzieć twierdząco na postawione pytanie, a </w:t>
      </w:r>
      <w:proofErr w:type="spellStart"/>
      <w:r w:rsidR="00135A17">
        <w:rPr>
          <w:rFonts w:ascii="Arial" w:hAnsi="Arial" w:cs="Arial"/>
          <w:bCs/>
          <w:sz w:val="22"/>
          <w:szCs w:val="22"/>
        </w:rPr>
        <w:t>deontologista</w:t>
      </w:r>
      <w:proofErr w:type="spellEnd"/>
      <w:r w:rsidR="00135A17">
        <w:rPr>
          <w:rFonts w:ascii="Arial" w:hAnsi="Arial" w:cs="Arial"/>
          <w:bCs/>
          <w:sz w:val="22"/>
          <w:szCs w:val="22"/>
        </w:rPr>
        <w:t xml:space="preserve"> – przecząco. Opo</w:t>
      </w:r>
      <w:r w:rsidR="00204452">
        <w:rPr>
          <w:rFonts w:ascii="Arial" w:hAnsi="Arial" w:cs="Arial"/>
          <w:bCs/>
          <w:sz w:val="22"/>
          <w:szCs w:val="22"/>
        </w:rPr>
        <w:t xml:space="preserve">wiadam się za </w:t>
      </w:r>
      <w:proofErr w:type="spellStart"/>
      <w:r w:rsidR="00204452">
        <w:rPr>
          <w:rFonts w:ascii="Arial" w:hAnsi="Arial" w:cs="Arial"/>
          <w:bCs/>
          <w:sz w:val="22"/>
          <w:szCs w:val="22"/>
        </w:rPr>
        <w:t>deontologizmem</w:t>
      </w:r>
      <w:proofErr w:type="spellEnd"/>
      <w:r w:rsidR="00204452">
        <w:rPr>
          <w:rFonts w:ascii="Arial" w:hAnsi="Arial" w:cs="Arial"/>
          <w:bCs/>
          <w:sz w:val="22"/>
          <w:szCs w:val="22"/>
        </w:rPr>
        <w:t>, a </w:t>
      </w:r>
      <w:r w:rsidR="00135A17">
        <w:rPr>
          <w:rFonts w:ascii="Arial" w:hAnsi="Arial" w:cs="Arial"/>
          <w:bCs/>
          <w:sz w:val="22"/>
          <w:szCs w:val="22"/>
        </w:rPr>
        <w:t xml:space="preserve">więc uważam, że cel nie uświęca środków. Aby uzasadnić moje stanowisko, odwołam się do przykładów z historii, obrazowanych tekstami kultury. </w:t>
      </w:r>
    </w:p>
    <w:p w14:paraId="7B52A974" w14:textId="6DCC0C80" w:rsidR="00EA74B4" w:rsidRDefault="00587E3B" w:rsidP="00587E3B">
      <w:pPr>
        <w:spacing w:line="276" w:lineRule="auto"/>
        <w:rPr>
          <w:rFonts w:ascii="Arial" w:hAnsi="Arial" w:cs="Arial"/>
          <w:bCs/>
          <w:sz w:val="22"/>
          <w:szCs w:val="22"/>
        </w:rPr>
      </w:pPr>
      <w:r>
        <w:rPr>
          <w:rFonts w:ascii="Arial" w:hAnsi="Arial" w:cs="Arial"/>
          <w:bCs/>
          <w:sz w:val="22"/>
          <w:szCs w:val="22"/>
        </w:rPr>
        <w:t xml:space="preserve">  </w:t>
      </w:r>
      <w:proofErr w:type="spellStart"/>
      <w:r w:rsidR="00135A17">
        <w:rPr>
          <w:rFonts w:ascii="Arial" w:hAnsi="Arial" w:cs="Arial"/>
          <w:bCs/>
          <w:sz w:val="22"/>
          <w:szCs w:val="22"/>
        </w:rPr>
        <w:t>Konsekwencjalistami</w:t>
      </w:r>
      <w:proofErr w:type="spellEnd"/>
      <w:r w:rsidR="00135A17">
        <w:rPr>
          <w:rFonts w:ascii="Arial" w:hAnsi="Arial" w:cs="Arial"/>
          <w:bCs/>
          <w:sz w:val="22"/>
          <w:szCs w:val="22"/>
        </w:rPr>
        <w:t xml:space="preserve"> w praktyce byli słynni rewolucjoniści – tacy jak Maximilian Robespierre – którzy stawiali sobie szlachetne cele, takie jak sprawiedliwość społeczna. W imię tych celów gotowi byli jednak mordować wszystkich ludzi, których podejrzewali o to, że sprzeciwiają się rewolucji. Film Andrzeja Wajdy „Danton” pokazuje, jak dla realizacji wzniosłych ideałów rewolucjoniści tworzyli wielką machinę zła i śmierci. Być może prawdą jest, że dzięki rewolucji Francja stała się w końcu krajem, w którym panuje wolność, równość i braterstwo. Dokonało się to jednak kosztem życia wielu ludzi. Czyżby oni byli gorsi od innych i nie zasługiwali na powszechne braterstwo? </w:t>
      </w:r>
    </w:p>
    <w:p w14:paraId="2D3BAE3E" w14:textId="48087ECA" w:rsidR="00EA74B4" w:rsidRDefault="00587E3B" w:rsidP="00587E3B">
      <w:pPr>
        <w:spacing w:line="276" w:lineRule="auto"/>
        <w:rPr>
          <w:rFonts w:ascii="Arial" w:hAnsi="Arial" w:cs="Arial"/>
          <w:bCs/>
          <w:sz w:val="22"/>
          <w:szCs w:val="22"/>
        </w:rPr>
      </w:pPr>
      <w:r>
        <w:rPr>
          <w:rFonts w:ascii="Arial" w:hAnsi="Arial" w:cs="Arial"/>
          <w:bCs/>
          <w:sz w:val="22"/>
          <w:szCs w:val="22"/>
        </w:rPr>
        <w:t xml:space="preserve">  </w:t>
      </w:r>
      <w:r w:rsidR="00135A17">
        <w:rPr>
          <w:rFonts w:ascii="Arial" w:hAnsi="Arial" w:cs="Arial"/>
          <w:bCs/>
          <w:sz w:val="22"/>
          <w:szCs w:val="22"/>
        </w:rPr>
        <w:t xml:space="preserve">Diametralnie inną postawę reprezentował Mahatma Gandhi. Pokazuje ją film „Gandhi”. Gandhi dążył do szlachetnych celów. Chciał, by Hindusi nie byli wykorzystywani przez Anglików oraz by Indie osiągnęły niepodległość. Wbrew </w:t>
      </w:r>
      <w:proofErr w:type="spellStart"/>
      <w:r w:rsidR="00135A17">
        <w:rPr>
          <w:rFonts w:ascii="Arial" w:hAnsi="Arial" w:cs="Arial"/>
          <w:bCs/>
          <w:sz w:val="22"/>
          <w:szCs w:val="22"/>
        </w:rPr>
        <w:t>konsekwencjalistom</w:t>
      </w:r>
      <w:proofErr w:type="spellEnd"/>
      <w:r w:rsidR="00135A17">
        <w:rPr>
          <w:rFonts w:ascii="Arial" w:hAnsi="Arial" w:cs="Arial"/>
          <w:bCs/>
          <w:sz w:val="22"/>
          <w:szCs w:val="22"/>
        </w:rPr>
        <w:t xml:space="preserve">, Gandhi walczył o te cele bez użycia przemocy, nie czyniąc nawet najmniejszej krzywdy wrogom. Co więcej, jego walka okazała się skuteczna. Jak widać, można zwyciężać, nie zabijając przeciwnika, ani nie robiąc mu nic złego. </w:t>
      </w:r>
    </w:p>
    <w:p w14:paraId="659857F6" w14:textId="08F4E1A1" w:rsidR="00EA74B4" w:rsidRDefault="00587E3B" w:rsidP="00587E3B">
      <w:pPr>
        <w:spacing w:line="276" w:lineRule="auto"/>
        <w:rPr>
          <w:rFonts w:ascii="Arial" w:hAnsi="Arial" w:cs="Arial"/>
          <w:bCs/>
          <w:sz w:val="22"/>
          <w:szCs w:val="22"/>
        </w:rPr>
      </w:pPr>
      <w:r>
        <w:rPr>
          <w:rFonts w:ascii="Arial" w:hAnsi="Arial" w:cs="Arial"/>
          <w:bCs/>
          <w:sz w:val="22"/>
          <w:szCs w:val="22"/>
        </w:rPr>
        <w:t xml:space="preserve">  </w:t>
      </w:r>
      <w:r w:rsidR="00135A17">
        <w:rPr>
          <w:rFonts w:ascii="Arial" w:hAnsi="Arial" w:cs="Arial"/>
          <w:bCs/>
          <w:sz w:val="22"/>
          <w:szCs w:val="22"/>
        </w:rPr>
        <w:t xml:space="preserve">Pierwszy z powyższych przykładów pokazał, że zasada „cel uświęca środki” jest niebezpieczna, gdyż może prowadzić do śmierci niewinnych ludzi. Co więcej, jest ona niesprawiedliwa, gdyż ci ludzie są przez nią traktowani jako gorsi i nie mogą cieszyć się celem, w imię którego ich zabito. Z kolei drugi przykład pokazuje, że zasada „cel nie uświęca środków” nie jest zasadą tylko dla marzycieli. Jej stosowanie nie wyklucza sukcesu. </w:t>
      </w:r>
    </w:p>
    <w:p w14:paraId="20737799" w14:textId="1B883270" w:rsidR="00EA74B4" w:rsidRDefault="00587E3B" w:rsidP="000D4790">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Ktoś powie, że przypadek Gandhiego jest odosobniony. Historia bowiem zna wiele sytuacji, w których osiągnięto dobry cel tylko dzięki temu, że zastosowano złe środki. W czasie drugiej wojny światowej największy morderca w dziejach został pokonany właśnie dzięki zabijaniu. Gdyby ludzie walczący z Hitlerem stosowali metodę biernego oporu, jego zbrodnicze państwo chyba nigdy by nie upadło. Jak widać, wbrew broni</w:t>
      </w:r>
      <w:r w:rsidR="00204452">
        <w:rPr>
          <w:rFonts w:ascii="Arial" w:hAnsi="Arial" w:cs="Arial"/>
          <w:sz w:val="22"/>
          <w:szCs w:val="22"/>
        </w:rPr>
        <w:t>onej tezie, często bywa tak, że </w:t>
      </w:r>
      <w:r w:rsidR="00135A17">
        <w:rPr>
          <w:rFonts w:ascii="Arial" w:hAnsi="Arial" w:cs="Arial"/>
          <w:sz w:val="22"/>
          <w:szCs w:val="22"/>
        </w:rPr>
        <w:t xml:space="preserve">stosowanie zasady „cel nie uświęca środków” nie tylko jest nieskuteczne, lecz także przyczynia się do triumfu zła. </w:t>
      </w:r>
    </w:p>
    <w:p w14:paraId="08BFEC65" w14:textId="55F4FF85" w:rsidR="00EA74B4" w:rsidRDefault="00587E3B" w:rsidP="000D4790">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Sądzę, że przypadek Hitlera nie stanowi dobrego kontrprzykładu dla mojej argumentacji. Wojna przeciw Hitlerowi była bowiem typową wojną sprawiedliwą. Pojęcie takiej wojny wprowadzili do filozofii Arystoteles i Cyceron, a rozwinęli św. Augustyn i św. Tomasz z Akwinu. Ten ostatni podał nawet warunki, jakie musi spełniać wojna sprawiedliwa. Wśród nich jest sprawiedliwy powód, dla którego prawowita władza ją podejmuje. Moim zdaniem, tym sprawiedliwym powodem jest zawsze obrona życia obywateli. Każdy człowiek ma </w:t>
      </w:r>
      <w:r w:rsidR="00135A17">
        <w:rPr>
          <w:rFonts w:ascii="Arial" w:hAnsi="Arial" w:cs="Arial"/>
          <w:sz w:val="22"/>
          <w:szCs w:val="22"/>
        </w:rPr>
        <w:lastRenderedPageBreak/>
        <w:t xml:space="preserve">bowiem prawo bronić życia swojego i innych. Czasami jedynym możliwym środkiem obrony jest użycie broni. Gdy tak jest rzeczywiście, powinniśmy jej użyć. Wtedy nie naruszamy zasady „cel nie uświęca środków”. Celem przecież nie jest tu dobro niższe od dobra poświęcanego (jak w przypadku Robespierre’a, który poświęcał życie ludzi dla ideałów rewolucji), lecz dobro co najmniej równe dobru poświęcanemu. Tym dobrem jest życie niewinnych ludzi. </w:t>
      </w:r>
    </w:p>
    <w:p w14:paraId="45DCA0EE" w14:textId="68F28FA1" w:rsidR="00EA74B4" w:rsidRPr="00204452" w:rsidRDefault="00587E3B" w:rsidP="000D4790">
      <w:pPr>
        <w:spacing w:line="276" w:lineRule="auto"/>
        <w:rPr>
          <w:rFonts w:ascii="Arial" w:hAnsi="Arial" w:cs="Arial"/>
          <w:sz w:val="22"/>
        </w:rPr>
      </w:pPr>
      <w:r>
        <w:rPr>
          <w:rFonts w:ascii="Arial" w:hAnsi="Arial" w:cs="Arial"/>
          <w:sz w:val="22"/>
          <w:szCs w:val="22"/>
        </w:rPr>
        <w:t xml:space="preserve">  </w:t>
      </w:r>
      <w:r w:rsidR="00135A17">
        <w:rPr>
          <w:rFonts w:ascii="Arial" w:hAnsi="Arial" w:cs="Arial"/>
          <w:sz w:val="22"/>
          <w:szCs w:val="22"/>
        </w:rPr>
        <w:t xml:space="preserve">Wyżej uzasadniłem twierdzenie, że nieprawdą jest, iż cel uświęca środki. Zaznaczyłem też, że twierdzenie przeciwne wynika z tezy </w:t>
      </w:r>
      <w:proofErr w:type="spellStart"/>
      <w:r w:rsidR="00135A17">
        <w:rPr>
          <w:rFonts w:ascii="Arial" w:hAnsi="Arial" w:cs="Arial"/>
          <w:sz w:val="22"/>
          <w:szCs w:val="22"/>
        </w:rPr>
        <w:t>konsekwencjalizmu</w:t>
      </w:r>
      <w:proofErr w:type="spellEnd"/>
      <w:r w:rsidR="00135A17">
        <w:rPr>
          <w:rFonts w:ascii="Arial" w:hAnsi="Arial" w:cs="Arial"/>
          <w:sz w:val="22"/>
          <w:szCs w:val="22"/>
        </w:rPr>
        <w:t xml:space="preserve">. W takim razie materialnie i formalnie poprawne jest następujące rozumowanie oparte na regule </w:t>
      </w:r>
      <w:r w:rsidR="00204452">
        <w:rPr>
          <w:rFonts w:ascii="Arial" w:hAnsi="Arial" w:cs="Arial"/>
          <w:sz w:val="22"/>
          <w:szCs w:val="22"/>
        </w:rPr>
        <w:t>„</w:t>
      </w:r>
      <w:r w:rsidR="00135A17" w:rsidRPr="00204452">
        <w:rPr>
          <w:rFonts w:ascii="Arial" w:hAnsi="Arial" w:cs="Arial"/>
          <w:sz w:val="22"/>
          <w:szCs w:val="22"/>
        </w:rPr>
        <w:t xml:space="preserve">modus </w:t>
      </w:r>
      <w:proofErr w:type="spellStart"/>
      <w:r w:rsidR="00135A17" w:rsidRPr="00204452">
        <w:rPr>
          <w:rFonts w:ascii="Arial" w:hAnsi="Arial" w:cs="Arial"/>
          <w:sz w:val="22"/>
          <w:szCs w:val="22"/>
        </w:rPr>
        <w:t>tollendo</w:t>
      </w:r>
      <w:proofErr w:type="spellEnd"/>
      <w:r w:rsidR="00135A17" w:rsidRPr="00204452">
        <w:rPr>
          <w:rFonts w:ascii="Arial" w:hAnsi="Arial" w:cs="Arial"/>
          <w:sz w:val="22"/>
          <w:szCs w:val="22"/>
        </w:rPr>
        <w:t xml:space="preserve"> </w:t>
      </w:r>
      <w:proofErr w:type="spellStart"/>
      <w:r w:rsidR="00135A17" w:rsidRPr="00204452">
        <w:rPr>
          <w:rFonts w:ascii="Arial" w:hAnsi="Arial" w:cs="Arial"/>
          <w:sz w:val="22"/>
          <w:szCs w:val="22"/>
        </w:rPr>
        <w:t>tollens</w:t>
      </w:r>
      <w:proofErr w:type="spellEnd"/>
      <w:r w:rsidR="00204452">
        <w:rPr>
          <w:rFonts w:ascii="Arial" w:hAnsi="Arial" w:cs="Arial"/>
          <w:sz w:val="22"/>
          <w:szCs w:val="22"/>
        </w:rPr>
        <w:t>”</w:t>
      </w:r>
      <w:r w:rsidR="00135A17">
        <w:rPr>
          <w:rFonts w:ascii="Arial" w:hAnsi="Arial" w:cs="Arial"/>
          <w:sz w:val="22"/>
          <w:szCs w:val="22"/>
        </w:rPr>
        <w:t xml:space="preserve">: jeżeli </w:t>
      </w:r>
      <w:proofErr w:type="spellStart"/>
      <w:r w:rsidR="00135A17">
        <w:rPr>
          <w:rFonts w:ascii="Arial" w:hAnsi="Arial" w:cs="Arial"/>
          <w:sz w:val="22"/>
          <w:szCs w:val="22"/>
        </w:rPr>
        <w:t>konsekwencjalizm</w:t>
      </w:r>
      <w:proofErr w:type="spellEnd"/>
      <w:r w:rsidR="00135A17">
        <w:rPr>
          <w:rFonts w:ascii="Arial" w:hAnsi="Arial" w:cs="Arial"/>
          <w:sz w:val="22"/>
          <w:szCs w:val="22"/>
        </w:rPr>
        <w:t xml:space="preserve"> jest prawdziwy, to cel uświęca środki; jednak nieprawdą jest, iż cel uświęca środki – zatem </w:t>
      </w:r>
      <w:proofErr w:type="spellStart"/>
      <w:r w:rsidR="00135A17">
        <w:rPr>
          <w:rFonts w:ascii="Arial" w:hAnsi="Arial" w:cs="Arial"/>
          <w:sz w:val="22"/>
          <w:szCs w:val="22"/>
        </w:rPr>
        <w:t>konsekwencjalizm</w:t>
      </w:r>
      <w:proofErr w:type="spellEnd"/>
      <w:r w:rsidR="00135A17">
        <w:rPr>
          <w:rFonts w:ascii="Arial" w:hAnsi="Arial" w:cs="Arial"/>
          <w:sz w:val="22"/>
          <w:szCs w:val="22"/>
        </w:rPr>
        <w:t xml:space="preserve"> jest fałszywy. W takim razie moja opcja na rzecz </w:t>
      </w:r>
      <w:proofErr w:type="spellStart"/>
      <w:r w:rsidR="00135A17">
        <w:rPr>
          <w:rFonts w:ascii="Arial" w:hAnsi="Arial" w:cs="Arial"/>
          <w:sz w:val="22"/>
          <w:szCs w:val="22"/>
        </w:rPr>
        <w:t>deontologizmu</w:t>
      </w:r>
      <w:proofErr w:type="spellEnd"/>
      <w:r w:rsidR="00135A17">
        <w:rPr>
          <w:rFonts w:ascii="Arial" w:hAnsi="Arial" w:cs="Arial"/>
          <w:sz w:val="22"/>
          <w:szCs w:val="22"/>
        </w:rPr>
        <w:t xml:space="preserve"> (lub szerzej: </w:t>
      </w:r>
      <w:proofErr w:type="spellStart"/>
      <w:r w:rsidR="00135A17">
        <w:rPr>
          <w:rFonts w:ascii="Arial" w:hAnsi="Arial" w:cs="Arial"/>
          <w:sz w:val="22"/>
          <w:szCs w:val="22"/>
        </w:rPr>
        <w:t>nonkonsekwencjalizmu</w:t>
      </w:r>
      <w:proofErr w:type="spellEnd"/>
      <w:r w:rsidR="00135A17">
        <w:rPr>
          <w:rFonts w:ascii="Arial" w:hAnsi="Arial" w:cs="Arial"/>
          <w:sz w:val="22"/>
          <w:szCs w:val="22"/>
        </w:rPr>
        <w:t xml:space="preserve">) jest jak najbardziej uzasadniona. </w:t>
      </w:r>
    </w:p>
    <w:p w14:paraId="3C1693D1" w14:textId="37DCEEFA" w:rsidR="00EA74B4" w:rsidRDefault="00587E3B" w:rsidP="000D4790">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Na koniec warto zwrócić uwagę na to, że zasada „cel nie uświęca środków” przypomina najsłynniejszą zasadę </w:t>
      </w:r>
      <w:proofErr w:type="spellStart"/>
      <w:r w:rsidR="00135A17">
        <w:rPr>
          <w:rFonts w:ascii="Arial" w:hAnsi="Arial" w:cs="Arial"/>
          <w:sz w:val="22"/>
          <w:szCs w:val="22"/>
        </w:rPr>
        <w:t>deontologizmu</w:t>
      </w:r>
      <w:proofErr w:type="spellEnd"/>
      <w:r w:rsidR="00135A17">
        <w:rPr>
          <w:rFonts w:ascii="Arial" w:hAnsi="Arial" w:cs="Arial"/>
          <w:sz w:val="22"/>
          <w:szCs w:val="22"/>
        </w:rPr>
        <w:t xml:space="preserve"> – imperatyw kategoryczny Immanuela Kanta zapisany w jego „Uzasadnieniu metafizyki moralności”. W jednym z sformułowań tego imperatywu nakazuje się nam, byśmy człowieczeństwo zawsze traktowali jako cel, a nigdy tylko jako środek. Pierwsza zasada nakłada ograniczenie na nasze działania, </w:t>
      </w:r>
      <w:r w:rsidR="009351D5">
        <w:rPr>
          <w:rFonts w:ascii="Arial" w:hAnsi="Arial" w:cs="Arial"/>
          <w:sz w:val="22"/>
          <w:szCs w:val="22"/>
        </w:rPr>
        <w:t xml:space="preserve">gdyż </w:t>
      </w:r>
      <w:r w:rsidR="00135A17">
        <w:rPr>
          <w:rFonts w:ascii="Arial" w:hAnsi="Arial" w:cs="Arial"/>
          <w:sz w:val="22"/>
          <w:szCs w:val="22"/>
        </w:rPr>
        <w:t xml:space="preserve">mówi, że nie możemy robić wszystkiego, co nam się podoba, lecz że środki naszych działań powinniśmy dostosowywać do naszych celów. Druga zasada dopowiada, że celem działania powinno być zawsze dobro człowieka. Skoro </w:t>
      </w:r>
      <w:r w:rsidR="009351D5">
        <w:rPr>
          <w:rFonts w:ascii="Arial" w:hAnsi="Arial" w:cs="Arial"/>
          <w:sz w:val="22"/>
          <w:szCs w:val="22"/>
        </w:rPr>
        <w:t>więc</w:t>
      </w:r>
      <w:r w:rsidR="00135A17">
        <w:rPr>
          <w:rFonts w:ascii="Arial" w:hAnsi="Arial" w:cs="Arial"/>
          <w:sz w:val="22"/>
          <w:szCs w:val="22"/>
        </w:rPr>
        <w:t xml:space="preserve"> człowiek jest celem, to nigdy nie wolno się nim posługiwać poniżej jego godności. </w:t>
      </w:r>
    </w:p>
    <w:p w14:paraId="49318C19" w14:textId="31C8C2B0" w:rsidR="00EA74B4" w:rsidRDefault="00587E3B" w:rsidP="00587E3B">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Jak widać, można </w:t>
      </w:r>
      <w:r w:rsidR="00D13E85">
        <w:rPr>
          <w:rFonts w:ascii="Arial" w:hAnsi="Arial" w:cs="Arial"/>
          <w:sz w:val="22"/>
          <w:szCs w:val="22"/>
        </w:rPr>
        <w:t xml:space="preserve">zasadnie </w:t>
      </w:r>
      <w:r w:rsidR="00135A17">
        <w:rPr>
          <w:rFonts w:ascii="Arial" w:hAnsi="Arial" w:cs="Arial"/>
          <w:sz w:val="22"/>
          <w:szCs w:val="22"/>
        </w:rPr>
        <w:t>krytykować zasadę „cel uświęca środki”,</w:t>
      </w:r>
      <w:r w:rsidR="009351D5">
        <w:rPr>
          <w:rFonts w:ascii="Arial" w:hAnsi="Arial" w:cs="Arial"/>
          <w:sz w:val="22"/>
          <w:szCs w:val="22"/>
        </w:rPr>
        <w:t xml:space="preserve"> i przez to</w:t>
      </w:r>
      <w:r w:rsidR="00135A17">
        <w:rPr>
          <w:rFonts w:ascii="Arial" w:hAnsi="Arial" w:cs="Arial"/>
          <w:sz w:val="22"/>
          <w:szCs w:val="22"/>
        </w:rPr>
        <w:t xml:space="preserve"> obal</w:t>
      </w:r>
      <w:r w:rsidR="009351D5">
        <w:rPr>
          <w:rFonts w:ascii="Arial" w:hAnsi="Arial" w:cs="Arial"/>
          <w:sz w:val="22"/>
          <w:szCs w:val="22"/>
        </w:rPr>
        <w:t>ić</w:t>
      </w:r>
      <w:r w:rsidR="00135A17">
        <w:rPr>
          <w:rFonts w:ascii="Arial" w:hAnsi="Arial" w:cs="Arial"/>
          <w:sz w:val="22"/>
          <w:szCs w:val="22"/>
        </w:rPr>
        <w:t xml:space="preserve"> </w:t>
      </w:r>
      <w:proofErr w:type="spellStart"/>
      <w:r w:rsidR="00135A17">
        <w:rPr>
          <w:rFonts w:ascii="Arial" w:hAnsi="Arial" w:cs="Arial"/>
          <w:sz w:val="22"/>
          <w:szCs w:val="22"/>
        </w:rPr>
        <w:t>konsekwencjalizm</w:t>
      </w:r>
      <w:proofErr w:type="spellEnd"/>
      <w:r w:rsidR="00135A17">
        <w:rPr>
          <w:rFonts w:ascii="Arial" w:hAnsi="Arial" w:cs="Arial"/>
          <w:sz w:val="22"/>
          <w:szCs w:val="22"/>
        </w:rPr>
        <w:t xml:space="preserve">. Okazuje się, że istnieją </w:t>
      </w:r>
      <w:r w:rsidR="00D13E85">
        <w:rPr>
          <w:rFonts w:ascii="Arial" w:hAnsi="Arial" w:cs="Arial"/>
          <w:sz w:val="22"/>
          <w:szCs w:val="22"/>
        </w:rPr>
        <w:t xml:space="preserve">mocne, </w:t>
      </w:r>
      <w:r w:rsidR="00135A17">
        <w:rPr>
          <w:rFonts w:ascii="Arial" w:hAnsi="Arial" w:cs="Arial"/>
          <w:sz w:val="22"/>
          <w:szCs w:val="22"/>
        </w:rPr>
        <w:t xml:space="preserve">pozytywne racje na rzecz zasady przeciwnej. Wśród nich znajduje się przede wszystkim racja, która mówi, że zasada „cel nie uświęca środków” wpisuje się w naszą intuicję godności ludzkiej. </w:t>
      </w:r>
    </w:p>
    <w:p w14:paraId="0CD86663" w14:textId="77777777" w:rsidR="00EA74B4" w:rsidRDefault="00EA74B4" w:rsidP="000D4790">
      <w:pPr>
        <w:spacing w:line="276" w:lineRule="auto"/>
        <w:rPr>
          <w:rFonts w:ascii="Arial" w:hAnsi="Arial" w:cs="Arial"/>
          <w:sz w:val="22"/>
          <w:szCs w:val="22"/>
        </w:rPr>
      </w:pPr>
    </w:p>
    <w:p w14:paraId="1B063204" w14:textId="24CB8A28" w:rsidR="00EA74B4" w:rsidRDefault="00587E3B" w:rsidP="000D4790">
      <w:pPr>
        <w:rPr>
          <w:rFonts w:ascii="Arial" w:hAnsi="Arial" w:cs="Arial"/>
          <w:sz w:val="22"/>
          <w:szCs w:val="22"/>
        </w:rPr>
      </w:pPr>
      <w:r>
        <w:rPr>
          <w:rFonts w:ascii="Arial" w:hAnsi="Arial" w:cs="Arial"/>
          <w:sz w:val="22"/>
          <w:szCs w:val="22"/>
        </w:rPr>
        <w:t xml:space="preserve">  Komentarz </w:t>
      </w:r>
    </w:p>
    <w:p w14:paraId="109A2984" w14:textId="77777777" w:rsidR="0047105C" w:rsidRDefault="0047105C" w:rsidP="000D4790">
      <w:pPr>
        <w:rPr>
          <w:rFonts w:ascii="Arial" w:hAnsi="Arial" w:cs="Arial"/>
          <w:sz w:val="22"/>
          <w:szCs w:val="22"/>
        </w:rPr>
      </w:pPr>
    </w:p>
    <w:p w14:paraId="7F7C5537" w14:textId="6C3241A9" w:rsidR="00587E3B" w:rsidRPr="00587E3B" w:rsidRDefault="00587E3B" w:rsidP="00587E3B">
      <w:pPr>
        <w:spacing w:line="276" w:lineRule="auto"/>
      </w:pPr>
      <w:r>
        <w:rPr>
          <w:rFonts w:ascii="Arial" w:hAnsi="Arial" w:cs="Arial"/>
          <w:sz w:val="22"/>
          <w:szCs w:val="22"/>
        </w:rPr>
        <w:t xml:space="preserve">  </w:t>
      </w:r>
      <w:r w:rsidRPr="00587E3B">
        <w:rPr>
          <w:rFonts w:ascii="Arial" w:hAnsi="Arial" w:cs="Arial"/>
          <w:sz w:val="22"/>
          <w:szCs w:val="22"/>
        </w:rPr>
        <w:t>1. Spełnienie formalnych warunków polecenia: 1 pkt</w:t>
      </w:r>
    </w:p>
    <w:p w14:paraId="5FDE222E" w14:textId="5F0DDB17" w:rsidR="00587E3B" w:rsidRDefault="00587E3B" w:rsidP="00587E3B">
      <w:pPr>
        <w:spacing w:line="276" w:lineRule="auto"/>
        <w:rPr>
          <w:rFonts w:ascii="Arial" w:hAnsi="Arial" w:cs="Arial"/>
          <w:sz w:val="22"/>
          <w:szCs w:val="22"/>
        </w:rPr>
      </w:pPr>
      <w:r>
        <w:rPr>
          <w:rFonts w:ascii="Arial" w:hAnsi="Arial" w:cs="Arial"/>
          <w:sz w:val="22"/>
          <w:szCs w:val="22"/>
        </w:rPr>
        <w:t xml:space="preserve">  Wypracowanie w całości spełnia formalne warunki: </w:t>
      </w:r>
    </w:p>
    <w:p w14:paraId="67D21AA5" w14:textId="5CF78C65" w:rsidR="00587E3B" w:rsidRDefault="00587E3B" w:rsidP="00587E3B">
      <w:pPr>
        <w:spacing w:line="276" w:lineRule="auto"/>
        <w:contextualSpacing/>
        <w:rPr>
          <w:rFonts w:ascii="Arial" w:hAnsi="Arial" w:cs="Arial"/>
          <w:sz w:val="22"/>
          <w:szCs w:val="22"/>
        </w:rPr>
      </w:pPr>
      <w:r>
        <w:rPr>
          <w:rFonts w:ascii="Arial" w:hAnsi="Arial" w:cs="Arial"/>
          <w:sz w:val="22"/>
          <w:szCs w:val="22"/>
        </w:rPr>
        <w:t xml:space="preserve">  – znajduje się w nim stanowisko zdającego (cel nie uświęca środków) wraz z wyjaśnieniem tematu (a zwłaszcza występujących w nim pojęć); </w:t>
      </w:r>
    </w:p>
    <w:p w14:paraId="02552747" w14:textId="36E56ADC" w:rsidR="00587E3B" w:rsidRDefault="00587E3B" w:rsidP="00587E3B">
      <w:pPr>
        <w:spacing w:line="276" w:lineRule="auto"/>
        <w:contextualSpacing/>
        <w:rPr>
          <w:rFonts w:ascii="Arial" w:hAnsi="Arial" w:cs="Arial"/>
          <w:sz w:val="22"/>
          <w:szCs w:val="22"/>
        </w:rPr>
      </w:pPr>
      <w:r>
        <w:rPr>
          <w:rFonts w:ascii="Arial" w:hAnsi="Arial" w:cs="Arial"/>
          <w:sz w:val="22"/>
          <w:szCs w:val="22"/>
        </w:rPr>
        <w:t xml:space="preserve">  – zdający podaje argumenty na rzecz bronionej tezy oraz formułuje i obala kontrprzykład; </w:t>
      </w:r>
    </w:p>
    <w:p w14:paraId="3505A409" w14:textId="3613470E" w:rsidR="00587E3B" w:rsidRDefault="00587E3B" w:rsidP="00587E3B">
      <w:pPr>
        <w:spacing w:line="276" w:lineRule="auto"/>
        <w:contextualSpacing/>
        <w:rPr>
          <w:rFonts w:ascii="Arial" w:hAnsi="Arial" w:cs="Arial"/>
          <w:sz w:val="22"/>
          <w:szCs w:val="22"/>
        </w:rPr>
      </w:pPr>
      <w:r>
        <w:rPr>
          <w:rFonts w:ascii="Arial" w:hAnsi="Arial" w:cs="Arial"/>
          <w:sz w:val="22"/>
          <w:szCs w:val="22"/>
        </w:rPr>
        <w:t xml:space="preserve">  – w wypracowaniu znajduje się odwołanie do poglądów filozofów (</w:t>
      </w:r>
      <w:r>
        <w:rPr>
          <w:rFonts w:ascii="Arial" w:eastAsia="Calibri" w:hAnsi="Arial" w:cs="Arial"/>
          <w:sz w:val="22"/>
          <w:szCs w:val="22"/>
          <w:lang w:eastAsia="en-US"/>
        </w:rPr>
        <w:t xml:space="preserve">Arystoteles, Cyceron, św. Augustyn, św. Tomasz z Akwinu, Immanuel Kant) </w:t>
      </w:r>
      <w:r>
        <w:rPr>
          <w:rFonts w:ascii="Arial" w:hAnsi="Arial" w:cs="Arial"/>
          <w:sz w:val="22"/>
          <w:szCs w:val="22"/>
        </w:rPr>
        <w:t>oraz do klasycznego tekstu filozoficznego („</w:t>
      </w:r>
      <w:r w:rsidRPr="00587E3B">
        <w:rPr>
          <w:rFonts w:ascii="Arial" w:eastAsia="Calibri" w:hAnsi="Arial" w:cs="Arial"/>
          <w:iCs/>
          <w:sz w:val="22"/>
          <w:szCs w:val="22"/>
          <w:lang w:eastAsia="en-US"/>
        </w:rPr>
        <w:t>Uzasadnienie metafizyki moralności</w:t>
      </w:r>
      <w:r>
        <w:rPr>
          <w:rFonts w:ascii="Arial" w:eastAsia="Calibri" w:hAnsi="Arial" w:cs="Arial"/>
          <w:iCs/>
          <w:sz w:val="22"/>
          <w:szCs w:val="22"/>
          <w:lang w:eastAsia="en-US"/>
        </w:rPr>
        <w:t>”</w:t>
      </w:r>
      <w:r>
        <w:rPr>
          <w:rFonts w:ascii="Arial" w:hAnsi="Arial" w:cs="Arial"/>
          <w:sz w:val="22"/>
          <w:szCs w:val="22"/>
        </w:rPr>
        <w:t xml:space="preserve">). </w:t>
      </w:r>
    </w:p>
    <w:p w14:paraId="55ED6DCD" w14:textId="77777777" w:rsidR="0047105C" w:rsidRDefault="0047105C" w:rsidP="00587E3B">
      <w:pPr>
        <w:spacing w:line="276" w:lineRule="auto"/>
        <w:contextualSpacing/>
      </w:pPr>
    </w:p>
    <w:p w14:paraId="3472BA26" w14:textId="1C99BB88" w:rsidR="00587E3B" w:rsidRPr="00587E3B" w:rsidRDefault="00587E3B" w:rsidP="00587E3B">
      <w:pPr>
        <w:spacing w:line="276" w:lineRule="auto"/>
        <w:rPr>
          <w:rFonts w:ascii="Arial" w:hAnsi="Arial" w:cs="Arial"/>
          <w:sz w:val="22"/>
          <w:szCs w:val="22"/>
        </w:rPr>
      </w:pPr>
      <w:r w:rsidRPr="00587E3B">
        <w:rPr>
          <w:rFonts w:ascii="Arial" w:hAnsi="Arial" w:cs="Arial"/>
          <w:sz w:val="22"/>
          <w:szCs w:val="22"/>
        </w:rPr>
        <w:t xml:space="preserve">  2. Kompetencje filozoficzne i kulturowe: 23 pkt</w:t>
      </w:r>
    </w:p>
    <w:p w14:paraId="63344B01" w14:textId="32CBF7C7" w:rsidR="00587E3B" w:rsidRPr="0047105C" w:rsidRDefault="00587E3B" w:rsidP="0047105C">
      <w:pPr>
        <w:spacing w:line="276" w:lineRule="auto"/>
      </w:pPr>
      <w:r>
        <w:rPr>
          <w:rFonts w:ascii="Arial" w:hAnsi="Arial" w:cs="Arial"/>
          <w:sz w:val="22"/>
          <w:szCs w:val="22"/>
        </w:rPr>
        <w:t xml:space="preserve">  Zdający w sposób zadowalający w</w:t>
      </w:r>
      <w:r>
        <w:rPr>
          <w:rFonts w:ascii="Arial" w:eastAsia="Calibri" w:hAnsi="Arial" w:cs="Arial"/>
          <w:color w:val="000000"/>
          <w:sz w:val="22"/>
          <w:szCs w:val="22"/>
          <w:lang w:eastAsia="en-US"/>
        </w:rPr>
        <w:t xml:space="preserve">yjaśnił temat wypracowania oraz jasno sformułowana swoją tezę, zgodnie z którą cel nie uświęca środków. </w:t>
      </w:r>
      <w:r>
        <w:rPr>
          <w:rFonts w:ascii="Arial" w:eastAsia="Calibri" w:hAnsi="Arial" w:cs="Arial"/>
          <w:sz w:val="22"/>
          <w:szCs w:val="22"/>
          <w:lang w:eastAsia="en-US"/>
        </w:rPr>
        <w:t xml:space="preserve">Zdający w sposób funkcjonalny </w:t>
      </w:r>
      <w:r>
        <w:rPr>
          <w:rFonts w:ascii="Arial" w:eastAsia="Calibri" w:hAnsi="Arial" w:cs="Arial"/>
          <w:sz w:val="22"/>
          <w:szCs w:val="22"/>
          <w:lang w:eastAsia="en-US"/>
        </w:rPr>
        <w:br/>
        <w:t xml:space="preserve">i pogłębiony wykorzystał swą wiedzę z zakresu historii filozofii. Przywołał starożytną </w:t>
      </w:r>
      <w:r>
        <w:rPr>
          <w:rFonts w:ascii="Arial" w:eastAsia="Calibri" w:hAnsi="Arial" w:cs="Arial"/>
          <w:sz w:val="22"/>
          <w:szCs w:val="22"/>
          <w:lang w:eastAsia="en-US"/>
        </w:rPr>
        <w:br/>
        <w:t xml:space="preserve">i średniowieczną koncepcję wojny sprawiedliwej, a także imperatyw kategoryczny Immanuela Kanta. Wspomniane informacje umiejętnie wplótł w ciąg argumentacji oraz wydobył z nich to, co dla niej istotne. Zdający interesująco wprowadził do wypracowania pozafilozoficzny kontekst kulturowy – filmy: o Dantonie i o Gandhim. Ich bohaterowie mają być ilustracją (odpowiednio) łamania oraz spełniania bronionej zasady. Dzięki wprowadzeniu tych postaci argumentacja staje się ciekawsza i bardziej przekonująca. Argumentacja </w:t>
      </w:r>
      <w:r>
        <w:rPr>
          <w:rFonts w:ascii="Arial" w:eastAsia="Calibri" w:hAnsi="Arial" w:cs="Arial"/>
          <w:sz w:val="22"/>
          <w:szCs w:val="22"/>
          <w:lang w:eastAsia="en-US"/>
        </w:rPr>
        <w:lastRenderedPageBreak/>
        <w:t xml:space="preserve">zdającego jest poprawna. Zdający opiera się w niej na wspomnianych paradygmatycznych przykładach historyczno-kulturowych. Umie też sformułować mocny zarzut przeciw swej tezie (opozycyjny i sugestywny przypadek Hitlera), a następnie go obalić, przywołując wspomniane pojęcie wojny sprawiedliwej. Na końcu dokonuje logicznej analizy swej argumentacji, formułując ją w postaci </w:t>
      </w:r>
      <w:r w:rsidRPr="00587E3B">
        <w:rPr>
          <w:rFonts w:ascii="Arial" w:eastAsia="Calibri" w:hAnsi="Arial" w:cs="Arial"/>
          <w:sz w:val="22"/>
          <w:szCs w:val="22"/>
          <w:lang w:eastAsia="en-US"/>
        </w:rPr>
        <w:t xml:space="preserve">modus </w:t>
      </w:r>
      <w:proofErr w:type="spellStart"/>
      <w:r w:rsidRPr="00587E3B">
        <w:rPr>
          <w:rFonts w:ascii="Arial" w:eastAsia="Calibri" w:hAnsi="Arial" w:cs="Arial"/>
          <w:sz w:val="22"/>
          <w:szCs w:val="22"/>
          <w:lang w:eastAsia="en-US"/>
        </w:rPr>
        <w:t>tollens</w:t>
      </w:r>
      <w:proofErr w:type="spellEnd"/>
      <w:r w:rsidRPr="00587E3B">
        <w:rPr>
          <w:rFonts w:ascii="Arial" w:eastAsia="Calibri" w:hAnsi="Arial" w:cs="Arial"/>
          <w:sz w:val="22"/>
          <w:szCs w:val="22"/>
          <w:lang w:eastAsia="en-US"/>
        </w:rPr>
        <w:t xml:space="preserve">. </w:t>
      </w:r>
      <w:r w:rsidRPr="0047105C">
        <w:rPr>
          <w:rFonts w:ascii="Arial" w:eastAsia="Calibri" w:hAnsi="Arial" w:cs="Arial"/>
          <w:sz w:val="22"/>
          <w:szCs w:val="22"/>
          <w:lang w:eastAsia="en-US"/>
        </w:rPr>
        <w:t xml:space="preserve">Autor poprawnie, ściśle i wyczerpująco zdefiniował filozoficzne terminy, które pojawiły się w temacie. Podobnie uczynił z terminami, które sam wprowadził do wypracowania („wojna sprawiedliwa”). W wypracowaniu nie ma błędów merytorycznych, ani logicznych. Dodatkowo zdający jest świadomy reguł logicznych, którymi się posługuje. </w:t>
      </w:r>
    </w:p>
    <w:p w14:paraId="72423A97" w14:textId="77777777" w:rsidR="0047105C" w:rsidRPr="00204452" w:rsidRDefault="0047105C" w:rsidP="00587E3B">
      <w:pPr>
        <w:numPr>
          <w:ilvl w:val="0"/>
          <w:numId w:val="1"/>
        </w:numPr>
        <w:spacing w:line="276" w:lineRule="auto"/>
        <w:contextualSpacing/>
        <w:rPr>
          <w:rFonts w:ascii="Arial" w:eastAsia="Calibri" w:hAnsi="Arial" w:cs="Arial"/>
          <w:szCs w:val="22"/>
          <w:lang w:eastAsia="en-US"/>
        </w:rPr>
      </w:pPr>
    </w:p>
    <w:p w14:paraId="682E5202" w14:textId="30EF9F3D" w:rsidR="00587E3B" w:rsidRPr="00587E3B" w:rsidRDefault="00587E3B" w:rsidP="00587E3B">
      <w:pPr>
        <w:spacing w:line="276" w:lineRule="auto"/>
        <w:rPr>
          <w:rFonts w:ascii="Arial" w:hAnsi="Arial" w:cs="Arial"/>
          <w:sz w:val="22"/>
          <w:szCs w:val="22"/>
        </w:rPr>
      </w:pPr>
      <w:r w:rsidRPr="00587E3B">
        <w:rPr>
          <w:rFonts w:ascii="Arial" w:hAnsi="Arial" w:cs="Arial"/>
          <w:sz w:val="22"/>
          <w:szCs w:val="22"/>
        </w:rPr>
        <w:t xml:space="preserve">  3. Kompozycja i spójność wypowiedzi: 4 pkt</w:t>
      </w:r>
    </w:p>
    <w:p w14:paraId="11A36343" w14:textId="73BCB1A3" w:rsidR="00587E3B" w:rsidRDefault="00587E3B" w:rsidP="00587E3B">
      <w:pPr>
        <w:spacing w:line="276" w:lineRule="auto"/>
        <w:rPr>
          <w:rFonts w:ascii="Arial" w:hAnsi="Arial" w:cs="Arial"/>
          <w:color w:val="000000"/>
          <w:sz w:val="22"/>
          <w:szCs w:val="22"/>
        </w:rPr>
      </w:pPr>
      <w:r>
        <w:rPr>
          <w:rFonts w:ascii="Arial" w:hAnsi="Arial" w:cs="Arial"/>
          <w:sz w:val="22"/>
          <w:szCs w:val="22"/>
        </w:rPr>
        <w:t xml:space="preserve">Wypracowanie </w:t>
      </w:r>
      <w:r>
        <w:rPr>
          <w:rFonts w:ascii="Arial" w:hAnsi="Arial" w:cs="Arial"/>
          <w:color w:val="000000"/>
          <w:sz w:val="22"/>
          <w:szCs w:val="22"/>
        </w:rPr>
        <w:t xml:space="preserve">zawiera poprawnie napisane wstęp, rozwinięcie i zakończenie; wywód zdającego jest spójny. Wspomniane części pracy są wyraźnie oddzielone, łatwo je odróżnić. </w:t>
      </w:r>
    </w:p>
    <w:p w14:paraId="0F48ADDA" w14:textId="77777777" w:rsidR="0047105C" w:rsidRPr="00204452" w:rsidRDefault="0047105C" w:rsidP="00587E3B">
      <w:pPr>
        <w:spacing w:line="276" w:lineRule="auto"/>
        <w:rPr>
          <w:rFonts w:ascii="Arial" w:hAnsi="Arial" w:cs="Arial"/>
          <w:sz w:val="18"/>
        </w:rPr>
      </w:pPr>
    </w:p>
    <w:p w14:paraId="4423BA83" w14:textId="28F7A92F" w:rsidR="00587E3B" w:rsidRPr="00587E3B" w:rsidRDefault="00587E3B" w:rsidP="00587E3B">
      <w:pPr>
        <w:spacing w:line="276" w:lineRule="auto"/>
        <w:rPr>
          <w:rFonts w:ascii="Arial" w:hAnsi="Arial" w:cs="Arial"/>
          <w:sz w:val="22"/>
          <w:szCs w:val="22"/>
        </w:rPr>
      </w:pPr>
      <w:r>
        <w:rPr>
          <w:rFonts w:ascii="Arial" w:hAnsi="Arial" w:cs="Arial"/>
          <w:sz w:val="22"/>
          <w:szCs w:val="22"/>
        </w:rPr>
        <w:t xml:space="preserve">  </w:t>
      </w:r>
      <w:r w:rsidRPr="00587E3B">
        <w:rPr>
          <w:rFonts w:ascii="Arial" w:hAnsi="Arial" w:cs="Arial"/>
          <w:sz w:val="22"/>
          <w:szCs w:val="22"/>
        </w:rPr>
        <w:t>4. Język wypowiedzi: 2 pkt</w:t>
      </w:r>
    </w:p>
    <w:p w14:paraId="2F7FE71D" w14:textId="29B6FDC5" w:rsidR="00587E3B" w:rsidRDefault="00587E3B" w:rsidP="00587E3B">
      <w:pPr>
        <w:rPr>
          <w:rFonts w:ascii="Arial" w:hAnsi="Arial" w:cs="Arial"/>
          <w:sz w:val="22"/>
          <w:szCs w:val="22"/>
        </w:rPr>
      </w:pPr>
      <w:r>
        <w:rPr>
          <w:rFonts w:ascii="Arial" w:hAnsi="Arial" w:cs="Arial"/>
          <w:sz w:val="22"/>
          <w:szCs w:val="22"/>
        </w:rPr>
        <w:t>Wypracowanie napisane w sposób komunikatywny, pozbawione błędów językowych.</w:t>
      </w:r>
    </w:p>
    <w:p w14:paraId="58D2216B" w14:textId="77777777" w:rsidR="00587E3B" w:rsidRPr="00204452" w:rsidRDefault="00587E3B" w:rsidP="000D4790">
      <w:pPr>
        <w:rPr>
          <w:rFonts w:ascii="Arial" w:hAnsi="Arial" w:cs="Arial"/>
          <w:szCs w:val="40"/>
        </w:rPr>
      </w:pPr>
    </w:p>
    <w:p w14:paraId="1596E3BC" w14:textId="40224A5D" w:rsidR="00EA74B4" w:rsidRPr="00D578C1" w:rsidRDefault="00587E3B" w:rsidP="000D4790">
      <w:pPr>
        <w:spacing w:line="276" w:lineRule="auto"/>
        <w:rPr>
          <w:rFonts w:ascii="Arial" w:hAnsi="Arial" w:cs="Arial"/>
          <w:color w:val="000000"/>
          <w:sz w:val="22"/>
          <w:szCs w:val="22"/>
        </w:rPr>
      </w:pPr>
      <w:r>
        <w:rPr>
          <w:rFonts w:ascii="Arial" w:hAnsi="Arial" w:cs="Arial"/>
          <w:color w:val="000000"/>
          <w:sz w:val="22"/>
          <w:szCs w:val="22"/>
        </w:rPr>
        <w:t xml:space="preserve">  </w:t>
      </w:r>
      <w:r w:rsidR="00135A17" w:rsidRPr="00D578C1">
        <w:rPr>
          <w:rFonts w:ascii="Arial" w:hAnsi="Arial" w:cs="Arial"/>
          <w:color w:val="000000"/>
          <w:sz w:val="22"/>
          <w:szCs w:val="22"/>
        </w:rPr>
        <w:t xml:space="preserve">Temat 4. </w:t>
      </w:r>
    </w:p>
    <w:p w14:paraId="58AB6874" w14:textId="7E8BA6E6" w:rsidR="00EA74B4" w:rsidRPr="00D578C1" w:rsidRDefault="00587E3B" w:rsidP="000D4790">
      <w:pPr>
        <w:spacing w:line="276" w:lineRule="auto"/>
        <w:rPr>
          <w:rFonts w:ascii="Arial" w:hAnsi="Arial" w:cs="Arial"/>
          <w:color w:val="000000"/>
          <w:sz w:val="22"/>
          <w:szCs w:val="22"/>
        </w:rPr>
      </w:pPr>
      <w:r>
        <w:rPr>
          <w:rFonts w:ascii="Arial" w:hAnsi="Arial" w:cs="Arial"/>
          <w:color w:val="000000"/>
          <w:sz w:val="22"/>
          <w:szCs w:val="22"/>
        </w:rPr>
        <w:t xml:space="preserve">  </w:t>
      </w:r>
      <w:r w:rsidR="00135A17" w:rsidRPr="00D578C1">
        <w:rPr>
          <w:rFonts w:ascii="Arial" w:hAnsi="Arial" w:cs="Arial"/>
          <w:color w:val="000000"/>
          <w:sz w:val="22"/>
          <w:szCs w:val="22"/>
        </w:rPr>
        <w:t xml:space="preserve">Omów główne stanowiska w sporze antropologicznym o relację między wolnością woli </w:t>
      </w:r>
      <w:r w:rsidR="00AD2ACE" w:rsidRPr="00D578C1">
        <w:rPr>
          <w:rFonts w:ascii="Arial" w:hAnsi="Arial" w:cs="Arial"/>
          <w:color w:val="000000"/>
          <w:sz w:val="22"/>
          <w:szCs w:val="22"/>
        </w:rPr>
        <w:br/>
      </w:r>
      <w:r w:rsidR="00135A17" w:rsidRPr="00D578C1">
        <w:rPr>
          <w:rFonts w:ascii="Arial" w:hAnsi="Arial" w:cs="Arial"/>
          <w:color w:val="000000"/>
          <w:sz w:val="22"/>
          <w:szCs w:val="22"/>
        </w:rPr>
        <w:t>a determinizmem, a następnie rozważ na ich tle pytanie, czy materializm (naturalizm) ontologiczny wyklucza wolną wolę. Przedstaw i uzasadnij własną odpowiedź na to pytanie, odwołując się do poglądów wybranych filozofów.</w:t>
      </w:r>
    </w:p>
    <w:p w14:paraId="32D353AA" w14:textId="77777777" w:rsidR="00807965" w:rsidRPr="00204452" w:rsidRDefault="00807965" w:rsidP="000D4790">
      <w:pPr>
        <w:rPr>
          <w:rFonts w:ascii="Arial" w:hAnsi="Arial" w:cs="Arial"/>
          <w:sz w:val="18"/>
        </w:rPr>
      </w:pPr>
    </w:p>
    <w:p w14:paraId="09767BFF" w14:textId="14E65649" w:rsidR="00807965" w:rsidRPr="0047105C" w:rsidRDefault="00587E3B" w:rsidP="000D4790">
      <w:pPr>
        <w:spacing w:line="276" w:lineRule="auto"/>
        <w:rPr>
          <w:rFonts w:ascii="Arial" w:hAnsi="Arial" w:cs="Arial"/>
          <w:color w:val="000000"/>
          <w:sz w:val="24"/>
          <w:szCs w:val="22"/>
        </w:rPr>
      </w:pPr>
      <w:r w:rsidRPr="0047105C">
        <w:rPr>
          <w:rFonts w:ascii="Arial" w:hAnsi="Arial" w:cs="Arial"/>
          <w:sz w:val="22"/>
        </w:rPr>
        <w:t xml:space="preserve">  Przykładowe ocenione rozwiązanie</w:t>
      </w:r>
    </w:p>
    <w:p w14:paraId="0C150995" w14:textId="77777777" w:rsidR="00807965" w:rsidRPr="00204452" w:rsidRDefault="00807965" w:rsidP="000D4790">
      <w:pPr>
        <w:spacing w:line="276" w:lineRule="auto"/>
        <w:rPr>
          <w:rFonts w:ascii="Arial" w:hAnsi="Arial" w:cs="Arial"/>
          <w:color w:val="000000"/>
          <w:sz w:val="18"/>
          <w:szCs w:val="22"/>
        </w:rPr>
      </w:pPr>
    </w:p>
    <w:p w14:paraId="5C265B6E" w14:textId="6388E6F0" w:rsidR="00EA74B4" w:rsidRDefault="00587E3B" w:rsidP="00587E3B">
      <w:pPr>
        <w:spacing w:line="276" w:lineRule="auto"/>
      </w:pPr>
      <w:r>
        <w:rPr>
          <w:rFonts w:ascii="Arial" w:hAnsi="Arial" w:cs="Arial"/>
          <w:sz w:val="22"/>
          <w:szCs w:val="22"/>
        </w:rPr>
        <w:t xml:space="preserve">  </w:t>
      </w:r>
      <w:r w:rsidR="00135A17">
        <w:rPr>
          <w:rFonts w:ascii="Arial" w:hAnsi="Arial" w:cs="Arial"/>
          <w:sz w:val="22"/>
          <w:szCs w:val="22"/>
        </w:rPr>
        <w:t xml:space="preserve">Moją analizę antropologicznego sporu o relację między wolną wolą a determinizmem rozpocznę od wyjaśnienia kluczowych terminów. Przez materializm (naturalizm) ontologiczny rozumiem tezę, że istnieje wyłącznie świat przyrody (nazywany inaczej naturą). Ten świat coraz dokładniej opisują nauki przyrodnicze. Opis ten wskazuje, że działaniem przedmiotów </w:t>
      </w:r>
      <w:r w:rsidR="00BB6019">
        <w:rPr>
          <w:rFonts w:ascii="Arial" w:hAnsi="Arial" w:cs="Arial"/>
          <w:sz w:val="22"/>
          <w:szCs w:val="22"/>
        </w:rPr>
        <w:br/>
      </w:r>
      <w:r w:rsidR="00135A17">
        <w:rPr>
          <w:rFonts w:ascii="Arial" w:hAnsi="Arial" w:cs="Arial"/>
          <w:sz w:val="22"/>
          <w:szCs w:val="22"/>
        </w:rPr>
        <w:t xml:space="preserve">w świecie rządzą prawa deterministyczne. Z kolei przez wolną wolę rozumiem zdolność człowieka do samodzielnego wyboru jednego spośród przynajmniej dwóch dostępnych mu sposobów działania. Wydaje się, że taka zdolność wymaga fałszywości determinizmu, ponieważ w świecie deterministycznym przyszłość jest już z góry określona przez przeszłość i prawa przyrody. </w:t>
      </w:r>
    </w:p>
    <w:p w14:paraId="468E603B" w14:textId="16107CC7" w:rsidR="00EA74B4" w:rsidRDefault="00587E3B" w:rsidP="00587E3B">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W sporze o relację między wolną wolą a determinizmem można wyróżnić dwa ogólne stanowiska, </w:t>
      </w:r>
      <w:proofErr w:type="spellStart"/>
      <w:r w:rsidR="00135A17">
        <w:rPr>
          <w:rFonts w:ascii="Arial" w:hAnsi="Arial" w:cs="Arial"/>
          <w:sz w:val="22"/>
          <w:szCs w:val="22"/>
        </w:rPr>
        <w:t>inkompatybilizm</w:t>
      </w:r>
      <w:proofErr w:type="spellEnd"/>
      <w:r w:rsidR="00135A17">
        <w:rPr>
          <w:rFonts w:ascii="Arial" w:hAnsi="Arial" w:cs="Arial"/>
          <w:sz w:val="22"/>
          <w:szCs w:val="22"/>
        </w:rPr>
        <w:t xml:space="preserve"> i </w:t>
      </w:r>
      <w:proofErr w:type="spellStart"/>
      <w:r w:rsidR="00135A17">
        <w:rPr>
          <w:rFonts w:ascii="Arial" w:hAnsi="Arial" w:cs="Arial"/>
          <w:sz w:val="22"/>
          <w:szCs w:val="22"/>
        </w:rPr>
        <w:t>kompatybilizm</w:t>
      </w:r>
      <w:proofErr w:type="spellEnd"/>
      <w:r w:rsidR="00135A17">
        <w:rPr>
          <w:rFonts w:ascii="Arial" w:hAnsi="Arial" w:cs="Arial"/>
          <w:sz w:val="22"/>
          <w:szCs w:val="22"/>
        </w:rPr>
        <w:t xml:space="preserve">. Pierwsze z nich głosi, że wolnej woli nie da się pogodzić z determinizmem, a drugie – że nie ma między nimi konfliktu. Według </w:t>
      </w:r>
      <w:proofErr w:type="spellStart"/>
      <w:r w:rsidR="00135A17">
        <w:rPr>
          <w:rFonts w:ascii="Arial" w:hAnsi="Arial" w:cs="Arial"/>
          <w:sz w:val="22"/>
          <w:szCs w:val="22"/>
        </w:rPr>
        <w:t>kompatybilizmu</w:t>
      </w:r>
      <w:proofErr w:type="spellEnd"/>
      <w:r w:rsidR="00135A17">
        <w:rPr>
          <w:rFonts w:ascii="Arial" w:hAnsi="Arial" w:cs="Arial"/>
          <w:sz w:val="22"/>
          <w:szCs w:val="22"/>
        </w:rPr>
        <w:t xml:space="preserve"> wolna wola może istnieć nawet w świecie, którym rządzą prawa deterministyczne, czyli w takim świecie, jaki przedstawia współczesna nauka. </w:t>
      </w:r>
      <w:proofErr w:type="spellStart"/>
      <w:r w:rsidR="00135A17">
        <w:rPr>
          <w:rFonts w:ascii="Arial" w:hAnsi="Arial" w:cs="Arial"/>
          <w:sz w:val="22"/>
          <w:szCs w:val="22"/>
        </w:rPr>
        <w:t>Inkompatybilistów</w:t>
      </w:r>
      <w:proofErr w:type="spellEnd"/>
      <w:r w:rsidR="00135A17">
        <w:rPr>
          <w:rFonts w:ascii="Arial" w:hAnsi="Arial" w:cs="Arial"/>
          <w:sz w:val="22"/>
          <w:szCs w:val="22"/>
        </w:rPr>
        <w:t>, którzy uznają prawdziwości determinizmu i odrzucają istnienie wolnej woli, nazywamy twardymi deterministami.</w:t>
      </w:r>
    </w:p>
    <w:p w14:paraId="5F0E8608" w14:textId="118F8DE0" w:rsidR="00EA74B4" w:rsidRDefault="00587E3B" w:rsidP="00587E3B">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W swoim eseju przedstawię wybrane argumenty za twardym determinizmem. Podam najpierw dwie racje na jego rzecz, a następnie rozważę pokrótce trzy zarzuty wobec mojego stanowiska, na które postaram się odpowiedzieć. Ogólną strukturę mojego argumentu można przedstawić następująco:</w:t>
      </w:r>
    </w:p>
    <w:p w14:paraId="4B38CF80" w14:textId="77777777" w:rsidR="00EA74B4" w:rsidRPr="00204452" w:rsidRDefault="00EA74B4" w:rsidP="000D4790">
      <w:pPr>
        <w:spacing w:line="276" w:lineRule="auto"/>
        <w:rPr>
          <w:rFonts w:ascii="Arial" w:hAnsi="Arial" w:cs="Arial"/>
          <w:sz w:val="18"/>
          <w:szCs w:val="22"/>
        </w:rPr>
      </w:pPr>
    </w:p>
    <w:p w14:paraId="5D7D3F3C" w14:textId="3F86197B" w:rsidR="00EA74B4" w:rsidRDefault="00135A17" w:rsidP="000D4790">
      <w:pPr>
        <w:spacing w:line="276" w:lineRule="auto"/>
        <w:rPr>
          <w:rFonts w:ascii="Arial" w:hAnsi="Arial" w:cs="Arial"/>
          <w:sz w:val="22"/>
          <w:szCs w:val="22"/>
        </w:rPr>
      </w:pPr>
      <w:r>
        <w:rPr>
          <w:rFonts w:ascii="Arial" w:hAnsi="Arial" w:cs="Arial"/>
          <w:sz w:val="22"/>
          <w:szCs w:val="22"/>
        </w:rPr>
        <w:t>Przesłanka 1</w:t>
      </w:r>
      <w:r w:rsidR="008D34AE">
        <w:rPr>
          <w:rFonts w:ascii="Arial" w:hAnsi="Arial" w:cs="Arial"/>
          <w:sz w:val="22"/>
          <w:szCs w:val="22"/>
        </w:rPr>
        <w:t>.</w:t>
      </w:r>
      <w:r>
        <w:rPr>
          <w:rFonts w:ascii="Arial" w:hAnsi="Arial" w:cs="Arial"/>
          <w:sz w:val="22"/>
          <w:szCs w:val="22"/>
        </w:rPr>
        <w:t>: Determinizm jest prawdziwy.</w:t>
      </w:r>
    </w:p>
    <w:p w14:paraId="28EFC38E" w14:textId="168C6BB0" w:rsidR="00EA74B4" w:rsidRDefault="00135A17" w:rsidP="000D4790">
      <w:pPr>
        <w:spacing w:line="276" w:lineRule="auto"/>
        <w:rPr>
          <w:rFonts w:ascii="Arial" w:hAnsi="Arial" w:cs="Arial"/>
          <w:sz w:val="22"/>
          <w:szCs w:val="22"/>
        </w:rPr>
      </w:pPr>
      <w:r>
        <w:rPr>
          <w:rFonts w:ascii="Arial" w:hAnsi="Arial" w:cs="Arial"/>
          <w:sz w:val="22"/>
          <w:szCs w:val="22"/>
        </w:rPr>
        <w:t>Przesłanka 2</w:t>
      </w:r>
      <w:r w:rsidR="008D34AE">
        <w:rPr>
          <w:rFonts w:ascii="Arial" w:hAnsi="Arial" w:cs="Arial"/>
          <w:sz w:val="22"/>
          <w:szCs w:val="22"/>
        </w:rPr>
        <w:t>.</w:t>
      </w:r>
      <w:r>
        <w:rPr>
          <w:rFonts w:ascii="Arial" w:hAnsi="Arial" w:cs="Arial"/>
          <w:sz w:val="22"/>
          <w:szCs w:val="22"/>
        </w:rPr>
        <w:t>: Jeżeli determinizm jest prawdziwy, to wolna wola nie istnieje.</w:t>
      </w:r>
    </w:p>
    <w:p w14:paraId="2830A6D8" w14:textId="4D5F4FEB" w:rsidR="00EA74B4" w:rsidRDefault="00135A17" w:rsidP="000D4790">
      <w:pPr>
        <w:spacing w:line="276" w:lineRule="auto"/>
        <w:rPr>
          <w:rFonts w:ascii="Arial" w:hAnsi="Arial" w:cs="Arial"/>
          <w:sz w:val="22"/>
          <w:szCs w:val="22"/>
        </w:rPr>
      </w:pPr>
      <w:r>
        <w:rPr>
          <w:rFonts w:ascii="Arial" w:hAnsi="Arial" w:cs="Arial"/>
          <w:sz w:val="22"/>
          <w:szCs w:val="22"/>
        </w:rPr>
        <w:t>Wniosek: Wolna wola nie istnieje.</w:t>
      </w:r>
    </w:p>
    <w:p w14:paraId="6D7D80E9" w14:textId="7F62B302" w:rsidR="00EA74B4" w:rsidRDefault="00135A17" w:rsidP="000D4790">
      <w:pPr>
        <w:spacing w:line="276" w:lineRule="auto"/>
      </w:pPr>
      <w:r>
        <w:rPr>
          <w:rFonts w:ascii="Arial" w:hAnsi="Arial" w:cs="Arial"/>
          <w:sz w:val="22"/>
          <w:szCs w:val="22"/>
        </w:rPr>
        <w:lastRenderedPageBreak/>
        <w:t xml:space="preserve">Argument ten jest podstawieniem schematu </w:t>
      </w:r>
      <w:r w:rsidR="00204452">
        <w:rPr>
          <w:rFonts w:ascii="Arial" w:hAnsi="Arial" w:cs="Arial"/>
          <w:sz w:val="22"/>
          <w:szCs w:val="22"/>
        </w:rPr>
        <w:t>„</w:t>
      </w:r>
      <w:r w:rsidRPr="00204452">
        <w:rPr>
          <w:rFonts w:ascii="Arial" w:hAnsi="Arial" w:cs="Arial"/>
          <w:sz w:val="22"/>
          <w:szCs w:val="22"/>
        </w:rPr>
        <w:t xml:space="preserve">modus </w:t>
      </w:r>
      <w:proofErr w:type="spellStart"/>
      <w:r w:rsidRPr="00204452">
        <w:rPr>
          <w:rFonts w:ascii="Arial" w:hAnsi="Arial" w:cs="Arial"/>
          <w:sz w:val="22"/>
          <w:szCs w:val="22"/>
        </w:rPr>
        <w:t>ponens</w:t>
      </w:r>
      <w:proofErr w:type="spellEnd"/>
      <w:r w:rsidR="00204452">
        <w:rPr>
          <w:rFonts w:ascii="Arial" w:hAnsi="Arial" w:cs="Arial"/>
          <w:sz w:val="22"/>
          <w:szCs w:val="22"/>
        </w:rPr>
        <w:t>”</w:t>
      </w:r>
      <w:r>
        <w:rPr>
          <w:rFonts w:ascii="Arial" w:hAnsi="Arial" w:cs="Arial"/>
          <w:sz w:val="22"/>
          <w:szCs w:val="22"/>
        </w:rPr>
        <w:t>, a zatem jest formalnie poprawny. Według mnie obie jego przesłanki są prawdziwe, co postaram się teraz uzasadnić.</w:t>
      </w:r>
    </w:p>
    <w:p w14:paraId="02C75FB0" w14:textId="4B428AF6" w:rsidR="00EA74B4" w:rsidRDefault="00587E3B" w:rsidP="00587E3B">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Punktem wyjścia mojego pierwszego argumentu są ustalenia współczesnej fizyki. Moim zdaniem tych ustaleń nie sposób pogodzić z istnieniem wolnej woli. Zgodnie z fizyką cały świat ma naturę materialną, złożoną z cząstek elementarnych, którymi rządzą ściśle określone prawa. Świat jest zamkniętym systemem, w którym nie ma miejsca na byty niematerialne, takie jak Bóg, dusza czy wolna wola. Ta ostatnia mogłaby istnieć tylko wtedy, gdybyśmy w dokładnie takich samych warunkach fizycznych mogli dokonać różnych wyborów np. poleżeć na leżaku i poczytać Sartre’a lub odbyć z przyjaciółmi lot balonem. Tak jednak nie jest. Istnieje tylko jeden możliwy wybór, określony przez stan świata fizycznego w momencie jego podejmowania oraz przez prawa przyrody, które nie dopuszczają żadnych wyjątków. Wybór ten może być nam nieznany, zanim go dokonamy, ale istota od nas doskonalsza mogłaby go dokładnie przewidzieć – i to nie tylko tuż przed jego dokonaniem, ale nawet zanim przyszliśmy na świat. </w:t>
      </w:r>
    </w:p>
    <w:p w14:paraId="35AE8BED" w14:textId="52D9EF3C" w:rsidR="00EA74B4" w:rsidRDefault="00587E3B" w:rsidP="00587E3B">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 xml:space="preserve">Mój drugi argument również odwołuje się do nauki, choć tym razem jest to psychologia i nauki kognitywne. W ramach tych nauk przeprowadzono serię eksperymentów, w których na podstawie aktywności mózgu przewidywano skutecznie wybory podmiotów zanim jeszcze zostały one podjęte. Chodziło o wybory dotyczące prostych czynności, takich jak naciśnięcie guzika czy zgięcie palca, ale w zasadzie nic nie stoi na przeszkodzie, abyśmy w przyszłości potrafili przewidywać czynności bardziej złożone – być może nawet całe życie człowieka. </w:t>
      </w:r>
    </w:p>
    <w:p w14:paraId="043AC44B" w14:textId="5F58E9A4" w:rsidR="00EA74B4" w:rsidRDefault="00587E3B" w:rsidP="00587E3B">
      <w:pPr>
        <w:spacing w:line="276" w:lineRule="auto"/>
      </w:pPr>
      <w:r>
        <w:rPr>
          <w:rFonts w:ascii="Arial" w:hAnsi="Arial" w:cs="Arial"/>
          <w:sz w:val="22"/>
          <w:szCs w:val="22"/>
        </w:rPr>
        <w:t xml:space="preserve">  </w:t>
      </w:r>
      <w:r w:rsidR="00135A17">
        <w:rPr>
          <w:rFonts w:ascii="Arial" w:hAnsi="Arial" w:cs="Arial"/>
          <w:sz w:val="22"/>
          <w:szCs w:val="22"/>
        </w:rPr>
        <w:t xml:space="preserve">Pionierem wspomnianych badań był psycholog amerykański Benjamin </w:t>
      </w:r>
      <w:proofErr w:type="spellStart"/>
      <w:r w:rsidR="00135A17">
        <w:rPr>
          <w:rFonts w:ascii="Arial" w:hAnsi="Arial" w:cs="Arial"/>
          <w:sz w:val="22"/>
          <w:szCs w:val="22"/>
        </w:rPr>
        <w:t>Libet</w:t>
      </w:r>
      <w:proofErr w:type="spellEnd"/>
      <w:r w:rsidR="00135A17">
        <w:rPr>
          <w:rFonts w:ascii="Arial" w:hAnsi="Arial" w:cs="Arial"/>
          <w:sz w:val="22"/>
          <w:szCs w:val="22"/>
        </w:rPr>
        <w:t xml:space="preserve">. Świat, w którym dzięki rozwojowi techniki, takie przewidywania stają się możliwe, przedstawił w podobnym czasie pisarz amerykański Philip K. Dick w swojej noweli </w:t>
      </w:r>
      <w:r w:rsidR="00204452">
        <w:rPr>
          <w:rFonts w:ascii="Arial" w:hAnsi="Arial" w:cs="Arial"/>
          <w:sz w:val="22"/>
          <w:szCs w:val="22"/>
        </w:rPr>
        <w:t>„</w:t>
      </w:r>
      <w:r w:rsidR="00135A17" w:rsidRPr="00204452">
        <w:rPr>
          <w:rFonts w:ascii="Arial" w:hAnsi="Arial" w:cs="Arial"/>
          <w:sz w:val="22"/>
          <w:szCs w:val="22"/>
        </w:rPr>
        <w:t>Raport mniejszości</w:t>
      </w:r>
      <w:r w:rsidR="00204452">
        <w:rPr>
          <w:rFonts w:ascii="Arial" w:hAnsi="Arial" w:cs="Arial"/>
          <w:sz w:val="22"/>
          <w:szCs w:val="22"/>
        </w:rPr>
        <w:t>”</w:t>
      </w:r>
      <w:r w:rsidR="00135A17">
        <w:rPr>
          <w:rFonts w:ascii="Arial" w:hAnsi="Arial" w:cs="Arial"/>
          <w:sz w:val="22"/>
          <w:szCs w:val="22"/>
        </w:rPr>
        <w:t xml:space="preserve">, zekranizowanej niedawno przez Stevena Spielberga. W tym filmie policja jest w stanie przewidzieć przyszłe zbrodnie i karać przestępców </w:t>
      </w:r>
      <w:r w:rsidR="00204452">
        <w:rPr>
          <w:rFonts w:ascii="Arial" w:hAnsi="Arial" w:cs="Arial"/>
          <w:sz w:val="22"/>
          <w:szCs w:val="22"/>
        </w:rPr>
        <w:t>„</w:t>
      </w:r>
      <w:r w:rsidR="00135A17" w:rsidRPr="00204452">
        <w:rPr>
          <w:rFonts w:ascii="Arial" w:hAnsi="Arial" w:cs="Arial"/>
          <w:sz w:val="22"/>
          <w:szCs w:val="22"/>
        </w:rPr>
        <w:t>zanim</w:t>
      </w:r>
      <w:r w:rsidR="00204452">
        <w:rPr>
          <w:rFonts w:ascii="Arial" w:hAnsi="Arial" w:cs="Arial"/>
          <w:sz w:val="22"/>
          <w:szCs w:val="22"/>
        </w:rPr>
        <w:t>”</w:t>
      </w:r>
      <w:r w:rsidR="00135A17">
        <w:rPr>
          <w:rFonts w:ascii="Arial" w:hAnsi="Arial" w:cs="Arial"/>
          <w:i/>
          <w:sz w:val="22"/>
          <w:szCs w:val="22"/>
        </w:rPr>
        <w:t xml:space="preserve"> </w:t>
      </w:r>
      <w:r w:rsidR="00135A17">
        <w:rPr>
          <w:rFonts w:ascii="Arial" w:hAnsi="Arial" w:cs="Arial"/>
          <w:sz w:val="22"/>
          <w:szCs w:val="22"/>
        </w:rPr>
        <w:t xml:space="preserve">ich dokonali. Czy w takim świecie jest miejsce na wolną wolę? Wydaje mi się, że nie. A właśnie taką strukturę świata sugeruje współczesna nauka. Za pierwszą przesłanką mojego argumentu przemawia więc współczesna nauka, a za drugą – zgodne z intuicją analizy filozoficzne, które pokazują, że w świecie deterministycznym poczucie wyboru jest tylko złudzeniem, wynikającym z nieznajomości ich przyczyn i niemożliwości przewidzenia ich skutków. </w:t>
      </w:r>
    </w:p>
    <w:p w14:paraId="5D891669" w14:textId="74A4D457" w:rsidR="00EA74B4" w:rsidRDefault="00587E3B" w:rsidP="00587E3B">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Rozważę teraz krótko kilka wątpliwości wobec tych argumentów. Pierwszy zarzut jest taki, że wbrew temu, co powiedziałam, fizyka współczesna nie przemawia za determinizmem, ponieważ na poziomie kwantowym obowiązuj</w:t>
      </w:r>
      <w:r w:rsidR="009351D5">
        <w:rPr>
          <w:rFonts w:ascii="Arial" w:hAnsi="Arial" w:cs="Arial"/>
          <w:sz w:val="22"/>
          <w:szCs w:val="22"/>
        </w:rPr>
        <w:t>ą</w:t>
      </w:r>
      <w:r w:rsidR="00135A17">
        <w:rPr>
          <w:rFonts w:ascii="Arial" w:hAnsi="Arial" w:cs="Arial"/>
          <w:sz w:val="22"/>
          <w:szCs w:val="22"/>
        </w:rPr>
        <w:t xml:space="preserve"> indeterminizm i nieprzewidywalność. Zarzut ten jednak wydaje mi się nieprzekonujący, i to z dwóch względów – (a) interpretacja fizyki kwantowej jest sprawą sporną i istnieją również jej interpretacje deterministyczne; (b) fizyka kwantowa dotyczy bardzo małych przedmiotów i nie jest jasne, czy ma ona znaczenie dla przewidywalności zachowania dużych przedmiotów, dostępnych zmysłom ludzkim. Mimo odkryć fizyki kwantowej, nadal jesteśmy w stanie przewidzieć ruchy planet czy zachowanie ludzkich narządów ciała. To samo dotyczy, jak sądzę, dokonywanych przez nas wyborów. </w:t>
      </w:r>
    </w:p>
    <w:p w14:paraId="6F2D9794" w14:textId="01987DDD" w:rsidR="00EA74B4" w:rsidRDefault="00587E3B" w:rsidP="00587E3B">
      <w:pPr>
        <w:spacing w:line="276" w:lineRule="auto"/>
      </w:pPr>
      <w:r>
        <w:rPr>
          <w:rFonts w:ascii="Arial" w:hAnsi="Arial" w:cs="Arial"/>
          <w:sz w:val="22"/>
          <w:szCs w:val="22"/>
        </w:rPr>
        <w:t xml:space="preserve">  </w:t>
      </w:r>
      <w:r w:rsidR="00135A17">
        <w:rPr>
          <w:rFonts w:ascii="Arial" w:hAnsi="Arial" w:cs="Arial"/>
          <w:sz w:val="22"/>
          <w:szCs w:val="22"/>
        </w:rPr>
        <w:t xml:space="preserve">Drugi zarzut wobec mojego poglądu mówi, że przyjęłam błędną definicję wolnej woli. Zamiast definiować ją jako możliwość dokonania różnych wyborów w tych samych warunkach fizycznych, lepiej powiedzieć, że wola jest wolna, gdy jest w stanie wybierać to, co chce. Taką definicję preferują wspomniani przeze mnie </w:t>
      </w:r>
      <w:proofErr w:type="spellStart"/>
      <w:r w:rsidR="00135A17">
        <w:rPr>
          <w:rFonts w:ascii="Arial" w:hAnsi="Arial" w:cs="Arial"/>
          <w:sz w:val="22"/>
          <w:szCs w:val="22"/>
        </w:rPr>
        <w:t>kompatybiliści</w:t>
      </w:r>
      <w:proofErr w:type="spellEnd"/>
      <w:r w:rsidR="00135A17">
        <w:rPr>
          <w:rFonts w:ascii="Arial" w:hAnsi="Arial" w:cs="Arial"/>
          <w:sz w:val="22"/>
          <w:szCs w:val="22"/>
        </w:rPr>
        <w:t>, wśród nich Hobbes i Hume. Definicja t</w:t>
      </w:r>
      <w:r w:rsidR="004045AF">
        <w:rPr>
          <w:rFonts w:ascii="Arial" w:hAnsi="Arial" w:cs="Arial"/>
          <w:sz w:val="22"/>
          <w:szCs w:val="22"/>
        </w:rPr>
        <w:t>a</w:t>
      </w:r>
      <w:r w:rsidR="00135A17">
        <w:rPr>
          <w:rFonts w:ascii="Arial" w:hAnsi="Arial" w:cs="Arial"/>
          <w:sz w:val="22"/>
          <w:szCs w:val="22"/>
        </w:rPr>
        <w:t xml:space="preserve"> wydaje mi się jednak jawnie nieadekwatna, ponieważ zgodnie z nią wolną wolę miałaby nawet osoba, której wola podlega stałej manipulacji np. mieszkaniec „nowego wspaniałego świata” Aldousa Huxleya czy niektórzy z bohaterów </w:t>
      </w:r>
      <w:r w:rsidR="00135A17">
        <w:rPr>
          <w:rFonts w:ascii="Arial" w:hAnsi="Arial" w:cs="Arial"/>
          <w:sz w:val="22"/>
          <w:szCs w:val="22"/>
        </w:rPr>
        <w:lastRenderedPageBreak/>
        <w:t xml:space="preserve">serialu </w:t>
      </w:r>
      <w:r w:rsidR="00204452">
        <w:rPr>
          <w:rFonts w:ascii="Arial" w:hAnsi="Arial" w:cs="Arial"/>
          <w:sz w:val="22"/>
          <w:szCs w:val="22"/>
        </w:rPr>
        <w:t>„</w:t>
      </w:r>
      <w:r w:rsidR="00135A17" w:rsidRPr="00204452">
        <w:rPr>
          <w:rFonts w:ascii="Arial" w:hAnsi="Arial" w:cs="Arial"/>
          <w:sz w:val="22"/>
          <w:szCs w:val="22"/>
        </w:rPr>
        <w:t>Czarne lustro</w:t>
      </w:r>
      <w:r w:rsidR="00204452">
        <w:rPr>
          <w:rFonts w:ascii="Arial" w:hAnsi="Arial" w:cs="Arial"/>
          <w:sz w:val="22"/>
          <w:szCs w:val="22"/>
        </w:rPr>
        <w:t>”</w:t>
      </w:r>
      <w:r w:rsidR="00135A17">
        <w:rPr>
          <w:rFonts w:ascii="Arial" w:hAnsi="Arial" w:cs="Arial"/>
          <w:sz w:val="22"/>
          <w:szCs w:val="22"/>
        </w:rPr>
        <w:t xml:space="preserve">. Wybierają oni bowiem to, </w:t>
      </w:r>
      <w:r w:rsidR="009351D5">
        <w:rPr>
          <w:rFonts w:ascii="Arial" w:hAnsi="Arial" w:cs="Arial"/>
          <w:sz w:val="22"/>
          <w:szCs w:val="22"/>
        </w:rPr>
        <w:t xml:space="preserve">czego </w:t>
      </w:r>
      <w:r w:rsidR="00135A17">
        <w:rPr>
          <w:rFonts w:ascii="Arial" w:hAnsi="Arial" w:cs="Arial"/>
          <w:sz w:val="22"/>
          <w:szCs w:val="22"/>
        </w:rPr>
        <w:t xml:space="preserve">chcą – ale to, czego chcą nie zależy od nich. </w:t>
      </w:r>
    </w:p>
    <w:p w14:paraId="431CF603" w14:textId="0E0202AD" w:rsidR="00EA74B4" w:rsidRDefault="00587E3B" w:rsidP="00587E3B">
      <w:pPr>
        <w:spacing w:line="276" w:lineRule="auto"/>
      </w:pPr>
      <w:r>
        <w:rPr>
          <w:rFonts w:ascii="Arial" w:hAnsi="Arial" w:cs="Arial"/>
          <w:sz w:val="22"/>
          <w:szCs w:val="22"/>
        </w:rPr>
        <w:t xml:space="preserve">  </w:t>
      </w:r>
      <w:r w:rsidR="00135A17">
        <w:rPr>
          <w:rFonts w:ascii="Arial" w:hAnsi="Arial" w:cs="Arial"/>
          <w:sz w:val="22"/>
          <w:szCs w:val="22"/>
        </w:rPr>
        <w:t xml:space="preserve">Inny zarzut wysuną wobec mojego stanowiska egzystencjaliści. </w:t>
      </w:r>
      <w:r w:rsidR="009351D5">
        <w:rPr>
          <w:rFonts w:ascii="Arial" w:hAnsi="Arial" w:cs="Arial"/>
          <w:sz w:val="22"/>
          <w:szCs w:val="22"/>
        </w:rPr>
        <w:t>P</w:t>
      </w:r>
      <w:r w:rsidR="00135A17">
        <w:rPr>
          <w:rFonts w:ascii="Arial" w:hAnsi="Arial" w:cs="Arial"/>
          <w:sz w:val="22"/>
          <w:szCs w:val="22"/>
        </w:rPr>
        <w:t>rzykład</w:t>
      </w:r>
      <w:r w:rsidR="009351D5">
        <w:rPr>
          <w:rFonts w:ascii="Arial" w:hAnsi="Arial" w:cs="Arial"/>
          <w:sz w:val="22"/>
          <w:szCs w:val="22"/>
        </w:rPr>
        <w:t>owo:</w:t>
      </w:r>
      <w:r w:rsidR="00135A17">
        <w:rPr>
          <w:rFonts w:ascii="Arial" w:hAnsi="Arial" w:cs="Arial"/>
          <w:sz w:val="22"/>
          <w:szCs w:val="22"/>
        </w:rPr>
        <w:t xml:space="preserve"> Jean-Paul Sartre, będący zwolennikiem naturalizmu ontologicznego, w swoim wykładzie </w:t>
      </w:r>
      <w:r w:rsidR="00204452">
        <w:rPr>
          <w:rFonts w:ascii="Arial" w:hAnsi="Arial" w:cs="Arial"/>
          <w:sz w:val="22"/>
          <w:szCs w:val="22"/>
        </w:rPr>
        <w:t>„</w:t>
      </w:r>
      <w:r w:rsidR="00135A17" w:rsidRPr="00204452">
        <w:rPr>
          <w:rFonts w:ascii="Arial" w:hAnsi="Arial" w:cs="Arial"/>
          <w:sz w:val="22"/>
          <w:szCs w:val="22"/>
        </w:rPr>
        <w:t>Egzystencjalizm jest humanizmem</w:t>
      </w:r>
      <w:r w:rsidR="00204452">
        <w:rPr>
          <w:rFonts w:ascii="Arial" w:hAnsi="Arial" w:cs="Arial"/>
          <w:sz w:val="22"/>
          <w:szCs w:val="22"/>
        </w:rPr>
        <w:t>”</w:t>
      </w:r>
      <w:r w:rsidR="00135A17">
        <w:rPr>
          <w:rFonts w:ascii="Arial" w:hAnsi="Arial" w:cs="Arial"/>
          <w:i/>
          <w:sz w:val="22"/>
          <w:szCs w:val="22"/>
        </w:rPr>
        <w:t xml:space="preserve"> </w:t>
      </w:r>
      <w:r w:rsidR="00135A17">
        <w:rPr>
          <w:rFonts w:ascii="Arial" w:hAnsi="Arial" w:cs="Arial"/>
          <w:sz w:val="22"/>
          <w:szCs w:val="22"/>
        </w:rPr>
        <w:t>twierdzi, że w człowieku „egzystencj</w:t>
      </w:r>
      <w:r w:rsidR="004045AF">
        <w:rPr>
          <w:rFonts w:ascii="Arial" w:hAnsi="Arial" w:cs="Arial"/>
          <w:sz w:val="22"/>
          <w:szCs w:val="22"/>
        </w:rPr>
        <w:t>a poprzedza esencję</w:t>
      </w:r>
      <w:r w:rsidR="00135A17">
        <w:rPr>
          <w:rFonts w:ascii="Arial" w:hAnsi="Arial" w:cs="Arial"/>
          <w:sz w:val="22"/>
          <w:szCs w:val="22"/>
        </w:rPr>
        <w:t xml:space="preserve">”, co znaczy, że człowiek rodzi się bez określonej natury i tworzy ją w sposób całkowicie niezdeterminowany poprzez wolne wybory. Wolność człowieka jest w tym ujęciu absolutna i jak się wydaje, nie podlega żadnym ograniczeniom ze strony przyrody i kultury. Taka wizja człowieka jest pod wieloma względami atrakcyjna, uważam jednak, że Sartre nie podaje w swoim wykładzie żadnych argumentów na jej poparcie. Inaczej mówiąc, stanowi ona nieuzasadnione założenie myśli egzystencjalistycznej. Podane przeze mnie dane naukowe wskazują, że to założenie jest fałszywe. Chociaż bardzo cenię sztuki teatralne Sartre’a, takie jak </w:t>
      </w:r>
      <w:r w:rsidR="00204452">
        <w:rPr>
          <w:rFonts w:ascii="Arial" w:hAnsi="Arial" w:cs="Arial"/>
          <w:sz w:val="22"/>
          <w:szCs w:val="22"/>
        </w:rPr>
        <w:t>„</w:t>
      </w:r>
      <w:r w:rsidR="00135A17" w:rsidRPr="00204452">
        <w:rPr>
          <w:rFonts w:ascii="Arial" w:hAnsi="Arial" w:cs="Arial"/>
          <w:sz w:val="22"/>
          <w:szCs w:val="22"/>
        </w:rPr>
        <w:t>Przy drzwiach zamkniętych</w:t>
      </w:r>
      <w:r w:rsidR="00204452">
        <w:rPr>
          <w:rFonts w:ascii="Arial" w:hAnsi="Arial" w:cs="Arial"/>
          <w:sz w:val="22"/>
          <w:szCs w:val="22"/>
        </w:rPr>
        <w:t>”</w:t>
      </w:r>
      <w:r w:rsidR="00135A17">
        <w:rPr>
          <w:rFonts w:ascii="Arial" w:hAnsi="Arial" w:cs="Arial"/>
          <w:sz w:val="22"/>
          <w:szCs w:val="22"/>
        </w:rPr>
        <w:t>, nie mogę pominąć milczeniem słabości logicznych zaproponowanej przez niego obrony absolutnej wolności.</w:t>
      </w:r>
    </w:p>
    <w:p w14:paraId="04B6C900" w14:textId="2C87787B" w:rsidR="00EA74B4" w:rsidRDefault="00587E3B" w:rsidP="00587E3B">
      <w:pPr>
        <w:spacing w:line="276" w:lineRule="auto"/>
        <w:rPr>
          <w:rFonts w:ascii="Arial" w:hAnsi="Arial" w:cs="Arial"/>
          <w:sz w:val="22"/>
          <w:szCs w:val="22"/>
        </w:rPr>
      </w:pPr>
      <w:r>
        <w:rPr>
          <w:rFonts w:ascii="Arial" w:hAnsi="Arial" w:cs="Arial"/>
          <w:sz w:val="22"/>
          <w:szCs w:val="22"/>
        </w:rPr>
        <w:t xml:space="preserve">  </w:t>
      </w:r>
      <w:r w:rsidR="00135A17">
        <w:rPr>
          <w:rFonts w:ascii="Arial" w:hAnsi="Arial" w:cs="Arial"/>
          <w:sz w:val="22"/>
          <w:szCs w:val="22"/>
        </w:rPr>
        <w:t>Zdaję sobie sprawę z innych trudności mojego stanowis</w:t>
      </w:r>
      <w:r w:rsidR="00204452">
        <w:rPr>
          <w:rFonts w:ascii="Arial" w:hAnsi="Arial" w:cs="Arial"/>
          <w:sz w:val="22"/>
          <w:szCs w:val="22"/>
        </w:rPr>
        <w:t>ka, takich jak uzgodnienie go z </w:t>
      </w:r>
      <w:r w:rsidR="00135A17">
        <w:rPr>
          <w:rFonts w:ascii="Arial" w:hAnsi="Arial" w:cs="Arial"/>
          <w:sz w:val="22"/>
          <w:szCs w:val="22"/>
        </w:rPr>
        <w:t>naszym doświadczeniem wewnętrznym, w którym mamy wyraźne poczucie wolności wyboru, czy zasadność przypisywania odpowiedzialność moralnej i prawnej w świcie bez wolnej woli. W tym miejscu muszę pozostawić te pytania bez odpowiedzi, zaznaczając jedynie, że przychylam się do poglądu, iż doświadczenie zewnętrzne nas zwodzi, a przypisywanie odpowiedzialności można uzasadnić jedynie pragmatycznie, a nie etycznie. Twardy determinizm wydaje się trudny do zaakceptowania, ale, jak mówił Sokrates, nie należy uchylać się od wniosków, do których prowadzą dobrze przemyślane argumenty.</w:t>
      </w:r>
    </w:p>
    <w:p w14:paraId="71ADEE33" w14:textId="77777777" w:rsidR="00587E3B" w:rsidRPr="00204452" w:rsidRDefault="00587E3B" w:rsidP="00587E3B">
      <w:pPr>
        <w:spacing w:line="276" w:lineRule="auto"/>
        <w:rPr>
          <w:rFonts w:ascii="Arial" w:hAnsi="Arial" w:cs="Arial"/>
          <w:sz w:val="14"/>
          <w:szCs w:val="22"/>
        </w:rPr>
      </w:pPr>
    </w:p>
    <w:p w14:paraId="3167F828" w14:textId="6305D449" w:rsidR="00EA74B4" w:rsidRDefault="00587E3B" w:rsidP="000D4790">
      <w:pPr>
        <w:spacing w:line="276" w:lineRule="auto"/>
        <w:rPr>
          <w:rFonts w:ascii="Arial" w:hAnsi="Arial" w:cs="Arial"/>
          <w:sz w:val="22"/>
          <w:szCs w:val="22"/>
        </w:rPr>
      </w:pPr>
      <w:r>
        <w:rPr>
          <w:rFonts w:ascii="Arial" w:hAnsi="Arial" w:cs="Arial"/>
          <w:sz w:val="22"/>
          <w:szCs w:val="22"/>
        </w:rPr>
        <w:t xml:space="preserve">  Komentarz </w:t>
      </w:r>
    </w:p>
    <w:p w14:paraId="42C4AFCB" w14:textId="77777777" w:rsidR="0047105C" w:rsidRPr="004605BA" w:rsidRDefault="0047105C" w:rsidP="000D4790">
      <w:pPr>
        <w:spacing w:line="276" w:lineRule="auto"/>
        <w:rPr>
          <w:rFonts w:ascii="Arial" w:hAnsi="Arial" w:cs="Arial"/>
          <w:sz w:val="10"/>
          <w:szCs w:val="22"/>
        </w:rPr>
      </w:pPr>
    </w:p>
    <w:p w14:paraId="72843419" w14:textId="5DEC4FEF" w:rsidR="00587E3B" w:rsidRPr="00204452" w:rsidRDefault="00587E3B" w:rsidP="00587E3B">
      <w:pPr>
        <w:spacing w:line="276" w:lineRule="auto"/>
        <w:rPr>
          <w:rFonts w:ascii="Arial" w:hAnsi="Arial" w:cs="Arial"/>
          <w:sz w:val="22"/>
        </w:rPr>
      </w:pPr>
      <w:r w:rsidRPr="00587E3B">
        <w:rPr>
          <w:rFonts w:ascii="Arial" w:hAnsi="Arial" w:cs="Arial"/>
          <w:sz w:val="22"/>
          <w:szCs w:val="22"/>
        </w:rPr>
        <w:t xml:space="preserve">  1. Spełnienie formalnych wa</w:t>
      </w:r>
      <w:r w:rsidR="00204452">
        <w:rPr>
          <w:rFonts w:ascii="Arial" w:hAnsi="Arial" w:cs="Arial"/>
          <w:sz w:val="22"/>
          <w:szCs w:val="22"/>
        </w:rPr>
        <w:t>runków polecenia: 1 pkt</w:t>
      </w:r>
    </w:p>
    <w:p w14:paraId="54CF9319" w14:textId="77777777" w:rsidR="00587E3B" w:rsidRDefault="00587E3B" w:rsidP="00587E3B">
      <w:pPr>
        <w:spacing w:line="276" w:lineRule="auto"/>
        <w:rPr>
          <w:rFonts w:ascii="Arial" w:hAnsi="Arial" w:cs="Arial"/>
          <w:sz w:val="22"/>
          <w:szCs w:val="22"/>
        </w:rPr>
      </w:pPr>
      <w:r>
        <w:rPr>
          <w:rFonts w:ascii="Arial" w:hAnsi="Arial" w:cs="Arial"/>
          <w:sz w:val="22"/>
          <w:szCs w:val="22"/>
        </w:rPr>
        <w:t xml:space="preserve">Wypracowanie w całości spełnia formalne warunki: </w:t>
      </w:r>
    </w:p>
    <w:p w14:paraId="3A4B1534" w14:textId="49F19C25" w:rsidR="00587E3B" w:rsidRDefault="00587E3B" w:rsidP="00587E3B">
      <w:pPr>
        <w:spacing w:line="276" w:lineRule="auto"/>
        <w:rPr>
          <w:rFonts w:ascii="Arial" w:hAnsi="Arial" w:cs="Arial"/>
          <w:sz w:val="22"/>
          <w:szCs w:val="22"/>
        </w:rPr>
      </w:pPr>
      <w:r>
        <w:rPr>
          <w:rFonts w:ascii="Arial" w:hAnsi="Arial" w:cs="Arial"/>
          <w:sz w:val="22"/>
          <w:szCs w:val="22"/>
        </w:rPr>
        <w:t xml:space="preserve">  – znajdują się w nim obydwa kluczowe elementy stanowiska zdającego: wyjaśnienie tematu wypracowania oraz teza</w:t>
      </w:r>
    </w:p>
    <w:p w14:paraId="6D792DAD" w14:textId="68CCB87D" w:rsidR="00587E3B" w:rsidRDefault="00587E3B" w:rsidP="00587E3B">
      <w:pPr>
        <w:spacing w:line="276" w:lineRule="auto"/>
        <w:rPr>
          <w:rFonts w:ascii="Arial" w:hAnsi="Arial" w:cs="Arial"/>
          <w:sz w:val="22"/>
          <w:szCs w:val="22"/>
        </w:rPr>
      </w:pPr>
      <w:r>
        <w:rPr>
          <w:rFonts w:ascii="Arial" w:hAnsi="Arial" w:cs="Arial"/>
          <w:sz w:val="22"/>
          <w:szCs w:val="22"/>
        </w:rPr>
        <w:t xml:space="preserve">  – zdający prezentuje swoje stanowisko zadowalająco, podając na jego rzecz zasadne argumenty; formułuje także trafne zarzuty wobec niego, na które odpowiada; </w:t>
      </w:r>
    </w:p>
    <w:p w14:paraId="39C194DF" w14:textId="70ECCDC7" w:rsidR="00587E3B" w:rsidRDefault="00587E3B" w:rsidP="004605BA">
      <w:pPr>
        <w:spacing w:line="276" w:lineRule="auto"/>
        <w:rPr>
          <w:rFonts w:ascii="Arial" w:hAnsi="Arial" w:cs="Arial"/>
          <w:sz w:val="22"/>
          <w:szCs w:val="22"/>
        </w:rPr>
      </w:pPr>
      <w:r>
        <w:rPr>
          <w:rFonts w:ascii="Arial" w:hAnsi="Arial" w:cs="Arial"/>
          <w:sz w:val="22"/>
          <w:szCs w:val="22"/>
        </w:rPr>
        <w:t xml:space="preserve">  – w tekście eseju znajdują się odwołania do filozofów (Hobbes, Hume, Sartre, Sokrates) oraz do klasycznego tekstu filozoficznego </w:t>
      </w:r>
      <w:r w:rsidRPr="00587E3B">
        <w:rPr>
          <w:rFonts w:ascii="Arial" w:hAnsi="Arial" w:cs="Arial"/>
          <w:sz w:val="22"/>
          <w:szCs w:val="22"/>
        </w:rPr>
        <w:t>(„Egzystencjalizm jest humanizmem”).</w:t>
      </w:r>
    </w:p>
    <w:p w14:paraId="5278FF09" w14:textId="479F305F" w:rsidR="00587E3B" w:rsidRPr="00587E3B" w:rsidRDefault="00587E3B" w:rsidP="00587E3B">
      <w:pPr>
        <w:spacing w:line="276" w:lineRule="auto"/>
        <w:rPr>
          <w:rFonts w:ascii="Arial" w:hAnsi="Arial" w:cs="Arial"/>
          <w:sz w:val="22"/>
          <w:szCs w:val="22"/>
        </w:rPr>
      </w:pPr>
      <w:r>
        <w:rPr>
          <w:rFonts w:ascii="Arial" w:hAnsi="Arial" w:cs="Arial"/>
          <w:sz w:val="22"/>
          <w:szCs w:val="22"/>
        </w:rPr>
        <w:t xml:space="preserve">  </w:t>
      </w:r>
      <w:r w:rsidRPr="00587E3B">
        <w:rPr>
          <w:rFonts w:ascii="Arial" w:hAnsi="Arial" w:cs="Arial"/>
          <w:sz w:val="22"/>
          <w:szCs w:val="22"/>
        </w:rPr>
        <w:t>2. Kompetencje filozoficzne i kulturowe: 23 pkt</w:t>
      </w:r>
    </w:p>
    <w:p w14:paraId="5515AD4B" w14:textId="22CA37A0" w:rsidR="00587E3B" w:rsidRDefault="00587E3B" w:rsidP="00587E3B">
      <w:pPr>
        <w:spacing w:line="276" w:lineRule="auto"/>
        <w:rPr>
          <w:rFonts w:ascii="Arial" w:eastAsia="Calibri" w:hAnsi="Arial" w:cs="Arial"/>
          <w:color w:val="000000"/>
          <w:sz w:val="22"/>
          <w:szCs w:val="22"/>
          <w:lang w:eastAsia="en-US"/>
        </w:rPr>
      </w:pPr>
      <w:r>
        <w:rPr>
          <w:rFonts w:ascii="Arial" w:hAnsi="Arial" w:cs="Arial"/>
          <w:sz w:val="22"/>
          <w:szCs w:val="22"/>
        </w:rPr>
        <w:t xml:space="preserve">  Zdający w sposób zadowalający w</w:t>
      </w:r>
      <w:r>
        <w:rPr>
          <w:rFonts w:ascii="Arial" w:eastAsia="Calibri" w:hAnsi="Arial" w:cs="Arial"/>
          <w:color w:val="000000"/>
          <w:sz w:val="22"/>
          <w:szCs w:val="22"/>
          <w:lang w:eastAsia="en-US"/>
        </w:rPr>
        <w:t>yjaśnił temat wypracowania oraz jasno sformułował swoją tezę, zgodnie z którą naturalizm ontologiczny wyklucza wolną wolę. Zaprezentowaną tezę zdający uzasadnił przywołując na jej rzecz dwa funkcjonalne i pogłębione argumenty. Zdający przedstawił także dwa zarzuty i zadowalająco na nie odpowiedział. W pracy nie występują błędy logiczno-językowe.</w:t>
      </w:r>
      <w:r>
        <w:t xml:space="preserve"> </w:t>
      </w:r>
      <w:r>
        <w:rPr>
          <w:rFonts w:ascii="Arial" w:eastAsia="Calibri" w:hAnsi="Arial" w:cs="Arial"/>
          <w:color w:val="000000"/>
          <w:sz w:val="22"/>
          <w:szCs w:val="22"/>
          <w:lang w:eastAsia="en-US"/>
        </w:rPr>
        <w:t xml:space="preserve">W swojej pracy zdający przywołał w sposób funkcjonalny i rzetelny poglądy czterech filozofów, w tym myśl Sartre’a przedstawił w sposób pogłębiony, odwołując się w sposób funkcjonalny i pogłębiony do klasycznego tekstu filozoficznego </w:t>
      </w:r>
      <w:r w:rsidRPr="00587E3B">
        <w:rPr>
          <w:rFonts w:ascii="Arial" w:eastAsia="Calibri" w:hAnsi="Arial" w:cs="Arial"/>
          <w:color w:val="000000"/>
          <w:sz w:val="22"/>
          <w:szCs w:val="22"/>
          <w:lang w:eastAsia="en-US"/>
        </w:rPr>
        <w:t xml:space="preserve">„Egzystencjalizm jest humanizmem”; </w:t>
      </w:r>
      <w:r>
        <w:rPr>
          <w:rFonts w:ascii="Arial" w:eastAsia="Calibri" w:hAnsi="Arial" w:cs="Arial"/>
          <w:color w:val="000000"/>
          <w:sz w:val="22"/>
          <w:szCs w:val="22"/>
          <w:lang w:eastAsia="en-US"/>
        </w:rPr>
        <w:t>w funkcjonalny sposób przywołał także dwa konteksty pozafilozoficzne (</w:t>
      </w:r>
      <w:r w:rsidR="0047105C">
        <w:rPr>
          <w:rFonts w:ascii="Arial" w:eastAsia="Calibri" w:hAnsi="Arial" w:cs="Arial"/>
          <w:color w:val="000000"/>
          <w:sz w:val="22"/>
          <w:szCs w:val="22"/>
          <w:lang w:eastAsia="en-US"/>
        </w:rPr>
        <w:t>„</w:t>
      </w:r>
      <w:r w:rsidRPr="0047105C">
        <w:rPr>
          <w:rFonts w:ascii="Arial" w:eastAsia="Calibri" w:hAnsi="Arial" w:cs="Arial"/>
          <w:color w:val="000000"/>
          <w:sz w:val="22"/>
          <w:szCs w:val="22"/>
          <w:lang w:eastAsia="en-US"/>
        </w:rPr>
        <w:t>Raport mniejszości</w:t>
      </w:r>
      <w:r w:rsidR="0047105C" w:rsidRPr="0047105C">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Philipa Dicka i serial „</w:t>
      </w:r>
      <w:r w:rsidRPr="00587E3B">
        <w:rPr>
          <w:rFonts w:ascii="Arial" w:eastAsia="Calibri" w:hAnsi="Arial" w:cs="Arial"/>
          <w:color w:val="000000"/>
          <w:sz w:val="22"/>
          <w:szCs w:val="22"/>
          <w:lang w:eastAsia="en-US"/>
        </w:rPr>
        <w:t>Czarne lustro”).</w:t>
      </w:r>
    </w:p>
    <w:p w14:paraId="3BA60956" w14:textId="2FC30F7A" w:rsidR="00587E3B" w:rsidRPr="00587E3B" w:rsidRDefault="00587E3B" w:rsidP="00204452">
      <w:pPr>
        <w:spacing w:before="120" w:line="276" w:lineRule="auto"/>
        <w:rPr>
          <w:rFonts w:ascii="Arial" w:hAnsi="Arial" w:cs="Arial"/>
          <w:sz w:val="22"/>
          <w:szCs w:val="22"/>
        </w:rPr>
      </w:pPr>
      <w:r>
        <w:rPr>
          <w:rFonts w:ascii="Arial" w:hAnsi="Arial" w:cs="Arial"/>
          <w:sz w:val="22"/>
          <w:szCs w:val="22"/>
        </w:rPr>
        <w:t xml:space="preserve">  </w:t>
      </w:r>
      <w:r w:rsidRPr="00587E3B">
        <w:rPr>
          <w:rFonts w:ascii="Arial" w:hAnsi="Arial" w:cs="Arial"/>
          <w:sz w:val="22"/>
          <w:szCs w:val="22"/>
        </w:rPr>
        <w:t>3. Kompozycja i spójność wypowiedzi: 4 pkt</w:t>
      </w:r>
    </w:p>
    <w:p w14:paraId="6679B14C" w14:textId="693596A8" w:rsidR="00587E3B" w:rsidRDefault="00587E3B" w:rsidP="00587E3B">
      <w:pPr>
        <w:spacing w:line="276" w:lineRule="auto"/>
        <w:rPr>
          <w:rFonts w:ascii="Arial" w:hAnsi="Arial" w:cs="Arial"/>
          <w:color w:val="000000"/>
          <w:sz w:val="22"/>
          <w:szCs w:val="22"/>
        </w:rPr>
      </w:pPr>
      <w:r>
        <w:rPr>
          <w:rFonts w:ascii="Arial" w:hAnsi="Arial" w:cs="Arial"/>
          <w:sz w:val="22"/>
          <w:szCs w:val="22"/>
        </w:rPr>
        <w:t xml:space="preserve">Wypracowanie </w:t>
      </w:r>
      <w:r>
        <w:rPr>
          <w:rFonts w:ascii="Arial" w:hAnsi="Arial" w:cs="Arial"/>
          <w:color w:val="000000"/>
          <w:sz w:val="22"/>
          <w:szCs w:val="22"/>
        </w:rPr>
        <w:t>zawiera poprawnie napisane wstęp, rozwinięcie i zakończenie; wywód zdającego jest spójny.</w:t>
      </w:r>
    </w:p>
    <w:p w14:paraId="6593B083" w14:textId="47E194FB" w:rsidR="00587E3B" w:rsidRPr="00587E3B" w:rsidRDefault="00587E3B" w:rsidP="00204452">
      <w:pPr>
        <w:spacing w:before="120" w:line="276" w:lineRule="auto"/>
        <w:rPr>
          <w:rFonts w:ascii="Arial" w:hAnsi="Arial" w:cs="Arial"/>
          <w:sz w:val="22"/>
          <w:szCs w:val="22"/>
        </w:rPr>
      </w:pPr>
      <w:r w:rsidRPr="00587E3B">
        <w:rPr>
          <w:rFonts w:ascii="Arial" w:hAnsi="Arial" w:cs="Arial"/>
          <w:sz w:val="22"/>
          <w:szCs w:val="22"/>
        </w:rPr>
        <w:t xml:space="preserve">  4. Język wypowiedzi: 2 pkt</w:t>
      </w:r>
    </w:p>
    <w:p w14:paraId="0E81AF7D" w14:textId="6DE76DC0" w:rsidR="00587E3B" w:rsidRDefault="00587E3B" w:rsidP="00587E3B">
      <w:pPr>
        <w:spacing w:line="276" w:lineRule="auto"/>
        <w:rPr>
          <w:rFonts w:ascii="Arial" w:hAnsi="Arial" w:cs="Arial"/>
          <w:sz w:val="22"/>
        </w:rPr>
      </w:pPr>
      <w:r>
        <w:rPr>
          <w:rFonts w:ascii="Arial" w:hAnsi="Arial" w:cs="Arial"/>
          <w:sz w:val="22"/>
          <w:szCs w:val="22"/>
        </w:rPr>
        <w:t>Wypracowanie napisane w sposób komunikatywny, pozbawione błędów językowych.</w:t>
      </w:r>
    </w:p>
    <w:sectPr w:rsidR="00587E3B" w:rsidSect="00104C78">
      <w:headerReference w:type="even" r:id="rId8"/>
      <w:headerReference w:type="default" r:id="rId9"/>
      <w:footerReference w:type="even" r:id="rId10"/>
      <w:footerReference w:type="default" r:id="rId11"/>
      <w:pgSz w:w="11906" w:h="16838"/>
      <w:pgMar w:top="1418" w:right="1418"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9D150" w14:textId="77777777" w:rsidR="00124E85" w:rsidRDefault="00124E85">
      <w:r>
        <w:separator/>
      </w:r>
    </w:p>
  </w:endnote>
  <w:endnote w:type="continuationSeparator" w:id="0">
    <w:p w14:paraId="7F89BAE5" w14:textId="77777777" w:rsidR="00124E85" w:rsidRDefault="0012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MS Mincho;ＭＳ 明朝">
    <w:panose1 w:val="00000000000000000000"/>
    <w:charset w:val="80"/>
    <w:family w:val="roman"/>
    <w:notTrueType/>
    <w:pitch w:val="default"/>
  </w:font>
  <w:font w:name="Lato;Segoe UI">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CB0C4" w14:textId="0CC1BB9F" w:rsidR="00124E85" w:rsidRPr="00104C78" w:rsidRDefault="00124E85">
    <w:pPr>
      <w:pStyle w:val="Stopka"/>
      <w:rPr>
        <w:rFonts w:ascii="Arial" w:hAnsi="Arial" w:cs="Arial"/>
        <w:sz w:val="22"/>
      </w:rPr>
    </w:pPr>
    <w:r w:rsidRPr="00104C78">
      <w:rPr>
        <w:rFonts w:ascii="Arial" w:hAnsi="Arial" w:cs="Arial"/>
        <w:sz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132519"/>
      <w:docPartObj>
        <w:docPartGallery w:val="Page Numbers (Bottom of Page)"/>
        <w:docPartUnique/>
      </w:docPartObj>
    </w:sdtPr>
    <w:sdtEndPr>
      <w:rPr>
        <w:rFonts w:ascii="Arial" w:hAnsi="Arial" w:cs="Arial"/>
        <w:sz w:val="22"/>
      </w:rPr>
    </w:sdtEndPr>
    <w:sdtContent>
      <w:p w14:paraId="57D50736" w14:textId="0588482D" w:rsidR="00124E85" w:rsidRPr="00104C78" w:rsidRDefault="00124E85">
        <w:pPr>
          <w:pStyle w:val="Stopka"/>
          <w:jc w:val="right"/>
          <w:rPr>
            <w:rFonts w:ascii="Arial" w:hAnsi="Arial" w:cs="Arial"/>
            <w:sz w:val="22"/>
          </w:rPr>
        </w:pPr>
        <w:r w:rsidRPr="00104C78">
          <w:rPr>
            <w:rFonts w:ascii="Arial" w:hAnsi="Arial" w:cs="Arial"/>
            <w:sz w:val="22"/>
          </w:rPr>
          <w:fldChar w:fldCharType="begin"/>
        </w:r>
        <w:r w:rsidRPr="00104C78">
          <w:rPr>
            <w:rFonts w:ascii="Arial" w:hAnsi="Arial" w:cs="Arial"/>
            <w:sz w:val="22"/>
          </w:rPr>
          <w:instrText>PAGE   \* MERGEFORMAT</w:instrText>
        </w:r>
        <w:r w:rsidRPr="00104C78">
          <w:rPr>
            <w:rFonts w:ascii="Arial" w:hAnsi="Arial" w:cs="Arial"/>
            <w:sz w:val="22"/>
          </w:rPr>
          <w:fldChar w:fldCharType="separate"/>
        </w:r>
        <w:r w:rsidR="00C04198">
          <w:rPr>
            <w:rFonts w:ascii="Arial" w:hAnsi="Arial" w:cs="Arial"/>
            <w:noProof/>
            <w:sz w:val="22"/>
          </w:rPr>
          <w:t>27</w:t>
        </w:r>
        <w:r w:rsidRPr="00104C78">
          <w:rPr>
            <w:rFonts w:ascii="Arial" w:hAnsi="Arial" w:cs="Arial"/>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21226" w14:textId="77777777" w:rsidR="00124E85" w:rsidRDefault="00124E85">
      <w:r>
        <w:separator/>
      </w:r>
    </w:p>
  </w:footnote>
  <w:footnote w:type="continuationSeparator" w:id="0">
    <w:p w14:paraId="087F9319" w14:textId="77777777" w:rsidR="00124E85" w:rsidRDefault="00124E85">
      <w:r>
        <w:continuationSeparator/>
      </w:r>
    </w:p>
  </w:footnote>
  <w:footnote w:id="1">
    <w:p w14:paraId="6445AA93" w14:textId="3A04E14F" w:rsidR="00124E85" w:rsidRPr="00C217BE" w:rsidRDefault="00124E85" w:rsidP="00C217BE">
      <w:pPr>
        <w:pStyle w:val="Tekstprzypisudolnego"/>
        <w:ind w:left="0" w:firstLine="0"/>
        <w:jc w:val="both"/>
        <w:rPr>
          <w:rFonts w:ascii="Arial" w:hAnsi="Arial" w:cs="Arial"/>
        </w:rPr>
      </w:pPr>
      <w:r w:rsidRPr="00C217BE">
        <w:rPr>
          <w:rStyle w:val="Odwoanieprzypisudolnego"/>
          <w:rFonts w:ascii="Arial" w:hAnsi="Arial" w:cs="Arial"/>
          <w:sz w:val="18"/>
          <w:szCs w:val="18"/>
        </w:rPr>
        <w:footnoteRef/>
      </w:r>
      <w:r w:rsidRPr="00C217BE">
        <w:rPr>
          <w:rFonts w:ascii="Arial" w:hAnsi="Arial" w:cs="Arial"/>
          <w:sz w:val="18"/>
          <w:szCs w:val="18"/>
        </w:rPr>
        <w:t xml:space="preserve"> Czas trwania egzaminu może zostać wydłużony w przypadku uczniów ze specjalnymi potrzebami edukacyjnymi, w tym niepełnosprawnych, oraz w przypadku cudzoziemców. Szczegóły są określane w</w:t>
      </w:r>
      <w:r>
        <w:rPr>
          <w:rFonts w:ascii="Arial" w:hAnsi="Arial" w:cs="Arial"/>
          <w:sz w:val="18"/>
          <w:szCs w:val="18"/>
        </w:rPr>
        <w:t xml:space="preserve"> „</w:t>
      </w:r>
      <w:r w:rsidRPr="002614CA">
        <w:rPr>
          <w:rFonts w:ascii="Arial" w:hAnsi="Arial" w:cs="Arial"/>
          <w:sz w:val="18"/>
          <w:szCs w:val="18"/>
        </w:rPr>
        <w:t>Komunikacie dyrektora Centralnej Komisji Edukacyjnej w sprawie szczegółowych sposobów dostosowania warunków i form przeprowadzania egzaminu maturalnego</w:t>
      </w:r>
      <w:r>
        <w:rPr>
          <w:rFonts w:ascii="Arial" w:hAnsi="Arial" w:cs="Arial"/>
          <w:sz w:val="18"/>
          <w:szCs w:val="18"/>
        </w:rPr>
        <w:t>”</w:t>
      </w:r>
      <w:r w:rsidRPr="00C217BE">
        <w:rPr>
          <w:rFonts w:ascii="Arial" w:hAnsi="Arial" w:cs="Arial"/>
          <w:sz w:val="18"/>
          <w:szCs w:val="18"/>
        </w:rPr>
        <w:t xml:space="preserve"> w danym roku szkolnym.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A329" w14:textId="6FC14488" w:rsidR="00124E85" w:rsidRDefault="00124E85">
    <w:pPr>
      <w:tabs>
        <w:tab w:val="left" w:pos="993"/>
      </w:tabs>
    </w:pPr>
  </w:p>
  <w:p w14:paraId="514F1F41" w14:textId="77777777" w:rsidR="00124E85" w:rsidRDefault="00124E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2B72" w14:textId="312D2B91" w:rsidR="00124E85" w:rsidRPr="00935536" w:rsidRDefault="00124E85" w:rsidP="00935536">
    <w:pPr>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none"/>
      <w:suff w:val="nothing"/>
      <w:lvlText w:val=""/>
      <w:lvlJc w:val="left"/>
      <w:pPr>
        <w:tabs>
          <w:tab w:val="num" w:pos="0"/>
        </w:tabs>
        <w:ind w:left="0" w:firstLine="0"/>
      </w:pPr>
      <w:rPr>
        <w:rFonts w:ascii="Arial" w:eastAsia="Calibri" w:hAnsi="Arial" w:cs="Arial"/>
        <w:sz w:val="22"/>
        <w:szCs w:val="22"/>
        <w:lang w:eastAsia="en-U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8"/>
    <w:multiLevelType w:val="multilevel"/>
    <w:tmpl w:val="00000018"/>
    <w:name w:val="WW8Num24"/>
    <w:lvl w:ilvl="0">
      <w:start w:val="1"/>
      <w:numFmt w:val="lowerLetter"/>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A"/>
    <w:multiLevelType w:val="multilevel"/>
    <w:tmpl w:val="0000001A"/>
    <w:name w:val="WW8Num29"/>
    <w:lvl w:ilvl="0">
      <w:start w:val="1"/>
      <w:numFmt w:val="bullet"/>
      <w:lvlText w:val=""/>
      <w:lvlJc w:val="left"/>
      <w:pPr>
        <w:tabs>
          <w:tab w:val="num" w:pos="284"/>
        </w:tabs>
        <w:ind w:left="1004" w:hanging="360"/>
      </w:pPr>
      <w:rPr>
        <w:rFonts w:ascii="Symbol" w:hAnsi="Symbol" w:cs="Symbol"/>
        <w:sz w:val="22"/>
        <w:szCs w:val="22"/>
      </w:rPr>
    </w:lvl>
    <w:lvl w:ilvl="1">
      <w:start w:val="1"/>
      <w:numFmt w:val="bullet"/>
      <w:lvlText w:val="o"/>
      <w:lvlJc w:val="left"/>
      <w:pPr>
        <w:tabs>
          <w:tab w:val="num" w:pos="284"/>
        </w:tabs>
        <w:ind w:left="1724" w:hanging="360"/>
      </w:pPr>
      <w:rPr>
        <w:rFonts w:ascii="Courier New" w:hAnsi="Courier New" w:cs="Courier New"/>
      </w:rPr>
    </w:lvl>
    <w:lvl w:ilvl="2">
      <w:start w:val="1"/>
      <w:numFmt w:val="bullet"/>
      <w:lvlText w:val=""/>
      <w:lvlJc w:val="left"/>
      <w:pPr>
        <w:tabs>
          <w:tab w:val="num" w:pos="284"/>
        </w:tabs>
        <w:ind w:left="2444" w:hanging="360"/>
      </w:pPr>
      <w:rPr>
        <w:rFonts w:ascii="Wingdings" w:hAnsi="Wingdings" w:cs="Wingdings"/>
      </w:rPr>
    </w:lvl>
    <w:lvl w:ilvl="3">
      <w:start w:val="1"/>
      <w:numFmt w:val="bullet"/>
      <w:lvlText w:val=""/>
      <w:lvlJc w:val="left"/>
      <w:pPr>
        <w:tabs>
          <w:tab w:val="num" w:pos="284"/>
        </w:tabs>
        <w:ind w:left="3164" w:hanging="360"/>
      </w:pPr>
      <w:rPr>
        <w:rFonts w:ascii="Symbol" w:hAnsi="Symbol" w:cs="Symbol"/>
      </w:rPr>
    </w:lvl>
    <w:lvl w:ilvl="4">
      <w:start w:val="1"/>
      <w:numFmt w:val="bullet"/>
      <w:lvlText w:val="o"/>
      <w:lvlJc w:val="left"/>
      <w:pPr>
        <w:tabs>
          <w:tab w:val="num" w:pos="284"/>
        </w:tabs>
        <w:ind w:left="3884" w:hanging="360"/>
      </w:pPr>
      <w:rPr>
        <w:rFonts w:ascii="Courier New" w:hAnsi="Courier New" w:cs="Courier New"/>
      </w:rPr>
    </w:lvl>
    <w:lvl w:ilvl="5">
      <w:start w:val="1"/>
      <w:numFmt w:val="bullet"/>
      <w:lvlText w:val=""/>
      <w:lvlJc w:val="left"/>
      <w:pPr>
        <w:tabs>
          <w:tab w:val="num" w:pos="284"/>
        </w:tabs>
        <w:ind w:left="4604" w:hanging="360"/>
      </w:pPr>
      <w:rPr>
        <w:rFonts w:ascii="Wingdings" w:hAnsi="Wingdings" w:cs="Wingdings"/>
      </w:rPr>
    </w:lvl>
    <w:lvl w:ilvl="6">
      <w:start w:val="1"/>
      <w:numFmt w:val="bullet"/>
      <w:lvlText w:val=""/>
      <w:lvlJc w:val="left"/>
      <w:pPr>
        <w:tabs>
          <w:tab w:val="num" w:pos="284"/>
        </w:tabs>
        <w:ind w:left="5324" w:hanging="360"/>
      </w:pPr>
      <w:rPr>
        <w:rFonts w:ascii="Symbol" w:hAnsi="Symbol" w:cs="Symbol"/>
      </w:rPr>
    </w:lvl>
    <w:lvl w:ilvl="7">
      <w:start w:val="1"/>
      <w:numFmt w:val="bullet"/>
      <w:lvlText w:val="o"/>
      <w:lvlJc w:val="left"/>
      <w:pPr>
        <w:tabs>
          <w:tab w:val="num" w:pos="284"/>
        </w:tabs>
        <w:ind w:left="6044" w:hanging="360"/>
      </w:pPr>
      <w:rPr>
        <w:rFonts w:ascii="Courier New" w:hAnsi="Courier New" w:cs="Courier New"/>
      </w:rPr>
    </w:lvl>
    <w:lvl w:ilvl="8">
      <w:start w:val="1"/>
      <w:numFmt w:val="bullet"/>
      <w:lvlText w:val=""/>
      <w:lvlJc w:val="left"/>
      <w:pPr>
        <w:tabs>
          <w:tab w:val="num" w:pos="284"/>
        </w:tabs>
        <w:ind w:left="6764" w:hanging="360"/>
      </w:pPr>
      <w:rPr>
        <w:rFonts w:ascii="Wingdings" w:hAnsi="Wingdings" w:cs="Wingdings"/>
      </w:rPr>
    </w:lvl>
  </w:abstractNum>
  <w:abstractNum w:abstractNumId="3" w15:restartNumberingAfterBreak="0">
    <w:nsid w:val="03297964"/>
    <w:multiLevelType w:val="multilevel"/>
    <w:tmpl w:val="8206A64C"/>
    <w:lvl w:ilvl="0">
      <w:start w:val="1"/>
      <w:numFmt w:val="lowerLetter"/>
      <w:lvlText w:val="%1)"/>
      <w:lvlJc w:val="left"/>
      <w:pPr>
        <w:ind w:left="715" w:hanging="360"/>
      </w:pPr>
      <w:rPr>
        <w:rFonts w:cs="Arial"/>
      </w:r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rPr>
        <w:rFonts w:ascii="Arial" w:hAnsi="Arial" w:cs="Arial"/>
        <w:sz w:val="22"/>
        <w:szCs w:val="22"/>
      </w:r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4" w15:restartNumberingAfterBreak="0">
    <w:nsid w:val="08642534"/>
    <w:multiLevelType w:val="multilevel"/>
    <w:tmpl w:val="F000AE0A"/>
    <w:lvl w:ilvl="0">
      <w:start w:val="1"/>
      <w:numFmt w:val="bullet"/>
      <w:lvlText w:val=""/>
      <w:lvlJc w:val="left"/>
      <w:pPr>
        <w:ind w:left="502"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F95A6C"/>
    <w:multiLevelType w:val="multilevel"/>
    <w:tmpl w:val="0F382490"/>
    <w:lvl w:ilvl="0">
      <w:start w:val="1"/>
      <w:numFmt w:val="lowerLetter"/>
      <w:lvlText w:val="%1)"/>
      <w:lvlJc w:val="left"/>
      <w:pPr>
        <w:ind w:left="715" w:hanging="360"/>
      </w:pPr>
      <w:rPr>
        <w:rFonts w:ascii="Arial" w:hAnsi="Arial" w:cs="Arial"/>
        <w:sz w:val="22"/>
      </w:r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rPr>
        <w:rFonts w:ascii="Arial" w:eastAsia="Times New Roman" w:hAnsi="Arial" w:cs="Arial"/>
        <w:sz w:val="22"/>
        <w:szCs w:val="22"/>
      </w:r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6" w15:restartNumberingAfterBreak="0">
    <w:nsid w:val="0C6E1464"/>
    <w:multiLevelType w:val="multilevel"/>
    <w:tmpl w:val="E072FBAE"/>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9B3969"/>
    <w:multiLevelType w:val="multilevel"/>
    <w:tmpl w:val="47D2B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9144F"/>
    <w:multiLevelType w:val="multilevel"/>
    <w:tmpl w:val="81FE4E6C"/>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7B0E67"/>
    <w:multiLevelType w:val="multilevel"/>
    <w:tmpl w:val="83CEDB70"/>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5CA0A17"/>
    <w:multiLevelType w:val="multilevel"/>
    <w:tmpl w:val="7BB68D92"/>
    <w:lvl w:ilvl="0">
      <w:start w:val="1"/>
      <w:numFmt w:val="bullet"/>
      <w:lvlText w:val=""/>
      <w:lvlJc w:val="left"/>
      <w:pPr>
        <w:ind w:left="1800" w:hanging="360"/>
      </w:pPr>
      <w:rPr>
        <w:rFonts w:ascii="Symbol" w:hAnsi="Symbol" w:cs="Symbol" w:hint="default"/>
        <w:color w:val="000000"/>
        <w:sz w:val="22"/>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1" w15:restartNumberingAfterBreak="0">
    <w:nsid w:val="1A031793"/>
    <w:multiLevelType w:val="multilevel"/>
    <w:tmpl w:val="4F74954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FD72861"/>
    <w:multiLevelType w:val="multilevel"/>
    <w:tmpl w:val="7A080ECA"/>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96213A"/>
    <w:multiLevelType w:val="multilevel"/>
    <w:tmpl w:val="D6CA8032"/>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F00EA1"/>
    <w:multiLevelType w:val="hybridMultilevel"/>
    <w:tmpl w:val="1D60590E"/>
    <w:lvl w:ilvl="0" w:tplc="D4F66414">
      <w:start w:val="1"/>
      <w:numFmt w:val="decimal"/>
      <w:lvlText w:val="%1."/>
      <w:lvlJc w:val="left"/>
      <w:pPr>
        <w:ind w:left="928" w:hanging="360"/>
      </w:pPr>
      <w:rPr>
        <w:rFonts w:ascii="Arial" w:hAnsi="Arial" w:cs="Arial" w:hint="default"/>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2F905DBC"/>
    <w:multiLevelType w:val="hybridMultilevel"/>
    <w:tmpl w:val="06EE4F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02561F"/>
    <w:multiLevelType w:val="multilevel"/>
    <w:tmpl w:val="4FD288B8"/>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082E64"/>
    <w:multiLevelType w:val="multilevel"/>
    <w:tmpl w:val="EC3651B8"/>
    <w:lvl w:ilvl="0">
      <w:start w:val="1"/>
      <w:numFmt w:val="bullet"/>
      <w:lvlText w:val=""/>
      <w:lvlJc w:val="left"/>
      <w:pPr>
        <w:tabs>
          <w:tab w:val="num" w:pos="284"/>
        </w:tabs>
        <w:ind w:left="1004" w:hanging="360"/>
      </w:pPr>
      <w:rPr>
        <w:rFonts w:ascii="Symbol" w:hAnsi="Symbol" w:cs="Symbol" w:hint="default"/>
        <w:b/>
        <w:sz w:val="22"/>
        <w:szCs w:val="22"/>
      </w:rPr>
    </w:lvl>
    <w:lvl w:ilvl="1">
      <w:start w:val="1"/>
      <w:numFmt w:val="bullet"/>
      <w:lvlText w:val="o"/>
      <w:lvlJc w:val="left"/>
      <w:pPr>
        <w:tabs>
          <w:tab w:val="num" w:pos="284"/>
        </w:tabs>
        <w:ind w:left="1724" w:hanging="360"/>
      </w:pPr>
      <w:rPr>
        <w:rFonts w:ascii="Courier New" w:hAnsi="Courier New" w:cs="Courier New" w:hint="default"/>
      </w:rPr>
    </w:lvl>
    <w:lvl w:ilvl="2">
      <w:start w:val="1"/>
      <w:numFmt w:val="bullet"/>
      <w:lvlText w:val=""/>
      <w:lvlJc w:val="left"/>
      <w:pPr>
        <w:tabs>
          <w:tab w:val="num" w:pos="284"/>
        </w:tabs>
        <w:ind w:left="2444" w:hanging="360"/>
      </w:pPr>
      <w:rPr>
        <w:rFonts w:ascii="Wingdings" w:hAnsi="Wingdings" w:cs="Wingdings" w:hint="default"/>
      </w:rPr>
    </w:lvl>
    <w:lvl w:ilvl="3">
      <w:start w:val="1"/>
      <w:numFmt w:val="bullet"/>
      <w:lvlText w:val=""/>
      <w:lvlJc w:val="left"/>
      <w:pPr>
        <w:tabs>
          <w:tab w:val="num" w:pos="284"/>
        </w:tabs>
        <w:ind w:left="3164" w:hanging="360"/>
      </w:pPr>
      <w:rPr>
        <w:rFonts w:ascii="Symbol" w:hAnsi="Symbol" w:cs="Symbol" w:hint="default"/>
      </w:rPr>
    </w:lvl>
    <w:lvl w:ilvl="4">
      <w:start w:val="1"/>
      <w:numFmt w:val="bullet"/>
      <w:lvlText w:val="o"/>
      <w:lvlJc w:val="left"/>
      <w:pPr>
        <w:tabs>
          <w:tab w:val="num" w:pos="284"/>
        </w:tabs>
        <w:ind w:left="3884" w:hanging="360"/>
      </w:pPr>
      <w:rPr>
        <w:rFonts w:ascii="Courier New" w:hAnsi="Courier New" w:cs="Courier New" w:hint="default"/>
      </w:rPr>
    </w:lvl>
    <w:lvl w:ilvl="5">
      <w:start w:val="1"/>
      <w:numFmt w:val="bullet"/>
      <w:lvlText w:val=""/>
      <w:lvlJc w:val="left"/>
      <w:pPr>
        <w:tabs>
          <w:tab w:val="num" w:pos="284"/>
        </w:tabs>
        <w:ind w:left="4604" w:hanging="360"/>
      </w:pPr>
      <w:rPr>
        <w:rFonts w:ascii="Wingdings" w:hAnsi="Wingdings" w:cs="Wingdings" w:hint="default"/>
      </w:rPr>
    </w:lvl>
    <w:lvl w:ilvl="6">
      <w:start w:val="1"/>
      <w:numFmt w:val="bullet"/>
      <w:lvlText w:val=""/>
      <w:lvlJc w:val="left"/>
      <w:pPr>
        <w:tabs>
          <w:tab w:val="num" w:pos="284"/>
        </w:tabs>
        <w:ind w:left="5324" w:hanging="360"/>
      </w:pPr>
      <w:rPr>
        <w:rFonts w:ascii="Symbol" w:hAnsi="Symbol" w:cs="Symbol" w:hint="default"/>
      </w:rPr>
    </w:lvl>
    <w:lvl w:ilvl="7">
      <w:start w:val="1"/>
      <w:numFmt w:val="bullet"/>
      <w:lvlText w:val="o"/>
      <w:lvlJc w:val="left"/>
      <w:pPr>
        <w:tabs>
          <w:tab w:val="num" w:pos="284"/>
        </w:tabs>
        <w:ind w:left="6044" w:hanging="360"/>
      </w:pPr>
      <w:rPr>
        <w:rFonts w:ascii="Courier New" w:hAnsi="Courier New" w:cs="Courier New" w:hint="default"/>
      </w:rPr>
    </w:lvl>
    <w:lvl w:ilvl="8">
      <w:start w:val="1"/>
      <w:numFmt w:val="bullet"/>
      <w:lvlText w:val=""/>
      <w:lvlJc w:val="left"/>
      <w:pPr>
        <w:tabs>
          <w:tab w:val="num" w:pos="284"/>
        </w:tabs>
        <w:ind w:left="6764" w:hanging="360"/>
      </w:pPr>
      <w:rPr>
        <w:rFonts w:ascii="Wingdings" w:hAnsi="Wingdings" w:cs="Wingdings" w:hint="default"/>
      </w:rPr>
    </w:lvl>
  </w:abstractNum>
  <w:abstractNum w:abstractNumId="18" w15:restartNumberingAfterBreak="0">
    <w:nsid w:val="393A350C"/>
    <w:multiLevelType w:val="multilevel"/>
    <w:tmpl w:val="8EA4BB1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B196061"/>
    <w:multiLevelType w:val="multilevel"/>
    <w:tmpl w:val="37CAD0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B7117E4"/>
    <w:multiLevelType w:val="multilevel"/>
    <w:tmpl w:val="84E49C7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D260B0E"/>
    <w:multiLevelType w:val="multilevel"/>
    <w:tmpl w:val="9A22813E"/>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2810ACC"/>
    <w:multiLevelType w:val="multilevel"/>
    <w:tmpl w:val="C7629166"/>
    <w:lvl w:ilvl="0">
      <w:start w:val="1"/>
      <w:numFmt w:val="bullet"/>
      <w:lvlText w:val=""/>
      <w:lvlJc w:val="left"/>
      <w:pPr>
        <w:ind w:left="786" w:hanging="360"/>
      </w:pPr>
      <w:rPr>
        <w:rFonts w:ascii="Symbol" w:hAnsi="Symbol" w:cs="Courier New" w:hint="default"/>
        <w:sz w:val="22"/>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4497689"/>
    <w:multiLevelType w:val="multilevel"/>
    <w:tmpl w:val="8804A976"/>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448910F3"/>
    <w:multiLevelType w:val="multilevel"/>
    <w:tmpl w:val="FE56F4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4E37DB7"/>
    <w:multiLevelType w:val="multilevel"/>
    <w:tmpl w:val="58EA64A6"/>
    <w:lvl w:ilvl="0">
      <w:start w:val="1"/>
      <w:numFmt w:val="none"/>
      <w:suff w:val="nothing"/>
      <w:lvlText w:val=""/>
      <w:lvlJc w:val="left"/>
      <w:pPr>
        <w:ind w:left="0" w:firstLine="0"/>
      </w:pPr>
      <w:rPr>
        <w:rFonts w:ascii="Arial" w:eastAsia="Calibri" w:hAnsi="Arial" w:cs="Arial"/>
        <w:color w:val="000000"/>
        <w:sz w:val="22"/>
        <w:szCs w:val="22"/>
        <w:lang w:eastAsia="en-U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54E732B"/>
    <w:multiLevelType w:val="multilevel"/>
    <w:tmpl w:val="DA7A0CB8"/>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A310CF"/>
    <w:multiLevelType w:val="multilevel"/>
    <w:tmpl w:val="2EE46016"/>
    <w:lvl w:ilvl="0">
      <w:start w:val="1"/>
      <w:numFmt w:val="bullet"/>
      <w:lvlText w:val=""/>
      <w:lvlJc w:val="left"/>
      <w:pPr>
        <w:ind w:left="360" w:hanging="360"/>
      </w:pPr>
      <w:rPr>
        <w:rFonts w:ascii="Symbol" w:hAnsi="Symbol"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6D11EF"/>
    <w:multiLevelType w:val="multilevel"/>
    <w:tmpl w:val="27D8D7D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AC677B"/>
    <w:multiLevelType w:val="hybridMultilevel"/>
    <w:tmpl w:val="8962E7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6B0161"/>
    <w:multiLevelType w:val="multilevel"/>
    <w:tmpl w:val="214E1968"/>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FAB2BDE"/>
    <w:multiLevelType w:val="multilevel"/>
    <w:tmpl w:val="3C6C83CE"/>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0825CEC"/>
    <w:multiLevelType w:val="multilevel"/>
    <w:tmpl w:val="4BB020C8"/>
    <w:lvl w:ilvl="0">
      <w:start w:val="1"/>
      <w:numFmt w:val="none"/>
      <w:suff w:val="nothing"/>
      <w:lvlText w:val=""/>
      <w:lvlJc w:val="left"/>
      <w:pPr>
        <w:ind w:left="0" w:firstLine="0"/>
      </w:pPr>
      <w:rPr>
        <w:rFonts w:ascii="Arial" w:eastAsia="Calibri" w:hAnsi="Arial" w:cs="Arial"/>
        <w:sz w:val="22"/>
        <w:szCs w:val="22"/>
        <w:lang w:eastAsia="en-U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52830D5"/>
    <w:multiLevelType w:val="multilevel"/>
    <w:tmpl w:val="0BD8D9FA"/>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DB6F16"/>
    <w:multiLevelType w:val="multilevel"/>
    <w:tmpl w:val="F7B0C3EA"/>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15:restartNumberingAfterBreak="0">
    <w:nsid w:val="5BE2338A"/>
    <w:multiLevelType w:val="multilevel"/>
    <w:tmpl w:val="F8661D9A"/>
    <w:lvl w:ilvl="0">
      <w:start w:val="1"/>
      <w:numFmt w:val="decimal"/>
      <w:lvlText w:val="%1)"/>
      <w:lvlJc w:val="left"/>
      <w:pPr>
        <w:ind w:left="720" w:hanging="360"/>
      </w:pPr>
      <w:rPr>
        <w:rFonts w:ascii="Arial" w:hAnsi="Arial" w:cs="Arial"/>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7B2B6B"/>
    <w:multiLevelType w:val="multilevel"/>
    <w:tmpl w:val="B138362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1555579"/>
    <w:multiLevelType w:val="multilevel"/>
    <w:tmpl w:val="846468B8"/>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490C11"/>
    <w:multiLevelType w:val="multilevel"/>
    <w:tmpl w:val="4022E45E"/>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A0A4DB3"/>
    <w:multiLevelType w:val="hybridMultilevel"/>
    <w:tmpl w:val="4946931A"/>
    <w:lvl w:ilvl="0" w:tplc="B0BA6E06">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1740A6"/>
    <w:multiLevelType w:val="hybridMultilevel"/>
    <w:tmpl w:val="D352AD54"/>
    <w:lvl w:ilvl="0" w:tplc="173848C4">
      <w:start w:val="2"/>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1" w15:restartNumberingAfterBreak="0">
    <w:nsid w:val="73EC6342"/>
    <w:multiLevelType w:val="hybridMultilevel"/>
    <w:tmpl w:val="BDFCDE66"/>
    <w:lvl w:ilvl="0" w:tplc="A25AD0A2">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C2B5A"/>
    <w:multiLevelType w:val="multilevel"/>
    <w:tmpl w:val="9BD0ECDE"/>
    <w:lvl w:ilvl="0">
      <w:start w:val="1"/>
      <w:numFmt w:val="none"/>
      <w:suff w:val="nothing"/>
      <w:lvlText w:val=""/>
      <w:lvlJc w:val="left"/>
      <w:pPr>
        <w:ind w:left="0" w:firstLine="0"/>
      </w:pPr>
      <w:rPr>
        <w:rFonts w:ascii="Arial" w:eastAsia="Calibri" w:hAnsi="Arial" w:cs="Arial"/>
        <w:b/>
        <w:sz w:val="22"/>
        <w:szCs w:val="22"/>
        <w:lang w:eastAsia="en-U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6573578"/>
    <w:multiLevelType w:val="multilevel"/>
    <w:tmpl w:val="F2D6A2C0"/>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6974B9F"/>
    <w:multiLevelType w:val="multilevel"/>
    <w:tmpl w:val="CBD074D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AB673DA"/>
    <w:multiLevelType w:val="multilevel"/>
    <w:tmpl w:val="8000120C"/>
    <w:lvl w:ilvl="0">
      <w:start w:val="1"/>
      <w:numFmt w:val="bullet"/>
      <w:lvlText w:val=""/>
      <w:lvlJc w:val="left"/>
      <w:pPr>
        <w:ind w:left="783" w:hanging="360"/>
      </w:pPr>
      <w:rPr>
        <w:rFonts w:ascii="Symbol" w:hAnsi="Symbol" w:cs="Symbol" w:hint="default"/>
        <w:sz w:val="22"/>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cs="Wingdings" w:hint="default"/>
      </w:rPr>
    </w:lvl>
    <w:lvl w:ilvl="3">
      <w:start w:val="1"/>
      <w:numFmt w:val="bullet"/>
      <w:lvlText w:val=""/>
      <w:lvlJc w:val="left"/>
      <w:pPr>
        <w:ind w:left="2943" w:hanging="360"/>
      </w:pPr>
      <w:rPr>
        <w:rFonts w:ascii="Symbol" w:hAnsi="Symbol" w:cs="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cs="Wingdings" w:hint="default"/>
      </w:rPr>
    </w:lvl>
    <w:lvl w:ilvl="6">
      <w:start w:val="1"/>
      <w:numFmt w:val="bullet"/>
      <w:lvlText w:val=""/>
      <w:lvlJc w:val="left"/>
      <w:pPr>
        <w:ind w:left="5103" w:hanging="360"/>
      </w:pPr>
      <w:rPr>
        <w:rFonts w:ascii="Symbol" w:hAnsi="Symbol" w:cs="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cs="Wingdings" w:hint="default"/>
      </w:rPr>
    </w:lvl>
  </w:abstractNum>
  <w:abstractNum w:abstractNumId="46" w15:restartNumberingAfterBreak="0">
    <w:nsid w:val="7CFA4793"/>
    <w:multiLevelType w:val="hybridMultilevel"/>
    <w:tmpl w:val="C1486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6A15CC"/>
    <w:multiLevelType w:val="multilevel"/>
    <w:tmpl w:val="E9F02AF2"/>
    <w:lvl w:ilvl="0">
      <w:start w:val="1"/>
      <w:numFmt w:val="lowerLetter"/>
      <w:lvlText w:val="%1)"/>
      <w:lvlJc w:val="left"/>
      <w:pPr>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2"/>
  </w:num>
  <w:num w:numId="2">
    <w:abstractNumId w:val="42"/>
  </w:num>
  <w:num w:numId="3">
    <w:abstractNumId w:val="25"/>
  </w:num>
  <w:num w:numId="4">
    <w:abstractNumId w:val="24"/>
  </w:num>
  <w:num w:numId="5">
    <w:abstractNumId w:val="27"/>
  </w:num>
  <w:num w:numId="6">
    <w:abstractNumId w:val="22"/>
  </w:num>
  <w:num w:numId="7">
    <w:abstractNumId w:val="26"/>
  </w:num>
  <w:num w:numId="8">
    <w:abstractNumId w:val="11"/>
  </w:num>
  <w:num w:numId="9">
    <w:abstractNumId w:val="33"/>
  </w:num>
  <w:num w:numId="10">
    <w:abstractNumId w:val="20"/>
  </w:num>
  <w:num w:numId="11">
    <w:abstractNumId w:val="7"/>
  </w:num>
  <w:num w:numId="12">
    <w:abstractNumId w:val="43"/>
  </w:num>
  <w:num w:numId="13">
    <w:abstractNumId w:val="10"/>
  </w:num>
  <w:num w:numId="14">
    <w:abstractNumId w:val="34"/>
  </w:num>
  <w:num w:numId="15">
    <w:abstractNumId w:val="23"/>
  </w:num>
  <w:num w:numId="16">
    <w:abstractNumId w:val="35"/>
  </w:num>
  <w:num w:numId="17">
    <w:abstractNumId w:val="45"/>
  </w:num>
  <w:num w:numId="18">
    <w:abstractNumId w:val="28"/>
  </w:num>
  <w:num w:numId="19">
    <w:abstractNumId w:val="8"/>
  </w:num>
  <w:num w:numId="20">
    <w:abstractNumId w:val="5"/>
  </w:num>
  <w:num w:numId="21">
    <w:abstractNumId w:val="12"/>
  </w:num>
  <w:num w:numId="22">
    <w:abstractNumId w:val="37"/>
  </w:num>
  <w:num w:numId="23">
    <w:abstractNumId w:val="36"/>
  </w:num>
  <w:num w:numId="24">
    <w:abstractNumId w:val="17"/>
  </w:num>
  <w:num w:numId="25">
    <w:abstractNumId w:val="21"/>
  </w:num>
  <w:num w:numId="26">
    <w:abstractNumId w:val="38"/>
  </w:num>
  <w:num w:numId="27">
    <w:abstractNumId w:val="31"/>
  </w:num>
  <w:num w:numId="28">
    <w:abstractNumId w:val="47"/>
  </w:num>
  <w:num w:numId="29">
    <w:abstractNumId w:val="4"/>
  </w:num>
  <w:num w:numId="30">
    <w:abstractNumId w:val="16"/>
  </w:num>
  <w:num w:numId="31">
    <w:abstractNumId w:val="18"/>
  </w:num>
  <w:num w:numId="32">
    <w:abstractNumId w:val="13"/>
  </w:num>
  <w:num w:numId="33">
    <w:abstractNumId w:val="30"/>
  </w:num>
  <w:num w:numId="34">
    <w:abstractNumId w:val="9"/>
  </w:num>
  <w:num w:numId="35">
    <w:abstractNumId w:val="6"/>
  </w:num>
  <w:num w:numId="36">
    <w:abstractNumId w:val="44"/>
  </w:num>
  <w:num w:numId="37">
    <w:abstractNumId w:val="3"/>
  </w:num>
  <w:num w:numId="38">
    <w:abstractNumId w:val="0"/>
  </w:num>
  <w:num w:numId="39">
    <w:abstractNumId w:val="2"/>
  </w:num>
  <w:num w:numId="40">
    <w:abstractNumId w:val="41"/>
  </w:num>
  <w:num w:numId="41">
    <w:abstractNumId w:val="46"/>
  </w:num>
  <w:num w:numId="42">
    <w:abstractNumId w:val="29"/>
  </w:num>
  <w:num w:numId="43">
    <w:abstractNumId w:val="15"/>
  </w:num>
  <w:num w:numId="44">
    <w:abstractNumId w:val="14"/>
  </w:num>
  <w:num w:numId="45">
    <w:abstractNumId w:val="39"/>
  </w:num>
  <w:num w:numId="46">
    <w:abstractNumId w:val="19"/>
  </w:num>
  <w:num w:numId="47">
    <w:abstractNumId w:val="4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oletta Kozak">
    <w15:presenceInfo w15:providerId="Windows Live" w15:userId="ff419c57cce0bb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9"/>
  <w:hyphenationZone w:val="425"/>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4B4"/>
    <w:rsid w:val="00014111"/>
    <w:rsid w:val="00021BBB"/>
    <w:rsid w:val="000223A9"/>
    <w:rsid w:val="000227F4"/>
    <w:rsid w:val="00024F77"/>
    <w:rsid w:val="0003524E"/>
    <w:rsid w:val="000352FF"/>
    <w:rsid w:val="0003590A"/>
    <w:rsid w:val="00040AA1"/>
    <w:rsid w:val="00042C6E"/>
    <w:rsid w:val="000447D6"/>
    <w:rsid w:val="0005063A"/>
    <w:rsid w:val="00051234"/>
    <w:rsid w:val="000609F8"/>
    <w:rsid w:val="00062FC6"/>
    <w:rsid w:val="000638D0"/>
    <w:rsid w:val="0006543C"/>
    <w:rsid w:val="000670F3"/>
    <w:rsid w:val="00067688"/>
    <w:rsid w:val="00075752"/>
    <w:rsid w:val="0007685B"/>
    <w:rsid w:val="000872B3"/>
    <w:rsid w:val="000915AA"/>
    <w:rsid w:val="00096297"/>
    <w:rsid w:val="000A10BF"/>
    <w:rsid w:val="000A28AC"/>
    <w:rsid w:val="000A3B75"/>
    <w:rsid w:val="000B34CB"/>
    <w:rsid w:val="000C5EFF"/>
    <w:rsid w:val="000D0814"/>
    <w:rsid w:val="000D1707"/>
    <w:rsid w:val="000D259D"/>
    <w:rsid w:val="000D4790"/>
    <w:rsid w:val="000D5A9C"/>
    <w:rsid w:val="000D7BCD"/>
    <w:rsid w:val="000E3DA9"/>
    <w:rsid w:val="000E553B"/>
    <w:rsid w:val="000E5ADF"/>
    <w:rsid w:val="000E6792"/>
    <w:rsid w:val="000F44ED"/>
    <w:rsid w:val="000F6043"/>
    <w:rsid w:val="00104C78"/>
    <w:rsid w:val="001070C6"/>
    <w:rsid w:val="0011064C"/>
    <w:rsid w:val="0011483C"/>
    <w:rsid w:val="00115C23"/>
    <w:rsid w:val="0011685C"/>
    <w:rsid w:val="00122476"/>
    <w:rsid w:val="00122B2A"/>
    <w:rsid w:val="00124E85"/>
    <w:rsid w:val="0012776D"/>
    <w:rsid w:val="001321A5"/>
    <w:rsid w:val="00133183"/>
    <w:rsid w:val="00134417"/>
    <w:rsid w:val="001359D8"/>
    <w:rsid w:val="00135A17"/>
    <w:rsid w:val="00144EFD"/>
    <w:rsid w:val="001463C4"/>
    <w:rsid w:val="00155DB9"/>
    <w:rsid w:val="00160989"/>
    <w:rsid w:val="0018360E"/>
    <w:rsid w:val="001A6188"/>
    <w:rsid w:val="001B2157"/>
    <w:rsid w:val="001C1C9E"/>
    <w:rsid w:val="001C3FEE"/>
    <w:rsid w:val="001D5FC8"/>
    <w:rsid w:val="001D69E1"/>
    <w:rsid w:val="001D6A5C"/>
    <w:rsid w:val="001E20CA"/>
    <w:rsid w:val="001E4336"/>
    <w:rsid w:val="001E582B"/>
    <w:rsid w:val="001F5157"/>
    <w:rsid w:val="001F726D"/>
    <w:rsid w:val="00204452"/>
    <w:rsid w:val="002054AC"/>
    <w:rsid w:val="00213920"/>
    <w:rsid w:val="00221A6A"/>
    <w:rsid w:val="00225706"/>
    <w:rsid w:val="00225C97"/>
    <w:rsid w:val="00226426"/>
    <w:rsid w:val="00227D65"/>
    <w:rsid w:val="0023330A"/>
    <w:rsid w:val="00241843"/>
    <w:rsid w:val="0025569E"/>
    <w:rsid w:val="002614CA"/>
    <w:rsid w:val="00265F6F"/>
    <w:rsid w:val="00270598"/>
    <w:rsid w:val="00283B47"/>
    <w:rsid w:val="002A3E04"/>
    <w:rsid w:val="002A3E4F"/>
    <w:rsid w:val="002A3EFD"/>
    <w:rsid w:val="002B021C"/>
    <w:rsid w:val="002B4BE0"/>
    <w:rsid w:val="002B6C24"/>
    <w:rsid w:val="002C14EE"/>
    <w:rsid w:val="002C585F"/>
    <w:rsid w:val="002D27E8"/>
    <w:rsid w:val="002D4CD2"/>
    <w:rsid w:val="002E3630"/>
    <w:rsid w:val="002E48EB"/>
    <w:rsid w:val="002F0C80"/>
    <w:rsid w:val="00302DAD"/>
    <w:rsid w:val="0030612B"/>
    <w:rsid w:val="00306F25"/>
    <w:rsid w:val="00307643"/>
    <w:rsid w:val="00312C94"/>
    <w:rsid w:val="00313E97"/>
    <w:rsid w:val="003157AA"/>
    <w:rsid w:val="00322E0E"/>
    <w:rsid w:val="00326898"/>
    <w:rsid w:val="0033332A"/>
    <w:rsid w:val="00344DFF"/>
    <w:rsid w:val="00347610"/>
    <w:rsid w:val="00353F27"/>
    <w:rsid w:val="0035607A"/>
    <w:rsid w:val="00362CA9"/>
    <w:rsid w:val="00363919"/>
    <w:rsid w:val="00370474"/>
    <w:rsid w:val="00377CCB"/>
    <w:rsid w:val="0038385C"/>
    <w:rsid w:val="00390249"/>
    <w:rsid w:val="00391FDF"/>
    <w:rsid w:val="00397E06"/>
    <w:rsid w:val="00397FDB"/>
    <w:rsid w:val="003A4E9C"/>
    <w:rsid w:val="003A4FF8"/>
    <w:rsid w:val="003A69BD"/>
    <w:rsid w:val="003A707A"/>
    <w:rsid w:val="003A7573"/>
    <w:rsid w:val="003B212C"/>
    <w:rsid w:val="003B5F2F"/>
    <w:rsid w:val="003B660C"/>
    <w:rsid w:val="003C156D"/>
    <w:rsid w:val="003C532C"/>
    <w:rsid w:val="003C5D06"/>
    <w:rsid w:val="003C64A9"/>
    <w:rsid w:val="003D1C45"/>
    <w:rsid w:val="003D467F"/>
    <w:rsid w:val="003D4B0E"/>
    <w:rsid w:val="003E17D0"/>
    <w:rsid w:val="003E445D"/>
    <w:rsid w:val="003F5B6D"/>
    <w:rsid w:val="004045AF"/>
    <w:rsid w:val="004125A2"/>
    <w:rsid w:val="004372B2"/>
    <w:rsid w:val="00440501"/>
    <w:rsid w:val="00446027"/>
    <w:rsid w:val="0045185E"/>
    <w:rsid w:val="00454C37"/>
    <w:rsid w:val="0045646B"/>
    <w:rsid w:val="004605BA"/>
    <w:rsid w:val="00461693"/>
    <w:rsid w:val="00464297"/>
    <w:rsid w:val="004703BE"/>
    <w:rsid w:val="0047105C"/>
    <w:rsid w:val="004711A7"/>
    <w:rsid w:val="00472C15"/>
    <w:rsid w:val="00472DF6"/>
    <w:rsid w:val="00474276"/>
    <w:rsid w:val="004758C1"/>
    <w:rsid w:val="00481A46"/>
    <w:rsid w:val="004827FB"/>
    <w:rsid w:val="004832C4"/>
    <w:rsid w:val="00485304"/>
    <w:rsid w:val="0048594E"/>
    <w:rsid w:val="004945BA"/>
    <w:rsid w:val="00496068"/>
    <w:rsid w:val="004A1B45"/>
    <w:rsid w:val="004A46D9"/>
    <w:rsid w:val="004A67FE"/>
    <w:rsid w:val="004A7235"/>
    <w:rsid w:val="004B3097"/>
    <w:rsid w:val="004C401B"/>
    <w:rsid w:val="004C7991"/>
    <w:rsid w:val="004D44C0"/>
    <w:rsid w:val="004E1DA6"/>
    <w:rsid w:val="004E7423"/>
    <w:rsid w:val="004F07E2"/>
    <w:rsid w:val="004F0D71"/>
    <w:rsid w:val="004F154D"/>
    <w:rsid w:val="004F16F4"/>
    <w:rsid w:val="00501F20"/>
    <w:rsid w:val="00504EED"/>
    <w:rsid w:val="005108C4"/>
    <w:rsid w:val="005162E3"/>
    <w:rsid w:val="00523388"/>
    <w:rsid w:val="00523790"/>
    <w:rsid w:val="00535C22"/>
    <w:rsid w:val="005406A3"/>
    <w:rsid w:val="005452C2"/>
    <w:rsid w:val="00553E06"/>
    <w:rsid w:val="005558CF"/>
    <w:rsid w:val="00562659"/>
    <w:rsid w:val="00571208"/>
    <w:rsid w:val="00585C82"/>
    <w:rsid w:val="00587E3B"/>
    <w:rsid w:val="005A2CEE"/>
    <w:rsid w:val="005B1BA9"/>
    <w:rsid w:val="005C03F0"/>
    <w:rsid w:val="005C2080"/>
    <w:rsid w:val="005C22F1"/>
    <w:rsid w:val="005C64C6"/>
    <w:rsid w:val="005D47AE"/>
    <w:rsid w:val="005D522F"/>
    <w:rsid w:val="005D5D0C"/>
    <w:rsid w:val="005E0E5A"/>
    <w:rsid w:val="005E2290"/>
    <w:rsid w:val="005E64BD"/>
    <w:rsid w:val="005E66C4"/>
    <w:rsid w:val="005F6659"/>
    <w:rsid w:val="00602574"/>
    <w:rsid w:val="006055CB"/>
    <w:rsid w:val="00607519"/>
    <w:rsid w:val="006116BB"/>
    <w:rsid w:val="00612FE1"/>
    <w:rsid w:val="0061752E"/>
    <w:rsid w:val="0062506B"/>
    <w:rsid w:val="00627EE3"/>
    <w:rsid w:val="006454A3"/>
    <w:rsid w:val="00647523"/>
    <w:rsid w:val="0064781A"/>
    <w:rsid w:val="00647DF5"/>
    <w:rsid w:val="0065123B"/>
    <w:rsid w:val="00660DF9"/>
    <w:rsid w:val="00664A58"/>
    <w:rsid w:val="006701F3"/>
    <w:rsid w:val="006727BC"/>
    <w:rsid w:val="00674AE5"/>
    <w:rsid w:val="00681B6E"/>
    <w:rsid w:val="00682957"/>
    <w:rsid w:val="0068342E"/>
    <w:rsid w:val="00693867"/>
    <w:rsid w:val="006A013D"/>
    <w:rsid w:val="006A2C0A"/>
    <w:rsid w:val="006A68FA"/>
    <w:rsid w:val="006B3746"/>
    <w:rsid w:val="006B6A3B"/>
    <w:rsid w:val="006B7BB4"/>
    <w:rsid w:val="006C2E12"/>
    <w:rsid w:val="006C4783"/>
    <w:rsid w:val="006C4AB9"/>
    <w:rsid w:val="006C634F"/>
    <w:rsid w:val="006D1334"/>
    <w:rsid w:val="006E0838"/>
    <w:rsid w:val="006E0DA4"/>
    <w:rsid w:val="006E2275"/>
    <w:rsid w:val="006E6806"/>
    <w:rsid w:val="006E78C1"/>
    <w:rsid w:val="006E7A79"/>
    <w:rsid w:val="006F51CF"/>
    <w:rsid w:val="0070049B"/>
    <w:rsid w:val="00702AAC"/>
    <w:rsid w:val="007137E8"/>
    <w:rsid w:val="00724361"/>
    <w:rsid w:val="00730218"/>
    <w:rsid w:val="007314A3"/>
    <w:rsid w:val="007337A0"/>
    <w:rsid w:val="007362A3"/>
    <w:rsid w:val="00742AB7"/>
    <w:rsid w:val="00744ECD"/>
    <w:rsid w:val="00747523"/>
    <w:rsid w:val="00747A13"/>
    <w:rsid w:val="007508B4"/>
    <w:rsid w:val="00775BB5"/>
    <w:rsid w:val="00776226"/>
    <w:rsid w:val="007910F2"/>
    <w:rsid w:val="00791DF7"/>
    <w:rsid w:val="007B117A"/>
    <w:rsid w:val="007B4E57"/>
    <w:rsid w:val="007B646B"/>
    <w:rsid w:val="007D21B3"/>
    <w:rsid w:val="007E0D6B"/>
    <w:rsid w:val="007E3A59"/>
    <w:rsid w:val="007F6359"/>
    <w:rsid w:val="00807965"/>
    <w:rsid w:val="0081073F"/>
    <w:rsid w:val="0081711A"/>
    <w:rsid w:val="00823164"/>
    <w:rsid w:val="00823AC4"/>
    <w:rsid w:val="008243F8"/>
    <w:rsid w:val="00834C18"/>
    <w:rsid w:val="008361D2"/>
    <w:rsid w:val="00845084"/>
    <w:rsid w:val="00846804"/>
    <w:rsid w:val="0085428F"/>
    <w:rsid w:val="00854A92"/>
    <w:rsid w:val="00887F89"/>
    <w:rsid w:val="00894E7E"/>
    <w:rsid w:val="008958AD"/>
    <w:rsid w:val="008A1F30"/>
    <w:rsid w:val="008A30C2"/>
    <w:rsid w:val="008B25D4"/>
    <w:rsid w:val="008B3FFB"/>
    <w:rsid w:val="008C2C7E"/>
    <w:rsid w:val="008C5EC4"/>
    <w:rsid w:val="008D34AE"/>
    <w:rsid w:val="008D4ECB"/>
    <w:rsid w:val="008E7EBF"/>
    <w:rsid w:val="008F004B"/>
    <w:rsid w:val="008F261E"/>
    <w:rsid w:val="008F66CF"/>
    <w:rsid w:val="0091536B"/>
    <w:rsid w:val="009215BB"/>
    <w:rsid w:val="00922407"/>
    <w:rsid w:val="00927699"/>
    <w:rsid w:val="00927848"/>
    <w:rsid w:val="0093029A"/>
    <w:rsid w:val="009348EA"/>
    <w:rsid w:val="009351D5"/>
    <w:rsid w:val="00935536"/>
    <w:rsid w:val="0094192F"/>
    <w:rsid w:val="00947FA9"/>
    <w:rsid w:val="00951584"/>
    <w:rsid w:val="00953EA9"/>
    <w:rsid w:val="00962A0D"/>
    <w:rsid w:val="0097575A"/>
    <w:rsid w:val="009815D5"/>
    <w:rsid w:val="00981E0E"/>
    <w:rsid w:val="00984EDF"/>
    <w:rsid w:val="00992195"/>
    <w:rsid w:val="00993593"/>
    <w:rsid w:val="00993BD9"/>
    <w:rsid w:val="00995D72"/>
    <w:rsid w:val="0099644B"/>
    <w:rsid w:val="009A3148"/>
    <w:rsid w:val="009B4AE3"/>
    <w:rsid w:val="009C4BEE"/>
    <w:rsid w:val="009C64EF"/>
    <w:rsid w:val="009D482B"/>
    <w:rsid w:val="009E0BDC"/>
    <w:rsid w:val="009E68E8"/>
    <w:rsid w:val="009E6B26"/>
    <w:rsid w:val="009F416B"/>
    <w:rsid w:val="00A04192"/>
    <w:rsid w:val="00A04B9E"/>
    <w:rsid w:val="00A115C0"/>
    <w:rsid w:val="00A13FDC"/>
    <w:rsid w:val="00A14528"/>
    <w:rsid w:val="00A16310"/>
    <w:rsid w:val="00A21EB2"/>
    <w:rsid w:val="00A2773A"/>
    <w:rsid w:val="00A2778A"/>
    <w:rsid w:val="00A322E0"/>
    <w:rsid w:val="00A336F8"/>
    <w:rsid w:val="00A366A3"/>
    <w:rsid w:val="00A406EC"/>
    <w:rsid w:val="00A47E53"/>
    <w:rsid w:val="00A52124"/>
    <w:rsid w:val="00A55745"/>
    <w:rsid w:val="00A56BEC"/>
    <w:rsid w:val="00A56FEF"/>
    <w:rsid w:val="00A669D3"/>
    <w:rsid w:val="00A66B1D"/>
    <w:rsid w:val="00A6753F"/>
    <w:rsid w:val="00A73025"/>
    <w:rsid w:val="00A81B34"/>
    <w:rsid w:val="00A82121"/>
    <w:rsid w:val="00AA364A"/>
    <w:rsid w:val="00AA398B"/>
    <w:rsid w:val="00AA7A6C"/>
    <w:rsid w:val="00AA7E6A"/>
    <w:rsid w:val="00AC541A"/>
    <w:rsid w:val="00AC5738"/>
    <w:rsid w:val="00AD2ACE"/>
    <w:rsid w:val="00AE3FB1"/>
    <w:rsid w:val="00AE57CB"/>
    <w:rsid w:val="00AE6386"/>
    <w:rsid w:val="00AE6C59"/>
    <w:rsid w:val="00AF6E83"/>
    <w:rsid w:val="00B0003A"/>
    <w:rsid w:val="00B018CA"/>
    <w:rsid w:val="00B06F20"/>
    <w:rsid w:val="00B11569"/>
    <w:rsid w:val="00B13731"/>
    <w:rsid w:val="00B143CF"/>
    <w:rsid w:val="00B2058F"/>
    <w:rsid w:val="00B21396"/>
    <w:rsid w:val="00B24CD0"/>
    <w:rsid w:val="00B2557B"/>
    <w:rsid w:val="00B2671B"/>
    <w:rsid w:val="00B26F6B"/>
    <w:rsid w:val="00B27F7B"/>
    <w:rsid w:val="00B30CD6"/>
    <w:rsid w:val="00B52B43"/>
    <w:rsid w:val="00B73C3E"/>
    <w:rsid w:val="00B8172A"/>
    <w:rsid w:val="00B82779"/>
    <w:rsid w:val="00B87D86"/>
    <w:rsid w:val="00B9417A"/>
    <w:rsid w:val="00BA3176"/>
    <w:rsid w:val="00BA71C8"/>
    <w:rsid w:val="00BB1F1E"/>
    <w:rsid w:val="00BB6019"/>
    <w:rsid w:val="00BB7473"/>
    <w:rsid w:val="00BC0B3A"/>
    <w:rsid w:val="00BC3980"/>
    <w:rsid w:val="00BD36F9"/>
    <w:rsid w:val="00BD7B9A"/>
    <w:rsid w:val="00BD7F4C"/>
    <w:rsid w:val="00BE0666"/>
    <w:rsid w:val="00BE53D5"/>
    <w:rsid w:val="00BE64F0"/>
    <w:rsid w:val="00BF236E"/>
    <w:rsid w:val="00BF5D1E"/>
    <w:rsid w:val="00BF639F"/>
    <w:rsid w:val="00C04198"/>
    <w:rsid w:val="00C109C1"/>
    <w:rsid w:val="00C12D49"/>
    <w:rsid w:val="00C15601"/>
    <w:rsid w:val="00C15CA8"/>
    <w:rsid w:val="00C20951"/>
    <w:rsid w:val="00C217BE"/>
    <w:rsid w:val="00C24AC6"/>
    <w:rsid w:val="00C25004"/>
    <w:rsid w:val="00C27A6F"/>
    <w:rsid w:val="00C324B9"/>
    <w:rsid w:val="00C4692A"/>
    <w:rsid w:val="00C50ADB"/>
    <w:rsid w:val="00C50CCB"/>
    <w:rsid w:val="00C6173D"/>
    <w:rsid w:val="00C72359"/>
    <w:rsid w:val="00C732E3"/>
    <w:rsid w:val="00C74785"/>
    <w:rsid w:val="00C752C2"/>
    <w:rsid w:val="00C767F5"/>
    <w:rsid w:val="00C777FA"/>
    <w:rsid w:val="00C86ACB"/>
    <w:rsid w:val="00C86FEE"/>
    <w:rsid w:val="00C90184"/>
    <w:rsid w:val="00C92EA8"/>
    <w:rsid w:val="00C968F5"/>
    <w:rsid w:val="00CA3859"/>
    <w:rsid w:val="00CA3A54"/>
    <w:rsid w:val="00CA5D95"/>
    <w:rsid w:val="00CA657F"/>
    <w:rsid w:val="00CA7E99"/>
    <w:rsid w:val="00CB0E5E"/>
    <w:rsid w:val="00CB1995"/>
    <w:rsid w:val="00CC1CB4"/>
    <w:rsid w:val="00CD0976"/>
    <w:rsid w:val="00CD11F7"/>
    <w:rsid w:val="00CD3DBD"/>
    <w:rsid w:val="00CD4D3A"/>
    <w:rsid w:val="00CE0DFD"/>
    <w:rsid w:val="00CF2536"/>
    <w:rsid w:val="00CF3C2A"/>
    <w:rsid w:val="00D02369"/>
    <w:rsid w:val="00D0361E"/>
    <w:rsid w:val="00D0420E"/>
    <w:rsid w:val="00D04542"/>
    <w:rsid w:val="00D04FAE"/>
    <w:rsid w:val="00D11B77"/>
    <w:rsid w:val="00D13E85"/>
    <w:rsid w:val="00D1462D"/>
    <w:rsid w:val="00D27D5E"/>
    <w:rsid w:val="00D40D7A"/>
    <w:rsid w:val="00D4642B"/>
    <w:rsid w:val="00D52275"/>
    <w:rsid w:val="00D578C1"/>
    <w:rsid w:val="00D606E4"/>
    <w:rsid w:val="00D61C6C"/>
    <w:rsid w:val="00D632E7"/>
    <w:rsid w:val="00D71E94"/>
    <w:rsid w:val="00D833B6"/>
    <w:rsid w:val="00D84A73"/>
    <w:rsid w:val="00D86B71"/>
    <w:rsid w:val="00D93AA5"/>
    <w:rsid w:val="00D94FC9"/>
    <w:rsid w:val="00D96A91"/>
    <w:rsid w:val="00DA2C30"/>
    <w:rsid w:val="00DB23F5"/>
    <w:rsid w:val="00DB4FC1"/>
    <w:rsid w:val="00DB7C0C"/>
    <w:rsid w:val="00DC3B80"/>
    <w:rsid w:val="00DC44EE"/>
    <w:rsid w:val="00DD3341"/>
    <w:rsid w:val="00DE2588"/>
    <w:rsid w:val="00DE7063"/>
    <w:rsid w:val="00E02FD8"/>
    <w:rsid w:val="00E059F5"/>
    <w:rsid w:val="00E0790D"/>
    <w:rsid w:val="00E1085D"/>
    <w:rsid w:val="00E112E2"/>
    <w:rsid w:val="00E15FE5"/>
    <w:rsid w:val="00E30141"/>
    <w:rsid w:val="00E35E2A"/>
    <w:rsid w:val="00E41C25"/>
    <w:rsid w:val="00E45370"/>
    <w:rsid w:val="00E47B03"/>
    <w:rsid w:val="00E513A5"/>
    <w:rsid w:val="00E5677E"/>
    <w:rsid w:val="00E624EF"/>
    <w:rsid w:val="00E72BF9"/>
    <w:rsid w:val="00E76D1D"/>
    <w:rsid w:val="00E92BBA"/>
    <w:rsid w:val="00E9306E"/>
    <w:rsid w:val="00EA4AF4"/>
    <w:rsid w:val="00EA5C91"/>
    <w:rsid w:val="00EA74B4"/>
    <w:rsid w:val="00EB79D7"/>
    <w:rsid w:val="00EC06FC"/>
    <w:rsid w:val="00EC4CED"/>
    <w:rsid w:val="00EC79BA"/>
    <w:rsid w:val="00ED2460"/>
    <w:rsid w:val="00ED2EB7"/>
    <w:rsid w:val="00ED4A74"/>
    <w:rsid w:val="00EE1044"/>
    <w:rsid w:val="00EE57B4"/>
    <w:rsid w:val="00EE771E"/>
    <w:rsid w:val="00EF2605"/>
    <w:rsid w:val="00EF3D51"/>
    <w:rsid w:val="00F11509"/>
    <w:rsid w:val="00F12F95"/>
    <w:rsid w:val="00F2123B"/>
    <w:rsid w:val="00F22B71"/>
    <w:rsid w:val="00F2416F"/>
    <w:rsid w:val="00F27A36"/>
    <w:rsid w:val="00F305BB"/>
    <w:rsid w:val="00F35BEF"/>
    <w:rsid w:val="00F36B8C"/>
    <w:rsid w:val="00F43FC1"/>
    <w:rsid w:val="00F4559C"/>
    <w:rsid w:val="00F46C9B"/>
    <w:rsid w:val="00F55A34"/>
    <w:rsid w:val="00F60A5E"/>
    <w:rsid w:val="00F620DE"/>
    <w:rsid w:val="00F757D6"/>
    <w:rsid w:val="00F81171"/>
    <w:rsid w:val="00F91E64"/>
    <w:rsid w:val="00F9236A"/>
    <w:rsid w:val="00FA06E9"/>
    <w:rsid w:val="00FB0F84"/>
    <w:rsid w:val="00FB144B"/>
    <w:rsid w:val="00FB1B03"/>
    <w:rsid w:val="00FB481C"/>
    <w:rsid w:val="00FB66F2"/>
    <w:rsid w:val="00FB6C7E"/>
    <w:rsid w:val="00FC10B1"/>
    <w:rsid w:val="00FC62DE"/>
    <w:rsid w:val="00FD11CF"/>
    <w:rsid w:val="00FE72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3602CE"/>
  <w15:docId w15:val="{E5CC8007-C726-48B3-97B5-0DE59D1B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 w:val="24"/>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ascii="Times New Roman" w:eastAsia="Times New Roman" w:hAnsi="Times New Roman" w:cs="Times New Roman"/>
      <w:sz w:val="2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Arial" w:eastAsia="Calibri" w:hAnsi="Arial" w:cs="Arial"/>
      <w:sz w:val="22"/>
      <w:szCs w:val="22"/>
      <w:lang w:eastAsia="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sz w:val="22"/>
      <w:szCs w:val="22"/>
      <w:lang w:eastAsia="en-U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Calibri" w:hAnsi="Arial" w:cs="Arial"/>
      <w:color w:val="000000"/>
      <w:sz w:val="22"/>
      <w:szCs w:val="22"/>
      <w:lang w:eastAsia="en-U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Times New Roman"/>
      <w:sz w:val="22"/>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Courier New"/>
    </w:rPr>
  </w:style>
  <w:style w:type="character" w:customStyle="1" w:styleId="WW8Num6z1">
    <w:name w:val="WW8Num6z1"/>
    <w:qFormat/>
    <w:rPr>
      <w:rFonts w:ascii="Courier New" w:hAnsi="Courier New" w:cs="Wingdings"/>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6z4">
    <w:name w:val="WW8Num6z4"/>
    <w:qFormat/>
    <w:rPr>
      <w:rFonts w:ascii="Courier New" w:hAnsi="Courier New" w:cs="Courier New"/>
    </w:rPr>
  </w:style>
  <w:style w:type="character" w:customStyle="1" w:styleId="WW8Num7z0">
    <w:name w:val="WW8Num7z0"/>
    <w:qFormat/>
    <w:rPr>
      <w:rFonts w:ascii="Arial" w:hAnsi="Arial" w:cs="Aria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sz w:val="22"/>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sz w:val="22"/>
      <w:szCs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color w:val="000000"/>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Arial" w:hAnsi="Arial" w:cs="Arial"/>
      <w:b w:val="0"/>
      <w:sz w:val="24"/>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Arial" w:hAnsi="Arial" w:cs="Aria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Arial" w:hAnsi="Arial" w:cs="Arial"/>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rPr>
      <w:rFonts w:ascii="Arial" w:hAnsi="Arial" w:cs="Arial"/>
      <w:sz w:val="22"/>
      <w:szCs w:val="22"/>
    </w:rPr>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Arial" w:hAnsi="Arial" w:cs="Aria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sz w:val="22"/>
      <w:szCs w:val="22"/>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Symbol" w:hAnsi="Symbol" w:cs="Symbol"/>
      <w:sz w:val="22"/>
      <w:szCs w:val="22"/>
    </w:rPr>
  </w:style>
  <w:style w:type="character" w:customStyle="1" w:styleId="WW8Num28z0">
    <w:name w:val="WW8Num28z0"/>
    <w:qFormat/>
    <w:rPr>
      <w:rFonts w:ascii="Symbol" w:hAnsi="Symbol" w:cs="Symbol"/>
      <w:sz w:val="22"/>
      <w:szCs w:val="22"/>
    </w:rPr>
  </w:style>
  <w:style w:type="character" w:customStyle="1" w:styleId="WW8Num29z0">
    <w:name w:val="WW8Num29z0"/>
    <w:qFormat/>
    <w:rPr>
      <w:rFonts w:ascii="Symbol" w:hAnsi="Symbol" w:cs="Symbol"/>
      <w:sz w:val="22"/>
      <w:szCs w:val="22"/>
    </w:rPr>
  </w:style>
  <w:style w:type="character" w:customStyle="1" w:styleId="WW8Num30z0">
    <w:name w:val="WW8Num30z0"/>
    <w:qFormat/>
    <w:rPr>
      <w:rFonts w:ascii="Arial" w:hAnsi="Arial" w:cs="Arial"/>
      <w:sz w:val="22"/>
      <w:szCs w:val="22"/>
    </w:rPr>
  </w:style>
  <w:style w:type="character" w:customStyle="1" w:styleId="WW8Num31z0">
    <w:name w:val="WW8Num31z0"/>
    <w:qFormat/>
    <w:rPr>
      <w:rFonts w:ascii="Symbol" w:hAnsi="Symbol" w:cs="Symbol"/>
    </w:rPr>
  </w:style>
  <w:style w:type="character" w:customStyle="1" w:styleId="WW8Num32z0">
    <w:name w:val="WW8Num32z0"/>
    <w:qFormat/>
    <w:rPr>
      <w:rFonts w:ascii="Symbol" w:hAnsi="Symbol" w:cs="Symbol"/>
      <w:sz w:val="22"/>
      <w:szCs w:val="22"/>
    </w:rPr>
  </w:style>
  <w:style w:type="character" w:customStyle="1" w:styleId="WW8Num33z0">
    <w:name w:val="WW8Num33z0"/>
    <w:qFormat/>
    <w:rPr>
      <w:rFonts w:ascii="Symbol" w:hAnsi="Symbol" w:cs="Symbol"/>
      <w:sz w:val="22"/>
      <w:szCs w:val="22"/>
    </w:rPr>
  </w:style>
  <w:style w:type="character" w:customStyle="1" w:styleId="WW8Num34z0">
    <w:name w:val="WW8Num34z0"/>
    <w:qFormat/>
    <w:rPr>
      <w:rFonts w:ascii="Symbol" w:hAnsi="Symbol" w:cs="Symbol"/>
    </w:rPr>
  </w:style>
  <w:style w:type="character" w:customStyle="1" w:styleId="WW8Num35z0">
    <w:name w:val="WW8Num35z0"/>
    <w:qFormat/>
    <w:rPr>
      <w:rFonts w:ascii="Symbol" w:hAnsi="Symbol" w:cs="Symbol"/>
      <w:sz w:val="22"/>
      <w:szCs w:val="22"/>
    </w:rPr>
  </w:style>
  <w:style w:type="character" w:customStyle="1" w:styleId="WW8Num36z0">
    <w:name w:val="WW8Num36z0"/>
    <w:qFormat/>
    <w:rPr>
      <w:rFonts w:ascii="Symbol" w:hAnsi="Symbol" w:cs="Symbol"/>
      <w:sz w:val="22"/>
      <w:szCs w:val="22"/>
    </w:rPr>
  </w:style>
  <w:style w:type="character" w:customStyle="1" w:styleId="WW8Num37z0">
    <w:name w:val="WW8Num37z0"/>
    <w:qFormat/>
    <w:rPr>
      <w:rFonts w:ascii="Symbol" w:hAnsi="Symbol" w:cs="Symbol"/>
    </w:rPr>
  </w:style>
  <w:style w:type="character" w:customStyle="1" w:styleId="WW8Num38z0">
    <w:name w:val="WW8Num38z0"/>
    <w:qFormat/>
    <w:rPr>
      <w:rFonts w:ascii="Symbol" w:hAnsi="Symbol" w:cs="Symbol"/>
      <w:sz w:val="22"/>
      <w:szCs w:val="22"/>
    </w:rPr>
  </w:style>
  <w:style w:type="character" w:customStyle="1" w:styleId="WW8Num39z0">
    <w:name w:val="WW8Num39z0"/>
    <w:qFormat/>
    <w:rPr>
      <w:rFonts w:ascii="Arial" w:hAnsi="Arial" w:cs="Arial"/>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rPr>
      <w:rFonts w:ascii="Arial" w:hAnsi="Arial" w:cs="Arial"/>
      <w:sz w:val="22"/>
      <w:szCs w:val="22"/>
    </w:rPr>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rPr>
      <w:rFonts w:ascii="Arial" w:hAnsi="Arial" w:cs="Arial"/>
      <w:sz w:val="22"/>
      <w:szCs w:val="22"/>
    </w:rPr>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5z3">
    <w:name w:val="WW8Num25z3"/>
    <w:qFormat/>
    <w:rPr>
      <w:rFonts w:cs="Arial"/>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43z0">
    <w:name w:val="WW8Num43z0"/>
    <w:qFormat/>
    <w:rPr>
      <w:rFonts w:ascii="Symbol" w:hAnsi="Symbol" w:cs="Symbol"/>
      <w:sz w:val="22"/>
      <w:szCs w:val="22"/>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qFormat/>
    <w:rPr>
      <w:b/>
      <w:bCs/>
    </w:rPr>
  </w:style>
  <w:style w:type="character" w:customStyle="1" w:styleId="StopkaZnak">
    <w:name w:val="Stopka Znak"/>
    <w:basedOn w:val="Domylnaczcionkaakapitu1"/>
    <w:uiPriority w:val="99"/>
    <w:qFormat/>
  </w:style>
  <w:style w:type="character" w:customStyle="1" w:styleId="NagwekZnak">
    <w:name w:val="Nagłówek Znak"/>
    <w:basedOn w:val="Domylnaczcionkaakapitu1"/>
    <w:uiPriority w:val="99"/>
    <w:qFormat/>
  </w:style>
  <w:style w:type="character" w:styleId="Odwoanieintensywne">
    <w:name w:val="Intense Reference"/>
    <w:qFormat/>
    <w:rPr>
      <w:b/>
      <w:bCs/>
      <w:smallCaps/>
      <w:color w:val="4472C4"/>
      <w:spacing w:val="5"/>
    </w:rPr>
  </w:style>
  <w:style w:type="character" w:customStyle="1" w:styleId="TekstprzypisukocowegoZnak">
    <w:name w:val="Tekst przypisu końcowego Znak"/>
    <w:basedOn w:val="Domylnaczcionkaakapitu1"/>
    <w:qFormat/>
  </w:style>
  <w:style w:type="character" w:customStyle="1" w:styleId="Znakiprzypiswkocowych">
    <w:name w:val="Znaki przypisów końcowych"/>
    <w:qFormat/>
    <w:rPr>
      <w:vertAlign w:val="superscript"/>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styleId="Odwoanieprzypisudolnego">
    <w:name w:val="footnote reference"/>
    <w:qFormat/>
    <w:rPr>
      <w:vertAlign w:val="superscript"/>
    </w:rPr>
  </w:style>
  <w:style w:type="character" w:styleId="Odwoanieprzypisukocowego">
    <w:name w:val="endnote reference"/>
    <w:qFormat/>
    <w:rPr>
      <w:vertAlign w:val="superscript"/>
    </w:rPr>
  </w:style>
  <w:style w:type="character" w:styleId="Odwoaniedokomentarza">
    <w:name w:val="annotation reference"/>
    <w:qFormat/>
    <w:rPr>
      <w:sz w:val="16"/>
      <w:szCs w:val="16"/>
    </w:rPr>
  </w:style>
  <w:style w:type="character" w:customStyle="1" w:styleId="TekstkomentarzaZnak1">
    <w:name w:val="Tekst komentarza Znak1"/>
    <w:qFormat/>
    <w:rPr>
      <w:lang w:eastAsia="zh-CN"/>
    </w:rPr>
  </w:style>
  <w:style w:type="character" w:customStyle="1" w:styleId="Nierozpoznanawzmianka1">
    <w:name w:val="Nierozpoznana wzmianka1"/>
    <w:qFormat/>
    <w:rPr>
      <w:color w:val="605E5C"/>
      <w:shd w:val="clear" w:color="auto" w:fill="E1DFDD"/>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agwek1">
    <w:name w:val="Nagłówek1"/>
    <w:basedOn w:val="Normalny"/>
    <w:next w:val="Tekstpodstawowy"/>
    <w:qFormat/>
    <w:pPr>
      <w:keepNext/>
      <w:spacing w:before="240" w:after="120"/>
    </w:pPr>
    <w:rPr>
      <w:rFonts w:ascii="Liberation Sans;Arial" w:eastAsia="Microsoft YaHei" w:hAnsi="Liberation Sans;Arial" w:cs="Lucida Sans"/>
      <w:sz w:val="28"/>
      <w:szCs w:val="28"/>
    </w:rPr>
  </w:style>
  <w:style w:type="paragraph" w:styleId="Tekstdymka">
    <w:name w:val="Balloon Text"/>
    <w:basedOn w:val="Normalny"/>
    <w:qFormat/>
    <w:rPr>
      <w:rFonts w:ascii="Segoe UI" w:hAnsi="Segoe UI" w:cs="Segoe UI"/>
      <w:sz w:val="18"/>
      <w:szCs w:val="18"/>
    </w:rPr>
  </w:style>
  <w:style w:type="paragraph" w:customStyle="1" w:styleId="Tekstkomentarza1">
    <w:name w:val="Tekst komentarza1"/>
    <w:basedOn w:val="Normalny"/>
    <w:qFormat/>
  </w:style>
  <w:style w:type="paragraph" w:styleId="Tematkomentarza">
    <w:name w:val="annotation subject"/>
    <w:basedOn w:val="Tekstkomentarza1"/>
    <w:next w:val="Tekstkomentarza1"/>
    <w:qFormat/>
    <w:rPr>
      <w:b/>
      <w:bCs/>
    </w:rPr>
  </w:style>
  <w:style w:type="paragraph" w:customStyle="1" w:styleId="Informatornagwki">
    <w:name w:val="Informator nagłówki"/>
    <w:qFormat/>
    <w:pPr>
      <w:widowControl w:val="0"/>
      <w:suppressAutoHyphens/>
      <w:jc w:val="both"/>
    </w:pPr>
    <w:rPr>
      <w:rFonts w:ascii="Liberation Serif;Times New Roma" w:eastAsia="Times New Roman" w:hAnsi="Liberation Serif;Times New Roma" w:cs="Liberation Serif;Times New Roma"/>
      <w:b/>
      <w:bCs/>
      <w:sz w:val="22"/>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customStyle="1" w:styleId="wymarab">
    <w:name w:val="wym_arab"/>
    <w:basedOn w:val="Normalny"/>
    <w:qFormat/>
    <w:pPr>
      <w:widowControl w:val="0"/>
      <w:tabs>
        <w:tab w:val="left" w:pos="426"/>
      </w:tabs>
      <w:spacing w:line="276" w:lineRule="auto"/>
      <w:ind w:left="714" w:hanging="357"/>
      <w:contextualSpacing/>
      <w:jc w:val="both"/>
    </w:pPr>
    <w:rPr>
      <w:rFonts w:ascii="Arial" w:eastAsia="Calibri" w:hAnsi="Arial" w:cs="Arial"/>
      <w:sz w:val="22"/>
      <w:szCs w:val="22"/>
    </w:rPr>
  </w:style>
  <w:style w:type="paragraph" w:customStyle="1" w:styleId="wymrzym">
    <w:name w:val="wym_rzym"/>
    <w:basedOn w:val="Normalny"/>
    <w:qFormat/>
    <w:pPr>
      <w:spacing w:line="276" w:lineRule="auto"/>
      <w:ind w:left="357" w:hanging="357"/>
      <w:jc w:val="both"/>
    </w:pPr>
    <w:rPr>
      <w:rFonts w:ascii="Arial" w:hAnsi="Arial" w:cs="Arial"/>
      <w:sz w:val="22"/>
      <w:szCs w:val="22"/>
    </w:rPr>
  </w:style>
  <w:style w:type="paragraph" w:styleId="Poprawka">
    <w:name w:val="Revision"/>
    <w:qFormat/>
    <w:pPr>
      <w:suppressAutoHyphens/>
    </w:pPr>
    <w:rPr>
      <w:rFonts w:ascii="Times New Roman" w:eastAsia="Times New Roman" w:hAnsi="Times New Roman" w:cs="Times New Roman"/>
      <w:sz w:val="20"/>
      <w:szCs w:val="20"/>
      <w:lang w:bidi="ar-SA"/>
    </w:rPr>
  </w:style>
  <w:style w:type="paragraph" w:styleId="Tekstprzypisukocowego">
    <w:name w:val="endnote text"/>
    <w:basedOn w:val="Normalny"/>
  </w:style>
  <w:style w:type="paragraph" w:styleId="Bezodstpw">
    <w:name w:val="No Spacing"/>
    <w:qFormat/>
    <w:pPr>
      <w:suppressAutoHyphens/>
    </w:pPr>
    <w:rPr>
      <w:rFonts w:ascii="Times New Roman" w:eastAsia="Times New Roman" w:hAnsi="Times New Roman" w:cs="Times New Roman"/>
      <w:sz w:val="20"/>
      <w:szCs w:val="20"/>
      <w:lang w:bidi="ar-SA"/>
    </w:rPr>
  </w:style>
  <w:style w:type="paragraph" w:customStyle="1" w:styleId="Zawartoramki">
    <w:name w:val="Zawartość ramki"/>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pPr>
      <w:suppressLineNumbers/>
      <w:ind w:left="339" w:hanging="339"/>
    </w:pPr>
  </w:style>
  <w:style w:type="paragraph" w:styleId="Tekstkomentarza">
    <w:name w:val="annotation text"/>
    <w:basedOn w:val="Normalny"/>
    <w:qFormat/>
  </w:style>
  <w:style w:type="paragraph" w:customStyle="1" w:styleId="Gwkalewa">
    <w:name w:val="Główka lewa"/>
    <w:basedOn w:val="Nagwek"/>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paragraph" w:styleId="Akapitzlist">
    <w:name w:val="List Paragraph"/>
    <w:basedOn w:val="Normalny"/>
    <w:link w:val="AkapitzlistZnak"/>
    <w:uiPriority w:val="34"/>
    <w:qFormat/>
    <w:rsid w:val="00D02369"/>
    <w:pPr>
      <w:ind w:left="720"/>
      <w:contextualSpacing/>
    </w:pPr>
  </w:style>
  <w:style w:type="character" w:styleId="Hipercze">
    <w:name w:val="Hyperlink"/>
    <w:basedOn w:val="Domylnaczcionkaakapitu"/>
    <w:uiPriority w:val="99"/>
    <w:unhideWhenUsed/>
    <w:rsid w:val="00C968F5"/>
    <w:rPr>
      <w:color w:val="0563C1" w:themeColor="hyperlink"/>
      <w:u w:val="single"/>
    </w:rPr>
  </w:style>
  <w:style w:type="paragraph" w:customStyle="1" w:styleId="Arial11">
    <w:name w:val="Arial 11"/>
    <w:basedOn w:val="Normalny"/>
    <w:link w:val="Arial11Znak"/>
    <w:qFormat/>
    <w:rsid w:val="00051234"/>
    <w:pPr>
      <w:spacing w:line="276" w:lineRule="auto"/>
      <w:jc w:val="both"/>
    </w:pPr>
    <w:rPr>
      <w:rFonts w:ascii="Arial" w:hAnsi="Arial"/>
    </w:rPr>
  </w:style>
  <w:style w:type="character" w:customStyle="1" w:styleId="Arial11Znak">
    <w:name w:val="Arial 11 Znak"/>
    <w:basedOn w:val="Domylnaczcionkaakapitu"/>
    <w:link w:val="Arial11"/>
    <w:rsid w:val="00051234"/>
    <w:rPr>
      <w:rFonts w:ascii="Arial" w:eastAsia="Times New Roman" w:hAnsi="Arial" w:cs="Times New Roman"/>
      <w:sz w:val="20"/>
      <w:szCs w:val="20"/>
      <w:lang w:bidi="ar-SA"/>
    </w:rPr>
  </w:style>
  <w:style w:type="table" w:styleId="Tabela-Siatka">
    <w:name w:val="Table Grid"/>
    <w:basedOn w:val="Standardowy"/>
    <w:uiPriority w:val="39"/>
    <w:rsid w:val="00051234"/>
    <w:rPr>
      <w:rFonts w:ascii="Times New Roman" w:eastAsiaTheme="minorHAnsi" w:hAnsi="Times New Roman"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523"/>
    <w:pPr>
      <w:autoSpaceDE w:val="0"/>
      <w:autoSpaceDN w:val="0"/>
      <w:adjustRightInd w:val="0"/>
    </w:pPr>
    <w:rPr>
      <w:rFonts w:ascii="Times New Roman" w:eastAsiaTheme="minorHAnsi" w:hAnsi="Times New Roman" w:cs="Times New Roman"/>
      <w:color w:val="000000"/>
      <w:lang w:eastAsia="en-US" w:bidi="ar-SA"/>
    </w:rPr>
  </w:style>
  <w:style w:type="character" w:customStyle="1" w:styleId="AkapitzlistZnak">
    <w:name w:val="Akapit z listą Znak"/>
    <w:basedOn w:val="Domylnaczcionkaakapitu"/>
    <w:link w:val="Akapitzlist"/>
    <w:uiPriority w:val="34"/>
    <w:rsid w:val="004945BA"/>
    <w:rPr>
      <w:rFonts w:ascii="Times New Roman" w:eastAsia="Times New Roman" w:hAnsi="Times New Roman" w:cs="Times New Roman"/>
      <w:sz w:val="20"/>
      <w:szCs w:val="20"/>
      <w:lang w:bidi="ar-SA"/>
    </w:rPr>
  </w:style>
  <w:style w:type="character" w:customStyle="1" w:styleId="postbody">
    <w:name w:val="postbody"/>
    <w:rsid w:val="004945BA"/>
  </w:style>
  <w:style w:type="paragraph" w:customStyle="1" w:styleId="gwp4e355decmsonormal">
    <w:name w:val="gwp4e355dec_msonormal"/>
    <w:basedOn w:val="Normalny"/>
    <w:rsid w:val="00854A92"/>
    <w:pPr>
      <w:suppressAutoHyphens w:val="0"/>
      <w:spacing w:before="100" w:beforeAutospacing="1" w:after="100" w:afterAutospacing="1"/>
    </w:pPr>
    <w:rPr>
      <w:sz w:val="24"/>
      <w:szCs w:val="24"/>
      <w:lang w:eastAsia="pl-PL"/>
    </w:rPr>
  </w:style>
  <w:style w:type="paragraph" w:customStyle="1" w:styleId="gwp4e355decwymrzym">
    <w:name w:val="gwp4e355dec_wymrzym"/>
    <w:basedOn w:val="Normalny"/>
    <w:rsid w:val="00854A92"/>
    <w:pPr>
      <w:suppressAutoHyphens w:val="0"/>
      <w:spacing w:before="100" w:beforeAutospacing="1" w:after="100" w:afterAutospacing="1"/>
    </w:pPr>
    <w:rPr>
      <w:sz w:val="24"/>
      <w:szCs w:val="24"/>
      <w:lang w:eastAsia="pl-PL"/>
    </w:rPr>
  </w:style>
  <w:style w:type="paragraph" w:customStyle="1" w:styleId="gwp4e355decwymarab">
    <w:name w:val="gwp4e355dec_wymarab"/>
    <w:basedOn w:val="Normalny"/>
    <w:rsid w:val="00854A92"/>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7116">
      <w:bodyDiv w:val="1"/>
      <w:marLeft w:val="0"/>
      <w:marRight w:val="0"/>
      <w:marTop w:val="0"/>
      <w:marBottom w:val="0"/>
      <w:divBdr>
        <w:top w:val="none" w:sz="0" w:space="0" w:color="auto"/>
        <w:left w:val="none" w:sz="0" w:space="0" w:color="auto"/>
        <w:bottom w:val="none" w:sz="0" w:space="0" w:color="auto"/>
        <w:right w:val="none" w:sz="0" w:space="0" w:color="auto"/>
      </w:divBdr>
    </w:div>
    <w:div w:id="99787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3F498-B882-449F-B673-9859A3F6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53</Pages>
  <Words>19380</Words>
  <Characters>116284</Characters>
  <Application>Microsoft Office Word</Application>
  <DocSecurity>0</DocSecurity>
  <Lines>969</Lines>
  <Paragraphs>270</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dc:description/>
  <cp:lastModifiedBy>Edytor</cp:lastModifiedBy>
  <cp:revision>12</cp:revision>
  <cp:lastPrinted>1995-11-21T17:41:00Z</cp:lastPrinted>
  <dcterms:created xsi:type="dcterms:W3CDTF">2021-03-23T10:48:00Z</dcterms:created>
  <dcterms:modified xsi:type="dcterms:W3CDTF">2022-06-03T08:46:00Z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CKE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_Grammarly_42___1">
    <vt:lpwstr>__Grammarly_42___1</vt:lpwstr>
  </property>
  <property fmtid="{D5CDD505-2E9C-101B-9397-08002B2CF9AE}" pid="10" name="__Grammarly_42____i">
    <vt:lpwstr>__Grammarly_42____i</vt:lpwstr>
  </property>
</Properties>
</file>