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77777777" w:rsidR="00386243" w:rsidRPr="00386243" w:rsidRDefault="001F5734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6F859B9" wp14:editId="7B229E64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AF88B" w14:textId="77777777" w:rsidR="00E31F05" w:rsidRPr="00A874CD" w:rsidRDefault="00E31F05" w:rsidP="00386243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859B9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95pt;margin-top:-23.6pt;width:168.5pt;height:2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" filled="f" stroked="f">
                <v:textbox style="mso-fit-shape-to-text:t" inset="0,0,0,0">
                  <w:txbxContent>
                    <w:p w14:paraId="0E6AF88B" w14:textId="77777777" w:rsidR="00E31F05" w:rsidRPr="00A874CD" w:rsidRDefault="00E31F05" w:rsidP="00386243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386243" w:rsidRPr="00386243">
        <w:rPr>
          <w:rFonts w:eastAsia="Calibri" w:cs="Arial"/>
          <w:noProof/>
          <w:lang w:eastAsia="pl-PL"/>
        </w:rPr>
        <w:drawing>
          <wp:anchor distT="0" distB="0" distL="114300" distR="114300" simplePos="0" relativeHeight="251656192" behindDoc="0" locked="0" layoutInCell="1" allowOverlap="1" wp14:anchorId="19847832" wp14:editId="7A234A8D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7E02B1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137F904A" w:rsidR="00386243" w:rsidRPr="00386243" w:rsidRDefault="00386243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WYPEŁNIA Z</w:t>
            </w:r>
            <w:r w:rsidR="00D83146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5132A988" wp14:editId="1F9E98FB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E31F05" w:rsidRPr="00EC6E76" w:rsidRDefault="00E31F05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E31F05" w:rsidRPr="00EC6E76" w:rsidRDefault="00E31F05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7C6BC16F" w14:textId="1FA5212B" w:rsidR="00E31F05" w:rsidRPr="00EC6E76" w:rsidRDefault="00E31F05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</w:t>
                                  </w:r>
                                  <w:r w:rsidR="006A08F0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2A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7" type="#_x0000_t202" style="position:absolute;left:0;text-align:left;margin-left:-74.65pt;margin-top:-.15pt;width:170.1pt;height:85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4362266C" w14:textId="77777777" w:rsidR="00E31F05" w:rsidRPr="00EC6E76" w:rsidRDefault="00E31F05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E31F05" w:rsidRPr="00EC6E76" w:rsidRDefault="00E31F05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7C6BC16F" w14:textId="1FA5212B" w:rsidR="00E31F05" w:rsidRPr="00EC6E76" w:rsidRDefault="00E31F05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</w:t>
                            </w:r>
                            <w:r w:rsidR="006A08F0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7E02B1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7E02B1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77777777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7E02B1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77777777" w:rsidR="00386243" w:rsidRPr="00386243" w:rsidRDefault="00386243" w:rsidP="00386243">
      <w:pPr>
        <w:spacing w:after="720"/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386243" w:rsidRPr="00386243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77777777" w:rsidR="00386243" w:rsidRPr="00386243" w:rsidRDefault="00386243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00D52C1E" w:rsidR="00386243" w:rsidRPr="00386243" w:rsidRDefault="001D2695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="00386243"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386243" w:rsidRPr="00386243" w14:paraId="7FCD5A6E" w14:textId="77777777" w:rsidTr="007E02B1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77777777" w:rsidR="00386243" w:rsidRPr="00386243" w:rsidRDefault="00386243" w:rsidP="00386243">
            <w:pPr>
              <w:rPr>
                <w:rFonts w:eastAsia="Calibri" w:cs="Times New Roman"/>
                <w:noProof/>
                <w:lang w:eastAsia="ar-SA"/>
              </w:rPr>
            </w:pPr>
          </w:p>
        </w:tc>
      </w:tr>
      <w:tr w:rsidR="00386243" w:rsidRPr="00386243" w14:paraId="6FEA26E6" w14:textId="77777777" w:rsidTr="007E02B1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24779794" w:rsidR="00386243" w:rsidRPr="00386243" w:rsidRDefault="00997774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>
              <w:rPr>
                <w:rFonts w:eastAsia="Times New Roman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GEOGRAFIA</w:t>
            </w:r>
          </w:p>
        </w:tc>
      </w:tr>
      <w:tr w:rsidR="00386243" w:rsidRPr="00386243" w14:paraId="1DF5156E" w14:textId="77777777" w:rsidTr="00386243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4E345B0" w14:textId="77777777" w:rsidR="00386243" w:rsidRPr="00386243" w:rsidRDefault="00386243" w:rsidP="00386243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386243" w:rsidRPr="00386243" w14:paraId="5829191E" w14:textId="77777777" w:rsidTr="00D1021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E43E20B" w14:textId="77777777" w:rsidR="00386243" w:rsidRPr="00386243" w:rsidRDefault="00386243" w:rsidP="00D1021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298CAA7F" w:rsidR="00386243" w:rsidRPr="00386243" w:rsidRDefault="00386243" w:rsidP="00D1021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 w:rsidR="00997774">
              <w:rPr>
                <w:rFonts w:eastAsia="Calibri" w:cs="Arial"/>
                <w:sz w:val="28"/>
                <w:szCs w:val="28"/>
              </w:rPr>
              <w:t>GE</w:t>
            </w:r>
            <w:r w:rsidRPr="00386243">
              <w:rPr>
                <w:rFonts w:eastAsia="Calibri" w:cs="Arial"/>
                <w:sz w:val="28"/>
                <w:szCs w:val="28"/>
              </w:rPr>
              <w:t>P-R0-</w:t>
            </w:r>
            <w:r w:rsidR="00016562">
              <w:rPr>
                <w:rFonts w:eastAsia="Calibri" w:cs="Arial"/>
                <w:b/>
                <w:color w:val="FF0000"/>
                <w:sz w:val="44"/>
                <w:szCs w:val="28"/>
              </w:rPr>
              <w:t>6</w:t>
            </w:r>
            <w:r w:rsidR="006A08F0">
              <w:rPr>
                <w:rFonts w:eastAsia="Calibri" w:cs="Arial"/>
                <w:b/>
                <w:color w:val="FF0000"/>
                <w:sz w:val="44"/>
                <w:szCs w:val="28"/>
              </w:rPr>
              <w:t>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-2305</w:t>
            </w:r>
          </w:p>
        </w:tc>
      </w:tr>
    </w:tbl>
    <w:p w14:paraId="3BB56D70" w14:textId="1C729334" w:rsidR="00386243" w:rsidRPr="00386243" w:rsidRDefault="00386243" w:rsidP="00386243">
      <w:pPr>
        <w:tabs>
          <w:tab w:val="left" w:pos="1560"/>
        </w:tabs>
        <w:suppressAutoHyphens/>
        <w:spacing w:before="36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935703">
        <w:rPr>
          <w:rFonts w:eastAsia="Times New Roman" w:cs="Arial"/>
          <w:b/>
          <w:noProof/>
          <w:sz w:val="40"/>
          <w:szCs w:val="32"/>
          <w:lang w:eastAsia="ar-SA"/>
        </w:rPr>
        <w:t>16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maja 2023 r.</w:t>
      </w:r>
    </w:p>
    <w:p w14:paraId="3A343DDA" w14:textId="19E4A8F9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935703"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013597B6" w14:textId="44B4DBB1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452D20">
        <w:rPr>
          <w:rFonts w:eastAsia="Times New Roman" w:cs="Arial"/>
          <w:b/>
          <w:noProof/>
          <w:sz w:val="40"/>
          <w:szCs w:val="32"/>
          <w:lang w:eastAsia="ar-SA"/>
        </w:rPr>
        <w:t>do 27</w:t>
      </w:r>
      <w:r w:rsidR="00935703">
        <w:rPr>
          <w:rFonts w:eastAsia="Times New Roman" w:cs="Arial"/>
          <w:b/>
          <w:noProof/>
          <w:sz w:val="40"/>
          <w:szCs w:val="32"/>
          <w:lang w:eastAsia="ar-SA"/>
        </w:rPr>
        <w:t>0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</w:p>
    <w:p w14:paraId="0009C77C" w14:textId="50FB247A" w:rsidR="00386243" w:rsidRPr="00386243" w:rsidRDefault="00386243" w:rsidP="00386243">
      <w:pPr>
        <w:tabs>
          <w:tab w:val="left" w:pos="1560"/>
        </w:tabs>
        <w:suppressAutoHyphens/>
        <w:spacing w:before="120" w:after="48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935703">
        <w:rPr>
          <w:rFonts w:eastAsia="Times New Roman" w:cs="Arial"/>
          <w:b/>
          <w:noProof/>
          <w:sz w:val="40"/>
          <w:szCs w:val="32"/>
          <w:lang w:eastAsia="ar-SA"/>
        </w:rPr>
        <w:t>60</w:t>
      </w:r>
    </w:p>
    <w:p w14:paraId="12369387" w14:textId="77777777" w:rsidR="00386243" w:rsidRPr="00386243" w:rsidRDefault="00386243" w:rsidP="00386243">
      <w:pPr>
        <w:tabs>
          <w:tab w:val="left" w:pos="1560"/>
        </w:tabs>
        <w:suppressAutoHyphens/>
        <w:spacing w:after="24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3B57168C" w14:textId="77777777" w:rsidR="00D82046" w:rsidRPr="00F045AC" w:rsidRDefault="00D82046" w:rsidP="00D82046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Sprawdź, czy nauczyciel przekazał Ci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, tj. arkusz 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 w:rsidRPr="000626A0">
        <w:rPr>
          <w:rFonts w:eastAsia="Times New Roman" w:cs="Arial"/>
          <w:b/>
          <w:noProof/>
          <w:sz w:val="24"/>
          <w:szCs w:val="24"/>
          <w:lang w:eastAsia="ar-SA"/>
        </w:rPr>
        <w:t>właściwej formule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, 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z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Pr="00F045AC">
        <w:rPr>
          <w:rFonts w:eastAsia="Times New Roman" w:cs="Arial"/>
          <w:bCs/>
          <w:noProof/>
          <w:sz w:val="24"/>
          <w:szCs w:val="24"/>
          <w:lang w:eastAsia="ar-SA"/>
        </w:rPr>
        <w:t>.</w:t>
      </w:r>
    </w:p>
    <w:p w14:paraId="32EC1184" w14:textId="77777777" w:rsidR="00EF1577" w:rsidRPr="00386243" w:rsidRDefault="00EF1577" w:rsidP="00EF1577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</w:p>
    <w:p w14:paraId="1E4B7663" w14:textId="210700D4" w:rsidR="00386243" w:rsidRPr="00386243" w:rsidRDefault="00386243" w:rsidP="00D82046">
      <w:pPr>
        <w:numPr>
          <w:ilvl w:val="0"/>
          <w:numId w:val="1"/>
        </w:numPr>
        <w:tabs>
          <w:tab w:val="left" w:pos="1560"/>
        </w:tabs>
        <w:suppressAutoHyphens/>
        <w:spacing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rozerwij banderole po otrzymaniu takiego polecenia od nauczyciela.</w:t>
      </w:r>
      <w:r w:rsidR="00EF1577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EF1577" w:rsidRPr="00F045AC">
        <w:rPr>
          <w:rFonts w:eastAsia="Times New Roman" w:cs="Arial"/>
          <w:noProof/>
          <w:sz w:val="24"/>
          <w:szCs w:val="24"/>
          <w:lang w:eastAsia="ar-SA"/>
        </w:rPr>
        <w:t>Zapoznaj się z instrukcją na stronie 2.</w:t>
      </w:r>
    </w:p>
    <w:p w14:paraId="1636702E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</w:pPr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D012AE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225F8F1B" wp14:editId="4701C1F2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7E02B1">
        <w:trPr>
          <w:trHeight w:val="4253"/>
        </w:trPr>
        <w:tc>
          <w:tcPr>
            <w:tcW w:w="9072" w:type="dxa"/>
            <w:shd w:val="clear" w:color="auto" w:fill="auto"/>
          </w:tcPr>
          <w:p w14:paraId="03136A8D" w14:textId="77777777" w:rsidR="00386243" w:rsidRPr="00386243" w:rsidRDefault="00386243" w:rsidP="00386243">
            <w:pPr>
              <w:spacing w:line="240" w:lineRule="auto"/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 dla zdającego</w:t>
            </w:r>
          </w:p>
          <w:p w14:paraId="677999DD" w14:textId="77777777" w:rsidR="00016562" w:rsidRDefault="00016562" w:rsidP="00016562">
            <w:pPr>
              <w:rPr>
                <w:rFonts w:eastAsia="Calibri" w:cs="Times New Roman"/>
                <w:noProof/>
                <w:lang w:eastAsia="pl-PL"/>
              </w:rPr>
            </w:pPr>
          </w:p>
          <w:p w14:paraId="3F10AED8" w14:textId="77777777" w:rsidR="00016562" w:rsidRDefault="00016562" w:rsidP="00016562">
            <w:pPr>
              <w:numPr>
                <w:ilvl w:val="0"/>
                <w:numId w:val="39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bCs/>
                <w:noProof/>
                <w:color w:val="000000" w:themeColor="text1"/>
              </w:rPr>
              <w:t>Obok każdego numeru zadania podana jest maksymalna liczba punktów, którą można uzyskać za jego poprawne rozwiązanie.</w:t>
            </w:r>
          </w:p>
          <w:p w14:paraId="7E105C19" w14:textId="77777777" w:rsidR="00016562" w:rsidRPr="00A3291C" w:rsidRDefault="00016562" w:rsidP="00016562">
            <w:pPr>
              <w:numPr>
                <w:ilvl w:val="0"/>
                <w:numId w:val="39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 w:rsidRPr="00A3291C">
              <w:rPr>
                <w:rFonts w:cs="Arial"/>
                <w:bCs/>
                <w:noProof/>
                <w:color w:val="000000" w:themeColor="text1"/>
              </w:rPr>
              <w:t>Odpowiedzi zapisuj na kartkach dołączonych do arkusza, na których zespół nadzorujący wpisał Twój numer PESEL.</w:t>
            </w:r>
          </w:p>
          <w:p w14:paraId="54AA1DCC" w14:textId="77777777" w:rsidR="00016562" w:rsidRDefault="00016562" w:rsidP="00016562">
            <w:pPr>
              <w:numPr>
                <w:ilvl w:val="0"/>
                <w:numId w:val="39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bCs/>
                <w:noProof/>
                <w:color w:val="000000" w:themeColor="text1"/>
              </w:rPr>
              <w:t>W razie pomyłki błędny zapis zapunktuj.</w:t>
            </w:r>
          </w:p>
          <w:p w14:paraId="1D45F88C" w14:textId="77777777" w:rsidR="00016562" w:rsidRDefault="00016562" w:rsidP="00016562">
            <w:pPr>
              <w:numPr>
                <w:ilvl w:val="0"/>
                <w:numId w:val="39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</w:rPr>
              <w:t xml:space="preserve">Możesz korzystać z linijki oraz kalkulatora prostego. </w:t>
            </w:r>
          </w:p>
          <w:p w14:paraId="43DC7A28" w14:textId="2F788089" w:rsidR="00386243" w:rsidRPr="00386243" w:rsidRDefault="00386243" w:rsidP="00BE01AC">
            <w:pPr>
              <w:spacing w:after="60"/>
              <w:rPr>
                <w:rFonts w:eastAsia="Calibri" w:cs="Arial"/>
                <w:noProof/>
                <w:sz w:val="24"/>
                <w:szCs w:val="24"/>
              </w:rPr>
            </w:pPr>
          </w:p>
        </w:tc>
      </w:tr>
    </w:tbl>
    <w:p w14:paraId="51370FED" w14:textId="77777777" w:rsidR="00C545DD" w:rsidRPr="006C4015" w:rsidRDefault="00386243" w:rsidP="00EF1577">
      <w:pPr>
        <w:pStyle w:val="Akapitzlist"/>
        <w:numPr>
          <w:ilvl w:val="0"/>
          <w:numId w:val="15"/>
        </w:numPr>
        <w:spacing w:after="60" w:line="276" w:lineRule="auto"/>
        <w:ind w:left="351" w:hanging="357"/>
        <w:contextualSpacing w:val="0"/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sectPr w:rsidR="00C545DD" w:rsidRPr="006C4015" w:rsidSect="001F365F">
          <w:footerReference w:type="default" r:id="rId12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 w:rsidRPr="006C4015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br w:type="page"/>
      </w:r>
    </w:p>
    <w:p w14:paraId="251A216C" w14:textId="7821962F" w:rsidR="00016562" w:rsidRPr="00651FBD" w:rsidRDefault="00C16753" w:rsidP="00C16753">
      <w:pPr>
        <w:rPr>
          <w:rFonts w:eastAsia="Calibri" w:cs="Arial"/>
        </w:rPr>
      </w:pPr>
      <w:r w:rsidRPr="00651FBD">
        <w:rPr>
          <w:rFonts w:eastAsia="Calibri" w:cs="Arial"/>
        </w:rPr>
        <w:lastRenderedPageBreak/>
        <w:t xml:space="preserve">  </w:t>
      </w:r>
      <w:r w:rsidR="00013420" w:rsidRPr="00651FBD">
        <w:rPr>
          <w:rFonts w:eastAsia="Calibri" w:cs="Arial"/>
        </w:rPr>
        <w:t>Zadania</w:t>
      </w:r>
      <w:r w:rsidR="00016562" w:rsidRPr="00651FBD">
        <w:rPr>
          <w:rFonts w:eastAsia="Calibri" w:cs="Arial"/>
        </w:rPr>
        <w:t xml:space="preserve"> od 1.</w:t>
      </w:r>
      <w:r w:rsidR="006F6264" w:rsidRPr="00651FBD">
        <w:rPr>
          <w:rFonts w:eastAsia="Calibri" w:cs="Arial"/>
        </w:rPr>
        <w:t>1.</w:t>
      </w:r>
      <w:r w:rsidR="00016562" w:rsidRPr="00651FBD">
        <w:rPr>
          <w:rFonts w:eastAsia="Calibri" w:cs="Arial"/>
        </w:rPr>
        <w:t xml:space="preserve"> do </w:t>
      </w:r>
      <w:r w:rsidR="006F6264" w:rsidRPr="00651FBD">
        <w:rPr>
          <w:rFonts w:eastAsia="Calibri" w:cs="Arial"/>
        </w:rPr>
        <w:t>1.6</w:t>
      </w:r>
      <w:r w:rsidR="00016562" w:rsidRPr="00651FBD">
        <w:rPr>
          <w:rFonts w:eastAsia="Calibri" w:cs="Arial"/>
        </w:rPr>
        <w:t>. wykonaj, korzystając z opisu</w:t>
      </w:r>
      <w:r w:rsidR="00044593" w:rsidRPr="00651FBD">
        <w:rPr>
          <w:rFonts w:eastAsia="Calibri" w:cs="Arial"/>
        </w:rPr>
        <w:t xml:space="preserve"> Łeby i</w:t>
      </w:r>
      <w:r w:rsidR="00016562" w:rsidRPr="00651FBD">
        <w:rPr>
          <w:rFonts w:eastAsia="Calibri" w:cs="Arial"/>
        </w:rPr>
        <w:t xml:space="preserve"> trasy pieszej wycieczki pr</w:t>
      </w:r>
      <w:r w:rsidRPr="00651FBD">
        <w:rPr>
          <w:rFonts w:eastAsia="Calibri" w:cs="Arial"/>
        </w:rPr>
        <w:t>owadzące</w:t>
      </w:r>
      <w:r w:rsidR="00016562" w:rsidRPr="00651FBD">
        <w:rPr>
          <w:rFonts w:eastAsia="Calibri" w:cs="Arial"/>
        </w:rPr>
        <w:t>j przez</w:t>
      </w:r>
      <w:r w:rsidRPr="00651FBD">
        <w:rPr>
          <w:rFonts w:eastAsia="Calibri" w:cs="Arial"/>
        </w:rPr>
        <w:t xml:space="preserve"> okolic</w:t>
      </w:r>
      <w:r w:rsidR="00044593" w:rsidRPr="00651FBD">
        <w:rPr>
          <w:rFonts w:eastAsia="Calibri" w:cs="Arial"/>
        </w:rPr>
        <w:t>e</w:t>
      </w:r>
      <w:r w:rsidRPr="00651FBD">
        <w:rPr>
          <w:rFonts w:eastAsia="Calibri" w:cs="Arial"/>
        </w:rPr>
        <w:t xml:space="preserve"> </w:t>
      </w:r>
      <w:r w:rsidR="00044593" w:rsidRPr="00651FBD">
        <w:rPr>
          <w:rFonts w:eastAsia="Calibri" w:cs="Arial"/>
        </w:rPr>
        <w:t xml:space="preserve">tego miasta oraz </w:t>
      </w:r>
      <w:r w:rsidRPr="00651FBD">
        <w:rPr>
          <w:rFonts w:eastAsia="Calibri" w:cs="Arial"/>
        </w:rPr>
        <w:t>własnej wiedzy.</w:t>
      </w:r>
    </w:p>
    <w:p w14:paraId="4A076FCC" w14:textId="6D2E4EFD" w:rsidR="00016562" w:rsidRPr="00651FBD" w:rsidRDefault="00016562" w:rsidP="00C16753">
      <w:pPr>
        <w:rPr>
          <w:rFonts w:eastAsia="Calibri" w:cs="Arial"/>
        </w:rPr>
      </w:pPr>
    </w:p>
    <w:p w14:paraId="1F159787" w14:textId="5C2D9D78" w:rsidR="00044593" w:rsidRPr="00651FBD" w:rsidRDefault="00044593" w:rsidP="00044593">
      <w:pPr>
        <w:rPr>
          <w:rFonts w:eastAsia="Calibri" w:cs="Arial"/>
        </w:rPr>
      </w:pPr>
      <w:r w:rsidRPr="00651FBD">
        <w:rPr>
          <w:rFonts w:eastAsia="Calibri" w:cs="Arial"/>
        </w:rPr>
        <w:t xml:space="preserve">  Miasto Łeba leży na wybrzeżu Morza Bałtyckiego. Na zachód od miasta znajduje się jezioro Łebsko, a na wschód jezioro Sarbsko. </w:t>
      </w:r>
      <w:r w:rsidRPr="00651FBD">
        <w:rPr>
          <w:rFonts w:eastAsia="Times New Roman" w:cs="Arial"/>
          <w:lang w:eastAsia="pl-PL"/>
        </w:rPr>
        <w:t xml:space="preserve">Te jeziora oddziela od </w:t>
      </w:r>
      <w:r w:rsidR="00416A7C" w:rsidRPr="00651FBD">
        <w:rPr>
          <w:rFonts w:eastAsia="Times New Roman" w:cs="Arial"/>
          <w:lang w:eastAsia="pl-PL"/>
        </w:rPr>
        <w:t>morza</w:t>
      </w:r>
      <w:r w:rsidRPr="00651FBD">
        <w:rPr>
          <w:rFonts w:eastAsia="Times New Roman" w:cs="Arial"/>
          <w:lang w:eastAsia="pl-PL"/>
        </w:rPr>
        <w:t xml:space="preserve"> Mierzeja Sarbska, która charakteryzuje się występowaniem wydm. Z</w:t>
      </w:r>
      <w:r w:rsidRPr="00651FBD">
        <w:rPr>
          <w:rFonts w:eastAsia="Calibri" w:cs="Arial"/>
        </w:rPr>
        <w:t xml:space="preserve"> jeziora Łebsko wypływa rzeka Łeba. U ujścia tej rzeki do morza zlokalizowano port. Latem miasto charakteryzuje się dużym natężeniem ruchu turystycznego.</w:t>
      </w:r>
    </w:p>
    <w:p w14:paraId="0D01F59C" w14:textId="46BB78CE" w:rsidR="006F6264" w:rsidRPr="00651FBD" w:rsidRDefault="00416A7C" w:rsidP="006F6264">
      <w:pPr>
        <w:rPr>
          <w:rFonts w:eastAsia="Calibri" w:cs="Arial"/>
        </w:rPr>
      </w:pPr>
      <w:r w:rsidRPr="00651FBD">
        <w:rPr>
          <w:rFonts w:eastAsia="Calibri" w:cs="Arial"/>
        </w:rPr>
        <w:t xml:space="preserve">  </w:t>
      </w:r>
      <w:r w:rsidR="006F6264" w:rsidRPr="00651FBD">
        <w:rPr>
          <w:rFonts w:eastAsia="Calibri" w:cs="Arial"/>
        </w:rPr>
        <w:t xml:space="preserve">Turysta rozpoczął wycieczkę w miejscu położonym w pobliżu jeziora Sarbsko. </w:t>
      </w:r>
      <w:r w:rsidR="00044593" w:rsidRPr="00651FBD">
        <w:rPr>
          <w:rFonts w:eastAsia="Times New Roman" w:cs="Arial"/>
          <w:lang w:eastAsia="pl-PL"/>
        </w:rPr>
        <w:t>S</w:t>
      </w:r>
      <w:r w:rsidR="006F6264" w:rsidRPr="00651FBD">
        <w:rPr>
          <w:rFonts w:eastAsia="Times New Roman" w:cs="Arial"/>
          <w:lang w:eastAsia="pl-PL"/>
        </w:rPr>
        <w:t xml:space="preserve">zlakiem pieszym wyruszył </w:t>
      </w:r>
      <w:r w:rsidR="00044593" w:rsidRPr="00651FBD">
        <w:rPr>
          <w:rFonts w:eastAsia="Times New Roman" w:cs="Arial"/>
          <w:lang w:eastAsia="pl-PL"/>
        </w:rPr>
        <w:t xml:space="preserve">na </w:t>
      </w:r>
      <w:r w:rsidR="005C5E13" w:rsidRPr="00651FBD">
        <w:rPr>
          <w:rFonts w:eastAsia="Times New Roman" w:cs="Arial"/>
          <w:lang w:eastAsia="pl-PL"/>
        </w:rPr>
        <w:t xml:space="preserve">północny </w:t>
      </w:r>
      <w:r w:rsidR="00044593" w:rsidRPr="00651FBD">
        <w:rPr>
          <w:rFonts w:eastAsia="Times New Roman" w:cs="Arial"/>
          <w:lang w:eastAsia="pl-PL"/>
        </w:rPr>
        <w:t xml:space="preserve">zachód </w:t>
      </w:r>
      <w:r w:rsidR="006F6264" w:rsidRPr="00651FBD">
        <w:rPr>
          <w:rFonts w:eastAsia="Times New Roman" w:cs="Arial"/>
          <w:lang w:eastAsia="pl-PL"/>
        </w:rPr>
        <w:t>w kierunku centrum Łeby</w:t>
      </w:r>
      <w:r w:rsidR="00044593" w:rsidRPr="00651FBD">
        <w:rPr>
          <w:rFonts w:eastAsia="Times New Roman" w:cs="Arial"/>
          <w:lang w:eastAsia="pl-PL"/>
        </w:rPr>
        <w:t xml:space="preserve"> i portu</w:t>
      </w:r>
      <w:r w:rsidR="006F6264" w:rsidRPr="00651FBD">
        <w:rPr>
          <w:rFonts w:eastAsia="Times New Roman" w:cs="Arial"/>
          <w:lang w:eastAsia="pl-PL"/>
        </w:rPr>
        <w:t xml:space="preserve">, a następnie szedł </w:t>
      </w:r>
      <w:r w:rsidR="00044593" w:rsidRPr="00651FBD">
        <w:rPr>
          <w:rFonts w:eastAsia="Times New Roman" w:cs="Arial"/>
          <w:lang w:eastAsia="pl-PL"/>
        </w:rPr>
        <w:t xml:space="preserve">na wschód </w:t>
      </w:r>
      <w:r w:rsidR="006F6264" w:rsidRPr="00651FBD">
        <w:rPr>
          <w:rFonts w:eastAsia="Times New Roman" w:cs="Arial"/>
          <w:lang w:eastAsia="pl-PL"/>
        </w:rPr>
        <w:t xml:space="preserve">szlakiem rowerowym przez Mierzeję </w:t>
      </w:r>
      <w:proofErr w:type="spellStart"/>
      <w:r w:rsidR="006F6264" w:rsidRPr="00651FBD">
        <w:rPr>
          <w:rFonts w:eastAsia="Times New Roman" w:cs="Arial"/>
          <w:lang w:eastAsia="pl-PL"/>
        </w:rPr>
        <w:t>Sarbską</w:t>
      </w:r>
      <w:proofErr w:type="spellEnd"/>
      <w:r w:rsidR="006F6264" w:rsidRPr="00651FBD">
        <w:rPr>
          <w:rFonts w:eastAsia="Times New Roman" w:cs="Arial"/>
          <w:lang w:eastAsia="pl-PL"/>
        </w:rPr>
        <w:t xml:space="preserve">. </w:t>
      </w:r>
    </w:p>
    <w:p w14:paraId="6C7F31C5" w14:textId="77777777" w:rsidR="006F6264" w:rsidRPr="00651FBD" w:rsidRDefault="006F6264" w:rsidP="00C16753">
      <w:pPr>
        <w:rPr>
          <w:rFonts w:eastAsia="Calibri" w:cs="Arial"/>
        </w:rPr>
      </w:pPr>
    </w:p>
    <w:p w14:paraId="3D04B255" w14:textId="3FE3756A" w:rsidR="008123C3" w:rsidRPr="00651FBD" w:rsidRDefault="00AF3ED2" w:rsidP="00AF3ED2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8123C3" w:rsidRPr="00651FBD">
        <w:rPr>
          <w:rFonts w:eastAsia="Times New Roman" w:cs="Arial"/>
          <w:lang w:eastAsia="pl-PL"/>
        </w:rPr>
        <w:t>Zadanie 1.1. (0–</w:t>
      </w:r>
      <w:r w:rsidR="00AD0223" w:rsidRPr="00651FBD">
        <w:rPr>
          <w:rFonts w:eastAsia="Times New Roman" w:cs="Arial"/>
          <w:lang w:eastAsia="pl-PL"/>
        </w:rPr>
        <w:t>2</w:t>
      </w:r>
      <w:r w:rsidR="008123C3" w:rsidRPr="00651FBD">
        <w:rPr>
          <w:rFonts w:eastAsia="Times New Roman" w:cs="Arial"/>
          <w:lang w:eastAsia="pl-PL"/>
        </w:rPr>
        <w:t>)</w:t>
      </w:r>
    </w:p>
    <w:p w14:paraId="013656C9" w14:textId="7DEB1107" w:rsidR="00FC4AB7" w:rsidRPr="00651FBD" w:rsidRDefault="00FC4AB7" w:rsidP="00AF3ED2">
      <w:pPr>
        <w:shd w:val="clear" w:color="auto" w:fill="FFFFFF"/>
        <w:rPr>
          <w:rFonts w:cs="Arial"/>
          <w:shd w:val="clear" w:color="auto" w:fill="FFFFFF"/>
        </w:rPr>
      </w:pPr>
      <w:r w:rsidRPr="00651FBD">
        <w:rPr>
          <w:rFonts w:cs="Arial"/>
          <w:shd w:val="clear" w:color="auto" w:fill="FFFFFF"/>
        </w:rPr>
        <w:t xml:space="preserve">  Trasa wycieczki prowadziła obok niezabudowanego obszaru położonego </w:t>
      </w:r>
      <w:r w:rsidR="00111575" w:rsidRPr="00651FBD">
        <w:rPr>
          <w:rFonts w:cs="Arial"/>
          <w:shd w:val="clear" w:color="auto" w:fill="FFFFFF"/>
        </w:rPr>
        <w:t>między</w:t>
      </w:r>
      <w:r w:rsidRPr="00651FBD">
        <w:rPr>
          <w:rFonts w:cs="Arial"/>
          <w:shd w:val="clear" w:color="auto" w:fill="FFFFFF"/>
        </w:rPr>
        <w:t xml:space="preserve"> jezior</w:t>
      </w:r>
      <w:r w:rsidR="00111575" w:rsidRPr="00651FBD">
        <w:rPr>
          <w:rFonts w:cs="Arial"/>
          <w:shd w:val="clear" w:color="auto" w:fill="FFFFFF"/>
        </w:rPr>
        <w:t>em</w:t>
      </w:r>
      <w:r w:rsidRPr="00651FBD">
        <w:rPr>
          <w:rFonts w:cs="Arial"/>
          <w:shd w:val="clear" w:color="auto" w:fill="FFFFFF"/>
        </w:rPr>
        <w:t xml:space="preserve"> Sarbsko</w:t>
      </w:r>
      <w:r w:rsidR="00111575" w:rsidRPr="00651FBD">
        <w:rPr>
          <w:rFonts w:cs="Arial"/>
          <w:shd w:val="clear" w:color="auto" w:fill="FFFFFF"/>
        </w:rPr>
        <w:t xml:space="preserve"> </w:t>
      </w:r>
      <w:r w:rsidR="003D5E04" w:rsidRPr="00651FBD">
        <w:rPr>
          <w:rFonts w:cs="Arial"/>
          <w:shd w:val="clear" w:color="auto" w:fill="FFFFFF"/>
        </w:rPr>
        <w:t>a centrum Łeby.</w:t>
      </w:r>
    </w:p>
    <w:p w14:paraId="5ADA6DE1" w14:textId="6E3183B8" w:rsidR="004B206D" w:rsidRPr="00651FBD" w:rsidRDefault="004B206D" w:rsidP="00FC4AB7">
      <w:pPr>
        <w:rPr>
          <w:rFonts w:cs="Arial"/>
          <w:shd w:val="clear" w:color="auto" w:fill="FFFFFF"/>
        </w:rPr>
      </w:pPr>
    </w:p>
    <w:p w14:paraId="4977D6AE" w14:textId="1F82DE9D" w:rsidR="004B206D" w:rsidRPr="00651FBD" w:rsidRDefault="004B206D" w:rsidP="004B206D">
      <w:pPr>
        <w:rPr>
          <w:rFonts w:cs="Arial"/>
          <w:shd w:val="clear" w:color="auto" w:fill="FFFFFF"/>
        </w:rPr>
      </w:pPr>
      <w:r w:rsidRPr="00651FBD">
        <w:rPr>
          <w:rFonts w:cs="Arial"/>
          <w:shd w:val="clear" w:color="auto" w:fill="FFFFFF"/>
        </w:rPr>
        <w:t>Zapisz cechę środowiska przyrodniczego, która może ograniczać zagospodarowanie obsza</w:t>
      </w:r>
      <w:r w:rsidR="00F5765F" w:rsidRPr="00651FBD">
        <w:rPr>
          <w:rFonts w:cs="Arial"/>
          <w:shd w:val="clear" w:color="auto" w:fill="FFFFFF"/>
        </w:rPr>
        <w:t>rów</w:t>
      </w:r>
      <w:r w:rsidRPr="00651FBD">
        <w:rPr>
          <w:rFonts w:cs="Arial"/>
          <w:shd w:val="clear" w:color="auto" w:fill="FFFFFF"/>
        </w:rPr>
        <w:t xml:space="preserve"> położon</w:t>
      </w:r>
      <w:r w:rsidR="00F5765F" w:rsidRPr="00651FBD">
        <w:rPr>
          <w:rFonts w:cs="Arial"/>
          <w:shd w:val="clear" w:color="auto" w:fill="FFFFFF"/>
        </w:rPr>
        <w:t>ych</w:t>
      </w:r>
      <w:r w:rsidRPr="00651FBD">
        <w:rPr>
          <w:rFonts w:cs="Arial"/>
          <w:shd w:val="clear" w:color="auto" w:fill="FFFFFF"/>
        </w:rPr>
        <w:t xml:space="preserve"> w pobliżu jezior, oraz </w:t>
      </w:r>
      <w:r w:rsidR="00111575" w:rsidRPr="00651FBD">
        <w:rPr>
          <w:rFonts w:cs="Arial"/>
          <w:shd w:val="clear" w:color="auto" w:fill="FFFFFF"/>
        </w:rPr>
        <w:t xml:space="preserve">argument za zlokalizowaniem </w:t>
      </w:r>
      <w:r w:rsidR="00F5765F" w:rsidRPr="00651FBD">
        <w:rPr>
          <w:rFonts w:cs="Arial"/>
          <w:shd w:val="clear" w:color="auto" w:fill="FFFFFF"/>
        </w:rPr>
        <w:t>na opisanym obszarze</w:t>
      </w:r>
      <w:r w:rsidR="00111575" w:rsidRPr="00651FBD">
        <w:rPr>
          <w:rFonts w:cs="Arial"/>
          <w:shd w:val="clear" w:color="auto" w:fill="FFFFFF"/>
        </w:rPr>
        <w:t xml:space="preserve"> obiektów noclegowych dla turystów. </w:t>
      </w:r>
    </w:p>
    <w:p w14:paraId="1573BE62" w14:textId="77777777" w:rsidR="004B206D" w:rsidRPr="00651FBD" w:rsidRDefault="004B206D" w:rsidP="004B206D">
      <w:pPr>
        <w:rPr>
          <w:rFonts w:cs="Arial"/>
          <w:shd w:val="clear" w:color="auto" w:fill="FFFFFF"/>
        </w:rPr>
      </w:pPr>
    </w:p>
    <w:p w14:paraId="145B8208" w14:textId="77777777" w:rsidR="004B206D" w:rsidRPr="00651FBD" w:rsidRDefault="004B206D" w:rsidP="004B206D">
      <w:pPr>
        <w:jc w:val="both"/>
        <w:rPr>
          <w:rFonts w:cs="Arial"/>
          <w:shd w:val="clear" w:color="auto" w:fill="FFFFFF"/>
        </w:rPr>
      </w:pPr>
      <w:r w:rsidRPr="00651FBD">
        <w:rPr>
          <w:rFonts w:cs="Arial"/>
          <w:shd w:val="clear" w:color="auto" w:fill="FFFFFF"/>
        </w:rPr>
        <w:t>Przyrodnicze ograniczenie:</w:t>
      </w:r>
    </w:p>
    <w:p w14:paraId="03C3F45E" w14:textId="01A1032A" w:rsidR="004B206D" w:rsidRPr="00651FBD" w:rsidRDefault="00111575" w:rsidP="004B206D">
      <w:pPr>
        <w:jc w:val="both"/>
        <w:rPr>
          <w:rFonts w:cs="Arial"/>
          <w:shd w:val="clear" w:color="auto" w:fill="FFFFFF"/>
        </w:rPr>
      </w:pPr>
      <w:r w:rsidRPr="00651FBD">
        <w:rPr>
          <w:rFonts w:cs="Arial"/>
          <w:shd w:val="clear" w:color="auto" w:fill="FFFFFF"/>
        </w:rPr>
        <w:t>Argument:</w:t>
      </w:r>
    </w:p>
    <w:p w14:paraId="07979903" w14:textId="6229B207" w:rsidR="005B7921" w:rsidRPr="00651FBD" w:rsidRDefault="005B7921" w:rsidP="005B7921">
      <w:pPr>
        <w:spacing w:line="240" w:lineRule="auto"/>
        <w:rPr>
          <w:rFonts w:eastAsia="Times New Roman" w:cs="Arial"/>
          <w:lang w:eastAsia="pl-PL"/>
        </w:rPr>
      </w:pPr>
    </w:p>
    <w:p w14:paraId="67E3CCA6" w14:textId="0E053480" w:rsidR="008123C3" w:rsidRPr="00651FBD" w:rsidRDefault="00AF3ED2" w:rsidP="00AF3ED2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8123C3" w:rsidRPr="00651FBD">
        <w:rPr>
          <w:rFonts w:eastAsia="Times New Roman" w:cs="Arial"/>
          <w:lang w:eastAsia="pl-PL"/>
        </w:rPr>
        <w:t>Zadanie 1.2. (0</w:t>
      </w:r>
      <w:bookmarkStart w:id="0" w:name="_Hlk121904332"/>
      <w:r w:rsidR="008123C3" w:rsidRPr="00651FBD">
        <w:rPr>
          <w:rFonts w:eastAsia="Times New Roman" w:cs="Arial"/>
          <w:lang w:eastAsia="pl-PL"/>
        </w:rPr>
        <w:t>–</w:t>
      </w:r>
      <w:bookmarkEnd w:id="0"/>
      <w:r w:rsidR="00DA370D" w:rsidRPr="00651FBD">
        <w:rPr>
          <w:rFonts w:eastAsia="Times New Roman" w:cs="Arial"/>
          <w:lang w:eastAsia="pl-PL"/>
        </w:rPr>
        <w:t>2</w:t>
      </w:r>
      <w:r w:rsidR="008123C3" w:rsidRPr="00651FBD">
        <w:rPr>
          <w:rFonts w:eastAsia="Times New Roman" w:cs="Arial"/>
          <w:lang w:eastAsia="pl-PL"/>
        </w:rPr>
        <w:t>)</w:t>
      </w:r>
    </w:p>
    <w:p w14:paraId="6CD4E7A1" w14:textId="3A03D58A" w:rsidR="0020473F" w:rsidRPr="00651FBD" w:rsidRDefault="0020473F" w:rsidP="0020473F">
      <w:pPr>
        <w:rPr>
          <w:rFonts w:eastAsia="Calibri" w:cs="Arial"/>
        </w:rPr>
      </w:pPr>
      <w:r w:rsidRPr="00651FBD">
        <w:rPr>
          <w:rFonts w:eastAsia="Calibri" w:cs="Arial"/>
        </w:rPr>
        <w:t xml:space="preserve">  Oblicz długość w terenie trasy wycieczki przebiegającej szlakiem rowerowym, a następnie czas jej przejścia. Przyjmij, że:</w:t>
      </w:r>
    </w:p>
    <w:p w14:paraId="3EC6F284" w14:textId="30966E6B" w:rsidR="0020473F" w:rsidRPr="00651FBD" w:rsidRDefault="0020473F" w:rsidP="0020473F">
      <w:pPr>
        <w:contextualSpacing/>
        <w:rPr>
          <w:rFonts w:eastAsia="Calibri" w:cs="Arial"/>
          <w:lang w:val="x-none"/>
        </w:rPr>
      </w:pPr>
      <w:r w:rsidRPr="00651FBD">
        <w:rPr>
          <w:rFonts w:eastAsia="Times New Roman" w:cs="Arial"/>
          <w:lang w:eastAsia="pl-PL"/>
        </w:rPr>
        <w:t xml:space="preserve">– </w:t>
      </w:r>
      <w:r w:rsidRPr="00651FBD">
        <w:rPr>
          <w:rFonts w:eastAsia="Calibri" w:cs="Arial"/>
          <w:lang w:val="x-none"/>
        </w:rPr>
        <w:t>długość</w:t>
      </w:r>
      <w:r w:rsidRPr="00651FBD">
        <w:rPr>
          <w:rFonts w:eastAsia="Calibri" w:cs="Arial"/>
        </w:rPr>
        <w:t xml:space="preserve"> </w:t>
      </w:r>
      <w:r w:rsidRPr="00651FBD">
        <w:rPr>
          <w:rFonts w:eastAsia="Calibri" w:cs="Arial"/>
          <w:lang w:val="x-none"/>
        </w:rPr>
        <w:t xml:space="preserve">trasy </w:t>
      </w:r>
      <w:r w:rsidRPr="00651FBD">
        <w:rPr>
          <w:rFonts w:eastAsia="Calibri" w:cs="Arial"/>
        </w:rPr>
        <w:t xml:space="preserve">na mapie w skali 1 : 55 000 </w:t>
      </w:r>
      <w:r w:rsidRPr="00651FBD">
        <w:rPr>
          <w:rFonts w:eastAsia="Calibri" w:cs="Arial"/>
          <w:lang w:val="x-none"/>
        </w:rPr>
        <w:t xml:space="preserve">wynosi </w:t>
      </w:r>
      <w:r w:rsidRPr="00651FBD">
        <w:rPr>
          <w:rFonts w:eastAsia="Calibri" w:cs="Arial"/>
        </w:rPr>
        <w:t>20</w:t>
      </w:r>
      <w:r w:rsidRPr="00651FBD">
        <w:rPr>
          <w:rFonts w:eastAsia="Calibri" w:cs="Arial"/>
          <w:lang w:val="x-none"/>
        </w:rPr>
        <w:t xml:space="preserve"> </w:t>
      </w:r>
      <w:r w:rsidRPr="00651FBD">
        <w:rPr>
          <w:rFonts w:eastAsia="Calibri" w:cs="Arial"/>
        </w:rPr>
        <w:t>c</w:t>
      </w:r>
      <w:r w:rsidRPr="00651FBD">
        <w:rPr>
          <w:rFonts w:eastAsia="Calibri" w:cs="Arial"/>
          <w:lang w:val="x-none"/>
        </w:rPr>
        <w:t>m</w:t>
      </w:r>
    </w:p>
    <w:p w14:paraId="71528280" w14:textId="030E0D2E" w:rsidR="0020473F" w:rsidRPr="00651FBD" w:rsidRDefault="0020473F" w:rsidP="0020473F">
      <w:pPr>
        <w:contextualSpacing/>
        <w:rPr>
          <w:rFonts w:eastAsia="Calibri" w:cs="Arial"/>
          <w:lang w:val="x-none"/>
        </w:rPr>
      </w:pPr>
      <w:bookmarkStart w:id="1" w:name="_Hlk123821631"/>
      <w:r w:rsidRPr="00651FBD">
        <w:rPr>
          <w:rFonts w:eastAsia="Times New Roman" w:cs="Arial"/>
          <w:lang w:eastAsia="pl-PL"/>
        </w:rPr>
        <w:t xml:space="preserve">– </w:t>
      </w:r>
      <w:bookmarkEnd w:id="1"/>
      <w:r w:rsidRPr="00651FBD">
        <w:rPr>
          <w:rFonts w:eastAsia="Calibri" w:cs="Arial"/>
          <w:lang w:val="x-none"/>
        </w:rPr>
        <w:t xml:space="preserve">turysta idzie z prędkością </w:t>
      </w:r>
      <w:r w:rsidRPr="00651FBD">
        <w:rPr>
          <w:rFonts w:eastAsia="Calibri" w:cs="Arial"/>
        </w:rPr>
        <w:t>4</w:t>
      </w:r>
      <w:r w:rsidRPr="00651FBD">
        <w:rPr>
          <w:rFonts w:eastAsia="Calibri" w:cs="Arial"/>
          <w:lang w:val="x-none"/>
        </w:rPr>
        <w:t xml:space="preserve"> km/h</w:t>
      </w:r>
    </w:p>
    <w:p w14:paraId="792C54CA" w14:textId="65A9638B" w:rsidR="00C9132F" w:rsidRPr="00651FBD" w:rsidRDefault="00C9132F" w:rsidP="00C9132F">
      <w:pPr>
        <w:contextualSpacing/>
        <w:rPr>
          <w:rFonts w:eastAsia="Calibri" w:cs="Arial"/>
          <w:lang w:val="x-none"/>
        </w:rPr>
      </w:pPr>
      <w:r w:rsidRPr="00651FBD">
        <w:rPr>
          <w:rFonts w:eastAsia="Times New Roman" w:cs="Arial"/>
          <w:lang w:eastAsia="pl-PL"/>
        </w:rPr>
        <w:t xml:space="preserve">– </w:t>
      </w:r>
      <w:r w:rsidRPr="00651FBD">
        <w:rPr>
          <w:rFonts w:eastAsia="Calibri" w:cs="Arial"/>
        </w:rPr>
        <w:t>różnica wysokości pokonywana przez turystę nie wydłuża czasu trwania wycieczki.</w:t>
      </w:r>
    </w:p>
    <w:p w14:paraId="2D60752A" w14:textId="76E5BDE5" w:rsidR="0020473F" w:rsidRPr="00651FBD" w:rsidRDefault="0020473F" w:rsidP="0020473F">
      <w:pPr>
        <w:rPr>
          <w:rFonts w:eastAsia="Calibri" w:cs="Arial"/>
        </w:rPr>
      </w:pPr>
      <w:r w:rsidRPr="00651FBD">
        <w:rPr>
          <w:rFonts w:eastAsia="Calibri" w:cs="Arial"/>
        </w:rPr>
        <w:t xml:space="preserve">Długość trasy podaj w kilometrach, a czas przejścia </w:t>
      </w:r>
      <w:r w:rsidRPr="00651FBD">
        <w:rPr>
          <w:rFonts w:eastAsia="Times New Roman" w:cs="Arial"/>
          <w:lang w:eastAsia="pl-PL"/>
        </w:rPr>
        <w:t xml:space="preserve">– </w:t>
      </w:r>
      <w:r w:rsidRPr="00651FBD">
        <w:rPr>
          <w:rFonts w:eastAsia="Calibri" w:cs="Arial"/>
        </w:rPr>
        <w:t xml:space="preserve">w godzinach i minutach. </w:t>
      </w:r>
    </w:p>
    <w:p w14:paraId="29D330AB" w14:textId="77777777" w:rsidR="0020473F" w:rsidRPr="00651FBD" w:rsidRDefault="0020473F" w:rsidP="00DA370D">
      <w:pPr>
        <w:rPr>
          <w:rFonts w:eastAsia="Calibri" w:cs="Arial"/>
        </w:rPr>
      </w:pPr>
    </w:p>
    <w:p w14:paraId="71F43185" w14:textId="438DDF91" w:rsidR="00891A37" w:rsidRPr="00651FBD" w:rsidRDefault="00891A37" w:rsidP="00891A37">
      <w:pPr>
        <w:jc w:val="both"/>
        <w:rPr>
          <w:rFonts w:eastAsia="Calibri" w:cs="Arial"/>
        </w:rPr>
      </w:pPr>
      <w:r w:rsidRPr="00651FBD">
        <w:rPr>
          <w:rFonts w:eastAsia="Calibri" w:cs="Arial"/>
        </w:rPr>
        <w:t xml:space="preserve">Długość trasy w </w:t>
      </w:r>
      <w:r w:rsidRPr="00651FBD">
        <w:rPr>
          <w:rFonts w:eastAsia="Times New Roman" w:cs="Arial"/>
          <w:lang w:eastAsia="pl-PL"/>
        </w:rPr>
        <w:t>km:</w:t>
      </w:r>
    </w:p>
    <w:p w14:paraId="28053E11" w14:textId="4F742D58" w:rsidR="00891A37" w:rsidRPr="00651FBD" w:rsidRDefault="00891A37" w:rsidP="00891A37">
      <w:pPr>
        <w:jc w:val="both"/>
        <w:rPr>
          <w:rFonts w:eastAsia="Calibri" w:cs="Arial"/>
        </w:rPr>
      </w:pPr>
      <w:r w:rsidRPr="00651FBD">
        <w:rPr>
          <w:rFonts w:eastAsia="Calibri" w:cs="Arial"/>
        </w:rPr>
        <w:t>Czas przejścia w godzinach i minutach:</w:t>
      </w:r>
    </w:p>
    <w:p w14:paraId="41C72366" w14:textId="746E388D" w:rsidR="00EF213A" w:rsidRPr="00651FBD" w:rsidRDefault="00EF213A" w:rsidP="009D334A">
      <w:pPr>
        <w:shd w:val="clear" w:color="auto" w:fill="FFFFFF"/>
        <w:jc w:val="both"/>
        <w:rPr>
          <w:rFonts w:eastAsia="Times New Roman" w:cs="Arial"/>
          <w:bCs/>
          <w:lang w:eastAsia="pl-PL"/>
        </w:rPr>
      </w:pPr>
    </w:p>
    <w:p w14:paraId="61B31BDB" w14:textId="1E07B987" w:rsidR="00D81EAB" w:rsidRPr="00651FBD" w:rsidRDefault="00013420" w:rsidP="00D8314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D81EAB" w:rsidRPr="00651FBD">
        <w:rPr>
          <w:rFonts w:eastAsia="Times New Roman" w:cs="Arial"/>
          <w:lang w:eastAsia="pl-PL"/>
        </w:rPr>
        <w:t>Zadanie 1.3. (0–</w:t>
      </w:r>
      <w:r w:rsidR="00501AE4" w:rsidRPr="00651FBD">
        <w:rPr>
          <w:rFonts w:eastAsia="Times New Roman" w:cs="Arial"/>
          <w:lang w:eastAsia="pl-PL"/>
        </w:rPr>
        <w:t>1</w:t>
      </w:r>
      <w:r w:rsidR="00D81EAB" w:rsidRPr="00651FBD">
        <w:rPr>
          <w:rFonts w:eastAsia="Times New Roman" w:cs="Arial"/>
          <w:lang w:eastAsia="pl-PL"/>
        </w:rPr>
        <w:t>)</w:t>
      </w:r>
    </w:p>
    <w:p w14:paraId="054F1984" w14:textId="2C8944C2" w:rsidR="00891A37" w:rsidRPr="00651FBD" w:rsidRDefault="00891A37" w:rsidP="00891A37">
      <w:pPr>
        <w:shd w:val="clear" w:color="auto" w:fill="FFFFFF"/>
        <w:rPr>
          <w:rFonts w:eastAsia="Times New Roman" w:cs="Arial"/>
          <w:bCs/>
          <w:lang w:eastAsia="pl-PL"/>
        </w:rPr>
      </w:pPr>
      <w:r w:rsidRPr="00651FBD">
        <w:rPr>
          <w:rFonts w:eastAsia="Times New Roman" w:cs="Arial"/>
          <w:lang w:eastAsia="pl-PL"/>
        </w:rPr>
        <w:t xml:space="preserve">  Trasa wycieczki przebiegała obok jeziora Sarbsko, które jest jednym z jezior przybrzeżnych położonych </w:t>
      </w:r>
      <w:r w:rsidR="00013D69" w:rsidRPr="00651FBD">
        <w:rPr>
          <w:rFonts w:eastAsia="Times New Roman" w:cs="Arial"/>
          <w:lang w:eastAsia="pl-PL"/>
        </w:rPr>
        <w:t>na wybrzeżu</w:t>
      </w:r>
      <w:r w:rsidRPr="00651FBD">
        <w:rPr>
          <w:rFonts w:eastAsia="Times New Roman" w:cs="Arial"/>
          <w:lang w:eastAsia="pl-PL"/>
        </w:rPr>
        <w:t xml:space="preserve"> Morza Bałtyckiego.</w:t>
      </w:r>
    </w:p>
    <w:p w14:paraId="469296CC" w14:textId="77777777" w:rsidR="00891A37" w:rsidRPr="00651FBD" w:rsidRDefault="00891A37" w:rsidP="00891A37">
      <w:pPr>
        <w:shd w:val="clear" w:color="auto" w:fill="FFFFFF"/>
        <w:rPr>
          <w:rFonts w:eastAsia="Times New Roman" w:cs="Arial"/>
          <w:bCs/>
          <w:lang w:eastAsia="pl-PL"/>
        </w:rPr>
      </w:pPr>
    </w:p>
    <w:p w14:paraId="00AFF2A5" w14:textId="0A5F8F78" w:rsidR="00891A37" w:rsidRPr="00651FBD" w:rsidRDefault="00891A37" w:rsidP="00891A37">
      <w:pPr>
        <w:shd w:val="clear" w:color="auto" w:fill="FFFFFF"/>
        <w:rPr>
          <w:rFonts w:eastAsia="Times New Roman" w:cs="Arial"/>
          <w:bCs/>
          <w:lang w:eastAsia="pl-PL"/>
        </w:rPr>
      </w:pPr>
      <w:r w:rsidRPr="00651FBD">
        <w:rPr>
          <w:rFonts w:eastAsia="Times New Roman" w:cs="Arial"/>
          <w:bCs/>
          <w:lang w:eastAsia="pl-PL"/>
        </w:rPr>
        <w:t xml:space="preserve">Podaj dwie cechy przyrodnicze jezior przybrzeżnych, </w:t>
      </w:r>
      <w:r w:rsidRPr="00651FBD">
        <w:rPr>
          <w:rFonts w:eastAsia="Times New Roman" w:cs="Arial"/>
          <w:lang w:eastAsia="pl-PL"/>
        </w:rPr>
        <w:t xml:space="preserve">położonych </w:t>
      </w:r>
      <w:r w:rsidR="00013D69" w:rsidRPr="00651FBD">
        <w:rPr>
          <w:rFonts w:eastAsia="Times New Roman" w:cs="Arial"/>
          <w:lang w:eastAsia="pl-PL"/>
        </w:rPr>
        <w:t>na wybrzeżu</w:t>
      </w:r>
      <w:r w:rsidRPr="00651FBD">
        <w:rPr>
          <w:rFonts w:eastAsia="Times New Roman" w:cs="Arial"/>
          <w:lang w:eastAsia="pl-PL"/>
        </w:rPr>
        <w:t xml:space="preserve"> Morza Bałtyckiego.</w:t>
      </w:r>
    </w:p>
    <w:p w14:paraId="09DAC2B9" w14:textId="287A8FFD" w:rsidR="00891A37" w:rsidRPr="00651FBD" w:rsidRDefault="00891A37" w:rsidP="00D81EAB">
      <w:pPr>
        <w:shd w:val="clear" w:color="auto" w:fill="FFFFFF"/>
        <w:rPr>
          <w:rFonts w:eastAsia="Times New Roman" w:cs="Arial"/>
          <w:lang w:eastAsia="pl-PL"/>
        </w:rPr>
      </w:pPr>
    </w:p>
    <w:p w14:paraId="00F2B062" w14:textId="019A37A8" w:rsidR="00891A37" w:rsidRPr="00651FBD" w:rsidRDefault="00891A37" w:rsidP="00D81EAB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>1.</w:t>
      </w:r>
    </w:p>
    <w:p w14:paraId="1455EB2C" w14:textId="07C75E99" w:rsidR="00891A37" w:rsidRPr="00651FBD" w:rsidRDefault="00891A37" w:rsidP="00D81EAB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>2.</w:t>
      </w:r>
    </w:p>
    <w:p w14:paraId="73C6A5A9" w14:textId="749F94A6" w:rsidR="00AF3ED2" w:rsidRPr="00651FBD" w:rsidRDefault="00AF3ED2">
      <w:pPr>
        <w:spacing w:after="160" w:line="259" w:lineRule="auto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br w:type="page"/>
      </w:r>
    </w:p>
    <w:p w14:paraId="107F48CC" w14:textId="280D971F" w:rsidR="006C5C3A" w:rsidRPr="00651FBD" w:rsidRDefault="00013420" w:rsidP="00D8314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lastRenderedPageBreak/>
        <w:t xml:space="preserve">  </w:t>
      </w:r>
      <w:r w:rsidR="006C5C3A" w:rsidRPr="00651FBD">
        <w:rPr>
          <w:rFonts w:eastAsia="Times New Roman" w:cs="Arial"/>
          <w:lang w:eastAsia="pl-PL"/>
        </w:rPr>
        <w:t xml:space="preserve">Zadanie </w:t>
      </w:r>
      <w:r w:rsidR="008123C3" w:rsidRPr="00651FBD">
        <w:rPr>
          <w:rFonts w:eastAsia="Times New Roman" w:cs="Arial"/>
          <w:lang w:eastAsia="pl-PL"/>
        </w:rPr>
        <w:t>1.</w:t>
      </w:r>
      <w:r w:rsidR="00794328" w:rsidRPr="00651FBD">
        <w:rPr>
          <w:rFonts w:eastAsia="Times New Roman" w:cs="Arial"/>
          <w:lang w:eastAsia="pl-PL"/>
        </w:rPr>
        <w:t>4</w:t>
      </w:r>
      <w:r w:rsidR="006C5C3A" w:rsidRPr="00651FBD">
        <w:rPr>
          <w:rFonts w:eastAsia="Times New Roman" w:cs="Arial"/>
          <w:lang w:eastAsia="pl-PL"/>
        </w:rPr>
        <w:t>. (0–1)</w:t>
      </w:r>
    </w:p>
    <w:p w14:paraId="41452D25" w14:textId="0FEF3D92" w:rsidR="00B15737" w:rsidRPr="00651FBD" w:rsidRDefault="00A2708F" w:rsidP="00B15737">
      <w:pPr>
        <w:tabs>
          <w:tab w:val="left" w:leader="dot" w:pos="9072"/>
        </w:tabs>
        <w:rPr>
          <w:rFonts w:cs="Arial"/>
          <w:bCs/>
        </w:rPr>
      </w:pPr>
      <w:r w:rsidRPr="00651FBD">
        <w:rPr>
          <w:rFonts w:cs="Arial"/>
          <w:bCs/>
        </w:rPr>
        <w:t xml:space="preserve">  </w:t>
      </w:r>
      <w:bookmarkStart w:id="2" w:name="_Hlk125530415"/>
      <w:r w:rsidR="00B15737" w:rsidRPr="00651FBD">
        <w:rPr>
          <w:rFonts w:cs="Arial"/>
          <w:bCs/>
        </w:rPr>
        <w:t xml:space="preserve">Do powstania </w:t>
      </w:r>
      <w:r w:rsidR="005C5E13" w:rsidRPr="00651FBD">
        <w:rPr>
          <w:rFonts w:cs="Arial"/>
          <w:bCs/>
        </w:rPr>
        <w:t>M</w:t>
      </w:r>
      <w:r w:rsidR="00B15737" w:rsidRPr="00651FBD">
        <w:rPr>
          <w:rFonts w:cs="Arial"/>
          <w:bCs/>
        </w:rPr>
        <w:t xml:space="preserve">ierzei </w:t>
      </w:r>
      <w:proofErr w:type="spellStart"/>
      <w:r w:rsidR="005C5E13" w:rsidRPr="00651FBD">
        <w:rPr>
          <w:rFonts w:cs="Arial"/>
          <w:bCs/>
        </w:rPr>
        <w:t>Sarbskiej</w:t>
      </w:r>
      <w:proofErr w:type="spellEnd"/>
      <w:r w:rsidR="005C5E13" w:rsidRPr="00651FBD">
        <w:rPr>
          <w:rFonts w:cs="Arial"/>
          <w:bCs/>
        </w:rPr>
        <w:t xml:space="preserve"> </w:t>
      </w:r>
      <w:r w:rsidR="00B15737" w:rsidRPr="00651FBD">
        <w:rPr>
          <w:rFonts w:cs="Arial"/>
          <w:bCs/>
        </w:rPr>
        <w:t xml:space="preserve">oraz do odcięcia przybrzeżnego fragmentu morza od reszty akwenu morskiego przyczynił się prąd przybrzeżny. </w:t>
      </w:r>
    </w:p>
    <w:bookmarkEnd w:id="2"/>
    <w:p w14:paraId="06E286B3" w14:textId="77777777" w:rsidR="00A2708F" w:rsidRPr="00651FBD" w:rsidRDefault="00A2708F" w:rsidP="00A2708F">
      <w:pPr>
        <w:tabs>
          <w:tab w:val="left" w:leader="dot" w:pos="9072"/>
        </w:tabs>
        <w:rPr>
          <w:rFonts w:cs="Arial"/>
          <w:bCs/>
        </w:rPr>
      </w:pPr>
    </w:p>
    <w:p w14:paraId="3B5645BD" w14:textId="440FF1B8" w:rsidR="00A2708F" w:rsidRPr="00651FBD" w:rsidRDefault="00A2708F" w:rsidP="00A2708F">
      <w:pPr>
        <w:tabs>
          <w:tab w:val="left" w:leader="dot" w:pos="9072"/>
        </w:tabs>
        <w:rPr>
          <w:rFonts w:cs="Arial"/>
        </w:rPr>
      </w:pPr>
      <w:r w:rsidRPr="00651FBD">
        <w:rPr>
          <w:rFonts w:cs="Arial"/>
        </w:rPr>
        <w:t xml:space="preserve">Podaj nazwę czynnika rzeźbotwórczego </w:t>
      </w:r>
      <w:r w:rsidRPr="00651FBD">
        <w:rPr>
          <w:rFonts w:eastAsia="Times New Roman" w:cs="Arial"/>
          <w:lang w:eastAsia="pl-PL"/>
        </w:rPr>
        <w:t xml:space="preserve">– </w:t>
      </w:r>
      <w:r w:rsidRPr="00651FBD">
        <w:rPr>
          <w:rFonts w:cs="Arial"/>
        </w:rPr>
        <w:t xml:space="preserve">innego niż prąd przybrzeżny </w:t>
      </w:r>
      <w:r w:rsidRPr="00651FBD">
        <w:rPr>
          <w:rFonts w:eastAsia="Times New Roman" w:cs="Arial"/>
          <w:lang w:eastAsia="pl-PL"/>
        </w:rPr>
        <w:t>–</w:t>
      </w:r>
      <w:r w:rsidRPr="00651FBD">
        <w:rPr>
          <w:rFonts w:cs="Arial"/>
        </w:rPr>
        <w:t xml:space="preserve"> wraz z nazwą odpowiedniego procesu kształtującego współcześnie rzeźbę Mierzei Sarbskiej.</w:t>
      </w:r>
    </w:p>
    <w:p w14:paraId="77BE2CC9" w14:textId="77777777" w:rsidR="00A2708F" w:rsidRPr="00651FBD" w:rsidRDefault="00A2708F" w:rsidP="00A2708F">
      <w:pPr>
        <w:tabs>
          <w:tab w:val="left" w:leader="dot" w:pos="9072"/>
        </w:tabs>
        <w:jc w:val="both"/>
        <w:rPr>
          <w:rFonts w:cs="Arial"/>
        </w:rPr>
      </w:pPr>
    </w:p>
    <w:p w14:paraId="55C92603" w14:textId="32B8FB55" w:rsidR="00A2708F" w:rsidRPr="00651FBD" w:rsidRDefault="00A2708F" w:rsidP="00A2708F">
      <w:pPr>
        <w:tabs>
          <w:tab w:val="left" w:leader="dot" w:pos="9072"/>
        </w:tabs>
        <w:rPr>
          <w:rFonts w:cs="Arial"/>
        </w:rPr>
      </w:pPr>
      <w:r w:rsidRPr="00651FBD">
        <w:rPr>
          <w:rFonts w:cs="Arial"/>
        </w:rPr>
        <w:t>Czynnik:</w:t>
      </w:r>
    </w:p>
    <w:p w14:paraId="20C418D5" w14:textId="7D8EBD66" w:rsidR="00A2708F" w:rsidRPr="00651FBD" w:rsidRDefault="00A2708F" w:rsidP="00A2708F">
      <w:pPr>
        <w:rPr>
          <w:rFonts w:eastAsia="Times New Roman" w:cs="Arial"/>
          <w:lang w:eastAsia="pl-PL"/>
        </w:rPr>
      </w:pPr>
      <w:r w:rsidRPr="00651FBD">
        <w:rPr>
          <w:rFonts w:cs="Arial"/>
        </w:rPr>
        <w:t xml:space="preserve">Proces: </w:t>
      </w:r>
    </w:p>
    <w:p w14:paraId="559CEDA1" w14:textId="77777777" w:rsidR="00A2708F" w:rsidRPr="00651FBD" w:rsidRDefault="00A2708F" w:rsidP="00834922">
      <w:pPr>
        <w:tabs>
          <w:tab w:val="left" w:leader="dot" w:pos="9072"/>
        </w:tabs>
        <w:rPr>
          <w:rFonts w:cs="Arial"/>
          <w:bCs/>
        </w:rPr>
      </w:pPr>
    </w:p>
    <w:p w14:paraId="6E51F48B" w14:textId="283984FF" w:rsidR="006C5C3A" w:rsidRPr="00651FBD" w:rsidRDefault="00013420" w:rsidP="00D8314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6C5C3A" w:rsidRPr="00651FBD">
        <w:rPr>
          <w:rFonts w:eastAsia="Times New Roman" w:cs="Arial"/>
          <w:lang w:eastAsia="pl-PL"/>
        </w:rPr>
        <w:t xml:space="preserve">Zadanie </w:t>
      </w:r>
      <w:r w:rsidR="008123C3" w:rsidRPr="00651FBD">
        <w:rPr>
          <w:rFonts w:eastAsia="Times New Roman" w:cs="Arial"/>
          <w:lang w:eastAsia="pl-PL"/>
        </w:rPr>
        <w:t>1.</w:t>
      </w:r>
      <w:r w:rsidR="00794328" w:rsidRPr="00651FBD">
        <w:rPr>
          <w:rFonts w:eastAsia="Times New Roman" w:cs="Arial"/>
          <w:lang w:eastAsia="pl-PL"/>
        </w:rPr>
        <w:t>5</w:t>
      </w:r>
      <w:r w:rsidR="006C5C3A" w:rsidRPr="00651FBD">
        <w:rPr>
          <w:rFonts w:eastAsia="Times New Roman" w:cs="Arial"/>
          <w:lang w:eastAsia="pl-PL"/>
        </w:rPr>
        <w:t>. (0–</w:t>
      </w:r>
      <w:r w:rsidR="00E62689" w:rsidRPr="00651FBD">
        <w:rPr>
          <w:rFonts w:eastAsia="Times New Roman" w:cs="Arial"/>
          <w:lang w:eastAsia="pl-PL"/>
        </w:rPr>
        <w:t>2</w:t>
      </w:r>
      <w:r w:rsidR="006C5C3A" w:rsidRPr="00651FBD">
        <w:rPr>
          <w:rFonts w:eastAsia="Times New Roman" w:cs="Arial"/>
          <w:lang w:eastAsia="pl-PL"/>
        </w:rPr>
        <w:t>)</w:t>
      </w:r>
    </w:p>
    <w:p w14:paraId="106CCE8C" w14:textId="353AC1EA" w:rsidR="00DB7CE2" w:rsidRPr="00651FBD" w:rsidRDefault="00DB7CE2" w:rsidP="00DB7CE2">
      <w:pPr>
        <w:rPr>
          <w:rFonts w:cs="Arial"/>
          <w:spacing w:val="-4"/>
        </w:rPr>
      </w:pPr>
      <w:r w:rsidRPr="00651FBD">
        <w:rPr>
          <w:rFonts w:eastAsia="Times New Roman" w:cs="Arial"/>
          <w:bCs/>
          <w:spacing w:val="-4"/>
          <w:lang w:eastAsia="pl-PL"/>
        </w:rPr>
        <w:t xml:space="preserve">  Turysta zwrócił uwagę na charakterystyczny kształt </w:t>
      </w:r>
      <w:bookmarkStart w:id="3" w:name="_Hlk121906270"/>
      <w:r w:rsidRPr="00651FBD">
        <w:rPr>
          <w:rFonts w:eastAsia="Times New Roman" w:cs="Arial"/>
          <w:bCs/>
          <w:spacing w:val="-4"/>
          <w:lang w:eastAsia="pl-PL"/>
        </w:rPr>
        <w:t>wydm na Mierzei Sarbskiej.</w:t>
      </w:r>
      <w:bookmarkEnd w:id="3"/>
    </w:p>
    <w:p w14:paraId="393C93D9" w14:textId="77777777" w:rsidR="00DB7CE2" w:rsidRPr="00651FBD" w:rsidRDefault="00DB7CE2" w:rsidP="00DB7CE2">
      <w:pPr>
        <w:rPr>
          <w:rFonts w:cs="Arial"/>
        </w:rPr>
      </w:pPr>
    </w:p>
    <w:p w14:paraId="6400B9A5" w14:textId="77777777" w:rsidR="00DB7CE2" w:rsidRPr="00651FBD" w:rsidRDefault="00DB7CE2" w:rsidP="00DB7CE2">
      <w:pPr>
        <w:tabs>
          <w:tab w:val="left" w:leader="dot" w:pos="9072"/>
        </w:tabs>
        <w:rPr>
          <w:rFonts w:cs="Arial"/>
        </w:rPr>
      </w:pPr>
      <w:r w:rsidRPr="00651FBD">
        <w:rPr>
          <w:rFonts w:cs="Arial"/>
        </w:rPr>
        <w:t>Wyjaśnij, dlaczego wypukła część tych wydm jest skierowana na wschód, a ich ramiona</w:t>
      </w:r>
      <w:r w:rsidRPr="00651FBD">
        <w:rPr>
          <w:rFonts w:eastAsia="Times New Roman" w:cs="Arial"/>
          <w:bCs/>
          <w:lang w:eastAsia="pl-PL"/>
        </w:rPr>
        <w:t xml:space="preserve"> </w:t>
      </w:r>
      <w:r w:rsidRPr="00651FBD">
        <w:rPr>
          <w:rFonts w:eastAsia="Times New Roman" w:cs="Arial"/>
          <w:lang w:eastAsia="pl-PL"/>
        </w:rPr>
        <w:t>– na zachód.</w:t>
      </w:r>
    </w:p>
    <w:p w14:paraId="5492A458" w14:textId="77777777" w:rsidR="00DB7CE2" w:rsidRPr="00651FBD" w:rsidRDefault="00DB7CE2" w:rsidP="00B04821">
      <w:pPr>
        <w:rPr>
          <w:rFonts w:eastAsia="Times New Roman" w:cs="Arial"/>
          <w:bCs/>
          <w:spacing w:val="-4"/>
          <w:lang w:eastAsia="pl-PL"/>
        </w:rPr>
      </w:pPr>
    </w:p>
    <w:p w14:paraId="0C432396" w14:textId="1713403B" w:rsidR="006C5C3A" w:rsidRPr="00651FBD" w:rsidRDefault="00013420" w:rsidP="00D8314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6C5C3A" w:rsidRPr="00651FBD">
        <w:rPr>
          <w:rFonts w:eastAsia="Times New Roman" w:cs="Arial"/>
          <w:lang w:eastAsia="pl-PL"/>
        </w:rPr>
        <w:t xml:space="preserve">Zadanie </w:t>
      </w:r>
      <w:r w:rsidR="00724AD8" w:rsidRPr="00651FBD">
        <w:rPr>
          <w:rFonts w:eastAsia="Times New Roman" w:cs="Arial"/>
          <w:lang w:eastAsia="pl-PL"/>
        </w:rPr>
        <w:t>1.6</w:t>
      </w:r>
      <w:r w:rsidR="006C5C3A" w:rsidRPr="00651FBD">
        <w:rPr>
          <w:rFonts w:eastAsia="Times New Roman" w:cs="Arial"/>
          <w:lang w:eastAsia="pl-PL"/>
        </w:rPr>
        <w:t>. (0–1)</w:t>
      </w:r>
    </w:p>
    <w:p w14:paraId="51384D09" w14:textId="497B95ED" w:rsidR="00DB7CE2" w:rsidRPr="00651FBD" w:rsidRDefault="00DB7CE2" w:rsidP="006F6264">
      <w:pPr>
        <w:rPr>
          <w:rFonts w:cs="Arial"/>
          <w:shd w:val="clear" w:color="auto" w:fill="FFFFFF"/>
        </w:rPr>
      </w:pPr>
      <w:bookmarkStart w:id="4" w:name="_Hlk121908137"/>
      <w:r w:rsidRPr="00651FBD">
        <w:rPr>
          <w:rFonts w:cs="Arial"/>
          <w:shd w:val="clear" w:color="auto" w:fill="FFFFFF"/>
        </w:rPr>
        <w:t xml:space="preserve">  Oceń, czy poniższe informacje są prawdziwe. Przy numerze informacji zapisz P, jeśli informacja jest prawdziwa, albo F</w:t>
      </w:r>
      <w:r w:rsidR="00552151" w:rsidRPr="00651FBD">
        <w:rPr>
          <w:rFonts w:cs="Arial"/>
          <w:shd w:val="clear" w:color="auto" w:fill="FFFFFF"/>
        </w:rPr>
        <w:t xml:space="preserve"> </w:t>
      </w:r>
      <w:r w:rsidRPr="00651FBD">
        <w:rPr>
          <w:rFonts w:eastAsia="Times New Roman" w:cs="Arial"/>
          <w:lang w:eastAsia="pl-PL"/>
        </w:rPr>
        <w:t>–</w:t>
      </w:r>
      <w:r w:rsidRPr="00651FBD">
        <w:rPr>
          <w:rFonts w:cs="Arial"/>
          <w:shd w:val="clear" w:color="auto" w:fill="FFFFFF"/>
        </w:rPr>
        <w:t xml:space="preserve"> jeśli jest fałszywa.</w:t>
      </w:r>
    </w:p>
    <w:p w14:paraId="77F04428" w14:textId="4BEB4321" w:rsidR="00DB7CE2" w:rsidRPr="00651FBD" w:rsidRDefault="00DB7CE2" w:rsidP="006F6264">
      <w:pPr>
        <w:rPr>
          <w:rFonts w:cs="Arial"/>
          <w:shd w:val="clear" w:color="auto" w:fill="FFFFFF"/>
        </w:rPr>
      </w:pPr>
    </w:p>
    <w:bookmarkEnd w:id="4"/>
    <w:p w14:paraId="448A0DB0" w14:textId="67863755" w:rsidR="00B15737" w:rsidRPr="00651FBD" w:rsidRDefault="00B15737" w:rsidP="00B15737">
      <w:pPr>
        <w:rPr>
          <w:rFonts w:cs="Arial"/>
          <w:shd w:val="clear" w:color="auto" w:fill="FFFFFF"/>
        </w:rPr>
      </w:pPr>
      <w:r w:rsidRPr="00651FBD">
        <w:rPr>
          <w:rFonts w:eastAsia="Times New Roman" w:cs="Arial"/>
          <w:lang w:eastAsia="pl-PL"/>
        </w:rPr>
        <w:t xml:space="preserve">1. Wydmy występujące na Mierzei </w:t>
      </w:r>
      <w:proofErr w:type="spellStart"/>
      <w:r w:rsidRPr="00651FBD">
        <w:rPr>
          <w:rFonts w:eastAsia="Times New Roman" w:cs="Arial"/>
          <w:lang w:eastAsia="pl-PL"/>
        </w:rPr>
        <w:t>Sarbskiej</w:t>
      </w:r>
      <w:proofErr w:type="spellEnd"/>
      <w:r w:rsidRPr="00651FBD">
        <w:rPr>
          <w:rFonts w:eastAsia="Times New Roman" w:cs="Arial"/>
          <w:lang w:eastAsia="pl-PL"/>
        </w:rPr>
        <w:t xml:space="preserve"> powstały przed nasunięciem się lądolodu podczas zlodowacenia Wisły.</w:t>
      </w:r>
    </w:p>
    <w:p w14:paraId="1B7B23CE" w14:textId="72B7C509" w:rsidR="00DB7CE2" w:rsidRPr="00651FBD" w:rsidRDefault="00B15737" w:rsidP="006F6264">
      <w:pPr>
        <w:rPr>
          <w:rFonts w:cs="Arial"/>
          <w:shd w:val="clear" w:color="auto" w:fill="FFFFFF"/>
        </w:rPr>
      </w:pPr>
      <w:r w:rsidRPr="00651FBD">
        <w:rPr>
          <w:rFonts w:cs="Arial"/>
          <w:shd w:val="clear" w:color="auto" w:fill="FFFFFF"/>
        </w:rPr>
        <w:t>2</w:t>
      </w:r>
      <w:r w:rsidR="00DB7CE2" w:rsidRPr="00651FBD">
        <w:rPr>
          <w:rFonts w:cs="Arial"/>
          <w:shd w:val="clear" w:color="auto" w:fill="FFFFFF"/>
        </w:rPr>
        <w:t>.</w:t>
      </w:r>
      <w:r w:rsidR="00DB7CE2" w:rsidRPr="00651FBD">
        <w:rPr>
          <w:rFonts w:eastAsia="Times New Roman" w:cs="Arial"/>
          <w:lang w:eastAsia="pl-PL"/>
        </w:rPr>
        <w:t xml:space="preserve"> Wydmy </w:t>
      </w:r>
      <w:r w:rsidR="00DB7CE2" w:rsidRPr="00651FBD">
        <w:rPr>
          <w:rFonts w:eastAsia="Times New Roman" w:cs="Arial"/>
          <w:bCs/>
          <w:spacing w:val="-4"/>
          <w:lang w:eastAsia="pl-PL"/>
        </w:rPr>
        <w:t xml:space="preserve">charakterystyczne dla Mierzei Sarbskiej </w:t>
      </w:r>
      <w:r w:rsidRPr="00651FBD">
        <w:rPr>
          <w:rFonts w:eastAsia="Times New Roman" w:cs="Arial"/>
          <w:lang w:eastAsia="pl-PL"/>
        </w:rPr>
        <w:t>to reprezentacja form, które występują także w Kampinoskim Parku Narodowym.</w:t>
      </w:r>
    </w:p>
    <w:p w14:paraId="2A363CA2" w14:textId="77777777" w:rsidR="00607403" w:rsidRPr="00651FBD" w:rsidRDefault="00607403" w:rsidP="00607403">
      <w:pPr>
        <w:shd w:val="clear" w:color="auto" w:fill="FFFFFF"/>
        <w:rPr>
          <w:rFonts w:eastAsia="Times New Roman" w:cs="Arial"/>
          <w:lang w:eastAsia="pl-PL"/>
        </w:rPr>
      </w:pPr>
    </w:p>
    <w:p w14:paraId="7DC0EEC9" w14:textId="66EF9733" w:rsidR="00607403" w:rsidRPr="00651FBD" w:rsidRDefault="00607403" w:rsidP="00607403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Zadanie 2. (0–1)</w:t>
      </w:r>
    </w:p>
    <w:p w14:paraId="6D959059" w14:textId="77777777" w:rsidR="00607403" w:rsidRPr="00651FBD" w:rsidRDefault="00607403" w:rsidP="00607403">
      <w:pPr>
        <w:rPr>
          <w:rFonts w:cs="Arial"/>
          <w:iCs/>
        </w:rPr>
      </w:pPr>
      <w:r w:rsidRPr="00651FBD">
        <w:rPr>
          <w:rFonts w:cs="Arial"/>
          <w:iCs/>
        </w:rPr>
        <w:t xml:space="preserve">  Na początku XX wieku na Mierzei </w:t>
      </w:r>
      <w:proofErr w:type="spellStart"/>
      <w:r w:rsidRPr="00651FBD">
        <w:rPr>
          <w:rFonts w:cs="Arial"/>
          <w:iCs/>
        </w:rPr>
        <w:t>Sarbskiej</w:t>
      </w:r>
      <w:proofErr w:type="spellEnd"/>
      <w:r w:rsidRPr="00651FBD">
        <w:rPr>
          <w:rFonts w:cs="Arial"/>
          <w:iCs/>
        </w:rPr>
        <w:t xml:space="preserve"> podjęto działania zmierzające do stabilizacji wydm</w:t>
      </w:r>
      <w:r w:rsidRPr="00651FBD">
        <w:rPr>
          <w:rFonts w:cs="Arial"/>
        </w:rPr>
        <w:t xml:space="preserve">. </w:t>
      </w:r>
      <w:r w:rsidRPr="00651FBD">
        <w:rPr>
          <w:rFonts w:cs="Arial"/>
          <w:iCs/>
        </w:rPr>
        <w:t>Do tego celu wykorzystano m.in. kosodrzewinę, której</w:t>
      </w:r>
      <w:r w:rsidRPr="00651FBD">
        <w:rPr>
          <w:rFonts w:cs="Arial"/>
        </w:rPr>
        <w:t xml:space="preserve"> </w:t>
      </w:r>
      <w:r w:rsidRPr="00651FBD">
        <w:rPr>
          <w:rFonts w:cs="Arial"/>
          <w:iCs/>
        </w:rPr>
        <w:t>nasadzenia przetrwały do czasów współczesnych.</w:t>
      </w:r>
    </w:p>
    <w:p w14:paraId="1DCFA5F0" w14:textId="77777777" w:rsidR="00607403" w:rsidRPr="00651FBD" w:rsidRDefault="00607403" w:rsidP="00607403">
      <w:pPr>
        <w:rPr>
          <w:rFonts w:cs="Arial"/>
          <w:iCs/>
        </w:rPr>
      </w:pPr>
    </w:p>
    <w:p w14:paraId="421DA88D" w14:textId="0D77068F" w:rsidR="00607403" w:rsidRPr="00651FBD" w:rsidRDefault="00607403" w:rsidP="00607403">
      <w:pPr>
        <w:rPr>
          <w:rFonts w:eastAsia="Calibri" w:cs="Arial"/>
          <w:lang w:eastAsia="pl-PL"/>
        </w:rPr>
      </w:pPr>
      <w:r w:rsidRPr="00651FBD">
        <w:rPr>
          <w:rFonts w:eastAsia="Calibri" w:cs="Arial"/>
          <w:lang w:eastAsia="pl-PL"/>
        </w:rPr>
        <w:t>Która odpowied</w:t>
      </w:r>
      <w:r w:rsidR="000973C7" w:rsidRPr="00651FBD">
        <w:rPr>
          <w:rFonts w:eastAsia="Calibri" w:cs="Arial"/>
          <w:lang w:eastAsia="pl-PL"/>
        </w:rPr>
        <w:t>ź</w:t>
      </w:r>
      <w:r w:rsidRPr="00651FBD">
        <w:rPr>
          <w:rFonts w:eastAsia="Calibri" w:cs="Arial"/>
          <w:lang w:eastAsia="pl-PL"/>
        </w:rPr>
        <w:t xml:space="preserve"> zawiera </w:t>
      </w:r>
      <w:r w:rsidRPr="00651FBD">
        <w:rPr>
          <w:rFonts w:cs="Arial"/>
        </w:rPr>
        <w:t>wspólne cechy środowiska przyrodniczego</w:t>
      </w:r>
      <w:r w:rsidRPr="00651FBD">
        <w:rPr>
          <w:rFonts w:cs="Arial"/>
          <w:iCs/>
        </w:rPr>
        <w:t xml:space="preserve"> Mierzei </w:t>
      </w:r>
      <w:proofErr w:type="spellStart"/>
      <w:r w:rsidRPr="00651FBD">
        <w:rPr>
          <w:rFonts w:cs="Arial"/>
          <w:iCs/>
        </w:rPr>
        <w:t>Sarbskiej</w:t>
      </w:r>
      <w:proofErr w:type="spellEnd"/>
      <w:r w:rsidRPr="00651FBD">
        <w:rPr>
          <w:rFonts w:cs="Arial"/>
          <w:iCs/>
        </w:rPr>
        <w:t xml:space="preserve"> </w:t>
      </w:r>
      <w:r w:rsidR="00B15737" w:rsidRPr="00651FBD">
        <w:rPr>
          <w:rFonts w:cs="Arial"/>
          <w:iCs/>
        </w:rPr>
        <w:br/>
      </w:r>
      <w:r w:rsidRPr="00651FBD">
        <w:rPr>
          <w:rFonts w:cs="Arial"/>
        </w:rPr>
        <w:t xml:space="preserve">i piętra kosodrzewiny w górach, przyczyniające się do obecności kosodrzewiny na obu obszarach? </w:t>
      </w:r>
      <w:r w:rsidRPr="00651FBD">
        <w:rPr>
          <w:rFonts w:eastAsia="Calibri" w:cs="Arial"/>
          <w:lang w:eastAsia="pl-PL"/>
        </w:rPr>
        <w:t>Zapisz właściwą literę.</w:t>
      </w:r>
    </w:p>
    <w:p w14:paraId="06D80430" w14:textId="77777777" w:rsidR="00607403" w:rsidRPr="00651FBD" w:rsidRDefault="00607403" w:rsidP="00607403">
      <w:pPr>
        <w:rPr>
          <w:rFonts w:cs="Arial"/>
        </w:rPr>
      </w:pPr>
    </w:p>
    <w:p w14:paraId="28256C8C" w14:textId="77777777" w:rsidR="00607403" w:rsidRPr="00651FBD" w:rsidRDefault="00607403" w:rsidP="00607403">
      <w:pPr>
        <w:rPr>
          <w:rFonts w:cs="Arial"/>
        </w:rPr>
      </w:pPr>
      <w:r w:rsidRPr="00651FBD">
        <w:rPr>
          <w:rFonts w:cs="Arial"/>
        </w:rPr>
        <w:t>A. Niskie średnie temperatury roczne i płytkie występowanie wód podziemnych.</w:t>
      </w:r>
    </w:p>
    <w:p w14:paraId="3EC1F8CC" w14:textId="77777777" w:rsidR="00607403" w:rsidRPr="00651FBD" w:rsidRDefault="00607403" w:rsidP="00607403">
      <w:pPr>
        <w:rPr>
          <w:rFonts w:cs="Arial"/>
        </w:rPr>
      </w:pPr>
      <w:r w:rsidRPr="00651FBD">
        <w:rPr>
          <w:rFonts w:cs="Arial"/>
        </w:rPr>
        <w:t>B. Powstawanie bryzy i obecność gleb wytworzonych na skałach węglanowych.</w:t>
      </w:r>
    </w:p>
    <w:p w14:paraId="32727DF5" w14:textId="77777777" w:rsidR="00607403" w:rsidRPr="00651FBD" w:rsidRDefault="00607403" w:rsidP="00607403">
      <w:pPr>
        <w:rPr>
          <w:rFonts w:cs="Arial"/>
        </w:rPr>
      </w:pPr>
      <w:r w:rsidRPr="00651FBD">
        <w:rPr>
          <w:rFonts w:cs="Arial"/>
        </w:rPr>
        <w:t>C. Występowanie silnych wiatrów i podłoża o niskiej zawartości składników organicznych.</w:t>
      </w:r>
    </w:p>
    <w:p w14:paraId="6D56DD4B" w14:textId="77777777" w:rsidR="00607403" w:rsidRPr="00651FBD" w:rsidRDefault="00607403" w:rsidP="00607403">
      <w:pPr>
        <w:rPr>
          <w:rFonts w:cs="Arial"/>
        </w:rPr>
      </w:pPr>
      <w:r w:rsidRPr="00651FBD">
        <w:rPr>
          <w:rFonts w:cs="Arial"/>
        </w:rPr>
        <w:t>D. Adiabatyczny spadek temperatury wraz z wysokością i występowanie wiatrów fenowych.</w:t>
      </w:r>
    </w:p>
    <w:p w14:paraId="5649EF4A" w14:textId="77777777" w:rsidR="00607403" w:rsidRPr="00651FBD" w:rsidRDefault="00607403" w:rsidP="0016270A">
      <w:pPr>
        <w:spacing w:line="240" w:lineRule="auto"/>
        <w:rPr>
          <w:rFonts w:cs="Arial"/>
          <w:shd w:val="clear" w:color="auto" w:fill="FFFFFF"/>
        </w:rPr>
      </w:pPr>
    </w:p>
    <w:p w14:paraId="7B6B4EB8" w14:textId="10885F70" w:rsidR="00607403" w:rsidRPr="00651FBD" w:rsidRDefault="00607403">
      <w:pPr>
        <w:spacing w:after="160" w:line="259" w:lineRule="auto"/>
        <w:rPr>
          <w:rFonts w:cs="Arial"/>
        </w:rPr>
      </w:pPr>
      <w:r w:rsidRPr="00651FBD">
        <w:rPr>
          <w:rFonts w:cs="Arial"/>
        </w:rPr>
        <w:br w:type="page"/>
      </w:r>
    </w:p>
    <w:p w14:paraId="4907132D" w14:textId="1532D825" w:rsidR="006C5C3A" w:rsidRPr="00651FBD" w:rsidRDefault="00013420" w:rsidP="00D8314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lastRenderedPageBreak/>
        <w:t xml:space="preserve">  </w:t>
      </w:r>
      <w:r w:rsidR="006C5C3A" w:rsidRPr="00651FBD">
        <w:rPr>
          <w:rFonts w:eastAsia="Times New Roman" w:cs="Arial"/>
          <w:lang w:eastAsia="pl-PL"/>
        </w:rPr>
        <w:t xml:space="preserve">Zadanie </w:t>
      </w:r>
      <w:r w:rsidR="00C803AD" w:rsidRPr="00651FBD">
        <w:rPr>
          <w:rFonts w:eastAsia="Times New Roman" w:cs="Arial"/>
          <w:lang w:eastAsia="pl-PL"/>
        </w:rPr>
        <w:t>3</w:t>
      </w:r>
      <w:r w:rsidR="006C5C3A" w:rsidRPr="00651FBD">
        <w:rPr>
          <w:rFonts w:eastAsia="Times New Roman" w:cs="Arial"/>
          <w:lang w:eastAsia="pl-PL"/>
        </w:rPr>
        <w:t>. (0–</w:t>
      </w:r>
      <w:r w:rsidR="00E63AFA" w:rsidRPr="00651FBD">
        <w:rPr>
          <w:rFonts w:eastAsia="Times New Roman" w:cs="Arial"/>
          <w:lang w:eastAsia="pl-PL"/>
        </w:rPr>
        <w:t>1</w:t>
      </w:r>
      <w:r w:rsidR="006C5C3A" w:rsidRPr="00651FBD">
        <w:rPr>
          <w:rFonts w:eastAsia="Times New Roman" w:cs="Arial"/>
          <w:lang w:eastAsia="pl-PL"/>
        </w:rPr>
        <w:t>)</w:t>
      </w:r>
    </w:p>
    <w:p w14:paraId="561D8929" w14:textId="5D0A0CB9" w:rsidR="00B233C8" w:rsidRPr="00651FBD" w:rsidRDefault="00B233C8" w:rsidP="00791DFF">
      <w:pPr>
        <w:rPr>
          <w:rFonts w:cs="Arial"/>
          <w:shd w:val="clear" w:color="auto" w:fill="FFFFFF"/>
        </w:rPr>
      </w:pPr>
      <w:r w:rsidRPr="00651FBD">
        <w:rPr>
          <w:rFonts w:cs="Arial"/>
          <w:shd w:val="clear" w:color="auto" w:fill="FFFFFF"/>
        </w:rPr>
        <w:t xml:space="preserve">  Zadanie wykonaj na podstawie </w:t>
      </w:r>
      <w:r w:rsidR="00194DF5" w:rsidRPr="00651FBD">
        <w:rPr>
          <w:rFonts w:cs="Arial"/>
          <w:shd w:val="clear" w:color="auto" w:fill="FFFFFF"/>
        </w:rPr>
        <w:t xml:space="preserve">poniższego </w:t>
      </w:r>
      <w:r w:rsidRPr="00651FBD">
        <w:rPr>
          <w:rFonts w:cs="Arial"/>
          <w:shd w:val="clear" w:color="auto" w:fill="FFFFFF"/>
        </w:rPr>
        <w:t>opisu fragmentu wybrzeża oraz własnej wiedzy.</w:t>
      </w:r>
    </w:p>
    <w:p w14:paraId="68BF0AF0" w14:textId="599038D9" w:rsidR="00B233C8" w:rsidRPr="00651FBD" w:rsidRDefault="00B233C8" w:rsidP="00791DFF">
      <w:pPr>
        <w:rPr>
          <w:rFonts w:cs="Arial"/>
          <w:shd w:val="clear" w:color="auto" w:fill="FFFFFF"/>
        </w:rPr>
      </w:pPr>
    </w:p>
    <w:p w14:paraId="0CE1CAFB" w14:textId="67B67096" w:rsidR="00B233C8" w:rsidRPr="00651FBD" w:rsidRDefault="003C4031" w:rsidP="00791DFF">
      <w:pPr>
        <w:rPr>
          <w:rFonts w:cs="Arial"/>
          <w:shd w:val="clear" w:color="auto" w:fill="FFFFFF"/>
        </w:rPr>
      </w:pPr>
      <w:r w:rsidRPr="00651FBD">
        <w:rPr>
          <w:rFonts w:cs="Arial"/>
          <w:shd w:val="clear" w:color="auto" w:fill="FFFFFF"/>
        </w:rPr>
        <w:t xml:space="preserve">Wybrzeże Bałtyku </w:t>
      </w:r>
      <w:r w:rsidR="006069E9" w:rsidRPr="00651FBD">
        <w:rPr>
          <w:rFonts w:cs="Arial"/>
          <w:shd w:val="clear" w:color="auto" w:fill="FFFFFF"/>
        </w:rPr>
        <w:t xml:space="preserve">jest niskie i </w:t>
      </w:r>
      <w:r w:rsidRPr="00651FBD">
        <w:rPr>
          <w:rFonts w:cs="Arial"/>
          <w:shd w:val="clear" w:color="auto" w:fill="FFFFFF"/>
        </w:rPr>
        <w:t xml:space="preserve">charakteryzuje się przewagą akumulacji </w:t>
      </w:r>
      <w:r w:rsidR="00C9132F" w:rsidRPr="00651FBD">
        <w:rPr>
          <w:rFonts w:cs="Arial"/>
          <w:shd w:val="clear" w:color="auto" w:fill="FFFFFF"/>
        </w:rPr>
        <w:t xml:space="preserve">piasku </w:t>
      </w:r>
      <w:r w:rsidRPr="00651FBD">
        <w:rPr>
          <w:rFonts w:cs="Arial"/>
          <w:shd w:val="clear" w:color="auto" w:fill="FFFFFF"/>
        </w:rPr>
        <w:t xml:space="preserve">nad procesami abrazji. U ujścia </w:t>
      </w:r>
      <w:r w:rsidR="006069E9" w:rsidRPr="00651FBD">
        <w:rPr>
          <w:rFonts w:cs="Arial"/>
          <w:shd w:val="clear" w:color="auto" w:fill="FFFFFF"/>
        </w:rPr>
        <w:t xml:space="preserve">rzeki </w:t>
      </w:r>
      <w:r w:rsidRPr="00651FBD">
        <w:rPr>
          <w:rFonts w:cs="Arial"/>
          <w:shd w:val="clear" w:color="auto" w:fill="FFFFFF"/>
        </w:rPr>
        <w:t xml:space="preserve">Łeby wybudowano falochron. </w:t>
      </w:r>
      <w:r w:rsidR="00B233C8" w:rsidRPr="00651FBD">
        <w:rPr>
          <w:rFonts w:cs="Arial"/>
          <w:shd w:val="clear" w:color="auto" w:fill="FFFFFF"/>
        </w:rPr>
        <w:t>Plaża położona u ujścia Łeby jest asymetryczna</w:t>
      </w:r>
      <w:r w:rsidRPr="00651FBD">
        <w:rPr>
          <w:rFonts w:cs="Arial"/>
          <w:shd w:val="clear" w:color="auto" w:fill="FFFFFF"/>
        </w:rPr>
        <w:t xml:space="preserve"> – szersza na zachód od falochronu, węższa na wschód od ujścia tej rzeki.</w:t>
      </w:r>
    </w:p>
    <w:p w14:paraId="6BB0CFF5" w14:textId="7926E0E9" w:rsidR="00B233C8" w:rsidRPr="00651FBD" w:rsidRDefault="00B233C8" w:rsidP="00791DFF">
      <w:pPr>
        <w:rPr>
          <w:rFonts w:cs="Arial"/>
          <w:shd w:val="clear" w:color="auto" w:fill="FFFFFF"/>
        </w:rPr>
      </w:pPr>
    </w:p>
    <w:p w14:paraId="567A7241" w14:textId="2533836F" w:rsidR="00B233C8" w:rsidRPr="00651FBD" w:rsidRDefault="00B233C8" w:rsidP="00B233C8">
      <w:pPr>
        <w:rPr>
          <w:rFonts w:cs="Arial"/>
          <w:shd w:val="clear" w:color="auto" w:fill="FFFFFF"/>
        </w:rPr>
      </w:pPr>
      <w:r w:rsidRPr="00651FBD">
        <w:rPr>
          <w:rFonts w:cs="Arial"/>
          <w:shd w:val="clear" w:color="auto" w:fill="FFFFFF"/>
        </w:rPr>
        <w:t xml:space="preserve">  Oceń, czy poniższe informacje są prawdziwe. Przy numerze informacji zapisz P, jeśli informacja jest prawdziwa, albo F</w:t>
      </w:r>
      <w:r w:rsidR="00552151" w:rsidRPr="00651FBD">
        <w:rPr>
          <w:rFonts w:cs="Arial"/>
          <w:shd w:val="clear" w:color="auto" w:fill="FFFFFF"/>
        </w:rPr>
        <w:t xml:space="preserve"> </w:t>
      </w:r>
      <w:r w:rsidRPr="00651FBD">
        <w:rPr>
          <w:rFonts w:eastAsia="Times New Roman" w:cs="Arial"/>
          <w:lang w:eastAsia="pl-PL"/>
        </w:rPr>
        <w:t>–</w:t>
      </w:r>
      <w:r w:rsidRPr="00651FBD">
        <w:rPr>
          <w:rFonts w:cs="Arial"/>
          <w:shd w:val="clear" w:color="auto" w:fill="FFFFFF"/>
        </w:rPr>
        <w:t xml:space="preserve"> jeśli jest fałszywa.</w:t>
      </w:r>
    </w:p>
    <w:p w14:paraId="327DFC35" w14:textId="3421609B" w:rsidR="00B233C8" w:rsidRPr="00651FBD" w:rsidRDefault="00B233C8" w:rsidP="00B233C8">
      <w:pPr>
        <w:rPr>
          <w:rFonts w:cs="Arial"/>
          <w:shd w:val="clear" w:color="auto" w:fill="FFFFFF"/>
        </w:rPr>
      </w:pPr>
    </w:p>
    <w:p w14:paraId="7F83F4AB" w14:textId="524D346D" w:rsidR="00B233C8" w:rsidRPr="00651FBD" w:rsidRDefault="00B233C8" w:rsidP="00B233C8">
      <w:pPr>
        <w:rPr>
          <w:rFonts w:cs="Arial"/>
          <w:shd w:val="clear" w:color="auto" w:fill="FFFFFF"/>
        </w:rPr>
      </w:pPr>
      <w:r w:rsidRPr="00651FBD">
        <w:rPr>
          <w:rFonts w:cs="Arial"/>
          <w:shd w:val="clear" w:color="auto" w:fill="FFFFFF"/>
        </w:rPr>
        <w:t>1.</w:t>
      </w:r>
      <w:r w:rsidR="003C4031" w:rsidRPr="00651FBD">
        <w:rPr>
          <w:rFonts w:cs="Arial"/>
          <w:shd w:val="clear" w:color="auto" w:fill="FFFFFF"/>
        </w:rPr>
        <w:t xml:space="preserve"> </w:t>
      </w:r>
      <w:r w:rsidR="00C9132F" w:rsidRPr="00651FBD">
        <w:rPr>
          <w:rFonts w:cs="Arial"/>
          <w:shd w:val="clear" w:color="auto" w:fill="FFFFFF"/>
        </w:rPr>
        <w:t>U ujścia Łeby występuje wybrzeże klifowe</w:t>
      </w:r>
      <w:r w:rsidR="003C4031" w:rsidRPr="00651FBD">
        <w:rPr>
          <w:rFonts w:cs="Arial"/>
          <w:shd w:val="clear" w:color="auto" w:fill="FFFFFF"/>
        </w:rPr>
        <w:t xml:space="preserve"> </w:t>
      </w:r>
      <w:r w:rsidR="00C9132F" w:rsidRPr="00651FBD">
        <w:rPr>
          <w:rFonts w:cs="Arial"/>
          <w:shd w:val="clear" w:color="auto" w:fill="FFFFFF"/>
        </w:rPr>
        <w:t>utworzone w skałach polodowcowych.</w:t>
      </w:r>
    </w:p>
    <w:p w14:paraId="22DB1049" w14:textId="1BC74437" w:rsidR="00295B6A" w:rsidRPr="00651FBD" w:rsidRDefault="00295B6A" w:rsidP="00791DFF">
      <w:pPr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>2. Wybudowanie falochronu u ujścia rzeki Łeby przyczyniło się do osłabienia akumulacyjnej działalności morza na wschód od falochronu.</w:t>
      </w:r>
    </w:p>
    <w:p w14:paraId="4A47CADC" w14:textId="77777777" w:rsidR="00607403" w:rsidRPr="00651FBD" w:rsidRDefault="00607403" w:rsidP="00607403">
      <w:pPr>
        <w:shd w:val="clear" w:color="auto" w:fill="FFFFFF"/>
        <w:rPr>
          <w:rFonts w:eastAsia="Times New Roman" w:cs="Arial"/>
          <w:lang w:eastAsia="pl-PL"/>
        </w:rPr>
      </w:pPr>
    </w:p>
    <w:p w14:paraId="54AEC61E" w14:textId="62469ED2" w:rsidR="00607403" w:rsidRPr="00651FBD" w:rsidRDefault="00607403" w:rsidP="00607403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Zadanie 4. (0–1)</w:t>
      </w:r>
    </w:p>
    <w:p w14:paraId="4FF3489C" w14:textId="77777777" w:rsidR="00607403" w:rsidRPr="00651FBD" w:rsidRDefault="00607403" w:rsidP="00607403">
      <w:pPr>
        <w:spacing w:line="259" w:lineRule="auto"/>
        <w:rPr>
          <w:rFonts w:cs="Arial"/>
        </w:rPr>
      </w:pPr>
      <w:r w:rsidRPr="00651FBD">
        <w:rPr>
          <w:rFonts w:cs="Arial"/>
        </w:rPr>
        <w:t xml:space="preserve">  Jeziora Łebsko i Sarbsko leżą w pobliżu Morza Bałtyckiego i są z nim połączone krótkimi odcinkami rzek.</w:t>
      </w:r>
    </w:p>
    <w:p w14:paraId="43356F19" w14:textId="77777777" w:rsidR="00607403" w:rsidRPr="00651FBD" w:rsidRDefault="00607403" w:rsidP="00607403">
      <w:pPr>
        <w:spacing w:line="259" w:lineRule="auto"/>
        <w:rPr>
          <w:rFonts w:cs="Arial"/>
        </w:rPr>
      </w:pPr>
    </w:p>
    <w:p w14:paraId="73F3F788" w14:textId="2BCA44F3" w:rsidR="00607403" w:rsidRPr="00651FBD" w:rsidRDefault="00607403" w:rsidP="00607403">
      <w:pPr>
        <w:rPr>
          <w:rFonts w:cs="Arial"/>
        </w:rPr>
      </w:pPr>
      <w:r w:rsidRPr="00651FBD">
        <w:rPr>
          <w:rFonts w:cs="Arial"/>
        </w:rPr>
        <w:t xml:space="preserve">Podaj skutek północnych wiatrów występujących podczas sztormów na </w:t>
      </w:r>
      <w:r w:rsidR="00A00195" w:rsidRPr="00651FBD">
        <w:rPr>
          <w:rFonts w:cs="Arial"/>
        </w:rPr>
        <w:t xml:space="preserve">Morzu </w:t>
      </w:r>
      <w:r w:rsidRPr="00651FBD">
        <w:rPr>
          <w:rFonts w:cs="Arial"/>
        </w:rPr>
        <w:t>Bałty</w:t>
      </w:r>
      <w:r w:rsidR="00A00195" w:rsidRPr="00651FBD">
        <w:rPr>
          <w:rFonts w:cs="Arial"/>
        </w:rPr>
        <w:t>ckim</w:t>
      </w:r>
      <w:r w:rsidRPr="00651FBD">
        <w:rPr>
          <w:rFonts w:cs="Arial"/>
        </w:rPr>
        <w:t xml:space="preserve"> dla jezior Łebsko i Sarbsko, wynikający z połączenia tych jezior z </w:t>
      </w:r>
      <w:r w:rsidR="00A00195" w:rsidRPr="00651FBD">
        <w:rPr>
          <w:rFonts w:cs="Arial"/>
        </w:rPr>
        <w:t>morzem</w:t>
      </w:r>
      <w:r w:rsidRPr="00651FBD">
        <w:rPr>
          <w:rFonts w:cs="Arial"/>
        </w:rPr>
        <w:t>.</w:t>
      </w:r>
    </w:p>
    <w:p w14:paraId="52789A52" w14:textId="77777777" w:rsidR="00607403" w:rsidRPr="00651FBD" w:rsidRDefault="00607403" w:rsidP="00D83146">
      <w:pPr>
        <w:shd w:val="clear" w:color="auto" w:fill="FFFFFF"/>
        <w:rPr>
          <w:rFonts w:eastAsia="Times New Roman" w:cs="Arial"/>
          <w:lang w:eastAsia="pl-PL"/>
        </w:rPr>
      </w:pPr>
    </w:p>
    <w:p w14:paraId="2A8FBE8A" w14:textId="3A67555D" w:rsidR="00FF47DD" w:rsidRPr="00651FBD" w:rsidRDefault="00013420" w:rsidP="00D8314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FF47DD" w:rsidRPr="00651FBD">
        <w:rPr>
          <w:rFonts w:eastAsia="Times New Roman" w:cs="Arial"/>
          <w:lang w:eastAsia="pl-PL"/>
        </w:rPr>
        <w:t xml:space="preserve">Zadanie </w:t>
      </w:r>
      <w:r w:rsidR="00C803AD" w:rsidRPr="00651FBD">
        <w:rPr>
          <w:rFonts w:eastAsia="Times New Roman" w:cs="Arial"/>
          <w:lang w:eastAsia="pl-PL"/>
        </w:rPr>
        <w:t>5</w:t>
      </w:r>
      <w:r w:rsidR="00FF47DD" w:rsidRPr="00651FBD">
        <w:rPr>
          <w:rFonts w:eastAsia="Times New Roman" w:cs="Arial"/>
          <w:lang w:eastAsia="pl-PL"/>
        </w:rPr>
        <w:t>.1. (0–1)</w:t>
      </w:r>
    </w:p>
    <w:p w14:paraId="50EAA60B" w14:textId="6819D304" w:rsidR="00322F02" w:rsidRPr="00651FBD" w:rsidRDefault="00533926" w:rsidP="00D554AE">
      <w:pPr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322F02" w:rsidRPr="00651FBD">
        <w:rPr>
          <w:rFonts w:eastAsia="Times New Roman" w:cs="Arial"/>
          <w:lang w:eastAsia="pl-PL"/>
        </w:rPr>
        <w:t xml:space="preserve">W wybranym </w:t>
      </w:r>
      <w:r w:rsidRPr="00651FBD">
        <w:rPr>
          <w:rFonts w:eastAsia="Times New Roman" w:cs="Arial"/>
          <w:lang w:eastAsia="pl-PL"/>
        </w:rPr>
        <w:t xml:space="preserve">dniu zaobserwowano położenie </w:t>
      </w:r>
      <w:r w:rsidR="00126258" w:rsidRPr="00651FBD">
        <w:rPr>
          <w:rFonts w:eastAsia="Times New Roman" w:cs="Arial"/>
          <w:lang w:eastAsia="pl-PL"/>
        </w:rPr>
        <w:t>s</w:t>
      </w:r>
      <w:r w:rsidRPr="00651FBD">
        <w:rPr>
          <w:rFonts w:eastAsia="Times New Roman" w:cs="Arial"/>
          <w:lang w:eastAsia="pl-PL"/>
        </w:rPr>
        <w:t>łońca na horyzoncie nad Morzem Bałtyckim w kierunku N</w:t>
      </w:r>
      <w:r w:rsidR="00C00F11" w:rsidRPr="00651FBD">
        <w:rPr>
          <w:rFonts w:eastAsia="Times New Roman" w:cs="Arial"/>
          <w:lang w:eastAsia="pl-PL"/>
        </w:rPr>
        <w:t>E</w:t>
      </w:r>
      <w:r w:rsidR="005C5E13" w:rsidRPr="00651FBD">
        <w:rPr>
          <w:rFonts w:eastAsia="Times New Roman" w:cs="Arial"/>
          <w:lang w:eastAsia="pl-PL"/>
        </w:rPr>
        <w:t>E</w:t>
      </w:r>
      <w:r w:rsidRPr="00651FBD">
        <w:rPr>
          <w:rFonts w:eastAsia="Times New Roman" w:cs="Arial"/>
          <w:lang w:eastAsia="pl-PL"/>
        </w:rPr>
        <w:t xml:space="preserve"> od miejsca położenia obserwatora na wybrzeżu </w:t>
      </w:r>
      <w:r w:rsidR="00A00195" w:rsidRPr="00651FBD">
        <w:rPr>
          <w:rFonts w:eastAsia="Times New Roman" w:cs="Arial"/>
          <w:lang w:eastAsia="pl-PL"/>
        </w:rPr>
        <w:t>tego morza</w:t>
      </w:r>
      <w:r w:rsidRPr="00651FBD">
        <w:rPr>
          <w:rFonts w:eastAsia="Times New Roman" w:cs="Arial"/>
          <w:lang w:eastAsia="pl-PL"/>
        </w:rPr>
        <w:t>.</w:t>
      </w:r>
    </w:p>
    <w:p w14:paraId="36C768E3" w14:textId="77777777" w:rsidR="00322F02" w:rsidRPr="00651FBD" w:rsidRDefault="00322F02" w:rsidP="00D554AE">
      <w:pPr>
        <w:rPr>
          <w:rFonts w:eastAsia="Times New Roman" w:cs="Arial"/>
          <w:lang w:eastAsia="pl-PL"/>
        </w:rPr>
      </w:pPr>
    </w:p>
    <w:p w14:paraId="1F408DD2" w14:textId="77777777" w:rsidR="00AB17A6" w:rsidRPr="00651FBD" w:rsidRDefault="00AB17A6" w:rsidP="00AB17A6">
      <w:pPr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>Zapisz literę, którą oznaczono poprawne uzupełnienie każdego zdania.</w:t>
      </w:r>
    </w:p>
    <w:p w14:paraId="0A8D73C1" w14:textId="459586E0" w:rsidR="00AB17A6" w:rsidRPr="00651FBD" w:rsidRDefault="00AB17A6" w:rsidP="00AB17A6">
      <w:pPr>
        <w:rPr>
          <w:rFonts w:eastAsia="Times New Roman" w:cs="Arial"/>
          <w:lang w:eastAsia="pl-PL"/>
        </w:rPr>
      </w:pPr>
      <w:bookmarkStart w:id="5" w:name="_Hlk101961406"/>
      <w:r w:rsidRPr="00651FBD">
        <w:rPr>
          <w:rFonts w:eastAsia="Times New Roman" w:cs="Arial"/>
          <w:lang w:eastAsia="pl-PL"/>
        </w:rPr>
        <w:t xml:space="preserve">1. </w:t>
      </w:r>
      <w:bookmarkEnd w:id="5"/>
      <w:r w:rsidRPr="00651FBD">
        <w:rPr>
          <w:rFonts w:eastAsia="Times New Roman" w:cs="Arial"/>
          <w:lang w:eastAsia="pl-PL"/>
        </w:rPr>
        <w:t xml:space="preserve">Położenie </w:t>
      </w:r>
      <w:r w:rsidR="00126258" w:rsidRPr="00651FBD">
        <w:rPr>
          <w:rFonts w:eastAsia="Times New Roman" w:cs="Arial"/>
          <w:lang w:eastAsia="pl-PL"/>
        </w:rPr>
        <w:t>s</w:t>
      </w:r>
      <w:r w:rsidRPr="00651FBD">
        <w:rPr>
          <w:rFonts w:eastAsia="Times New Roman" w:cs="Arial"/>
          <w:lang w:eastAsia="pl-PL"/>
        </w:rPr>
        <w:t>łońca, które opisano powyżej, świadczy o tym, że obserwację wykonano podczas</w:t>
      </w:r>
    </w:p>
    <w:p w14:paraId="6F9E6B02" w14:textId="0BA8993B" w:rsidR="00AB17A6" w:rsidRPr="00651FBD" w:rsidRDefault="00AB17A6" w:rsidP="00AB17A6">
      <w:pPr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>A. astronomicznego lata.</w:t>
      </w:r>
    </w:p>
    <w:p w14:paraId="2B7C18E6" w14:textId="2CE5EC57" w:rsidR="00AB17A6" w:rsidRPr="00651FBD" w:rsidRDefault="00AB17A6" w:rsidP="00AB17A6">
      <w:pPr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>B. astronomicznej jesieni.</w:t>
      </w:r>
    </w:p>
    <w:p w14:paraId="52D3FC0E" w14:textId="77777777" w:rsidR="00AB17A6" w:rsidRPr="00651FBD" w:rsidRDefault="00AB17A6" w:rsidP="00AB17A6">
      <w:pPr>
        <w:rPr>
          <w:rFonts w:eastAsia="Times New Roman" w:cs="Arial"/>
          <w:lang w:eastAsia="pl-PL"/>
        </w:rPr>
      </w:pPr>
    </w:p>
    <w:p w14:paraId="29799063" w14:textId="5D4DE574" w:rsidR="00AB17A6" w:rsidRPr="00651FBD" w:rsidRDefault="00AB17A6" w:rsidP="00AB17A6">
      <w:pPr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2. Powyżej opisano położenie </w:t>
      </w:r>
      <w:r w:rsidR="00126258" w:rsidRPr="00651FBD">
        <w:rPr>
          <w:rFonts w:eastAsia="Times New Roman" w:cs="Arial"/>
          <w:lang w:eastAsia="pl-PL"/>
        </w:rPr>
        <w:t>s</w:t>
      </w:r>
      <w:r w:rsidRPr="00651FBD">
        <w:rPr>
          <w:rFonts w:eastAsia="Times New Roman" w:cs="Arial"/>
          <w:lang w:eastAsia="pl-PL"/>
        </w:rPr>
        <w:t xml:space="preserve">łońca podczas jego </w:t>
      </w:r>
    </w:p>
    <w:p w14:paraId="37A4DDA3" w14:textId="71B19776" w:rsidR="00AB17A6" w:rsidRPr="00651FBD" w:rsidRDefault="00AB17A6" w:rsidP="00AB17A6">
      <w:pPr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A. </w:t>
      </w:r>
      <w:r w:rsidRPr="00651FBD">
        <w:rPr>
          <w:rFonts w:eastAsia="Calibri" w:cs="Arial"/>
        </w:rPr>
        <w:t>wschodu.</w:t>
      </w:r>
    </w:p>
    <w:p w14:paraId="4AD78E7B" w14:textId="7F79A466" w:rsidR="00AB17A6" w:rsidRPr="00651FBD" w:rsidRDefault="00AB17A6" w:rsidP="00AB17A6">
      <w:pPr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B. </w:t>
      </w:r>
      <w:r w:rsidRPr="00651FBD">
        <w:rPr>
          <w:rFonts w:eastAsia="Calibri" w:cs="Arial"/>
        </w:rPr>
        <w:t>zachodu.</w:t>
      </w:r>
    </w:p>
    <w:p w14:paraId="282921A6" w14:textId="21B9A43D" w:rsidR="00204554" w:rsidRPr="00651FBD" w:rsidRDefault="00204554" w:rsidP="00D554AE">
      <w:pPr>
        <w:rPr>
          <w:rFonts w:eastAsia="Times New Roman" w:cs="Arial"/>
          <w:lang w:eastAsia="pl-PL"/>
        </w:rPr>
      </w:pPr>
    </w:p>
    <w:p w14:paraId="16C7257B" w14:textId="26E45D60" w:rsidR="00FF47DD" w:rsidRPr="00651FBD" w:rsidRDefault="00013420" w:rsidP="00D8314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FF47DD" w:rsidRPr="00651FBD">
        <w:rPr>
          <w:rFonts w:eastAsia="Times New Roman" w:cs="Arial"/>
          <w:lang w:eastAsia="pl-PL"/>
        </w:rPr>
        <w:t xml:space="preserve">Zadanie </w:t>
      </w:r>
      <w:r w:rsidR="00C803AD" w:rsidRPr="00651FBD">
        <w:rPr>
          <w:rFonts w:eastAsia="Times New Roman" w:cs="Arial"/>
          <w:lang w:eastAsia="pl-PL"/>
        </w:rPr>
        <w:t>5</w:t>
      </w:r>
      <w:r w:rsidR="00FF47DD" w:rsidRPr="00651FBD">
        <w:rPr>
          <w:rFonts w:eastAsia="Times New Roman" w:cs="Arial"/>
          <w:lang w:eastAsia="pl-PL"/>
        </w:rPr>
        <w:t>.2. (0–</w:t>
      </w:r>
      <w:r w:rsidR="006A1438" w:rsidRPr="00651FBD">
        <w:rPr>
          <w:rFonts w:eastAsia="Times New Roman" w:cs="Arial"/>
          <w:lang w:eastAsia="pl-PL"/>
        </w:rPr>
        <w:t>1</w:t>
      </w:r>
      <w:r w:rsidR="00FF47DD" w:rsidRPr="00651FBD">
        <w:rPr>
          <w:rFonts w:eastAsia="Times New Roman" w:cs="Arial"/>
          <w:lang w:eastAsia="pl-PL"/>
        </w:rPr>
        <w:t>)</w:t>
      </w:r>
    </w:p>
    <w:p w14:paraId="7F82DEE9" w14:textId="343D75DA" w:rsidR="00931831" w:rsidRPr="00651FBD" w:rsidRDefault="00931831" w:rsidP="00931831">
      <w:pPr>
        <w:rPr>
          <w:rFonts w:cs="Arial"/>
        </w:rPr>
      </w:pPr>
      <w:r w:rsidRPr="00651FBD">
        <w:rPr>
          <w:rFonts w:eastAsia="Times New Roman" w:cs="Arial"/>
          <w:lang w:eastAsia="pl-PL"/>
        </w:rPr>
        <w:t xml:space="preserve">  Oblicz wysokość </w:t>
      </w:r>
      <w:r w:rsidR="00126258" w:rsidRPr="00651FBD">
        <w:rPr>
          <w:rFonts w:eastAsia="Times New Roman" w:cs="Arial"/>
          <w:lang w:eastAsia="pl-PL"/>
        </w:rPr>
        <w:t>s</w:t>
      </w:r>
      <w:r w:rsidRPr="00651FBD">
        <w:rPr>
          <w:rFonts w:eastAsia="Times New Roman" w:cs="Arial"/>
          <w:lang w:eastAsia="pl-PL"/>
        </w:rPr>
        <w:t xml:space="preserve">łońca w momencie górowania w dniu </w:t>
      </w:r>
      <w:r w:rsidR="006A1438" w:rsidRPr="00651FBD">
        <w:rPr>
          <w:rFonts w:eastAsia="Times New Roman" w:cs="Arial"/>
          <w:lang w:eastAsia="pl-PL"/>
        </w:rPr>
        <w:t>równonocy</w:t>
      </w:r>
      <w:r w:rsidRPr="00651FBD">
        <w:rPr>
          <w:rFonts w:eastAsia="Times New Roman" w:cs="Arial"/>
          <w:lang w:eastAsia="pl-PL"/>
        </w:rPr>
        <w:t xml:space="preserve"> w miejscu </w:t>
      </w:r>
      <w:r w:rsidRPr="00651FBD">
        <w:rPr>
          <w:rFonts w:eastAsia="Times New Roman" w:cs="Arial"/>
          <w:lang w:eastAsia="pl-PL"/>
        </w:rPr>
        <w:br/>
        <w:t xml:space="preserve">o współrzędnych geograficznych </w:t>
      </w:r>
      <w:r w:rsidR="00B15737" w:rsidRPr="00651FBD">
        <w:rPr>
          <w:rFonts w:eastAsia="Times New Roman" w:cs="Arial"/>
          <w:lang w:eastAsia="pl-PL"/>
        </w:rPr>
        <w:t>54</w:t>
      </w:r>
      <w:r w:rsidR="00B15737" w:rsidRPr="00651FBD">
        <w:rPr>
          <w:rFonts w:cs="Arial"/>
        </w:rPr>
        <w:t>°</w:t>
      </w:r>
      <w:r w:rsidR="00B15737" w:rsidRPr="00651FBD">
        <w:rPr>
          <w:rFonts w:eastAsia="Times New Roman" w:cs="Arial"/>
          <w:lang w:eastAsia="pl-PL"/>
        </w:rPr>
        <w:t>47'N, 17</w:t>
      </w:r>
      <w:r w:rsidR="00B15737" w:rsidRPr="00651FBD">
        <w:rPr>
          <w:rFonts w:cs="Arial"/>
        </w:rPr>
        <w:t>°</w:t>
      </w:r>
      <w:r w:rsidR="00B15737" w:rsidRPr="00651FBD">
        <w:rPr>
          <w:rFonts w:eastAsia="Times New Roman" w:cs="Arial"/>
          <w:lang w:eastAsia="pl-PL"/>
        </w:rPr>
        <w:t>44'E.</w:t>
      </w:r>
    </w:p>
    <w:p w14:paraId="18BE3297" w14:textId="77777777" w:rsidR="00931831" w:rsidRPr="00651FBD" w:rsidRDefault="00931831" w:rsidP="00FF47DD">
      <w:pPr>
        <w:rPr>
          <w:rFonts w:eastAsia="Times New Roman" w:cs="Arial"/>
          <w:lang w:eastAsia="pl-PL"/>
        </w:rPr>
      </w:pPr>
    </w:p>
    <w:p w14:paraId="7E566F47" w14:textId="272548D1" w:rsidR="00931831" w:rsidRPr="00651FBD" w:rsidRDefault="00931831" w:rsidP="00931831">
      <w:pPr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Wysokość </w:t>
      </w:r>
      <w:r w:rsidR="00126258" w:rsidRPr="00651FBD">
        <w:rPr>
          <w:rFonts w:eastAsia="Times New Roman" w:cs="Arial"/>
          <w:lang w:eastAsia="pl-PL"/>
        </w:rPr>
        <w:t>s</w:t>
      </w:r>
      <w:r w:rsidRPr="00651FBD">
        <w:rPr>
          <w:rFonts w:eastAsia="Times New Roman" w:cs="Arial"/>
          <w:lang w:eastAsia="pl-PL"/>
        </w:rPr>
        <w:t xml:space="preserve">łońca: </w:t>
      </w:r>
    </w:p>
    <w:p w14:paraId="76C17DC0" w14:textId="3F3E3B54" w:rsidR="00607403" w:rsidRPr="00651FBD" w:rsidRDefault="00607403">
      <w:pPr>
        <w:spacing w:after="160" w:line="259" w:lineRule="auto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br w:type="page"/>
      </w:r>
    </w:p>
    <w:p w14:paraId="7645DA3F" w14:textId="0933BBA9" w:rsidR="007A57E8" w:rsidRPr="00651FBD" w:rsidRDefault="00013420" w:rsidP="00D83146">
      <w:pPr>
        <w:shd w:val="clear" w:color="auto" w:fill="FFFFFF"/>
        <w:rPr>
          <w:rFonts w:eastAsia="Times New Roman" w:cs="Arial"/>
          <w:lang w:eastAsia="pl-PL"/>
        </w:rPr>
      </w:pPr>
      <w:bookmarkStart w:id="6" w:name="_Hlk106959447"/>
      <w:r w:rsidRPr="00651FBD">
        <w:rPr>
          <w:rFonts w:eastAsia="Times New Roman" w:cs="Arial"/>
          <w:lang w:eastAsia="pl-PL"/>
        </w:rPr>
        <w:lastRenderedPageBreak/>
        <w:t xml:space="preserve">  </w:t>
      </w:r>
      <w:r w:rsidR="007A57E8" w:rsidRPr="00651FBD">
        <w:rPr>
          <w:rFonts w:eastAsia="Times New Roman" w:cs="Arial"/>
          <w:lang w:eastAsia="pl-PL"/>
        </w:rPr>
        <w:t xml:space="preserve">Zadanie </w:t>
      </w:r>
      <w:r w:rsidR="00C803AD" w:rsidRPr="00651FBD">
        <w:rPr>
          <w:rFonts w:eastAsia="Times New Roman" w:cs="Arial"/>
          <w:lang w:eastAsia="pl-PL"/>
        </w:rPr>
        <w:t>6</w:t>
      </w:r>
      <w:r w:rsidR="007A57E8" w:rsidRPr="00651FBD">
        <w:rPr>
          <w:rFonts w:eastAsia="Times New Roman" w:cs="Arial"/>
          <w:lang w:eastAsia="pl-PL"/>
        </w:rPr>
        <w:t>. (0–</w:t>
      </w:r>
      <w:r w:rsidR="00F359EF" w:rsidRPr="00651FBD">
        <w:rPr>
          <w:rFonts w:eastAsia="Times New Roman" w:cs="Arial"/>
          <w:lang w:eastAsia="pl-PL"/>
        </w:rPr>
        <w:t>1</w:t>
      </w:r>
      <w:r w:rsidR="007A57E8" w:rsidRPr="00651FBD">
        <w:rPr>
          <w:rFonts w:eastAsia="Times New Roman" w:cs="Arial"/>
          <w:lang w:eastAsia="pl-PL"/>
        </w:rPr>
        <w:t>)</w:t>
      </w:r>
    </w:p>
    <w:p w14:paraId="01900DB4" w14:textId="78A1147E" w:rsidR="00931831" w:rsidRPr="00651FBD" w:rsidRDefault="00E95D77" w:rsidP="00F359EF">
      <w:pPr>
        <w:rPr>
          <w:rFonts w:cs="Arial"/>
        </w:rPr>
      </w:pPr>
      <w:bookmarkStart w:id="7" w:name="_Hlk106787841"/>
      <w:bookmarkEnd w:id="6"/>
      <w:r w:rsidRPr="00651FBD">
        <w:rPr>
          <w:rFonts w:cs="Arial"/>
        </w:rPr>
        <w:t xml:space="preserve">  </w:t>
      </w:r>
      <w:r w:rsidR="00931831" w:rsidRPr="00651FBD">
        <w:rPr>
          <w:rFonts w:cs="Arial"/>
        </w:rPr>
        <w:t>Wokół jednej z planet zewnętrznych Układu Słonecznego krąży kilkadziesiąt naturalnych satelitów.</w:t>
      </w:r>
    </w:p>
    <w:p w14:paraId="308855BB" w14:textId="77777777" w:rsidR="00931831" w:rsidRPr="00651FBD" w:rsidRDefault="00931831" w:rsidP="00F359EF">
      <w:pPr>
        <w:rPr>
          <w:rFonts w:cs="Arial"/>
        </w:rPr>
      </w:pPr>
    </w:p>
    <w:p w14:paraId="220AB7C7" w14:textId="3832C5A2" w:rsidR="00931831" w:rsidRPr="00651FBD" w:rsidRDefault="00931831" w:rsidP="00931831">
      <w:pPr>
        <w:rPr>
          <w:rFonts w:eastAsia="Calibri" w:cs="Arial"/>
        </w:rPr>
      </w:pPr>
      <w:r w:rsidRPr="00651FBD">
        <w:rPr>
          <w:rFonts w:eastAsia="Calibri" w:cs="Arial"/>
        </w:rPr>
        <w:t xml:space="preserve">Uzupełnij zdanie. Zapisz </w:t>
      </w:r>
      <w:r w:rsidR="00B15737" w:rsidRPr="00651FBD">
        <w:rPr>
          <w:rFonts w:eastAsia="Calibri" w:cs="Arial"/>
        </w:rPr>
        <w:t>literę</w:t>
      </w:r>
      <w:r w:rsidRPr="00651FBD">
        <w:rPr>
          <w:rFonts w:eastAsia="Calibri" w:cs="Arial"/>
        </w:rPr>
        <w:t xml:space="preserve"> A albo B oraz </w:t>
      </w:r>
      <w:r w:rsidR="00B15737" w:rsidRPr="00651FBD">
        <w:rPr>
          <w:rFonts w:eastAsia="Calibri" w:cs="Arial"/>
        </w:rPr>
        <w:t>numer</w:t>
      </w:r>
      <w:r w:rsidRPr="00651FBD">
        <w:rPr>
          <w:rFonts w:eastAsia="Calibri" w:cs="Arial"/>
        </w:rPr>
        <w:t xml:space="preserve"> 1, 2 albo 3.</w:t>
      </w:r>
    </w:p>
    <w:p w14:paraId="10391BF9" w14:textId="77777777" w:rsidR="00931831" w:rsidRPr="00651FBD" w:rsidRDefault="00931831" w:rsidP="00931831">
      <w:pPr>
        <w:rPr>
          <w:rFonts w:eastAsia="Calibri" w:cs="Arial"/>
        </w:rPr>
      </w:pPr>
    </w:p>
    <w:p w14:paraId="2265F77D" w14:textId="672AA7AD" w:rsidR="00931831" w:rsidRPr="00651FBD" w:rsidRDefault="00931831" w:rsidP="00931831">
      <w:pPr>
        <w:rPr>
          <w:rFonts w:cs="Arial"/>
          <w:strike/>
        </w:rPr>
      </w:pPr>
      <w:r w:rsidRPr="00651FBD">
        <w:rPr>
          <w:rFonts w:cs="Arial"/>
        </w:rPr>
        <w:t>Planetą opisaną powyżej jest</w:t>
      </w:r>
    </w:p>
    <w:p w14:paraId="71FABEDC" w14:textId="27C5BA5E" w:rsidR="00931831" w:rsidRPr="00651FBD" w:rsidRDefault="00931831" w:rsidP="00931831">
      <w:pPr>
        <w:rPr>
          <w:rFonts w:eastAsia="Calibri" w:cs="Arial"/>
        </w:rPr>
      </w:pPr>
      <w:r w:rsidRPr="00651FBD">
        <w:rPr>
          <w:rFonts w:eastAsia="Calibri" w:cs="Arial"/>
        </w:rPr>
        <w:t>A. Mars,</w:t>
      </w:r>
    </w:p>
    <w:p w14:paraId="3B78E10D" w14:textId="678B73AD" w:rsidR="00931831" w:rsidRPr="00651FBD" w:rsidRDefault="00931831" w:rsidP="00931831">
      <w:pPr>
        <w:rPr>
          <w:rFonts w:eastAsia="Calibri" w:cs="Arial"/>
        </w:rPr>
      </w:pPr>
      <w:r w:rsidRPr="00651FBD">
        <w:rPr>
          <w:rFonts w:eastAsia="Calibri" w:cs="Arial"/>
        </w:rPr>
        <w:t>B. Jowisz,</w:t>
      </w:r>
    </w:p>
    <w:p w14:paraId="1EFB3FA7" w14:textId="68FB9FF5" w:rsidR="00931831" w:rsidRPr="00651FBD" w:rsidRDefault="00931831" w:rsidP="00931831">
      <w:pPr>
        <w:rPr>
          <w:rFonts w:eastAsia="Calibri" w:cs="Arial"/>
        </w:rPr>
      </w:pPr>
      <w:r w:rsidRPr="00651FBD">
        <w:rPr>
          <w:rFonts w:cs="Arial"/>
        </w:rPr>
        <w:t>któr</w:t>
      </w:r>
      <w:r w:rsidR="005C5E13" w:rsidRPr="00651FBD">
        <w:rPr>
          <w:rFonts w:cs="Arial"/>
        </w:rPr>
        <w:t>ego</w:t>
      </w:r>
      <w:r w:rsidRPr="00651FBD">
        <w:rPr>
          <w:rFonts w:cs="Arial"/>
        </w:rPr>
        <w:t xml:space="preserve"> </w:t>
      </w:r>
      <w:r w:rsidR="005C5E13" w:rsidRPr="00651FBD">
        <w:rPr>
          <w:rFonts w:cs="Arial"/>
        </w:rPr>
        <w:t xml:space="preserve">powierzchnia </w:t>
      </w:r>
      <w:r w:rsidRPr="00651FBD">
        <w:rPr>
          <w:rFonts w:cs="Arial"/>
        </w:rPr>
        <w:t>charakteryzuje się występowaniem</w:t>
      </w:r>
    </w:p>
    <w:p w14:paraId="729C164A" w14:textId="77342766" w:rsidR="00931831" w:rsidRPr="00651FBD" w:rsidRDefault="00931831" w:rsidP="00931831">
      <w:pPr>
        <w:rPr>
          <w:rFonts w:eastAsia="Calibri" w:cs="Arial"/>
        </w:rPr>
      </w:pPr>
      <w:r w:rsidRPr="00651FBD">
        <w:rPr>
          <w:rFonts w:eastAsia="Calibri" w:cs="Arial"/>
        </w:rPr>
        <w:t xml:space="preserve">1. </w:t>
      </w:r>
      <w:r w:rsidRPr="00651FBD">
        <w:rPr>
          <w:rFonts w:cs="Arial"/>
        </w:rPr>
        <w:t>strumieni lawy o różnych właściwościach chemicznych.</w:t>
      </w:r>
    </w:p>
    <w:p w14:paraId="69100D71" w14:textId="4D2BF46B" w:rsidR="00931831" w:rsidRPr="00651FBD" w:rsidRDefault="00931831" w:rsidP="00931831">
      <w:pPr>
        <w:rPr>
          <w:rFonts w:eastAsia="Calibri" w:cs="Arial"/>
        </w:rPr>
      </w:pPr>
      <w:r w:rsidRPr="00651FBD">
        <w:rPr>
          <w:rFonts w:eastAsia="Calibri" w:cs="Arial"/>
        </w:rPr>
        <w:t xml:space="preserve">2. </w:t>
      </w:r>
      <w:r w:rsidRPr="00651FBD">
        <w:rPr>
          <w:rFonts w:cs="Arial"/>
        </w:rPr>
        <w:t>prąd</w:t>
      </w:r>
      <w:r w:rsidR="00E95D77" w:rsidRPr="00651FBD">
        <w:rPr>
          <w:rFonts w:cs="Arial"/>
        </w:rPr>
        <w:t xml:space="preserve">ów </w:t>
      </w:r>
      <w:r w:rsidRPr="00651FBD">
        <w:rPr>
          <w:rFonts w:cs="Arial"/>
        </w:rPr>
        <w:t>wodny</w:t>
      </w:r>
      <w:r w:rsidR="00E95D77" w:rsidRPr="00651FBD">
        <w:rPr>
          <w:rFonts w:cs="Arial"/>
        </w:rPr>
        <w:t>ch</w:t>
      </w:r>
      <w:r w:rsidRPr="00651FBD">
        <w:rPr>
          <w:rFonts w:cs="Arial"/>
        </w:rPr>
        <w:t xml:space="preserve"> na powierzchni oceanów.</w:t>
      </w:r>
    </w:p>
    <w:p w14:paraId="27E08BEF" w14:textId="15106A24" w:rsidR="00931831" w:rsidRPr="00651FBD" w:rsidRDefault="00931831" w:rsidP="00931831">
      <w:pPr>
        <w:rPr>
          <w:rFonts w:cs="Arial"/>
        </w:rPr>
      </w:pPr>
      <w:r w:rsidRPr="00651FBD">
        <w:rPr>
          <w:rFonts w:eastAsia="Calibri" w:cs="Arial"/>
        </w:rPr>
        <w:t xml:space="preserve">3. </w:t>
      </w:r>
      <w:r w:rsidR="005C5E13" w:rsidRPr="00651FBD">
        <w:rPr>
          <w:rFonts w:cs="Arial"/>
        </w:rPr>
        <w:t>ruchów gazów wynoszonych z głębin na powierzchnię.</w:t>
      </w:r>
    </w:p>
    <w:p w14:paraId="45A93AE3" w14:textId="77777777" w:rsidR="00607403" w:rsidRPr="00651FBD" w:rsidRDefault="00607403" w:rsidP="00D83146">
      <w:pPr>
        <w:shd w:val="clear" w:color="auto" w:fill="FFFFFF"/>
        <w:rPr>
          <w:rFonts w:eastAsia="Times New Roman" w:cs="Arial"/>
          <w:lang w:eastAsia="pl-PL"/>
        </w:rPr>
      </w:pPr>
      <w:bookmarkStart w:id="8" w:name="_Hlk106715962"/>
      <w:bookmarkEnd w:id="7"/>
    </w:p>
    <w:p w14:paraId="6F67EF90" w14:textId="5926EEEF" w:rsidR="00EB5455" w:rsidRPr="00651FBD" w:rsidRDefault="00013420" w:rsidP="00D8314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EB5455" w:rsidRPr="00651FBD">
        <w:rPr>
          <w:rFonts w:eastAsia="Times New Roman" w:cs="Arial"/>
          <w:lang w:eastAsia="pl-PL"/>
        </w:rPr>
        <w:t xml:space="preserve">Zadanie </w:t>
      </w:r>
      <w:r w:rsidR="00C803AD" w:rsidRPr="00651FBD">
        <w:rPr>
          <w:rFonts w:eastAsia="Times New Roman" w:cs="Arial"/>
          <w:lang w:eastAsia="pl-PL"/>
        </w:rPr>
        <w:t>7</w:t>
      </w:r>
      <w:r w:rsidR="00EB5455" w:rsidRPr="00651FBD">
        <w:rPr>
          <w:rFonts w:eastAsia="Times New Roman" w:cs="Arial"/>
          <w:lang w:eastAsia="pl-PL"/>
        </w:rPr>
        <w:t xml:space="preserve">. (0–2) </w:t>
      </w:r>
    </w:p>
    <w:bookmarkEnd w:id="8"/>
    <w:p w14:paraId="55D09622" w14:textId="54E695AF" w:rsidR="00E95D77" w:rsidRPr="00651FBD" w:rsidRDefault="00E95D77" w:rsidP="00E95D77">
      <w:pPr>
        <w:rPr>
          <w:rFonts w:cs="Arial"/>
        </w:rPr>
      </w:pPr>
      <w:r w:rsidRPr="00651FBD">
        <w:rPr>
          <w:rFonts w:cs="Arial"/>
        </w:rPr>
        <w:t xml:space="preserve">  Skały bazaltowe dna Oceanu Atlantyckiego są najstarsze u </w:t>
      </w:r>
      <w:r w:rsidR="00B15737" w:rsidRPr="00651FBD">
        <w:rPr>
          <w:rFonts w:cs="Arial"/>
        </w:rPr>
        <w:t xml:space="preserve">zachodnich </w:t>
      </w:r>
      <w:r w:rsidRPr="00651FBD">
        <w:rPr>
          <w:rFonts w:cs="Arial"/>
        </w:rPr>
        <w:t xml:space="preserve">wybrzeży Afryki </w:t>
      </w:r>
      <w:r w:rsidR="00B15737" w:rsidRPr="00651FBD">
        <w:rPr>
          <w:rFonts w:cs="Arial"/>
        </w:rPr>
        <w:br/>
      </w:r>
      <w:r w:rsidRPr="00651FBD">
        <w:rPr>
          <w:rFonts w:cs="Arial"/>
        </w:rPr>
        <w:t xml:space="preserve">i </w:t>
      </w:r>
      <w:r w:rsidR="00B15737" w:rsidRPr="00651FBD">
        <w:rPr>
          <w:rFonts w:cs="Arial"/>
        </w:rPr>
        <w:t xml:space="preserve">wschodnich wybrzeży </w:t>
      </w:r>
      <w:r w:rsidRPr="00651FBD">
        <w:rPr>
          <w:rFonts w:cs="Arial"/>
        </w:rPr>
        <w:t xml:space="preserve">obu Ameryk, a najmłodsze pośrodku tego akwenu. </w:t>
      </w:r>
    </w:p>
    <w:p w14:paraId="67C60E68" w14:textId="77777777" w:rsidR="00E95D77" w:rsidRPr="00651FBD" w:rsidRDefault="00E95D77" w:rsidP="00E95D77">
      <w:pPr>
        <w:rPr>
          <w:rFonts w:cs="Arial"/>
        </w:rPr>
      </w:pPr>
    </w:p>
    <w:p w14:paraId="4082FC2B" w14:textId="67F7F7E4" w:rsidR="0069126F" w:rsidRPr="00651FBD" w:rsidRDefault="0069126F" w:rsidP="0069126F">
      <w:pPr>
        <w:rPr>
          <w:rFonts w:cs="Arial"/>
        </w:rPr>
      </w:pPr>
      <w:r w:rsidRPr="00651FBD">
        <w:rPr>
          <w:rFonts w:cs="Arial"/>
        </w:rPr>
        <w:t xml:space="preserve">Wyjaśnij – odwołując się do tektoniki płyt litosfery – dlaczego wschodnie wybrzeża Ameryki Południowej i zachodnie wybrzeża Afryki mają podobny zarys. W odpowiedzi odnieś się do położenia kontynentów w przeszłości oraz do </w:t>
      </w:r>
      <w:r w:rsidR="008D2418" w:rsidRPr="00651FBD">
        <w:rPr>
          <w:rFonts w:cs="Arial"/>
        </w:rPr>
        <w:t xml:space="preserve">właściwego </w:t>
      </w:r>
      <w:r w:rsidRPr="00651FBD">
        <w:rPr>
          <w:rFonts w:cs="Arial"/>
        </w:rPr>
        <w:t>procesu tektonicznego</w:t>
      </w:r>
      <w:r w:rsidR="008D2418" w:rsidRPr="00651FBD">
        <w:rPr>
          <w:rFonts w:cs="Arial"/>
        </w:rPr>
        <w:t>.</w:t>
      </w:r>
    </w:p>
    <w:p w14:paraId="4A4757BE" w14:textId="77777777" w:rsidR="00AF3ED2" w:rsidRPr="00651FBD" w:rsidRDefault="00AF3ED2" w:rsidP="00E95D77">
      <w:pPr>
        <w:rPr>
          <w:rFonts w:cs="Arial"/>
        </w:rPr>
      </w:pPr>
    </w:p>
    <w:p w14:paraId="70EA5327" w14:textId="6A87A973" w:rsidR="00BE2341" w:rsidRPr="00651FBD" w:rsidRDefault="00013420" w:rsidP="00D8314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BE2341" w:rsidRPr="00651FBD">
        <w:rPr>
          <w:rFonts w:eastAsia="Times New Roman" w:cs="Arial"/>
          <w:lang w:eastAsia="pl-PL"/>
        </w:rPr>
        <w:t xml:space="preserve">Zadanie </w:t>
      </w:r>
      <w:r w:rsidR="00C803AD" w:rsidRPr="00651FBD">
        <w:rPr>
          <w:rFonts w:eastAsia="Times New Roman" w:cs="Arial"/>
          <w:lang w:eastAsia="pl-PL"/>
        </w:rPr>
        <w:t>8</w:t>
      </w:r>
      <w:r w:rsidR="00BE2341" w:rsidRPr="00651FBD">
        <w:rPr>
          <w:rFonts w:eastAsia="Times New Roman" w:cs="Arial"/>
          <w:lang w:eastAsia="pl-PL"/>
        </w:rPr>
        <w:t>.1. (0–1)</w:t>
      </w:r>
    </w:p>
    <w:p w14:paraId="5FFABE0F" w14:textId="70EF45E6" w:rsidR="0069126F" w:rsidRPr="00651FBD" w:rsidRDefault="00E95D77" w:rsidP="00E95D77">
      <w:pPr>
        <w:rPr>
          <w:rFonts w:cs="Arial"/>
        </w:rPr>
      </w:pPr>
      <w:r w:rsidRPr="00651FBD">
        <w:rPr>
          <w:rFonts w:cs="Arial"/>
        </w:rPr>
        <w:t xml:space="preserve">  Wyspy </w:t>
      </w:r>
      <w:proofErr w:type="spellStart"/>
      <w:r w:rsidRPr="00651FBD">
        <w:rPr>
          <w:rFonts w:cs="Arial"/>
        </w:rPr>
        <w:t>Kerguelena</w:t>
      </w:r>
      <w:proofErr w:type="spellEnd"/>
      <w:r w:rsidRPr="00651FBD">
        <w:rPr>
          <w:rFonts w:cs="Arial"/>
        </w:rPr>
        <w:t xml:space="preserve"> </w:t>
      </w:r>
      <w:r w:rsidR="002B2133" w:rsidRPr="00651FBD">
        <w:rPr>
          <w:rFonts w:cs="Arial"/>
        </w:rPr>
        <w:t>leżą</w:t>
      </w:r>
      <w:r w:rsidRPr="00651FBD">
        <w:rPr>
          <w:rFonts w:cs="Arial"/>
        </w:rPr>
        <w:t xml:space="preserve"> na Oceanie Indyjskim w szerokościach geograficznych odpowiadających </w:t>
      </w:r>
      <w:r w:rsidR="00E447A6" w:rsidRPr="00651FBD">
        <w:rPr>
          <w:rFonts w:cs="Arial"/>
        </w:rPr>
        <w:t xml:space="preserve">położeniu Krakowa </w:t>
      </w:r>
      <w:r w:rsidRPr="00651FBD">
        <w:rPr>
          <w:rFonts w:cs="Arial"/>
        </w:rPr>
        <w:t xml:space="preserve">na półkuli północnej, ale klimat tych wysp jest </w:t>
      </w:r>
      <w:r w:rsidR="002B2133" w:rsidRPr="00651FBD">
        <w:rPr>
          <w:rFonts w:cs="Arial"/>
        </w:rPr>
        <w:t>klasyfikowany jako</w:t>
      </w:r>
      <w:r w:rsidRPr="00651FBD">
        <w:rPr>
          <w:rFonts w:cs="Arial"/>
        </w:rPr>
        <w:t xml:space="preserve"> </w:t>
      </w:r>
      <w:r w:rsidR="002B2133" w:rsidRPr="00651FBD">
        <w:rPr>
          <w:rFonts w:cs="Arial"/>
        </w:rPr>
        <w:t>podbiegunowy</w:t>
      </w:r>
      <w:r w:rsidRPr="00651FBD">
        <w:rPr>
          <w:rFonts w:cs="Arial"/>
        </w:rPr>
        <w:t>.</w:t>
      </w:r>
      <w:r w:rsidR="009B5435" w:rsidRPr="00651FBD">
        <w:rPr>
          <w:rFonts w:cs="Arial"/>
        </w:rPr>
        <w:t xml:space="preserve"> </w:t>
      </w:r>
      <w:r w:rsidR="0063790C" w:rsidRPr="00651FBD">
        <w:rPr>
          <w:rFonts w:cs="Arial"/>
        </w:rPr>
        <w:t>Średnia roczna temperatura powietrza na tych wyspach wynosi 4</w:t>
      </w:r>
      <w:r w:rsidR="008D2418" w:rsidRPr="00651FBD">
        <w:rPr>
          <w:rFonts w:cs="Arial"/>
        </w:rPr>
        <w:t>°</w:t>
      </w:r>
      <w:r w:rsidR="0063790C" w:rsidRPr="00651FBD">
        <w:rPr>
          <w:rFonts w:cs="Arial"/>
        </w:rPr>
        <w:t>C.</w:t>
      </w:r>
    </w:p>
    <w:p w14:paraId="692FEE66" w14:textId="77777777" w:rsidR="0069126F" w:rsidRPr="00651FBD" w:rsidRDefault="0069126F" w:rsidP="00E95D77">
      <w:pPr>
        <w:rPr>
          <w:rFonts w:cs="Arial"/>
        </w:rPr>
      </w:pPr>
    </w:p>
    <w:p w14:paraId="319256A8" w14:textId="285BB75D" w:rsidR="00E95D77" w:rsidRPr="00651FBD" w:rsidRDefault="0069126F" w:rsidP="00E95D77">
      <w:pPr>
        <w:rPr>
          <w:rFonts w:cs="Arial"/>
        </w:rPr>
      </w:pPr>
      <w:r w:rsidRPr="00651FBD">
        <w:rPr>
          <w:rFonts w:cs="Arial"/>
        </w:rPr>
        <w:t xml:space="preserve">Wyjaśnij, dlaczego na Wyspach </w:t>
      </w:r>
      <w:proofErr w:type="spellStart"/>
      <w:r w:rsidRPr="00651FBD">
        <w:rPr>
          <w:rFonts w:cs="Arial"/>
        </w:rPr>
        <w:t>Kerguelena</w:t>
      </w:r>
      <w:proofErr w:type="spellEnd"/>
      <w:r w:rsidRPr="00651FBD">
        <w:rPr>
          <w:rFonts w:cs="Arial"/>
        </w:rPr>
        <w:t xml:space="preserve"> występuje klimat </w:t>
      </w:r>
      <w:r w:rsidR="002B2133" w:rsidRPr="00651FBD">
        <w:rPr>
          <w:rFonts w:cs="Arial"/>
        </w:rPr>
        <w:t>podbiegunowy</w:t>
      </w:r>
      <w:r w:rsidRPr="00651FBD">
        <w:rPr>
          <w:rFonts w:cs="Arial"/>
        </w:rPr>
        <w:t>, mimo ich położenia w szerokościach geograficznych odpowiadających położeniu Krakowa na półkuli północnej. W odpowiedzi odnieś się do czynnika klimatotwórczego, przyczyniającego się do różnicy między</w:t>
      </w:r>
      <w:r w:rsidR="0063790C" w:rsidRPr="00651FBD">
        <w:rPr>
          <w:rFonts w:cs="Arial"/>
        </w:rPr>
        <w:t xml:space="preserve"> średnią roczną </w:t>
      </w:r>
      <w:r w:rsidRPr="00651FBD">
        <w:rPr>
          <w:rFonts w:cs="Arial"/>
        </w:rPr>
        <w:t xml:space="preserve">temperaturą powietrza w Krakowie a </w:t>
      </w:r>
      <w:r w:rsidR="0063790C" w:rsidRPr="00651FBD">
        <w:rPr>
          <w:rFonts w:cs="Arial"/>
        </w:rPr>
        <w:t xml:space="preserve">średnią roczną </w:t>
      </w:r>
      <w:r w:rsidRPr="00651FBD">
        <w:rPr>
          <w:rFonts w:cs="Arial"/>
        </w:rPr>
        <w:t xml:space="preserve">temperaturą powietrza na Wyspach </w:t>
      </w:r>
      <w:proofErr w:type="spellStart"/>
      <w:r w:rsidRPr="00651FBD">
        <w:rPr>
          <w:rFonts w:cs="Arial"/>
        </w:rPr>
        <w:t>Kerguelena</w:t>
      </w:r>
      <w:proofErr w:type="spellEnd"/>
      <w:r w:rsidRPr="00651FBD">
        <w:rPr>
          <w:rFonts w:cs="Arial"/>
        </w:rPr>
        <w:t>.</w:t>
      </w:r>
    </w:p>
    <w:p w14:paraId="2BD4ED54" w14:textId="77777777" w:rsidR="00A82942" w:rsidRPr="00651FBD" w:rsidRDefault="00A82942" w:rsidP="00E95D77">
      <w:pPr>
        <w:rPr>
          <w:rFonts w:cs="Arial"/>
        </w:rPr>
      </w:pPr>
    </w:p>
    <w:p w14:paraId="5FF02050" w14:textId="09C6E9A3" w:rsidR="00BE2341" w:rsidRPr="00651FBD" w:rsidRDefault="00013420" w:rsidP="00D8314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BE2341" w:rsidRPr="00651FBD">
        <w:rPr>
          <w:rFonts w:eastAsia="Times New Roman" w:cs="Arial"/>
          <w:lang w:eastAsia="pl-PL"/>
        </w:rPr>
        <w:t xml:space="preserve">Zadanie </w:t>
      </w:r>
      <w:r w:rsidR="00C803AD" w:rsidRPr="00651FBD">
        <w:rPr>
          <w:rFonts w:eastAsia="Times New Roman" w:cs="Arial"/>
          <w:lang w:eastAsia="pl-PL"/>
        </w:rPr>
        <w:t>8</w:t>
      </w:r>
      <w:r w:rsidR="00BE2341" w:rsidRPr="00651FBD">
        <w:rPr>
          <w:rFonts w:eastAsia="Times New Roman" w:cs="Arial"/>
          <w:lang w:eastAsia="pl-PL"/>
        </w:rPr>
        <w:t>.2. (0–</w:t>
      </w:r>
      <w:r w:rsidR="009B5435" w:rsidRPr="00651FBD">
        <w:rPr>
          <w:rFonts w:eastAsia="Times New Roman" w:cs="Arial"/>
          <w:lang w:eastAsia="pl-PL"/>
        </w:rPr>
        <w:t>1</w:t>
      </w:r>
      <w:r w:rsidR="00BE2341" w:rsidRPr="00651FBD">
        <w:rPr>
          <w:rFonts w:eastAsia="Times New Roman" w:cs="Arial"/>
          <w:lang w:eastAsia="pl-PL"/>
        </w:rPr>
        <w:t>)</w:t>
      </w:r>
      <w:r w:rsidR="00E8117D" w:rsidRPr="00651FBD">
        <w:rPr>
          <w:rFonts w:eastAsia="Times New Roman" w:cs="Arial"/>
          <w:lang w:eastAsia="pl-PL"/>
        </w:rPr>
        <w:t xml:space="preserve"> </w:t>
      </w:r>
    </w:p>
    <w:p w14:paraId="64087B02" w14:textId="02FF64FD" w:rsidR="003E07E3" w:rsidRPr="00651FBD" w:rsidRDefault="009E28DC" w:rsidP="00BE2341">
      <w:pPr>
        <w:rPr>
          <w:rFonts w:cs="Arial"/>
        </w:rPr>
      </w:pPr>
      <w:r w:rsidRPr="00651FBD">
        <w:rPr>
          <w:rFonts w:cs="Arial"/>
        </w:rPr>
        <w:t xml:space="preserve">  Na Wyspach </w:t>
      </w:r>
      <w:proofErr w:type="spellStart"/>
      <w:r w:rsidRPr="00651FBD">
        <w:rPr>
          <w:rFonts w:cs="Arial"/>
        </w:rPr>
        <w:t>Kerguelena</w:t>
      </w:r>
      <w:proofErr w:type="spellEnd"/>
      <w:r w:rsidRPr="00651FBD">
        <w:rPr>
          <w:rFonts w:cs="Arial"/>
        </w:rPr>
        <w:t xml:space="preserve"> średnia temperatura powietrza w styczniu wynosi 7</w:t>
      </w:r>
      <w:r w:rsidR="008D2418" w:rsidRPr="00651FBD">
        <w:rPr>
          <w:rFonts w:cs="Arial"/>
        </w:rPr>
        <w:t>°</w:t>
      </w:r>
      <w:r w:rsidRPr="00651FBD">
        <w:rPr>
          <w:rFonts w:cs="Arial"/>
        </w:rPr>
        <w:t>C, a w lipcu 2</w:t>
      </w:r>
      <w:r w:rsidR="008D2418" w:rsidRPr="00651FBD">
        <w:rPr>
          <w:rFonts w:cs="Arial"/>
        </w:rPr>
        <w:t>°</w:t>
      </w:r>
      <w:r w:rsidRPr="00651FBD">
        <w:rPr>
          <w:rFonts w:cs="Arial"/>
        </w:rPr>
        <w:t xml:space="preserve">C. </w:t>
      </w:r>
      <w:r w:rsidR="00A82942" w:rsidRPr="00651FBD">
        <w:rPr>
          <w:rFonts w:cs="Arial"/>
        </w:rPr>
        <w:t>Roczna suma opadów atmosferycznych wynosi 6</w:t>
      </w:r>
      <w:r w:rsidR="005C5E13" w:rsidRPr="00651FBD">
        <w:rPr>
          <w:rFonts w:cs="Arial"/>
        </w:rPr>
        <w:t>90</w:t>
      </w:r>
      <w:r w:rsidR="00A82942" w:rsidRPr="00651FBD">
        <w:rPr>
          <w:rFonts w:cs="Arial"/>
        </w:rPr>
        <w:t xml:space="preserve"> mm.</w:t>
      </w:r>
    </w:p>
    <w:p w14:paraId="7A68AF45" w14:textId="48C5EECD" w:rsidR="003E07E3" w:rsidRPr="00651FBD" w:rsidRDefault="003E07E3" w:rsidP="00BE2341">
      <w:pPr>
        <w:rPr>
          <w:rFonts w:cs="Arial"/>
        </w:rPr>
      </w:pPr>
    </w:p>
    <w:p w14:paraId="7C4F6CAE" w14:textId="4446071A" w:rsidR="00A82942" w:rsidRPr="00651FBD" w:rsidRDefault="00A82942" w:rsidP="00A82942">
      <w:pPr>
        <w:rPr>
          <w:rFonts w:cs="Arial"/>
          <w:shd w:val="clear" w:color="auto" w:fill="FFFFFF"/>
        </w:rPr>
      </w:pPr>
      <w:r w:rsidRPr="00651FBD">
        <w:rPr>
          <w:rFonts w:cs="Arial"/>
          <w:shd w:val="clear" w:color="auto" w:fill="FFFFFF"/>
        </w:rPr>
        <w:t xml:space="preserve">Oceń, czy poniższe informacje </w:t>
      </w:r>
      <w:r w:rsidR="00583FF9" w:rsidRPr="00651FBD">
        <w:rPr>
          <w:rFonts w:cs="Arial"/>
          <w:shd w:val="clear" w:color="auto" w:fill="FFFFFF"/>
        </w:rPr>
        <w:t xml:space="preserve">o klimacie Wysp </w:t>
      </w:r>
      <w:proofErr w:type="spellStart"/>
      <w:r w:rsidR="00583FF9" w:rsidRPr="00651FBD">
        <w:rPr>
          <w:rFonts w:cs="Arial"/>
          <w:shd w:val="clear" w:color="auto" w:fill="FFFFFF"/>
        </w:rPr>
        <w:t>Kerguelena</w:t>
      </w:r>
      <w:proofErr w:type="spellEnd"/>
      <w:r w:rsidR="00583FF9" w:rsidRPr="00651FBD">
        <w:rPr>
          <w:rFonts w:cs="Arial"/>
          <w:shd w:val="clear" w:color="auto" w:fill="FFFFFF"/>
        </w:rPr>
        <w:t xml:space="preserve"> </w:t>
      </w:r>
      <w:r w:rsidRPr="00651FBD">
        <w:rPr>
          <w:rFonts w:cs="Arial"/>
          <w:shd w:val="clear" w:color="auto" w:fill="FFFFFF"/>
        </w:rPr>
        <w:t>są prawdziwe. Przy numerze informacji zapisz P, jeśli informacja jest prawdziwa, albo F</w:t>
      </w:r>
      <w:r w:rsidR="00552151" w:rsidRPr="00651FBD">
        <w:rPr>
          <w:rFonts w:cs="Arial"/>
          <w:shd w:val="clear" w:color="auto" w:fill="FFFFFF"/>
        </w:rPr>
        <w:t xml:space="preserve"> </w:t>
      </w:r>
      <w:r w:rsidRPr="00651FBD">
        <w:rPr>
          <w:rFonts w:eastAsia="Times New Roman" w:cs="Arial"/>
          <w:lang w:eastAsia="pl-PL"/>
        </w:rPr>
        <w:t>–</w:t>
      </w:r>
      <w:r w:rsidRPr="00651FBD">
        <w:rPr>
          <w:rFonts w:cs="Arial"/>
          <w:shd w:val="clear" w:color="auto" w:fill="FFFFFF"/>
        </w:rPr>
        <w:t xml:space="preserve"> jeśli jest fałszywa.</w:t>
      </w:r>
    </w:p>
    <w:p w14:paraId="6C66F966" w14:textId="409C1A08" w:rsidR="00A82942" w:rsidRPr="00651FBD" w:rsidRDefault="00A82942" w:rsidP="00BE2341">
      <w:pPr>
        <w:rPr>
          <w:rFonts w:cs="Arial"/>
        </w:rPr>
      </w:pPr>
    </w:p>
    <w:p w14:paraId="3F9F7A06" w14:textId="5A2DB82E" w:rsidR="00A82942" w:rsidRPr="00651FBD" w:rsidRDefault="00A82942" w:rsidP="00BE2341">
      <w:pPr>
        <w:rPr>
          <w:rFonts w:cs="Arial"/>
        </w:rPr>
      </w:pPr>
      <w:r w:rsidRPr="00651FBD">
        <w:rPr>
          <w:rFonts w:cs="Arial"/>
        </w:rPr>
        <w:t xml:space="preserve">1. Niższa niż w Krakowie wartość rocznej amplitudy temperatury powietrza wynika </w:t>
      </w:r>
      <w:r w:rsidRPr="00651FBD">
        <w:rPr>
          <w:rFonts w:cs="Arial"/>
        </w:rPr>
        <w:br/>
        <w:t>z oddziaływania pasatów</w:t>
      </w:r>
      <w:r w:rsidR="009E66CC" w:rsidRPr="00651FBD">
        <w:rPr>
          <w:rFonts w:cs="Arial"/>
        </w:rPr>
        <w:t xml:space="preserve"> na klimat wysp</w:t>
      </w:r>
      <w:r w:rsidRPr="00651FBD">
        <w:rPr>
          <w:rFonts w:cs="Arial"/>
        </w:rPr>
        <w:t>.</w:t>
      </w:r>
    </w:p>
    <w:p w14:paraId="1F16623E" w14:textId="581A1126" w:rsidR="005211F6" w:rsidRPr="00651FBD" w:rsidRDefault="00A82942" w:rsidP="005211F6">
      <w:pPr>
        <w:rPr>
          <w:rFonts w:cs="Arial"/>
        </w:rPr>
      </w:pPr>
      <w:r w:rsidRPr="00651FBD">
        <w:rPr>
          <w:rFonts w:cs="Arial"/>
        </w:rPr>
        <w:t xml:space="preserve">2. </w:t>
      </w:r>
      <w:r w:rsidR="00952AE6" w:rsidRPr="00651FBD">
        <w:rPr>
          <w:rFonts w:cs="Arial"/>
        </w:rPr>
        <w:t>R</w:t>
      </w:r>
      <w:r w:rsidR="005211F6" w:rsidRPr="00651FBD">
        <w:rPr>
          <w:rFonts w:cs="Arial"/>
        </w:rPr>
        <w:t xml:space="preserve">oczna suma opadów atmosferycznych </w:t>
      </w:r>
      <w:r w:rsidR="00952AE6" w:rsidRPr="00651FBD">
        <w:rPr>
          <w:rFonts w:cs="Arial"/>
        </w:rPr>
        <w:t xml:space="preserve">na wyspach </w:t>
      </w:r>
      <w:r w:rsidR="005211F6" w:rsidRPr="00651FBD">
        <w:rPr>
          <w:rFonts w:cs="Arial"/>
        </w:rPr>
        <w:t xml:space="preserve">jest </w:t>
      </w:r>
      <w:r w:rsidR="00952AE6" w:rsidRPr="00651FBD">
        <w:rPr>
          <w:rFonts w:cs="Arial"/>
        </w:rPr>
        <w:t>wyższa niż na południowo-zachodnim wybrzeżu Afryki położonym między 20</w:t>
      </w:r>
      <w:r w:rsidR="008D2418" w:rsidRPr="00651FBD">
        <w:rPr>
          <w:rFonts w:cs="Arial"/>
        </w:rPr>
        <w:t>°</w:t>
      </w:r>
      <w:r w:rsidR="00952AE6" w:rsidRPr="00651FBD">
        <w:rPr>
          <w:rFonts w:cs="Arial"/>
        </w:rPr>
        <w:t>S a 30</w:t>
      </w:r>
      <w:r w:rsidR="008D2418" w:rsidRPr="00651FBD">
        <w:rPr>
          <w:rFonts w:cs="Arial"/>
        </w:rPr>
        <w:t>°</w:t>
      </w:r>
      <w:r w:rsidR="00952AE6" w:rsidRPr="00651FBD">
        <w:rPr>
          <w:rFonts w:cs="Arial"/>
        </w:rPr>
        <w:t>S.</w:t>
      </w:r>
    </w:p>
    <w:p w14:paraId="1ED03D86" w14:textId="30AB47E1" w:rsidR="00013420" w:rsidRPr="00651FBD" w:rsidRDefault="00013420">
      <w:pPr>
        <w:spacing w:after="160" w:line="259" w:lineRule="auto"/>
        <w:rPr>
          <w:rFonts w:cs="Arial"/>
          <w:sz w:val="16"/>
          <w:szCs w:val="16"/>
        </w:rPr>
      </w:pPr>
      <w:r w:rsidRPr="00651FBD">
        <w:rPr>
          <w:rFonts w:cs="Arial"/>
          <w:sz w:val="16"/>
          <w:szCs w:val="16"/>
        </w:rPr>
        <w:br w:type="page"/>
      </w:r>
    </w:p>
    <w:p w14:paraId="1AB87D13" w14:textId="130C3B7E" w:rsidR="00A47829" w:rsidRPr="00651FBD" w:rsidRDefault="00013420" w:rsidP="00D8314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lastRenderedPageBreak/>
        <w:t xml:space="preserve">  </w:t>
      </w:r>
      <w:r w:rsidR="00A47829" w:rsidRPr="00651FBD">
        <w:rPr>
          <w:rFonts w:eastAsia="Times New Roman" w:cs="Arial"/>
          <w:lang w:eastAsia="pl-PL"/>
        </w:rPr>
        <w:t xml:space="preserve">Zadanie </w:t>
      </w:r>
      <w:r w:rsidR="00C803AD" w:rsidRPr="00651FBD">
        <w:rPr>
          <w:rFonts w:eastAsia="Times New Roman" w:cs="Arial"/>
          <w:lang w:eastAsia="pl-PL"/>
        </w:rPr>
        <w:t>8</w:t>
      </w:r>
      <w:r w:rsidR="00A47829" w:rsidRPr="00651FBD">
        <w:rPr>
          <w:rFonts w:eastAsia="Times New Roman" w:cs="Arial"/>
          <w:lang w:eastAsia="pl-PL"/>
        </w:rPr>
        <w:t>.3. (0–</w:t>
      </w:r>
      <w:r w:rsidR="00483B48" w:rsidRPr="00651FBD">
        <w:rPr>
          <w:rFonts w:eastAsia="Times New Roman" w:cs="Arial"/>
          <w:lang w:eastAsia="pl-PL"/>
        </w:rPr>
        <w:t>2</w:t>
      </w:r>
      <w:r w:rsidR="00A47829" w:rsidRPr="00651FBD">
        <w:rPr>
          <w:rFonts w:eastAsia="Times New Roman" w:cs="Arial"/>
          <w:lang w:eastAsia="pl-PL"/>
        </w:rPr>
        <w:t>)</w:t>
      </w:r>
    </w:p>
    <w:p w14:paraId="7E3C63EB" w14:textId="58A123D1" w:rsidR="00E37C27" w:rsidRPr="00651FBD" w:rsidRDefault="0040013F" w:rsidP="003A7DA6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 xml:space="preserve">  </w:t>
      </w:r>
      <w:r w:rsidR="00E37C27" w:rsidRPr="00651FBD">
        <w:rPr>
          <w:rFonts w:ascii="Arial" w:hAnsi="Arial" w:cs="Arial"/>
          <w:sz w:val="22"/>
          <w:szCs w:val="22"/>
          <w:lang w:val="pl-PL"/>
        </w:rPr>
        <w:t>Literami od A do D oznaczono wybrane państwa.</w:t>
      </w:r>
    </w:p>
    <w:p w14:paraId="34D59DC4" w14:textId="2B04D577" w:rsidR="00E37C27" w:rsidRPr="00651FBD" w:rsidRDefault="00E37C27" w:rsidP="003A7DA6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>A. Kanada</w:t>
      </w:r>
    </w:p>
    <w:p w14:paraId="737E092C" w14:textId="2FF50A28" w:rsidR="00E37C27" w:rsidRPr="00651FBD" w:rsidRDefault="00E37C27" w:rsidP="003A7DA6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>B. Francja</w:t>
      </w:r>
    </w:p>
    <w:p w14:paraId="10A1FB80" w14:textId="3E97FA6D" w:rsidR="00E37C27" w:rsidRPr="00651FBD" w:rsidRDefault="00E37C27" w:rsidP="003A7DA6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>C. Mongolia</w:t>
      </w:r>
    </w:p>
    <w:p w14:paraId="676F08A1" w14:textId="13C4CCFB" w:rsidR="00E37C27" w:rsidRPr="00651FBD" w:rsidRDefault="00E37C27" w:rsidP="003A7DA6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>D. Argentyna</w:t>
      </w:r>
    </w:p>
    <w:p w14:paraId="1C8A6569" w14:textId="77777777" w:rsidR="00E37C27" w:rsidRPr="00651FBD" w:rsidRDefault="00E37C27" w:rsidP="003A7DA6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1F524CBC" w14:textId="103C0272" w:rsidR="00E37C27" w:rsidRPr="00651FBD" w:rsidRDefault="00E37C27" w:rsidP="003A7DA6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>Numerami od 1 do 3 oznaczono opisy dotyczące rolnictwa trzech</w:t>
      </w:r>
      <w:r w:rsidRPr="00651FBD">
        <w:rPr>
          <w:rFonts w:ascii="Arial" w:hAnsi="Arial" w:cs="Arial"/>
          <w:sz w:val="22"/>
          <w:szCs w:val="22"/>
        </w:rPr>
        <w:t xml:space="preserve"> </w:t>
      </w:r>
      <w:r w:rsidRPr="00651FBD">
        <w:rPr>
          <w:rFonts w:ascii="Arial" w:hAnsi="Arial" w:cs="Arial"/>
          <w:sz w:val="22"/>
          <w:szCs w:val="22"/>
          <w:lang w:val="pl-PL"/>
        </w:rPr>
        <w:t xml:space="preserve">państw wybranych z grupy dziesięciu największych producentów zbóż na świecie </w:t>
      </w:r>
      <w:r w:rsidRPr="00651FBD">
        <w:rPr>
          <w:rFonts w:ascii="Arial" w:hAnsi="Arial" w:cs="Arial"/>
          <w:sz w:val="22"/>
          <w:szCs w:val="22"/>
        </w:rPr>
        <w:t>w</w:t>
      </w:r>
      <w:r w:rsidRPr="00651FBD">
        <w:rPr>
          <w:rFonts w:ascii="Arial" w:hAnsi="Arial" w:cs="Arial"/>
          <w:sz w:val="22"/>
          <w:szCs w:val="22"/>
          <w:lang w:val="pl-PL"/>
        </w:rPr>
        <w:t xml:space="preserve"> </w:t>
      </w:r>
      <w:r w:rsidRPr="00651FBD">
        <w:rPr>
          <w:rFonts w:ascii="Arial" w:hAnsi="Arial" w:cs="Arial"/>
          <w:sz w:val="22"/>
          <w:szCs w:val="22"/>
        </w:rPr>
        <w:t>2017 r</w:t>
      </w:r>
      <w:r w:rsidRPr="00651FBD">
        <w:rPr>
          <w:rFonts w:ascii="Arial" w:hAnsi="Arial" w:cs="Arial"/>
          <w:sz w:val="22"/>
          <w:szCs w:val="22"/>
          <w:lang w:val="pl-PL"/>
        </w:rPr>
        <w:t>oku.</w:t>
      </w:r>
    </w:p>
    <w:p w14:paraId="795076D9" w14:textId="31168860" w:rsidR="00E37C27" w:rsidRPr="00651FBD" w:rsidRDefault="00E37C27" w:rsidP="003A7DA6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487A8BFD" w14:textId="7B7C5DEE" w:rsidR="00E37C27" w:rsidRPr="00651FBD" w:rsidRDefault="00E37C27" w:rsidP="003A7DA6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bookmarkStart w:id="9" w:name="_Hlk121918009"/>
      <w:r w:rsidRPr="00651FBD">
        <w:rPr>
          <w:rFonts w:ascii="Arial" w:hAnsi="Arial" w:cs="Arial"/>
          <w:sz w:val="22"/>
          <w:szCs w:val="22"/>
          <w:lang w:val="pl-PL"/>
        </w:rPr>
        <w:t xml:space="preserve">1. Zbiory zbóż 76 mln t, powierzchnia zasiewów zbóż </w:t>
      </w:r>
      <w:r w:rsidRPr="00651FBD">
        <w:rPr>
          <w:rFonts w:ascii="Arial" w:hAnsi="Arial" w:cs="Arial"/>
          <w:sz w:val="22"/>
          <w:szCs w:val="22"/>
        </w:rPr>
        <w:t xml:space="preserve">14 </w:t>
      </w:r>
      <w:r w:rsidRPr="00651FBD">
        <w:rPr>
          <w:rFonts w:ascii="Arial" w:hAnsi="Arial" w:cs="Arial"/>
          <w:sz w:val="22"/>
          <w:szCs w:val="22"/>
          <w:lang w:val="pl-PL"/>
        </w:rPr>
        <w:t>mln ha, zużycie nawozów sztucznych 1</w:t>
      </w:r>
      <w:r w:rsidR="00A65FD7" w:rsidRPr="00651FBD">
        <w:rPr>
          <w:rFonts w:ascii="Arial" w:hAnsi="Arial" w:cs="Arial"/>
          <w:sz w:val="22"/>
          <w:szCs w:val="22"/>
          <w:lang w:val="pl-PL"/>
        </w:rPr>
        <w:t>1</w:t>
      </w:r>
      <w:r w:rsidRPr="00651FBD">
        <w:rPr>
          <w:rFonts w:ascii="Arial" w:hAnsi="Arial" w:cs="Arial"/>
          <w:sz w:val="22"/>
          <w:szCs w:val="22"/>
          <w:lang w:val="pl-PL"/>
        </w:rPr>
        <w:t xml:space="preserve"> kg na 1 ha, udział rolnictwa w tworzeniu PKB 11%.</w:t>
      </w:r>
    </w:p>
    <w:bookmarkEnd w:id="9"/>
    <w:p w14:paraId="2CAA9E80" w14:textId="05512FFD" w:rsidR="00E37C27" w:rsidRPr="00651FBD" w:rsidRDefault="00E37C27" w:rsidP="00E37C27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>2. Zbiory zbóż 64 mln t, powierzchnia zasiewów zbóż 9</w:t>
      </w:r>
      <w:r w:rsidRPr="00651FBD">
        <w:rPr>
          <w:rFonts w:ascii="Arial" w:hAnsi="Arial" w:cs="Arial"/>
          <w:sz w:val="22"/>
          <w:szCs w:val="22"/>
        </w:rPr>
        <w:t xml:space="preserve"> </w:t>
      </w:r>
      <w:r w:rsidRPr="00651FBD">
        <w:rPr>
          <w:rFonts w:ascii="Arial" w:hAnsi="Arial" w:cs="Arial"/>
          <w:sz w:val="22"/>
          <w:szCs w:val="22"/>
          <w:lang w:val="pl-PL"/>
        </w:rPr>
        <w:t>mln ha, zużycie nawozów sztucznych 110 kg na 1 ha, udział rolnictwa w tworzeniu PKB 2%.</w:t>
      </w:r>
    </w:p>
    <w:p w14:paraId="42707EAC" w14:textId="2F522010" w:rsidR="00E37C27" w:rsidRPr="00651FBD" w:rsidRDefault="00E37C27" w:rsidP="00E37C27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 xml:space="preserve">3. Zbiory zbóż 56 mln t, powierzchnia zasiewów zbóż </w:t>
      </w:r>
      <w:r w:rsidRPr="00651FBD">
        <w:rPr>
          <w:rFonts w:ascii="Arial" w:hAnsi="Arial" w:cs="Arial"/>
          <w:sz w:val="22"/>
          <w:szCs w:val="22"/>
        </w:rPr>
        <w:t xml:space="preserve">14 </w:t>
      </w:r>
      <w:r w:rsidRPr="00651FBD">
        <w:rPr>
          <w:rFonts w:ascii="Arial" w:hAnsi="Arial" w:cs="Arial"/>
          <w:sz w:val="22"/>
          <w:szCs w:val="22"/>
          <w:lang w:val="pl-PL"/>
        </w:rPr>
        <w:t xml:space="preserve">mln ha, zużycie nawozów sztucznych </w:t>
      </w:r>
      <w:r w:rsidR="0040013F" w:rsidRPr="00651FBD">
        <w:rPr>
          <w:rFonts w:ascii="Arial" w:hAnsi="Arial" w:cs="Arial"/>
          <w:sz w:val="22"/>
          <w:szCs w:val="22"/>
          <w:lang w:val="pl-PL"/>
        </w:rPr>
        <w:t>68</w:t>
      </w:r>
      <w:r w:rsidRPr="00651FBD">
        <w:rPr>
          <w:rFonts w:ascii="Arial" w:hAnsi="Arial" w:cs="Arial"/>
          <w:sz w:val="22"/>
          <w:szCs w:val="22"/>
          <w:lang w:val="pl-PL"/>
        </w:rPr>
        <w:t xml:space="preserve"> kg na 1 ha, udział rolnictwa w tworzeniu PKB </w:t>
      </w:r>
      <w:r w:rsidR="0040013F" w:rsidRPr="00651FBD">
        <w:rPr>
          <w:rFonts w:ascii="Arial" w:hAnsi="Arial" w:cs="Arial"/>
          <w:sz w:val="22"/>
          <w:szCs w:val="22"/>
          <w:lang w:val="pl-PL"/>
        </w:rPr>
        <w:t>2</w:t>
      </w:r>
      <w:r w:rsidRPr="00651FBD">
        <w:rPr>
          <w:rFonts w:ascii="Arial" w:hAnsi="Arial" w:cs="Arial"/>
          <w:sz w:val="22"/>
          <w:szCs w:val="22"/>
          <w:lang w:val="pl-PL"/>
        </w:rPr>
        <w:t>%.</w:t>
      </w:r>
    </w:p>
    <w:p w14:paraId="6AC602DD" w14:textId="4968C395" w:rsidR="00E37C27" w:rsidRPr="00651FBD" w:rsidRDefault="00E37C27" w:rsidP="003A7DA6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2E074424" w14:textId="69244FCE" w:rsidR="00E37C27" w:rsidRPr="00651FBD" w:rsidRDefault="00E37C27" w:rsidP="003A7DA6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>Przyporządkuj opisom właściwe państwa wybrane spośród oznaczonych literami A</w:t>
      </w:r>
      <w:r w:rsidRPr="00651FBD">
        <w:rPr>
          <w:rFonts w:ascii="Arial" w:hAnsi="Arial" w:cs="Arial"/>
          <w:sz w:val="22"/>
          <w:szCs w:val="22"/>
        </w:rPr>
        <w:t>–</w:t>
      </w:r>
      <w:r w:rsidRPr="00651FBD">
        <w:rPr>
          <w:rFonts w:ascii="Arial" w:hAnsi="Arial" w:cs="Arial"/>
          <w:sz w:val="22"/>
          <w:szCs w:val="22"/>
          <w:lang w:val="pl-PL"/>
        </w:rPr>
        <w:t>D. Obok numeru każdego opisu wpisz właściwą literę.</w:t>
      </w:r>
    </w:p>
    <w:p w14:paraId="600A3447" w14:textId="0284787D" w:rsidR="00E37C27" w:rsidRPr="00651FBD" w:rsidRDefault="00E37C27" w:rsidP="003A7DA6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684BCC5A" w14:textId="268C2049" w:rsidR="00417145" w:rsidRPr="00651FBD" w:rsidRDefault="00013420" w:rsidP="00D83146">
      <w:pPr>
        <w:shd w:val="clear" w:color="auto" w:fill="FFFFFF"/>
        <w:rPr>
          <w:rFonts w:eastAsia="Times New Roman" w:cs="Arial"/>
          <w:lang w:eastAsia="pl-PL"/>
        </w:rPr>
      </w:pPr>
      <w:bookmarkStart w:id="10" w:name="_Hlk121491318"/>
      <w:r w:rsidRPr="00651FBD">
        <w:rPr>
          <w:rFonts w:eastAsia="Times New Roman" w:cs="Arial"/>
          <w:lang w:eastAsia="pl-PL"/>
        </w:rPr>
        <w:t xml:space="preserve">  </w:t>
      </w:r>
      <w:r w:rsidR="00417145" w:rsidRPr="00651FBD">
        <w:rPr>
          <w:rFonts w:eastAsia="Times New Roman" w:cs="Arial"/>
          <w:lang w:eastAsia="pl-PL"/>
        </w:rPr>
        <w:t xml:space="preserve">Zadanie 9. (0–1) </w:t>
      </w:r>
    </w:p>
    <w:bookmarkEnd w:id="10"/>
    <w:p w14:paraId="1354FF78" w14:textId="4B27C5BF" w:rsidR="00542221" w:rsidRPr="00651FBD" w:rsidRDefault="007508D3" w:rsidP="00417145">
      <w:pPr>
        <w:rPr>
          <w:rFonts w:cs="Arial"/>
        </w:rPr>
      </w:pPr>
      <w:r w:rsidRPr="00651FBD">
        <w:rPr>
          <w:rFonts w:cs="Arial"/>
        </w:rPr>
        <w:t xml:space="preserve">  </w:t>
      </w:r>
      <w:r w:rsidR="0071496A" w:rsidRPr="00651FBD">
        <w:rPr>
          <w:rFonts w:cs="Arial"/>
        </w:rPr>
        <w:t>Sytuacja synoptyczna w wybranym dniu charakteryzowała się</w:t>
      </w:r>
      <w:r w:rsidR="009642A2" w:rsidRPr="00651FBD">
        <w:rPr>
          <w:rFonts w:cs="Arial"/>
        </w:rPr>
        <w:t xml:space="preserve"> </w:t>
      </w:r>
      <w:r w:rsidR="00542221" w:rsidRPr="00651FBD">
        <w:rPr>
          <w:rFonts w:cs="Arial"/>
        </w:rPr>
        <w:t xml:space="preserve">w północnej części Wielkiej Brytanii </w:t>
      </w:r>
      <w:r w:rsidR="009642A2" w:rsidRPr="00651FBD">
        <w:rPr>
          <w:rFonts w:cs="Arial"/>
        </w:rPr>
        <w:t>obecnością niżu barycznego</w:t>
      </w:r>
      <w:r w:rsidR="00542221" w:rsidRPr="00651FBD">
        <w:rPr>
          <w:rFonts w:cs="Arial"/>
        </w:rPr>
        <w:t xml:space="preserve"> z frontem atmosferycznym i występowaniem wiatru </w:t>
      </w:r>
      <w:r w:rsidRPr="00651FBD">
        <w:rPr>
          <w:rFonts w:cs="Arial"/>
        </w:rPr>
        <w:br/>
      </w:r>
      <w:r w:rsidR="00542221" w:rsidRPr="00651FBD">
        <w:rPr>
          <w:rFonts w:cs="Arial"/>
        </w:rPr>
        <w:t xml:space="preserve">z kierunku południowego, a na Półwyspie Iberyjskim </w:t>
      </w:r>
      <w:bookmarkStart w:id="11" w:name="_Hlk126935663"/>
      <w:r w:rsidR="00542221" w:rsidRPr="00651FBD">
        <w:rPr>
          <w:rFonts w:cs="Arial"/>
        </w:rPr>
        <w:t>–</w:t>
      </w:r>
      <w:r w:rsidRPr="00651FBD">
        <w:rPr>
          <w:rFonts w:cs="Arial"/>
        </w:rPr>
        <w:t xml:space="preserve"> </w:t>
      </w:r>
      <w:bookmarkEnd w:id="11"/>
      <w:r w:rsidRPr="00651FBD">
        <w:rPr>
          <w:rFonts w:cs="Arial"/>
        </w:rPr>
        <w:t xml:space="preserve">obecnością wyżu barycznego </w:t>
      </w:r>
      <w:r w:rsidRPr="00651FBD">
        <w:rPr>
          <w:rFonts w:cs="Arial"/>
        </w:rPr>
        <w:br/>
        <w:t>i występowaniem wiatru z kierunku północnego.</w:t>
      </w:r>
    </w:p>
    <w:p w14:paraId="34AC7180" w14:textId="77777777" w:rsidR="00542221" w:rsidRPr="00651FBD" w:rsidRDefault="00542221" w:rsidP="00417145">
      <w:pPr>
        <w:rPr>
          <w:rFonts w:cs="Arial"/>
        </w:rPr>
      </w:pPr>
    </w:p>
    <w:p w14:paraId="7AA1F4F9" w14:textId="081C8775" w:rsidR="007508D3" w:rsidRPr="00651FBD" w:rsidRDefault="007508D3" w:rsidP="007508D3">
      <w:pPr>
        <w:rPr>
          <w:rFonts w:eastAsia="Calibri" w:cs="Arial"/>
        </w:rPr>
      </w:pPr>
      <w:r w:rsidRPr="00651FBD">
        <w:rPr>
          <w:rFonts w:eastAsia="Calibri" w:cs="Arial"/>
        </w:rPr>
        <w:t>Uzupełnij zdanie. Zapisz odpowiedź A albo B oraz jej uzasadnienie 1</w:t>
      </w:r>
      <w:r w:rsidR="003B593D" w:rsidRPr="00651FBD">
        <w:rPr>
          <w:rFonts w:eastAsia="Calibri" w:cs="Arial"/>
        </w:rPr>
        <w:t>.</w:t>
      </w:r>
      <w:r w:rsidRPr="00651FBD">
        <w:rPr>
          <w:rFonts w:eastAsia="Calibri" w:cs="Arial"/>
        </w:rPr>
        <w:t>, 2</w:t>
      </w:r>
      <w:r w:rsidR="003B593D" w:rsidRPr="00651FBD">
        <w:rPr>
          <w:rFonts w:eastAsia="Calibri" w:cs="Arial"/>
        </w:rPr>
        <w:t>.</w:t>
      </w:r>
      <w:r w:rsidRPr="00651FBD">
        <w:rPr>
          <w:rFonts w:eastAsia="Calibri" w:cs="Arial"/>
        </w:rPr>
        <w:t xml:space="preserve"> albo 3.</w:t>
      </w:r>
    </w:p>
    <w:p w14:paraId="323FDDE2" w14:textId="77777777" w:rsidR="007508D3" w:rsidRPr="00651FBD" w:rsidRDefault="007508D3" w:rsidP="007508D3">
      <w:pPr>
        <w:rPr>
          <w:rFonts w:eastAsia="Calibri" w:cs="Arial"/>
        </w:rPr>
      </w:pPr>
    </w:p>
    <w:p w14:paraId="47C2AD6D" w14:textId="746B9A11" w:rsidR="007508D3" w:rsidRPr="00651FBD" w:rsidRDefault="007508D3" w:rsidP="007508D3">
      <w:pPr>
        <w:rPr>
          <w:rFonts w:cs="Arial"/>
        </w:rPr>
      </w:pPr>
      <w:r w:rsidRPr="00651FBD">
        <w:rPr>
          <w:rFonts w:cs="Arial"/>
        </w:rPr>
        <w:t>Zgodnie z powyższym opisem dogodn</w:t>
      </w:r>
      <w:r w:rsidR="0080060F" w:rsidRPr="00651FBD">
        <w:rPr>
          <w:rFonts w:cs="Arial"/>
        </w:rPr>
        <w:t>e</w:t>
      </w:r>
      <w:r w:rsidRPr="00651FBD">
        <w:rPr>
          <w:rFonts w:cs="Arial"/>
        </w:rPr>
        <w:t xml:space="preserve"> warunki </w:t>
      </w:r>
      <w:r w:rsidR="00164C0B" w:rsidRPr="00651FBD">
        <w:rPr>
          <w:rFonts w:cs="Arial"/>
        </w:rPr>
        <w:t xml:space="preserve">baryczne </w:t>
      </w:r>
      <w:r w:rsidRPr="00651FBD">
        <w:rPr>
          <w:rFonts w:cs="Arial"/>
        </w:rPr>
        <w:t xml:space="preserve">do powstania opadów atmosferycznych istniały na obszarze </w:t>
      </w:r>
    </w:p>
    <w:p w14:paraId="65288BAC" w14:textId="40FD6426" w:rsidR="007508D3" w:rsidRPr="00651FBD" w:rsidRDefault="007508D3" w:rsidP="007508D3">
      <w:pPr>
        <w:rPr>
          <w:rFonts w:eastAsia="Calibri" w:cs="Arial"/>
        </w:rPr>
      </w:pPr>
      <w:r w:rsidRPr="00651FBD">
        <w:rPr>
          <w:rFonts w:eastAsia="Calibri" w:cs="Arial"/>
        </w:rPr>
        <w:t xml:space="preserve">A. </w:t>
      </w:r>
      <w:r w:rsidRPr="00651FBD">
        <w:rPr>
          <w:rFonts w:cs="Arial"/>
        </w:rPr>
        <w:t>Morza Północnego,</w:t>
      </w:r>
    </w:p>
    <w:p w14:paraId="5F833726" w14:textId="6FC70D64" w:rsidR="007508D3" w:rsidRPr="00651FBD" w:rsidRDefault="007508D3" w:rsidP="007508D3">
      <w:pPr>
        <w:rPr>
          <w:rFonts w:eastAsia="Calibri" w:cs="Arial"/>
        </w:rPr>
      </w:pPr>
      <w:r w:rsidRPr="00651FBD">
        <w:rPr>
          <w:rFonts w:eastAsia="Calibri" w:cs="Arial"/>
        </w:rPr>
        <w:t xml:space="preserve">B. </w:t>
      </w:r>
      <w:r w:rsidR="00985610" w:rsidRPr="00651FBD">
        <w:rPr>
          <w:rFonts w:eastAsia="Calibri" w:cs="Arial"/>
        </w:rPr>
        <w:t>Półwyspu Iberyjskiego,</w:t>
      </w:r>
    </w:p>
    <w:p w14:paraId="7A34CBCE" w14:textId="77777777" w:rsidR="00985610" w:rsidRPr="00651FBD" w:rsidRDefault="00985610" w:rsidP="007508D3">
      <w:pPr>
        <w:rPr>
          <w:rFonts w:cs="Arial"/>
        </w:rPr>
      </w:pPr>
      <w:r w:rsidRPr="00651FBD">
        <w:rPr>
          <w:rFonts w:cs="Arial"/>
        </w:rPr>
        <w:t>ponieważ w przedstawionej sytuacji na tym obszarze</w:t>
      </w:r>
    </w:p>
    <w:p w14:paraId="1B4CF546" w14:textId="1E2CD4F5" w:rsidR="007508D3" w:rsidRPr="00651FBD" w:rsidRDefault="007508D3" w:rsidP="007508D3">
      <w:pPr>
        <w:rPr>
          <w:rFonts w:eastAsia="Calibri" w:cs="Arial"/>
        </w:rPr>
      </w:pPr>
      <w:r w:rsidRPr="00651FBD">
        <w:rPr>
          <w:rFonts w:eastAsia="Calibri" w:cs="Arial"/>
        </w:rPr>
        <w:t xml:space="preserve">1. </w:t>
      </w:r>
      <w:r w:rsidR="00985610" w:rsidRPr="00651FBD">
        <w:rPr>
          <w:rFonts w:cs="Arial"/>
        </w:rPr>
        <w:t xml:space="preserve">oddziaływał układ baryczny </w:t>
      </w:r>
      <w:r w:rsidR="00871F29" w:rsidRPr="00651FBD">
        <w:rPr>
          <w:rFonts w:cs="Arial"/>
        </w:rPr>
        <w:t xml:space="preserve">z frontem atmosferycznym, </w:t>
      </w:r>
      <w:r w:rsidR="00985610" w:rsidRPr="00651FBD">
        <w:rPr>
          <w:rFonts w:cs="Arial"/>
        </w:rPr>
        <w:t>charakteryzujący się ruchem wstępującym mas powietrza.</w:t>
      </w:r>
    </w:p>
    <w:p w14:paraId="726A50B3" w14:textId="5F0B0172" w:rsidR="007508D3" w:rsidRPr="00651FBD" w:rsidRDefault="007508D3" w:rsidP="007508D3">
      <w:pPr>
        <w:rPr>
          <w:rFonts w:eastAsia="Calibri" w:cs="Arial"/>
        </w:rPr>
      </w:pPr>
      <w:r w:rsidRPr="00651FBD">
        <w:rPr>
          <w:rFonts w:eastAsia="Calibri" w:cs="Arial"/>
        </w:rPr>
        <w:t xml:space="preserve">2. </w:t>
      </w:r>
      <w:r w:rsidR="00985610" w:rsidRPr="00651FBD">
        <w:rPr>
          <w:rFonts w:cs="Arial"/>
        </w:rPr>
        <w:t>rozmieszczenie układów barycznych powodowało adwekcję powietrza z północy.</w:t>
      </w:r>
    </w:p>
    <w:p w14:paraId="73A6CDCC" w14:textId="3B362CEA" w:rsidR="007508D3" w:rsidRPr="00651FBD" w:rsidRDefault="007508D3" w:rsidP="007508D3">
      <w:pPr>
        <w:rPr>
          <w:rFonts w:eastAsia="Calibri" w:cs="Arial"/>
        </w:rPr>
      </w:pPr>
      <w:r w:rsidRPr="00651FBD">
        <w:rPr>
          <w:rFonts w:eastAsia="Calibri" w:cs="Arial"/>
        </w:rPr>
        <w:t xml:space="preserve">3. </w:t>
      </w:r>
      <w:r w:rsidR="00985610" w:rsidRPr="00651FBD">
        <w:rPr>
          <w:rFonts w:cs="Arial"/>
        </w:rPr>
        <w:t>doszło do silnych ruchów zstępujących mas powietrza w rozległym układzie barycznym.</w:t>
      </w:r>
    </w:p>
    <w:p w14:paraId="318D72F8" w14:textId="77777777" w:rsidR="00542221" w:rsidRPr="00651FBD" w:rsidRDefault="00542221" w:rsidP="00417145">
      <w:pPr>
        <w:rPr>
          <w:rFonts w:cs="Arial"/>
        </w:rPr>
      </w:pPr>
    </w:p>
    <w:p w14:paraId="4690EF65" w14:textId="111E2B95" w:rsidR="00417145" w:rsidRPr="00651FBD" w:rsidRDefault="00013420" w:rsidP="00D8314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417145" w:rsidRPr="00651FBD">
        <w:rPr>
          <w:rFonts w:eastAsia="Times New Roman" w:cs="Arial"/>
          <w:lang w:eastAsia="pl-PL"/>
        </w:rPr>
        <w:t xml:space="preserve">Zadanie 10. (0–2) </w:t>
      </w:r>
    </w:p>
    <w:p w14:paraId="698696CB" w14:textId="434A34CB" w:rsidR="00985610" w:rsidRPr="00651FBD" w:rsidRDefault="00985610" w:rsidP="003A42E6">
      <w:pPr>
        <w:rPr>
          <w:rFonts w:eastAsia="Calibri" w:cs="Arial"/>
        </w:rPr>
      </w:pPr>
      <w:r w:rsidRPr="00651FBD">
        <w:rPr>
          <w:rFonts w:eastAsia="Calibri" w:cs="Arial"/>
        </w:rPr>
        <w:t xml:space="preserve">  Na </w:t>
      </w:r>
      <w:bookmarkStart w:id="12" w:name="_Hlk121920543"/>
      <w:r w:rsidRPr="00651FBD">
        <w:rPr>
          <w:rFonts w:eastAsia="Calibri" w:cs="Arial"/>
        </w:rPr>
        <w:t xml:space="preserve">Pojezierzu Suwalskim </w:t>
      </w:r>
      <w:bookmarkEnd w:id="12"/>
      <w:r w:rsidRPr="00651FBD">
        <w:rPr>
          <w:rFonts w:eastAsia="Calibri" w:cs="Arial"/>
        </w:rPr>
        <w:t xml:space="preserve">roczne sumy opadów atmosferycznych wynoszą około 600 mm, </w:t>
      </w:r>
      <w:r w:rsidRPr="00651FBD">
        <w:rPr>
          <w:rFonts w:eastAsia="Calibri" w:cs="Arial"/>
        </w:rPr>
        <w:br/>
        <w:t>a na Kujawach około 500 mm.</w:t>
      </w:r>
    </w:p>
    <w:p w14:paraId="0AF87B56" w14:textId="77777777" w:rsidR="00985610" w:rsidRPr="00651FBD" w:rsidRDefault="00985610" w:rsidP="003A42E6">
      <w:pPr>
        <w:rPr>
          <w:rFonts w:eastAsia="Calibri" w:cs="Arial"/>
        </w:rPr>
      </w:pPr>
    </w:p>
    <w:p w14:paraId="23BCC675" w14:textId="1DB96C72" w:rsidR="00985610" w:rsidRPr="00651FBD" w:rsidRDefault="006B2539" w:rsidP="00985610">
      <w:pPr>
        <w:rPr>
          <w:rFonts w:eastAsia="Calibri" w:cs="Arial"/>
        </w:rPr>
      </w:pPr>
      <w:r w:rsidRPr="00651FBD">
        <w:rPr>
          <w:rFonts w:eastAsia="Calibri" w:cs="Arial"/>
        </w:rPr>
        <w:t>Wyjaśnij</w:t>
      </w:r>
      <w:r w:rsidR="000973C7" w:rsidRPr="00651FBD">
        <w:rPr>
          <w:rFonts w:eastAsia="Calibri" w:cs="Arial"/>
        </w:rPr>
        <w:t xml:space="preserve"> </w:t>
      </w:r>
      <w:r w:rsidR="000973C7" w:rsidRPr="00651FBD">
        <w:rPr>
          <w:rFonts w:cs="Arial"/>
        </w:rPr>
        <w:t xml:space="preserve">– </w:t>
      </w:r>
      <w:r w:rsidR="00985610" w:rsidRPr="00651FBD">
        <w:rPr>
          <w:rFonts w:eastAsia="Calibri" w:cs="Arial"/>
        </w:rPr>
        <w:t>nawiązując do innego uwarunkowania niż odległość od Morza Bałtyckiego</w:t>
      </w:r>
      <w:r w:rsidR="000973C7" w:rsidRPr="00651FBD">
        <w:rPr>
          <w:rFonts w:eastAsia="Calibri" w:cs="Arial"/>
        </w:rPr>
        <w:t xml:space="preserve"> </w:t>
      </w:r>
      <w:r w:rsidR="000973C7" w:rsidRPr="00651FBD">
        <w:rPr>
          <w:rFonts w:cs="Arial"/>
        </w:rPr>
        <w:t>–</w:t>
      </w:r>
      <w:r w:rsidR="00985610" w:rsidRPr="00651FBD">
        <w:rPr>
          <w:rFonts w:eastAsia="Calibri" w:cs="Arial"/>
        </w:rPr>
        <w:t xml:space="preserve"> dlaczego na Pojezierzu Suwalskim występuje inna roczna suma opadów atmosferycznych niż na Kujawach. W odpowiedzi odnieś się do obu obszarów. </w:t>
      </w:r>
    </w:p>
    <w:p w14:paraId="14157BBA" w14:textId="0DFC10CB" w:rsidR="00AF3ED2" w:rsidRPr="00651FBD" w:rsidRDefault="00AF3ED2">
      <w:pPr>
        <w:spacing w:after="160" w:line="259" w:lineRule="auto"/>
        <w:rPr>
          <w:rFonts w:eastAsia="Calibri" w:cs="Arial"/>
        </w:rPr>
      </w:pPr>
      <w:r w:rsidRPr="00651FBD">
        <w:rPr>
          <w:rFonts w:eastAsia="Calibri" w:cs="Arial"/>
        </w:rPr>
        <w:br w:type="page"/>
      </w:r>
    </w:p>
    <w:p w14:paraId="7496C734" w14:textId="757318AF" w:rsidR="00C46B0B" w:rsidRPr="00651FBD" w:rsidRDefault="00013420" w:rsidP="00D8314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lastRenderedPageBreak/>
        <w:t xml:space="preserve">  </w:t>
      </w:r>
      <w:r w:rsidR="00C46B0B" w:rsidRPr="00651FBD">
        <w:rPr>
          <w:rFonts w:eastAsia="Times New Roman" w:cs="Arial"/>
          <w:lang w:eastAsia="pl-PL"/>
        </w:rPr>
        <w:t>Zadanie 1</w:t>
      </w:r>
      <w:r w:rsidR="00417145" w:rsidRPr="00651FBD">
        <w:rPr>
          <w:rFonts w:eastAsia="Times New Roman" w:cs="Arial"/>
          <w:lang w:eastAsia="pl-PL"/>
        </w:rPr>
        <w:t>1</w:t>
      </w:r>
      <w:r w:rsidR="006536E2" w:rsidRPr="00651FBD">
        <w:rPr>
          <w:rFonts w:eastAsia="Times New Roman" w:cs="Arial"/>
          <w:lang w:eastAsia="pl-PL"/>
        </w:rPr>
        <w:t>.</w:t>
      </w:r>
      <w:r w:rsidR="00C46B0B" w:rsidRPr="00651FBD">
        <w:rPr>
          <w:rFonts w:eastAsia="Times New Roman" w:cs="Arial"/>
          <w:lang w:eastAsia="pl-PL"/>
        </w:rPr>
        <w:t xml:space="preserve"> (0–1)</w:t>
      </w:r>
    </w:p>
    <w:p w14:paraId="2D1E4241" w14:textId="7763B3A0" w:rsidR="00985610" w:rsidRPr="00651FBD" w:rsidRDefault="001D7BA1" w:rsidP="00913CCA">
      <w:pPr>
        <w:rPr>
          <w:rFonts w:eastAsia="Calibri" w:cs="Arial"/>
        </w:rPr>
      </w:pPr>
      <w:r w:rsidRPr="00651FBD">
        <w:rPr>
          <w:rFonts w:eastAsia="Calibri" w:cs="Arial"/>
        </w:rPr>
        <w:t xml:space="preserve">  Poniżej opisano miesięczne współczynniki przepływu (w %) w wybranym okresie XX w. dwóch rzek w Polsce. Współczynnik przepływu jest stosunkiem średniego miesięcznego przepływu do średniego rocznego przepływu rzeki.</w:t>
      </w:r>
    </w:p>
    <w:p w14:paraId="4B50624F" w14:textId="77777777" w:rsidR="00985610" w:rsidRPr="00651FBD" w:rsidRDefault="00985610" w:rsidP="00913CCA">
      <w:pPr>
        <w:rPr>
          <w:rFonts w:eastAsia="Calibri" w:cs="Arial"/>
        </w:rPr>
      </w:pPr>
    </w:p>
    <w:p w14:paraId="349C6E39" w14:textId="36EC2F8B" w:rsidR="00985610" w:rsidRPr="00651FBD" w:rsidRDefault="001D7BA1" w:rsidP="00913CCA">
      <w:pPr>
        <w:rPr>
          <w:rFonts w:eastAsia="Calibri" w:cs="Arial"/>
        </w:rPr>
      </w:pPr>
      <w:r w:rsidRPr="00651FBD">
        <w:rPr>
          <w:rFonts w:eastAsia="Calibri" w:cs="Arial"/>
        </w:rPr>
        <w:t xml:space="preserve">Słupia </w:t>
      </w:r>
      <w:r w:rsidR="005E74BE" w:rsidRPr="00651FBD">
        <w:rPr>
          <w:rFonts w:eastAsia="Calibri" w:cs="Arial"/>
        </w:rPr>
        <w:t>wypływająca z</w:t>
      </w:r>
      <w:r w:rsidRPr="00651FBD">
        <w:rPr>
          <w:rFonts w:eastAsia="Calibri" w:cs="Arial"/>
        </w:rPr>
        <w:t xml:space="preserve"> Pojezierz</w:t>
      </w:r>
      <w:r w:rsidR="005E74BE" w:rsidRPr="00651FBD">
        <w:rPr>
          <w:rFonts w:eastAsia="Calibri" w:cs="Arial"/>
        </w:rPr>
        <w:t>a</w:t>
      </w:r>
      <w:r w:rsidRPr="00651FBD">
        <w:rPr>
          <w:rFonts w:eastAsia="Calibri" w:cs="Arial"/>
        </w:rPr>
        <w:t xml:space="preserve"> Pomorski</w:t>
      </w:r>
      <w:r w:rsidR="005E74BE" w:rsidRPr="00651FBD">
        <w:rPr>
          <w:rFonts w:eastAsia="Calibri" w:cs="Arial"/>
        </w:rPr>
        <w:t xml:space="preserve">ego </w:t>
      </w:r>
      <w:bookmarkStart w:id="13" w:name="_Hlk128557706"/>
      <w:r w:rsidRPr="00651FBD">
        <w:rPr>
          <w:rFonts w:cs="Arial"/>
        </w:rPr>
        <w:t xml:space="preserve">– </w:t>
      </w:r>
      <w:bookmarkEnd w:id="13"/>
      <w:r w:rsidRPr="00651FBD">
        <w:rPr>
          <w:rFonts w:eastAsia="Calibri" w:cs="Arial"/>
        </w:rPr>
        <w:t xml:space="preserve">współczynnik przepływu wynosi od 80% do 120%. Największą wartość osiąga w okresie od listopada do marca. </w:t>
      </w:r>
    </w:p>
    <w:p w14:paraId="78C26CD4" w14:textId="77777777" w:rsidR="00985610" w:rsidRPr="00651FBD" w:rsidRDefault="00985610" w:rsidP="00913CCA">
      <w:pPr>
        <w:rPr>
          <w:rFonts w:eastAsia="Calibri" w:cs="Arial"/>
        </w:rPr>
      </w:pPr>
    </w:p>
    <w:p w14:paraId="0AC937D3" w14:textId="7E041322" w:rsidR="00985610" w:rsidRPr="00651FBD" w:rsidRDefault="001D7BA1" w:rsidP="00913CCA">
      <w:pPr>
        <w:rPr>
          <w:rFonts w:eastAsia="Calibri" w:cs="Arial"/>
        </w:rPr>
      </w:pPr>
      <w:r w:rsidRPr="00651FBD">
        <w:rPr>
          <w:rFonts w:eastAsia="Calibri" w:cs="Arial"/>
        </w:rPr>
        <w:t xml:space="preserve">Narew na Nizinie Podlaskiej </w:t>
      </w:r>
      <w:r w:rsidRPr="00651FBD">
        <w:rPr>
          <w:rFonts w:cs="Arial"/>
        </w:rPr>
        <w:t xml:space="preserve">w górnym biegu </w:t>
      </w:r>
      <w:r w:rsidRPr="00651FBD">
        <w:rPr>
          <w:rFonts w:eastAsia="Calibri" w:cs="Arial"/>
        </w:rPr>
        <w:t xml:space="preserve">przed utworzeniem na tej rzece Zbiornika Siemianowskiego </w:t>
      </w:r>
      <w:r w:rsidRPr="00651FBD">
        <w:rPr>
          <w:rFonts w:cs="Arial"/>
        </w:rPr>
        <w:t xml:space="preserve">– </w:t>
      </w:r>
      <w:r w:rsidRPr="00651FBD">
        <w:rPr>
          <w:rFonts w:eastAsia="Calibri" w:cs="Arial"/>
        </w:rPr>
        <w:t>współczynnik przepływu wynosi od 40% do 280%. Największą wartość osiąga w kwietniu.</w:t>
      </w:r>
    </w:p>
    <w:p w14:paraId="75C8ACA7" w14:textId="2E94881E" w:rsidR="001D7BA1" w:rsidRPr="00651FBD" w:rsidRDefault="001D7BA1" w:rsidP="00913CCA">
      <w:pPr>
        <w:rPr>
          <w:rFonts w:eastAsia="Calibri" w:cs="Arial"/>
        </w:rPr>
      </w:pPr>
    </w:p>
    <w:p w14:paraId="4C413A83" w14:textId="7713B1F7" w:rsidR="001D7BA1" w:rsidRPr="00651FBD" w:rsidRDefault="001D7BA1" w:rsidP="001D7BA1">
      <w:pPr>
        <w:rPr>
          <w:rFonts w:eastAsia="Calibri" w:cs="Arial"/>
        </w:rPr>
      </w:pPr>
      <w:r w:rsidRPr="00651FBD">
        <w:rPr>
          <w:rFonts w:eastAsia="Calibri" w:cs="Arial"/>
        </w:rPr>
        <w:t>Wyjaśnij, dlaczego Słupia charakteryzowała się mniejszym zróżnicowaniem przepływów niż Narew</w:t>
      </w:r>
      <w:r w:rsidR="003616DF" w:rsidRPr="00651FBD">
        <w:rPr>
          <w:rFonts w:eastAsia="Calibri" w:cs="Arial"/>
        </w:rPr>
        <w:t>.</w:t>
      </w:r>
    </w:p>
    <w:p w14:paraId="1336ADB5" w14:textId="33B2C52F" w:rsidR="001D7BA1" w:rsidRPr="00651FBD" w:rsidRDefault="001D7BA1" w:rsidP="00913CCA">
      <w:pPr>
        <w:rPr>
          <w:rFonts w:eastAsia="Calibri" w:cs="Arial"/>
        </w:rPr>
      </w:pPr>
    </w:p>
    <w:p w14:paraId="7A6133FE" w14:textId="43039D20" w:rsidR="006C5F9C" w:rsidRPr="00651FBD" w:rsidRDefault="006C5F9C" w:rsidP="006C5F9C">
      <w:pPr>
        <w:spacing w:line="240" w:lineRule="auto"/>
        <w:rPr>
          <w:rFonts w:eastAsia="Times New Roman" w:cs="Arial"/>
          <w:sz w:val="2"/>
          <w:szCs w:val="2"/>
          <w:lang w:eastAsia="pl-PL"/>
        </w:rPr>
      </w:pPr>
    </w:p>
    <w:p w14:paraId="674E70B9" w14:textId="6277B6BA" w:rsidR="006C5F9C" w:rsidRPr="00651FBD" w:rsidRDefault="00013420" w:rsidP="00D8314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6C5F9C" w:rsidRPr="00651FBD">
        <w:rPr>
          <w:rFonts w:eastAsia="Times New Roman" w:cs="Arial"/>
          <w:lang w:eastAsia="pl-PL"/>
        </w:rPr>
        <w:t>Zadanie 1</w:t>
      </w:r>
      <w:r w:rsidR="005900CA" w:rsidRPr="00651FBD">
        <w:rPr>
          <w:rFonts w:eastAsia="Times New Roman" w:cs="Arial"/>
          <w:lang w:eastAsia="pl-PL"/>
        </w:rPr>
        <w:t>2</w:t>
      </w:r>
      <w:r w:rsidR="006C5F9C" w:rsidRPr="00651FBD">
        <w:rPr>
          <w:rFonts w:eastAsia="Times New Roman" w:cs="Arial"/>
          <w:lang w:eastAsia="pl-PL"/>
        </w:rPr>
        <w:t>. (0–2)</w:t>
      </w:r>
    </w:p>
    <w:p w14:paraId="5103E079" w14:textId="40FD3CB2" w:rsidR="003F02B2" w:rsidRPr="00651FBD" w:rsidRDefault="00CC510F" w:rsidP="006C5F9C">
      <w:pPr>
        <w:autoSpaceDE w:val="0"/>
        <w:autoSpaceDN w:val="0"/>
        <w:adjustRightInd w:val="0"/>
        <w:rPr>
          <w:rFonts w:eastAsia="Calibri" w:cs="Arial"/>
        </w:rPr>
      </w:pPr>
      <w:r w:rsidRPr="00651FBD">
        <w:rPr>
          <w:rFonts w:eastAsia="Calibri" w:cs="Arial"/>
        </w:rPr>
        <w:t xml:space="preserve">  Literami od A do D oznaczono nazwy czterech form terenu, z których dwie są charakterystyczne dla Tatr Wysokich.</w:t>
      </w:r>
    </w:p>
    <w:p w14:paraId="79543E20" w14:textId="2FE051E7" w:rsidR="00CC510F" w:rsidRPr="00651FBD" w:rsidRDefault="00CC510F" w:rsidP="006C5F9C">
      <w:pPr>
        <w:autoSpaceDE w:val="0"/>
        <w:autoSpaceDN w:val="0"/>
        <w:adjustRightInd w:val="0"/>
        <w:rPr>
          <w:rFonts w:eastAsia="Calibri" w:cs="Arial"/>
        </w:rPr>
      </w:pPr>
    </w:p>
    <w:p w14:paraId="29A713B9" w14:textId="60B9E7FF" w:rsidR="00CC510F" w:rsidRPr="00651FBD" w:rsidRDefault="00CC510F" w:rsidP="00CC510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651FBD">
        <w:rPr>
          <w:rFonts w:eastAsia="TimesNewRoman,Bold" w:cs="Arial"/>
          <w:bCs/>
        </w:rPr>
        <w:t xml:space="preserve">A. kocioł lodowcowy </w:t>
      </w:r>
    </w:p>
    <w:p w14:paraId="38A4F21A" w14:textId="6035DC78" w:rsidR="00CC510F" w:rsidRPr="00651FBD" w:rsidRDefault="00CC510F" w:rsidP="00CC510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651FBD">
        <w:rPr>
          <w:rFonts w:eastAsia="TimesNewRoman,Bold" w:cs="Arial"/>
          <w:bCs/>
        </w:rPr>
        <w:t>B. ostaniec krasowy</w:t>
      </w:r>
    </w:p>
    <w:p w14:paraId="3903FA97" w14:textId="03C7FE2C" w:rsidR="00CC510F" w:rsidRPr="00651FBD" w:rsidRDefault="00CC510F" w:rsidP="00CC510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651FBD">
        <w:rPr>
          <w:rFonts w:eastAsia="TimesNewRoman,Bold" w:cs="Arial"/>
          <w:bCs/>
        </w:rPr>
        <w:t>C. pradolina</w:t>
      </w:r>
    </w:p>
    <w:p w14:paraId="269DA92E" w14:textId="368723FF" w:rsidR="00CC510F" w:rsidRPr="00651FBD" w:rsidRDefault="00CC510F" w:rsidP="00CC510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651FBD">
        <w:rPr>
          <w:rFonts w:eastAsia="TimesNewRoman,Bold" w:cs="Arial"/>
          <w:bCs/>
        </w:rPr>
        <w:t>D. stożek piargowy</w:t>
      </w:r>
    </w:p>
    <w:p w14:paraId="4BB2E38F" w14:textId="77777777" w:rsidR="00CC510F" w:rsidRPr="00651FBD" w:rsidRDefault="00CC510F" w:rsidP="006C5F9C">
      <w:pPr>
        <w:autoSpaceDE w:val="0"/>
        <w:autoSpaceDN w:val="0"/>
        <w:adjustRightInd w:val="0"/>
        <w:rPr>
          <w:rFonts w:eastAsia="Calibri" w:cs="Arial"/>
        </w:rPr>
      </w:pPr>
    </w:p>
    <w:p w14:paraId="2710D32C" w14:textId="696D87E8" w:rsidR="003F02B2" w:rsidRPr="00651FBD" w:rsidRDefault="00CC510F" w:rsidP="006C5F9C">
      <w:pPr>
        <w:autoSpaceDE w:val="0"/>
        <w:autoSpaceDN w:val="0"/>
        <w:adjustRightInd w:val="0"/>
        <w:rPr>
          <w:rFonts w:eastAsia="Calibri" w:cs="Arial"/>
        </w:rPr>
      </w:pPr>
      <w:r w:rsidRPr="00651FBD">
        <w:rPr>
          <w:rFonts w:eastAsia="Calibri" w:cs="Arial"/>
        </w:rPr>
        <w:t>Numerami od 1 do 2 oznaczono genezę form terenu.</w:t>
      </w:r>
    </w:p>
    <w:p w14:paraId="2A03BD47" w14:textId="46AEF436" w:rsidR="00CC510F" w:rsidRPr="00651FBD" w:rsidRDefault="00CC510F" w:rsidP="006C5F9C">
      <w:pPr>
        <w:autoSpaceDE w:val="0"/>
        <w:autoSpaceDN w:val="0"/>
        <w:adjustRightInd w:val="0"/>
        <w:rPr>
          <w:rFonts w:eastAsia="Calibri" w:cs="Arial"/>
        </w:rPr>
      </w:pPr>
      <w:r w:rsidRPr="00651FBD">
        <w:rPr>
          <w:rFonts w:eastAsia="Calibri" w:cs="Arial"/>
        </w:rPr>
        <w:t>1. akumulacyjna</w:t>
      </w:r>
    </w:p>
    <w:p w14:paraId="40DB90E3" w14:textId="5DD27C1C" w:rsidR="00CC510F" w:rsidRPr="00651FBD" w:rsidRDefault="00CC510F" w:rsidP="006C5F9C">
      <w:pPr>
        <w:autoSpaceDE w:val="0"/>
        <w:autoSpaceDN w:val="0"/>
        <w:adjustRightInd w:val="0"/>
        <w:rPr>
          <w:rFonts w:eastAsia="Calibri" w:cs="Arial"/>
        </w:rPr>
      </w:pPr>
      <w:r w:rsidRPr="00651FBD">
        <w:rPr>
          <w:rFonts w:eastAsia="Calibri" w:cs="Arial"/>
        </w:rPr>
        <w:t>2. erozyjna</w:t>
      </w:r>
    </w:p>
    <w:p w14:paraId="550875FA" w14:textId="77777777" w:rsidR="003F02B2" w:rsidRPr="00651FBD" w:rsidRDefault="003F02B2" w:rsidP="006C5F9C">
      <w:pPr>
        <w:autoSpaceDE w:val="0"/>
        <w:autoSpaceDN w:val="0"/>
        <w:adjustRightInd w:val="0"/>
        <w:rPr>
          <w:rFonts w:eastAsia="Calibri" w:cs="Arial"/>
        </w:rPr>
      </w:pPr>
    </w:p>
    <w:p w14:paraId="40CAF825" w14:textId="077E9F4B" w:rsidR="003F02B2" w:rsidRPr="00651FBD" w:rsidRDefault="00CC510F" w:rsidP="006C5F9C">
      <w:pPr>
        <w:autoSpaceDE w:val="0"/>
        <w:autoSpaceDN w:val="0"/>
        <w:adjustRightInd w:val="0"/>
        <w:rPr>
          <w:rFonts w:eastAsia="Calibri" w:cs="Arial"/>
        </w:rPr>
      </w:pPr>
      <w:r w:rsidRPr="00651FBD">
        <w:rPr>
          <w:rFonts w:eastAsia="TimesNewRoman,Bold" w:cs="Arial"/>
          <w:bCs/>
        </w:rPr>
        <w:t xml:space="preserve">Zapisz litery oznaczające nazwy dwóch form rzeźby, które są charakterystyczne dla Tatr Wysokich, a następnie obok każdej z tych liter zapisz numer oznaczający genezę. </w:t>
      </w:r>
    </w:p>
    <w:p w14:paraId="3C2C91CE" w14:textId="7A6D7E89" w:rsidR="006C5F9C" w:rsidRPr="00651FBD" w:rsidRDefault="006C5F9C" w:rsidP="00D83146">
      <w:pPr>
        <w:shd w:val="clear" w:color="auto" w:fill="FFFFFF"/>
        <w:rPr>
          <w:rFonts w:eastAsia="Times New Roman" w:cs="Arial"/>
          <w:lang w:eastAsia="pl-PL"/>
        </w:rPr>
      </w:pPr>
    </w:p>
    <w:p w14:paraId="7B1F1C82" w14:textId="77777777" w:rsidR="00E31F05" w:rsidRPr="00651FBD" w:rsidRDefault="00E31F05">
      <w:pPr>
        <w:spacing w:after="160" w:line="259" w:lineRule="auto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br w:type="page"/>
      </w:r>
    </w:p>
    <w:p w14:paraId="08482A67" w14:textId="7A3FC2BF" w:rsidR="0039421D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lastRenderedPageBreak/>
        <w:t xml:space="preserve">  </w:t>
      </w:r>
      <w:r w:rsidR="00B54E99" w:rsidRPr="00651FBD">
        <w:rPr>
          <w:rFonts w:eastAsia="Times New Roman" w:cs="Arial"/>
          <w:lang w:eastAsia="pl-PL"/>
        </w:rPr>
        <w:t>Materiał źródłowy do z</w:t>
      </w:r>
      <w:r w:rsidR="0039421D" w:rsidRPr="00651FBD">
        <w:rPr>
          <w:rFonts w:eastAsia="Times New Roman" w:cs="Arial"/>
          <w:lang w:eastAsia="pl-PL"/>
        </w:rPr>
        <w:t>adani</w:t>
      </w:r>
      <w:r w:rsidR="00B54E99" w:rsidRPr="00651FBD">
        <w:rPr>
          <w:rFonts w:eastAsia="Times New Roman" w:cs="Arial"/>
          <w:lang w:eastAsia="pl-PL"/>
        </w:rPr>
        <w:t>a</w:t>
      </w:r>
      <w:r w:rsidR="0039421D" w:rsidRPr="00651FBD">
        <w:rPr>
          <w:rFonts w:eastAsia="Times New Roman" w:cs="Arial"/>
          <w:lang w:eastAsia="pl-PL"/>
        </w:rPr>
        <w:t xml:space="preserve"> </w:t>
      </w:r>
      <w:r w:rsidR="00251240" w:rsidRPr="00651FBD">
        <w:rPr>
          <w:rFonts w:eastAsia="Times New Roman" w:cs="Arial"/>
          <w:lang w:eastAsia="pl-PL"/>
        </w:rPr>
        <w:t>1</w:t>
      </w:r>
      <w:r w:rsidR="0069126F" w:rsidRPr="00651FBD">
        <w:rPr>
          <w:rFonts w:eastAsia="Times New Roman" w:cs="Arial"/>
          <w:lang w:eastAsia="pl-PL"/>
        </w:rPr>
        <w:t>3</w:t>
      </w:r>
      <w:r w:rsidR="0039421D" w:rsidRPr="00651FBD">
        <w:rPr>
          <w:rFonts w:eastAsia="Times New Roman" w:cs="Arial"/>
          <w:lang w:eastAsia="pl-PL"/>
        </w:rPr>
        <w:t xml:space="preserve">. </w:t>
      </w:r>
    </w:p>
    <w:p w14:paraId="28B657CB" w14:textId="4D58F103" w:rsidR="002963B3" w:rsidRPr="00651FBD" w:rsidRDefault="002963B3" w:rsidP="008372B4">
      <w:pPr>
        <w:rPr>
          <w:rFonts w:cs="Arial"/>
        </w:rPr>
      </w:pPr>
      <w:r w:rsidRPr="00651FBD">
        <w:rPr>
          <w:rFonts w:cs="Arial"/>
        </w:rPr>
        <w:t xml:space="preserve">  Poniżej opisano budowę geologiczną wybranego obszaru.</w:t>
      </w:r>
    </w:p>
    <w:p w14:paraId="717BA192" w14:textId="2EF25A0C" w:rsidR="002963B3" w:rsidRPr="00651FBD" w:rsidRDefault="002963B3" w:rsidP="008372B4">
      <w:pPr>
        <w:rPr>
          <w:rFonts w:cs="Arial"/>
        </w:rPr>
      </w:pPr>
    </w:p>
    <w:p w14:paraId="22754984" w14:textId="4BAC9FE6" w:rsidR="002963B3" w:rsidRPr="00651FBD" w:rsidRDefault="002963B3" w:rsidP="008372B4">
      <w:pPr>
        <w:rPr>
          <w:rFonts w:cs="Arial"/>
        </w:rPr>
      </w:pPr>
      <w:r w:rsidRPr="00651FBD">
        <w:rPr>
          <w:rFonts w:cs="Arial"/>
        </w:rPr>
        <w:t xml:space="preserve">Na przekroju geologicznym </w:t>
      </w:r>
      <w:r w:rsidR="008206FA" w:rsidRPr="00651FBD">
        <w:rPr>
          <w:rFonts w:cs="Arial"/>
        </w:rPr>
        <w:t>poziomo leżą</w:t>
      </w:r>
      <w:r w:rsidRPr="00651FBD">
        <w:rPr>
          <w:rFonts w:cs="Arial"/>
        </w:rPr>
        <w:t xml:space="preserve"> warstwy piaskowców, a nad nimi warstwy łupków. </w:t>
      </w:r>
      <w:r w:rsidR="008206FA" w:rsidRPr="00651FBD">
        <w:rPr>
          <w:rFonts w:cs="Arial"/>
        </w:rPr>
        <w:t>Ł</w:t>
      </w:r>
      <w:r w:rsidRPr="00651FBD">
        <w:rPr>
          <w:rFonts w:cs="Arial"/>
        </w:rPr>
        <w:t>upk</w:t>
      </w:r>
      <w:r w:rsidR="008206FA" w:rsidRPr="00651FBD">
        <w:rPr>
          <w:rFonts w:cs="Arial"/>
        </w:rPr>
        <w:t>i</w:t>
      </w:r>
      <w:r w:rsidRPr="00651FBD">
        <w:rPr>
          <w:rFonts w:cs="Arial"/>
        </w:rPr>
        <w:t xml:space="preserve"> są przecięte dwoma uskokami, </w:t>
      </w:r>
      <w:r w:rsidR="008206FA" w:rsidRPr="00651FBD">
        <w:rPr>
          <w:rFonts w:cs="Arial"/>
        </w:rPr>
        <w:t>między którymi</w:t>
      </w:r>
      <w:r w:rsidRPr="00651FBD">
        <w:rPr>
          <w:rFonts w:cs="Arial"/>
        </w:rPr>
        <w:t xml:space="preserve"> występuje zapadlisko.</w:t>
      </w:r>
    </w:p>
    <w:p w14:paraId="65386158" w14:textId="7C37BBA4" w:rsidR="002963B3" w:rsidRPr="00651FBD" w:rsidRDefault="002963B3" w:rsidP="008372B4">
      <w:pPr>
        <w:rPr>
          <w:rFonts w:cs="Arial"/>
        </w:rPr>
      </w:pPr>
    </w:p>
    <w:p w14:paraId="60FECB03" w14:textId="0DEC877D" w:rsidR="00B54E99" w:rsidRPr="00651FBD" w:rsidRDefault="00B54E99" w:rsidP="00B54E99">
      <w:pPr>
        <w:shd w:val="clear" w:color="auto" w:fill="FFFFFF"/>
        <w:rPr>
          <w:rFonts w:eastAsia="Times New Roman" w:cs="Arial"/>
          <w:lang w:eastAsia="pl-PL"/>
        </w:rPr>
      </w:pPr>
      <w:bookmarkStart w:id="14" w:name="_Hlk121924733"/>
      <w:r w:rsidRPr="00651FBD">
        <w:rPr>
          <w:rFonts w:eastAsia="Times New Roman" w:cs="Arial"/>
          <w:lang w:eastAsia="pl-PL"/>
        </w:rPr>
        <w:t xml:space="preserve">  Zadanie 1</w:t>
      </w:r>
      <w:r w:rsidR="0069126F" w:rsidRPr="00651FBD">
        <w:rPr>
          <w:rFonts w:eastAsia="Times New Roman" w:cs="Arial"/>
          <w:lang w:eastAsia="pl-PL"/>
        </w:rPr>
        <w:t>3</w:t>
      </w:r>
      <w:r w:rsidRPr="00651FBD">
        <w:rPr>
          <w:rFonts w:eastAsia="Times New Roman" w:cs="Arial"/>
          <w:lang w:eastAsia="pl-PL"/>
        </w:rPr>
        <w:t xml:space="preserve">.1. (0–1) </w:t>
      </w:r>
    </w:p>
    <w:p w14:paraId="359F2788" w14:textId="7F5FE01D" w:rsidR="002963B3" w:rsidRPr="00651FBD" w:rsidRDefault="002963B3" w:rsidP="002963B3">
      <w:pPr>
        <w:rPr>
          <w:rFonts w:cs="Arial"/>
          <w:shd w:val="clear" w:color="auto" w:fill="FFFFFF"/>
        </w:rPr>
      </w:pPr>
      <w:r w:rsidRPr="00651FBD">
        <w:rPr>
          <w:rFonts w:cs="Arial"/>
          <w:shd w:val="clear" w:color="auto" w:fill="FFFFFF"/>
        </w:rPr>
        <w:t xml:space="preserve">  Oceń, czy poniższe informacje są prawdziwe. Przy numerze informacji zapisz P, jeśli informacja jest prawdziwa, albo F</w:t>
      </w:r>
      <w:r w:rsidR="00552151" w:rsidRPr="00651FBD">
        <w:rPr>
          <w:rFonts w:cs="Arial"/>
          <w:shd w:val="clear" w:color="auto" w:fill="FFFFFF"/>
        </w:rPr>
        <w:t xml:space="preserve"> </w:t>
      </w:r>
      <w:r w:rsidRPr="00651FBD">
        <w:rPr>
          <w:rFonts w:eastAsia="Times New Roman" w:cs="Arial"/>
          <w:lang w:eastAsia="pl-PL"/>
        </w:rPr>
        <w:t>–</w:t>
      </w:r>
      <w:r w:rsidRPr="00651FBD">
        <w:rPr>
          <w:rFonts w:cs="Arial"/>
          <w:shd w:val="clear" w:color="auto" w:fill="FFFFFF"/>
        </w:rPr>
        <w:t xml:space="preserve"> jeśli jest fałszywa.</w:t>
      </w:r>
    </w:p>
    <w:bookmarkEnd w:id="14"/>
    <w:p w14:paraId="01266C15" w14:textId="35BC6F63" w:rsidR="002963B3" w:rsidRPr="00651FBD" w:rsidRDefault="002963B3" w:rsidP="008372B4">
      <w:pPr>
        <w:rPr>
          <w:rFonts w:cs="Arial"/>
        </w:rPr>
      </w:pPr>
    </w:p>
    <w:p w14:paraId="190A00C9" w14:textId="4DD1A0E3" w:rsidR="002963B3" w:rsidRPr="00651FBD" w:rsidRDefault="002963B3" w:rsidP="008372B4">
      <w:pPr>
        <w:rPr>
          <w:rFonts w:cs="Arial"/>
        </w:rPr>
      </w:pPr>
      <w:r w:rsidRPr="00651FBD">
        <w:rPr>
          <w:rFonts w:cs="Arial"/>
        </w:rPr>
        <w:t>1. Warstwy piaskowców tworzą antyklinę.</w:t>
      </w:r>
    </w:p>
    <w:p w14:paraId="217F8F0A" w14:textId="387F27F3" w:rsidR="002963B3" w:rsidRPr="00651FBD" w:rsidRDefault="002963B3" w:rsidP="008372B4">
      <w:pPr>
        <w:rPr>
          <w:rFonts w:cs="Arial"/>
        </w:rPr>
      </w:pPr>
      <w:r w:rsidRPr="00651FBD">
        <w:rPr>
          <w:rFonts w:cs="Arial"/>
        </w:rPr>
        <w:t>2. Uskoki należą do deformacji nieciągłych.</w:t>
      </w:r>
    </w:p>
    <w:p w14:paraId="60377D70" w14:textId="7BF23C4F" w:rsidR="002963B3" w:rsidRPr="00651FBD" w:rsidRDefault="002963B3" w:rsidP="008372B4">
      <w:pPr>
        <w:rPr>
          <w:rFonts w:cs="Arial"/>
        </w:rPr>
      </w:pPr>
    </w:p>
    <w:p w14:paraId="0F893D9A" w14:textId="69EF6CDF" w:rsidR="00615A5C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615A5C" w:rsidRPr="00651FBD">
        <w:rPr>
          <w:rFonts w:eastAsia="Times New Roman" w:cs="Arial"/>
          <w:lang w:eastAsia="pl-PL"/>
        </w:rPr>
        <w:t xml:space="preserve">Zadanie </w:t>
      </w:r>
      <w:r w:rsidR="00251240" w:rsidRPr="00651FBD">
        <w:rPr>
          <w:rFonts w:eastAsia="Times New Roman" w:cs="Arial"/>
          <w:lang w:eastAsia="pl-PL"/>
        </w:rPr>
        <w:t>1</w:t>
      </w:r>
      <w:r w:rsidR="0069126F" w:rsidRPr="00651FBD">
        <w:rPr>
          <w:rFonts w:eastAsia="Times New Roman" w:cs="Arial"/>
          <w:lang w:eastAsia="pl-PL"/>
        </w:rPr>
        <w:t>3</w:t>
      </w:r>
      <w:r w:rsidR="00615A5C" w:rsidRPr="00651FBD">
        <w:rPr>
          <w:rFonts w:eastAsia="Times New Roman" w:cs="Arial"/>
          <w:lang w:eastAsia="pl-PL"/>
        </w:rPr>
        <w:t>.2. (0–1)</w:t>
      </w:r>
      <w:r w:rsidR="00E8117D" w:rsidRPr="00651FBD">
        <w:rPr>
          <w:rFonts w:eastAsia="Times New Roman" w:cs="Arial"/>
          <w:lang w:eastAsia="pl-PL"/>
        </w:rPr>
        <w:t xml:space="preserve"> </w:t>
      </w:r>
    </w:p>
    <w:p w14:paraId="30A66A0E" w14:textId="7395A2A1" w:rsidR="00AA3D5A" w:rsidRPr="00651FBD" w:rsidRDefault="00AA3D5A" w:rsidP="00AA3D5A">
      <w:pPr>
        <w:rPr>
          <w:rFonts w:cs="Arial"/>
        </w:rPr>
      </w:pPr>
      <w:r w:rsidRPr="00651FBD">
        <w:rPr>
          <w:rFonts w:cs="Arial"/>
        </w:rPr>
        <w:t xml:space="preserve">  Podaj wiek względny warstwy łupków w stosunku do wieku opisanych uskoków.</w:t>
      </w:r>
    </w:p>
    <w:p w14:paraId="4E8D00FC" w14:textId="126B9F30" w:rsidR="00E31F05" w:rsidRPr="00651FBD" w:rsidRDefault="00E31F05" w:rsidP="00AA3D5A">
      <w:pPr>
        <w:rPr>
          <w:rFonts w:cs="Arial"/>
        </w:rPr>
      </w:pPr>
    </w:p>
    <w:p w14:paraId="46D4D108" w14:textId="4E9A19BC" w:rsidR="0069126F" w:rsidRPr="00651FBD" w:rsidRDefault="0069126F" w:rsidP="0069126F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bookmarkStart w:id="15" w:name="_Hlk106963956"/>
      <w:r w:rsidRPr="00651FBD">
        <w:rPr>
          <w:rFonts w:eastAsia="Times New Roman" w:cs="Arial"/>
          <w:lang w:eastAsia="pl-PL"/>
        </w:rPr>
        <w:t xml:space="preserve">Zadanie 14. (0–2) </w:t>
      </w:r>
    </w:p>
    <w:bookmarkEnd w:id="15"/>
    <w:p w14:paraId="6D63F8B2" w14:textId="0BED1FA2" w:rsidR="0069126F" w:rsidRPr="00651FBD" w:rsidRDefault="0069126F" w:rsidP="0069126F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 xml:space="preserve">  </w:t>
      </w:r>
      <w:r w:rsidR="00F0293E" w:rsidRPr="00651FBD">
        <w:rPr>
          <w:rFonts w:ascii="Arial" w:hAnsi="Arial" w:cs="Arial"/>
          <w:sz w:val="22"/>
          <w:szCs w:val="22"/>
          <w:lang w:val="pl-PL"/>
        </w:rPr>
        <w:t xml:space="preserve">W Karkonoszach występuje skała </w:t>
      </w:r>
      <w:proofErr w:type="spellStart"/>
      <w:r w:rsidR="00F0293E" w:rsidRPr="00651FBD">
        <w:rPr>
          <w:rFonts w:ascii="Arial" w:hAnsi="Arial" w:cs="Arial"/>
          <w:sz w:val="22"/>
          <w:szCs w:val="22"/>
          <w:lang w:val="pl-PL"/>
        </w:rPr>
        <w:t>jawn</w:t>
      </w:r>
      <w:r w:rsidR="00E31F05" w:rsidRPr="00651FBD">
        <w:rPr>
          <w:rFonts w:ascii="Arial" w:hAnsi="Arial" w:cs="Arial"/>
          <w:sz w:val="22"/>
          <w:szCs w:val="22"/>
          <w:lang w:val="pl-PL"/>
        </w:rPr>
        <w:t>okrystaliczna</w:t>
      </w:r>
      <w:proofErr w:type="spellEnd"/>
      <w:r w:rsidR="00E31F05" w:rsidRPr="00651FBD">
        <w:rPr>
          <w:rFonts w:ascii="Arial" w:hAnsi="Arial" w:cs="Arial"/>
          <w:sz w:val="22"/>
          <w:szCs w:val="22"/>
          <w:lang w:val="pl-PL"/>
        </w:rPr>
        <w:t xml:space="preserve">, składająca się z minerałów: kwarcu, skalenia i </w:t>
      </w:r>
      <w:r w:rsidR="008D2418" w:rsidRPr="00651FBD">
        <w:rPr>
          <w:rFonts w:ascii="Arial" w:hAnsi="Arial" w:cs="Arial"/>
          <w:sz w:val="22"/>
          <w:szCs w:val="22"/>
          <w:lang w:val="pl-PL"/>
        </w:rPr>
        <w:t>miki (</w:t>
      </w:r>
      <w:r w:rsidR="00E31F05" w:rsidRPr="00651FBD">
        <w:rPr>
          <w:rFonts w:ascii="Arial" w:hAnsi="Arial" w:cs="Arial"/>
          <w:sz w:val="22"/>
          <w:szCs w:val="22"/>
          <w:lang w:val="pl-PL"/>
        </w:rPr>
        <w:t>biotytu</w:t>
      </w:r>
      <w:r w:rsidR="008D2418" w:rsidRPr="00651FBD">
        <w:rPr>
          <w:rFonts w:ascii="Arial" w:hAnsi="Arial" w:cs="Arial"/>
          <w:sz w:val="22"/>
          <w:szCs w:val="22"/>
          <w:lang w:val="pl-PL"/>
        </w:rPr>
        <w:t>)</w:t>
      </w:r>
      <w:r w:rsidR="00E31F05" w:rsidRPr="00651FBD">
        <w:rPr>
          <w:rFonts w:ascii="Arial" w:hAnsi="Arial" w:cs="Arial"/>
          <w:sz w:val="22"/>
          <w:szCs w:val="22"/>
          <w:lang w:val="pl-PL"/>
        </w:rPr>
        <w:t>.</w:t>
      </w:r>
    </w:p>
    <w:p w14:paraId="327EF17E" w14:textId="408F0D7B" w:rsidR="0069126F" w:rsidRPr="00651FBD" w:rsidRDefault="0069126F" w:rsidP="0069126F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4B04F921" w14:textId="72EFA526" w:rsidR="00E31F05" w:rsidRPr="00651FBD" w:rsidRDefault="00E31F05" w:rsidP="0069126F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 xml:space="preserve">Zapisz literę, którą oznaczono nazwę skały, </w:t>
      </w:r>
      <w:r w:rsidRPr="00651FBD">
        <w:rPr>
          <w:rFonts w:ascii="Arial" w:hAnsi="Arial" w:cs="Arial"/>
          <w:spacing w:val="-2"/>
          <w:sz w:val="22"/>
          <w:szCs w:val="22"/>
        </w:rPr>
        <w:t>a następnie wyjaśnij, jak dochodzi do jej</w:t>
      </w:r>
      <w:r w:rsidRPr="00651FBD">
        <w:rPr>
          <w:rFonts w:cs="Arial"/>
          <w:spacing w:val="-2"/>
        </w:rPr>
        <w:t xml:space="preserve"> </w:t>
      </w:r>
      <w:r w:rsidRPr="00651FBD">
        <w:rPr>
          <w:rFonts w:ascii="Arial" w:hAnsi="Arial" w:cs="Arial"/>
          <w:spacing w:val="-2"/>
          <w:sz w:val="22"/>
          <w:szCs w:val="22"/>
        </w:rPr>
        <w:t>powstawania.</w:t>
      </w:r>
    </w:p>
    <w:p w14:paraId="710E5954" w14:textId="1BA482C5" w:rsidR="00E31F05" w:rsidRPr="00651FBD" w:rsidRDefault="00E31F05" w:rsidP="0069126F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11396E66" w14:textId="11BF3AA4" w:rsidR="00E31F05" w:rsidRPr="00651FBD" w:rsidRDefault="00E31F05" w:rsidP="0069126F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>A. bazalt</w:t>
      </w:r>
    </w:p>
    <w:p w14:paraId="25CBAD2C" w14:textId="0286683F" w:rsidR="00E31F05" w:rsidRPr="00651FBD" w:rsidRDefault="00E31F05" w:rsidP="0069126F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>B. gnejs</w:t>
      </w:r>
    </w:p>
    <w:p w14:paraId="418F4CFE" w14:textId="574E2232" w:rsidR="00E31F05" w:rsidRPr="00651FBD" w:rsidRDefault="00E31F05" w:rsidP="0069126F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>C. granit</w:t>
      </w:r>
    </w:p>
    <w:p w14:paraId="2E1BC077" w14:textId="73CB04C5" w:rsidR="00E31F05" w:rsidRPr="00651FBD" w:rsidRDefault="00E31F05" w:rsidP="0069126F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>D. łupek</w:t>
      </w:r>
    </w:p>
    <w:p w14:paraId="1C74A539" w14:textId="41F33421" w:rsidR="00E31F05" w:rsidRPr="00651FBD" w:rsidRDefault="00E31F05" w:rsidP="0069126F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2A23A736" w14:textId="41F97FB1" w:rsidR="00E31F05" w:rsidRPr="00651FBD" w:rsidRDefault="00E31F05" w:rsidP="0069126F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>Litera oznaczająca skałę:</w:t>
      </w:r>
    </w:p>
    <w:p w14:paraId="0E338CE7" w14:textId="79E615A1" w:rsidR="00E31F05" w:rsidRPr="00651FBD" w:rsidRDefault="00E31F05" w:rsidP="0069126F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>Wyjaśnienie:</w:t>
      </w:r>
    </w:p>
    <w:p w14:paraId="00693DC6" w14:textId="77777777" w:rsidR="00E31F05" w:rsidRPr="00651FBD" w:rsidRDefault="00E31F05" w:rsidP="0069126F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2A38466C" w14:textId="01011044" w:rsidR="004E63A7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4E63A7" w:rsidRPr="00651FBD">
        <w:rPr>
          <w:rFonts w:eastAsia="Times New Roman" w:cs="Arial"/>
          <w:lang w:eastAsia="pl-PL"/>
        </w:rPr>
        <w:t>Zadanie 1</w:t>
      </w:r>
      <w:r w:rsidR="006A1438" w:rsidRPr="00651FBD">
        <w:rPr>
          <w:rFonts w:eastAsia="Times New Roman" w:cs="Arial"/>
          <w:lang w:eastAsia="pl-PL"/>
        </w:rPr>
        <w:t>5</w:t>
      </w:r>
      <w:r w:rsidR="004E63A7" w:rsidRPr="00651FBD">
        <w:rPr>
          <w:rFonts w:eastAsia="Times New Roman" w:cs="Arial"/>
          <w:lang w:eastAsia="pl-PL"/>
        </w:rPr>
        <w:t>. (0–2)</w:t>
      </w:r>
      <w:r w:rsidR="00E8117D" w:rsidRPr="00651FBD">
        <w:rPr>
          <w:rFonts w:eastAsia="Times New Roman" w:cs="Arial"/>
          <w:lang w:eastAsia="pl-PL"/>
        </w:rPr>
        <w:t xml:space="preserve"> </w:t>
      </w:r>
    </w:p>
    <w:p w14:paraId="1D8A69D4" w14:textId="77777777" w:rsidR="008D2418" w:rsidRPr="00651FBD" w:rsidRDefault="00AA3D5A" w:rsidP="008D2418">
      <w:pPr>
        <w:rPr>
          <w:rFonts w:cs="Arial"/>
        </w:rPr>
      </w:pPr>
      <w:r w:rsidRPr="00651FBD">
        <w:rPr>
          <w:rFonts w:cs="Arial"/>
        </w:rPr>
        <w:t xml:space="preserve">  </w:t>
      </w:r>
      <w:r w:rsidR="008D2418" w:rsidRPr="00651FBD">
        <w:rPr>
          <w:rFonts w:cs="Arial"/>
        </w:rPr>
        <w:t>Uzasadnij, dlaczego przeprowadzano regulację rzek, a następnie podaj przykład korzyści wynikającej z braku regulacji rzek.</w:t>
      </w:r>
    </w:p>
    <w:p w14:paraId="16C64145" w14:textId="46C56397" w:rsidR="00AA3D5A" w:rsidRPr="00651FBD" w:rsidRDefault="00AA3D5A" w:rsidP="00AA3D5A">
      <w:pPr>
        <w:rPr>
          <w:rFonts w:cs="Arial"/>
        </w:rPr>
      </w:pPr>
    </w:p>
    <w:p w14:paraId="1F09757F" w14:textId="3AD7F91A" w:rsidR="00AA3D5A" w:rsidRPr="00651FBD" w:rsidRDefault="008D2418" w:rsidP="001A7FF4">
      <w:pPr>
        <w:rPr>
          <w:rFonts w:cs="Arial"/>
        </w:rPr>
      </w:pPr>
      <w:r w:rsidRPr="00651FBD">
        <w:rPr>
          <w:rFonts w:cs="Arial"/>
        </w:rPr>
        <w:t>Uzasadnienie</w:t>
      </w:r>
      <w:r w:rsidR="00AA3D5A" w:rsidRPr="00651FBD">
        <w:rPr>
          <w:rFonts w:cs="Arial"/>
        </w:rPr>
        <w:t>:</w:t>
      </w:r>
    </w:p>
    <w:p w14:paraId="3785F5E0" w14:textId="77777777" w:rsidR="00AA3D5A" w:rsidRPr="00651FBD" w:rsidRDefault="00AA3D5A" w:rsidP="001A7FF4">
      <w:pPr>
        <w:rPr>
          <w:rFonts w:cs="Arial"/>
        </w:rPr>
      </w:pPr>
      <w:r w:rsidRPr="00651FBD">
        <w:rPr>
          <w:rFonts w:cs="Arial"/>
        </w:rPr>
        <w:t>Korzyść z braku regulacji rzek:</w:t>
      </w:r>
    </w:p>
    <w:p w14:paraId="0F61C703" w14:textId="77777777" w:rsidR="00E31F05" w:rsidRPr="00651FBD" w:rsidRDefault="00E31F05">
      <w:pPr>
        <w:spacing w:after="160" w:line="259" w:lineRule="auto"/>
        <w:rPr>
          <w:rFonts w:cs="Arial"/>
        </w:rPr>
      </w:pPr>
    </w:p>
    <w:p w14:paraId="22D25626" w14:textId="77777777" w:rsidR="00E31F05" w:rsidRPr="00651FBD" w:rsidRDefault="00E31F05">
      <w:pPr>
        <w:spacing w:after="160" w:line="259" w:lineRule="auto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br w:type="page"/>
      </w:r>
    </w:p>
    <w:p w14:paraId="42B09B1C" w14:textId="20882A7A" w:rsidR="00CE4CD3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lastRenderedPageBreak/>
        <w:t xml:space="preserve">  </w:t>
      </w:r>
      <w:r w:rsidR="00CE4CD3" w:rsidRPr="00651FBD">
        <w:rPr>
          <w:rFonts w:eastAsia="Times New Roman" w:cs="Arial"/>
          <w:lang w:eastAsia="pl-PL"/>
        </w:rPr>
        <w:t>Zadanie 1</w:t>
      </w:r>
      <w:r w:rsidR="006A1438" w:rsidRPr="00651FBD">
        <w:rPr>
          <w:rFonts w:eastAsia="Times New Roman" w:cs="Arial"/>
          <w:lang w:eastAsia="pl-PL"/>
        </w:rPr>
        <w:t>6</w:t>
      </w:r>
      <w:r w:rsidR="00CE4CD3" w:rsidRPr="00651FBD">
        <w:rPr>
          <w:rFonts w:eastAsia="Times New Roman" w:cs="Arial"/>
          <w:lang w:eastAsia="pl-PL"/>
        </w:rPr>
        <w:t>. (0–</w:t>
      </w:r>
      <w:r w:rsidR="00035968" w:rsidRPr="00651FBD">
        <w:rPr>
          <w:rFonts w:eastAsia="Times New Roman" w:cs="Arial"/>
          <w:lang w:eastAsia="pl-PL"/>
        </w:rPr>
        <w:t>2</w:t>
      </w:r>
      <w:r w:rsidR="00CE4CD3" w:rsidRPr="00651FBD">
        <w:rPr>
          <w:rFonts w:eastAsia="Times New Roman" w:cs="Arial"/>
          <w:lang w:eastAsia="pl-PL"/>
        </w:rPr>
        <w:t xml:space="preserve">) </w:t>
      </w:r>
    </w:p>
    <w:p w14:paraId="4F6B9CC6" w14:textId="1C4BCB62" w:rsidR="00CE297C" w:rsidRPr="00651FBD" w:rsidRDefault="00CE297C" w:rsidP="00CE4CD3">
      <w:pPr>
        <w:rPr>
          <w:rFonts w:cs="Arial"/>
          <w:noProof/>
          <w:lang w:eastAsia="pl-PL"/>
        </w:rPr>
      </w:pPr>
      <w:r w:rsidRPr="00651FBD">
        <w:rPr>
          <w:rFonts w:cs="Arial"/>
          <w:noProof/>
          <w:lang w:eastAsia="pl-PL"/>
        </w:rPr>
        <w:t xml:space="preserve">  W tabeli przedstawiono liczbę ludności świata i jego </w:t>
      </w:r>
      <w:r w:rsidR="00552151" w:rsidRPr="00651FBD">
        <w:rPr>
          <w:rFonts w:cs="Arial"/>
          <w:noProof/>
          <w:lang w:eastAsia="pl-PL"/>
        </w:rPr>
        <w:t>części</w:t>
      </w:r>
      <w:r w:rsidRPr="00651FBD">
        <w:rPr>
          <w:rFonts w:cs="Arial"/>
          <w:noProof/>
          <w:lang w:eastAsia="pl-PL"/>
        </w:rPr>
        <w:t xml:space="preserve"> w mln w 1950 r. i prognozę na 2050 rok.</w:t>
      </w:r>
    </w:p>
    <w:p w14:paraId="7943B869" w14:textId="2ABD1CAB" w:rsidR="00CE297C" w:rsidRPr="00651FBD" w:rsidRDefault="00CE297C" w:rsidP="00CE4CD3">
      <w:pPr>
        <w:rPr>
          <w:rFonts w:cs="Arial"/>
          <w:noProof/>
          <w:lang w:eastAsia="pl-PL"/>
        </w:rPr>
      </w:pPr>
    </w:p>
    <w:p w14:paraId="3401A8A9" w14:textId="6D7739C4" w:rsidR="00CE297C" w:rsidRPr="00651FBD" w:rsidRDefault="00CE297C" w:rsidP="00CE4CD3">
      <w:pPr>
        <w:rPr>
          <w:rFonts w:cs="Arial"/>
          <w:noProof/>
          <w:lang w:eastAsia="pl-PL"/>
        </w:rPr>
      </w:pPr>
      <w:r w:rsidRPr="00651FBD">
        <w:rPr>
          <w:rFonts w:cs="Arial"/>
          <w:noProof/>
          <w:lang w:eastAsia="pl-PL"/>
        </w:rPr>
        <w:t>Nagłówki wierszy:</w:t>
      </w:r>
    </w:p>
    <w:p w14:paraId="7DF920E6" w14:textId="74F86DBD" w:rsidR="00CE297C" w:rsidRPr="00651FBD" w:rsidRDefault="00F31B2A" w:rsidP="00CE4CD3">
      <w:pPr>
        <w:rPr>
          <w:rFonts w:cs="Arial"/>
          <w:noProof/>
          <w:lang w:eastAsia="pl-PL"/>
        </w:rPr>
      </w:pPr>
      <w:r w:rsidRPr="00651FBD">
        <w:rPr>
          <w:rFonts w:cs="Arial"/>
          <w:noProof/>
          <w:lang w:eastAsia="pl-PL"/>
        </w:rPr>
        <w:t>R – rok</w:t>
      </w:r>
    </w:p>
    <w:p w14:paraId="2C1CC4F9" w14:textId="2F339FD4" w:rsidR="00F31B2A" w:rsidRPr="00651FBD" w:rsidRDefault="00F31B2A" w:rsidP="00CE4CD3">
      <w:pPr>
        <w:rPr>
          <w:rFonts w:cs="Arial"/>
          <w:noProof/>
          <w:lang w:eastAsia="pl-PL"/>
        </w:rPr>
      </w:pPr>
      <w:r w:rsidRPr="00651FBD">
        <w:rPr>
          <w:rFonts w:cs="Arial"/>
          <w:noProof/>
          <w:lang w:eastAsia="pl-PL"/>
        </w:rPr>
        <w:t>Ś – świat</w:t>
      </w:r>
    </w:p>
    <w:p w14:paraId="071CDAB6" w14:textId="77A654EB" w:rsidR="00F31B2A" w:rsidRPr="00651FBD" w:rsidRDefault="00F31B2A" w:rsidP="00CE4CD3">
      <w:pPr>
        <w:rPr>
          <w:rFonts w:cs="Arial"/>
          <w:noProof/>
          <w:lang w:eastAsia="pl-PL"/>
        </w:rPr>
      </w:pPr>
      <w:r w:rsidRPr="00651FBD">
        <w:rPr>
          <w:rFonts w:cs="Arial"/>
          <w:noProof/>
          <w:lang w:eastAsia="pl-PL"/>
        </w:rPr>
        <w:t>A</w:t>
      </w:r>
      <w:r w:rsidR="00C626C7">
        <w:rPr>
          <w:rFonts w:cs="Arial"/>
          <w:noProof/>
          <w:lang w:eastAsia="pl-PL"/>
        </w:rPr>
        <w:t>f</w:t>
      </w:r>
      <w:r w:rsidRPr="00651FBD">
        <w:rPr>
          <w:rFonts w:cs="Arial"/>
          <w:noProof/>
          <w:lang w:eastAsia="pl-PL"/>
        </w:rPr>
        <w:t xml:space="preserve"> </w:t>
      </w:r>
      <w:bookmarkStart w:id="16" w:name="_Hlk121987315"/>
      <w:r w:rsidRPr="00651FBD">
        <w:rPr>
          <w:rFonts w:cs="Arial"/>
          <w:noProof/>
          <w:lang w:eastAsia="pl-PL"/>
        </w:rPr>
        <w:t>–</w:t>
      </w:r>
      <w:bookmarkEnd w:id="16"/>
      <w:r w:rsidRPr="00651FBD">
        <w:rPr>
          <w:rFonts w:cs="Arial"/>
          <w:noProof/>
          <w:lang w:eastAsia="pl-PL"/>
        </w:rPr>
        <w:t xml:space="preserve"> Afryka</w:t>
      </w:r>
    </w:p>
    <w:p w14:paraId="77EA8D7C" w14:textId="636F0682" w:rsidR="00F31B2A" w:rsidRPr="00651FBD" w:rsidRDefault="00F31B2A" w:rsidP="00CE4CD3">
      <w:pPr>
        <w:rPr>
          <w:rFonts w:cs="Arial"/>
          <w:noProof/>
          <w:lang w:eastAsia="pl-PL"/>
        </w:rPr>
      </w:pPr>
      <w:r w:rsidRPr="00651FBD">
        <w:rPr>
          <w:rFonts w:cs="Arial"/>
          <w:noProof/>
          <w:lang w:eastAsia="pl-PL"/>
        </w:rPr>
        <w:t xml:space="preserve">APŚ – </w:t>
      </w:r>
      <w:r w:rsidRPr="00651FBD">
        <w:rPr>
          <w:rFonts w:cs="Arial"/>
        </w:rPr>
        <w:t>Ameryka Pd. i Śr.</w:t>
      </w:r>
    </w:p>
    <w:p w14:paraId="70BF51CF" w14:textId="76BB48BF" w:rsidR="00F31B2A" w:rsidRPr="00651FBD" w:rsidRDefault="00F31B2A" w:rsidP="00CE4CD3">
      <w:pPr>
        <w:rPr>
          <w:rFonts w:cs="Arial"/>
          <w:noProof/>
          <w:lang w:eastAsia="pl-PL"/>
        </w:rPr>
      </w:pPr>
      <w:r w:rsidRPr="00651FBD">
        <w:rPr>
          <w:rFonts w:cs="Arial"/>
          <w:noProof/>
          <w:lang w:eastAsia="pl-PL"/>
        </w:rPr>
        <w:t xml:space="preserve">APN </w:t>
      </w:r>
      <w:bookmarkStart w:id="17" w:name="_Hlk121990498"/>
      <w:r w:rsidRPr="00651FBD">
        <w:rPr>
          <w:rFonts w:cs="Arial"/>
          <w:noProof/>
          <w:lang w:eastAsia="pl-PL"/>
        </w:rPr>
        <w:t xml:space="preserve">– </w:t>
      </w:r>
      <w:bookmarkEnd w:id="17"/>
      <w:r w:rsidRPr="00651FBD">
        <w:rPr>
          <w:rFonts w:cs="Arial"/>
        </w:rPr>
        <w:t>Ameryka Pn.</w:t>
      </w:r>
    </w:p>
    <w:p w14:paraId="34CAEDE6" w14:textId="245983C4" w:rsidR="00F31B2A" w:rsidRPr="00651FBD" w:rsidRDefault="00F31B2A" w:rsidP="00CE4CD3">
      <w:pPr>
        <w:rPr>
          <w:rFonts w:cs="Arial"/>
          <w:noProof/>
          <w:lang w:eastAsia="pl-PL"/>
        </w:rPr>
      </w:pPr>
      <w:r w:rsidRPr="00651FBD">
        <w:rPr>
          <w:rFonts w:cs="Arial"/>
          <w:noProof/>
          <w:lang w:eastAsia="pl-PL"/>
        </w:rPr>
        <w:t xml:space="preserve">AO – </w:t>
      </w:r>
      <w:r w:rsidRPr="00651FBD">
        <w:rPr>
          <w:rFonts w:cs="Arial"/>
        </w:rPr>
        <w:t>Australia i Oceania</w:t>
      </w:r>
    </w:p>
    <w:p w14:paraId="16F049C4" w14:textId="595ED385" w:rsidR="00F31B2A" w:rsidRPr="00651FBD" w:rsidRDefault="00F31B2A" w:rsidP="00CE4CD3">
      <w:pPr>
        <w:rPr>
          <w:rFonts w:cs="Arial"/>
          <w:noProof/>
          <w:lang w:eastAsia="pl-PL"/>
        </w:rPr>
      </w:pPr>
      <w:r w:rsidRPr="00651FBD">
        <w:rPr>
          <w:rFonts w:cs="Arial"/>
          <w:noProof/>
          <w:lang w:eastAsia="pl-PL"/>
        </w:rPr>
        <w:t>A – Azja</w:t>
      </w:r>
    </w:p>
    <w:p w14:paraId="60ACE4F0" w14:textId="50A98FAD" w:rsidR="00F31B2A" w:rsidRPr="00651FBD" w:rsidRDefault="00F31B2A" w:rsidP="00CE4CD3">
      <w:pPr>
        <w:rPr>
          <w:rFonts w:cs="Arial"/>
          <w:noProof/>
          <w:lang w:eastAsia="pl-PL"/>
        </w:rPr>
      </w:pPr>
      <w:r w:rsidRPr="00651FBD">
        <w:rPr>
          <w:rFonts w:cs="Arial"/>
          <w:noProof/>
          <w:lang w:eastAsia="pl-PL"/>
        </w:rPr>
        <w:t>E – Europa</w:t>
      </w:r>
    </w:p>
    <w:p w14:paraId="6394EBCC" w14:textId="77777777" w:rsidR="00F31B2A" w:rsidRPr="00651FBD" w:rsidRDefault="00F31B2A" w:rsidP="00CE4CD3">
      <w:pPr>
        <w:rPr>
          <w:rFonts w:cs="Arial"/>
          <w:noProof/>
          <w:lang w:eastAsia="pl-PL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1505"/>
        <w:gridCol w:w="1505"/>
      </w:tblGrid>
      <w:tr w:rsidR="00651FBD" w:rsidRPr="00651FBD" w14:paraId="317865CD" w14:textId="77777777" w:rsidTr="00F31B2A">
        <w:trPr>
          <w:trHeight w:val="290"/>
        </w:trPr>
        <w:tc>
          <w:tcPr>
            <w:tcW w:w="1504" w:type="dxa"/>
            <w:vAlign w:val="center"/>
          </w:tcPr>
          <w:p w14:paraId="1B7458F9" w14:textId="5213B78F" w:rsidR="00CE297C" w:rsidRPr="00651FBD" w:rsidRDefault="00F31B2A" w:rsidP="00F31B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1FBD">
              <w:rPr>
                <w:rFonts w:cs="Arial"/>
              </w:rPr>
              <w:t>R</w:t>
            </w:r>
          </w:p>
        </w:tc>
        <w:tc>
          <w:tcPr>
            <w:tcW w:w="1505" w:type="dxa"/>
            <w:vAlign w:val="center"/>
          </w:tcPr>
          <w:p w14:paraId="080444A0" w14:textId="7777777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651FBD">
              <w:rPr>
                <w:rFonts w:cs="Arial"/>
              </w:rPr>
              <w:t>1950</w:t>
            </w:r>
          </w:p>
        </w:tc>
        <w:tc>
          <w:tcPr>
            <w:tcW w:w="1505" w:type="dxa"/>
            <w:vAlign w:val="center"/>
          </w:tcPr>
          <w:p w14:paraId="787812DB" w14:textId="7777777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651FBD">
              <w:rPr>
                <w:rFonts w:cs="Arial"/>
              </w:rPr>
              <w:t>2050</w:t>
            </w:r>
          </w:p>
        </w:tc>
      </w:tr>
      <w:tr w:rsidR="00651FBD" w:rsidRPr="00651FBD" w14:paraId="51AC8F72" w14:textId="77777777" w:rsidTr="00F31B2A">
        <w:trPr>
          <w:trHeight w:val="290"/>
        </w:trPr>
        <w:tc>
          <w:tcPr>
            <w:tcW w:w="1504" w:type="dxa"/>
            <w:vAlign w:val="center"/>
          </w:tcPr>
          <w:p w14:paraId="50E11825" w14:textId="1531B765" w:rsidR="00CE297C" w:rsidRPr="00651FBD" w:rsidRDefault="00F31B2A" w:rsidP="00F31B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1FBD">
              <w:rPr>
                <w:rFonts w:cs="Arial"/>
              </w:rPr>
              <w:t>Ś</w:t>
            </w:r>
          </w:p>
        </w:tc>
        <w:tc>
          <w:tcPr>
            <w:tcW w:w="1505" w:type="dxa"/>
            <w:vAlign w:val="center"/>
          </w:tcPr>
          <w:p w14:paraId="66682D03" w14:textId="7777777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651FBD">
              <w:rPr>
                <w:rFonts w:cs="Arial"/>
              </w:rPr>
              <w:t>2523</w:t>
            </w:r>
          </w:p>
        </w:tc>
        <w:tc>
          <w:tcPr>
            <w:tcW w:w="1505" w:type="dxa"/>
            <w:vAlign w:val="center"/>
          </w:tcPr>
          <w:p w14:paraId="4593C9AB" w14:textId="7777777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651FBD">
              <w:rPr>
                <w:rFonts w:cs="Arial"/>
              </w:rPr>
              <w:t>9734</w:t>
            </w:r>
          </w:p>
        </w:tc>
      </w:tr>
      <w:tr w:rsidR="00651FBD" w:rsidRPr="00651FBD" w14:paraId="6EEA2540" w14:textId="77777777" w:rsidTr="00F31B2A">
        <w:trPr>
          <w:trHeight w:val="290"/>
        </w:trPr>
        <w:tc>
          <w:tcPr>
            <w:tcW w:w="1504" w:type="dxa"/>
            <w:vAlign w:val="center"/>
          </w:tcPr>
          <w:p w14:paraId="72E64841" w14:textId="0D7847A3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1FBD">
              <w:rPr>
                <w:rFonts w:cs="Arial"/>
              </w:rPr>
              <w:t>A</w:t>
            </w:r>
            <w:r w:rsidR="00C626C7">
              <w:rPr>
                <w:rFonts w:cs="Arial"/>
              </w:rPr>
              <w:t>f</w:t>
            </w:r>
            <w:bookmarkStart w:id="18" w:name="_GoBack"/>
            <w:bookmarkEnd w:id="18"/>
          </w:p>
        </w:tc>
        <w:tc>
          <w:tcPr>
            <w:tcW w:w="1505" w:type="dxa"/>
            <w:vAlign w:val="center"/>
          </w:tcPr>
          <w:p w14:paraId="4328C378" w14:textId="7777777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651FBD">
              <w:rPr>
                <w:rFonts w:cs="Arial"/>
              </w:rPr>
              <w:t>228</w:t>
            </w:r>
          </w:p>
        </w:tc>
        <w:tc>
          <w:tcPr>
            <w:tcW w:w="1505" w:type="dxa"/>
            <w:vAlign w:val="center"/>
          </w:tcPr>
          <w:p w14:paraId="10B445E5" w14:textId="7777777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651FBD">
              <w:rPr>
                <w:rFonts w:cs="Arial"/>
              </w:rPr>
              <w:t>2489</w:t>
            </w:r>
          </w:p>
        </w:tc>
      </w:tr>
      <w:tr w:rsidR="00651FBD" w:rsidRPr="00651FBD" w14:paraId="64232924" w14:textId="77777777" w:rsidTr="00F31B2A">
        <w:trPr>
          <w:trHeight w:val="290"/>
        </w:trPr>
        <w:tc>
          <w:tcPr>
            <w:tcW w:w="1504" w:type="dxa"/>
            <w:vAlign w:val="center"/>
          </w:tcPr>
          <w:p w14:paraId="27A3F7E5" w14:textId="4CE59D0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1FBD">
              <w:rPr>
                <w:rFonts w:cs="Arial"/>
              </w:rPr>
              <w:t>APŚ</w:t>
            </w:r>
          </w:p>
        </w:tc>
        <w:tc>
          <w:tcPr>
            <w:tcW w:w="1505" w:type="dxa"/>
            <w:vAlign w:val="center"/>
          </w:tcPr>
          <w:p w14:paraId="6FA529DB" w14:textId="7777777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651FBD">
              <w:rPr>
                <w:rFonts w:cs="Arial"/>
              </w:rPr>
              <w:t>168</w:t>
            </w:r>
          </w:p>
        </w:tc>
        <w:tc>
          <w:tcPr>
            <w:tcW w:w="1505" w:type="dxa"/>
            <w:vAlign w:val="center"/>
          </w:tcPr>
          <w:p w14:paraId="4641C4AE" w14:textId="7777777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651FBD">
              <w:rPr>
                <w:rFonts w:cs="Arial"/>
              </w:rPr>
              <w:t>762</w:t>
            </w:r>
          </w:p>
        </w:tc>
      </w:tr>
      <w:tr w:rsidR="00651FBD" w:rsidRPr="00651FBD" w14:paraId="1C684410" w14:textId="77777777" w:rsidTr="00F31B2A">
        <w:trPr>
          <w:trHeight w:val="290"/>
        </w:trPr>
        <w:tc>
          <w:tcPr>
            <w:tcW w:w="1504" w:type="dxa"/>
            <w:vAlign w:val="center"/>
          </w:tcPr>
          <w:p w14:paraId="33EE336E" w14:textId="711893B3" w:rsidR="00CE297C" w:rsidRPr="00651FBD" w:rsidRDefault="00F31B2A" w:rsidP="00F31B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1FBD">
              <w:rPr>
                <w:rFonts w:cs="Arial"/>
              </w:rPr>
              <w:t>A</w:t>
            </w:r>
            <w:r w:rsidR="00CE297C" w:rsidRPr="00651FBD">
              <w:rPr>
                <w:rFonts w:cs="Arial"/>
              </w:rPr>
              <w:t>P</w:t>
            </w:r>
            <w:r w:rsidRPr="00651FBD">
              <w:rPr>
                <w:rFonts w:cs="Arial"/>
              </w:rPr>
              <w:t>N</w:t>
            </w:r>
          </w:p>
        </w:tc>
        <w:tc>
          <w:tcPr>
            <w:tcW w:w="1505" w:type="dxa"/>
            <w:vAlign w:val="center"/>
          </w:tcPr>
          <w:p w14:paraId="7A97DEC0" w14:textId="7777777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651FBD">
              <w:rPr>
                <w:rFonts w:cs="Arial"/>
              </w:rPr>
              <w:t>171</w:t>
            </w:r>
          </w:p>
        </w:tc>
        <w:tc>
          <w:tcPr>
            <w:tcW w:w="1505" w:type="dxa"/>
            <w:vAlign w:val="center"/>
          </w:tcPr>
          <w:p w14:paraId="72A0C310" w14:textId="7777777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651FBD">
              <w:rPr>
                <w:rFonts w:cs="Arial"/>
              </w:rPr>
              <w:t>425</w:t>
            </w:r>
          </w:p>
        </w:tc>
      </w:tr>
      <w:tr w:rsidR="00651FBD" w:rsidRPr="00651FBD" w14:paraId="66B47D70" w14:textId="77777777" w:rsidTr="00F31B2A">
        <w:trPr>
          <w:trHeight w:val="290"/>
        </w:trPr>
        <w:tc>
          <w:tcPr>
            <w:tcW w:w="1504" w:type="dxa"/>
            <w:vAlign w:val="center"/>
          </w:tcPr>
          <w:p w14:paraId="6707C80B" w14:textId="679395C6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1FBD">
              <w:rPr>
                <w:rFonts w:cs="Arial"/>
              </w:rPr>
              <w:t>AO</w:t>
            </w:r>
          </w:p>
        </w:tc>
        <w:tc>
          <w:tcPr>
            <w:tcW w:w="1505" w:type="dxa"/>
            <w:vAlign w:val="center"/>
          </w:tcPr>
          <w:p w14:paraId="727969A0" w14:textId="7777777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651FBD">
              <w:rPr>
                <w:rFonts w:cs="Arial"/>
              </w:rPr>
              <w:t>45</w:t>
            </w:r>
          </w:p>
        </w:tc>
        <w:tc>
          <w:tcPr>
            <w:tcW w:w="1505" w:type="dxa"/>
            <w:vAlign w:val="center"/>
          </w:tcPr>
          <w:p w14:paraId="00B2CECF" w14:textId="7777777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651FBD">
              <w:rPr>
                <w:rFonts w:cs="Arial"/>
              </w:rPr>
              <w:t>75</w:t>
            </w:r>
          </w:p>
        </w:tc>
      </w:tr>
      <w:tr w:rsidR="00651FBD" w:rsidRPr="00651FBD" w14:paraId="5F52C4D7" w14:textId="77777777" w:rsidTr="00F31B2A">
        <w:trPr>
          <w:trHeight w:val="290"/>
        </w:trPr>
        <w:tc>
          <w:tcPr>
            <w:tcW w:w="1504" w:type="dxa"/>
            <w:vAlign w:val="center"/>
          </w:tcPr>
          <w:p w14:paraId="353D3244" w14:textId="3EF6E080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1FBD">
              <w:rPr>
                <w:rFonts w:cs="Arial"/>
              </w:rPr>
              <w:t>A</w:t>
            </w:r>
          </w:p>
        </w:tc>
        <w:tc>
          <w:tcPr>
            <w:tcW w:w="1505" w:type="dxa"/>
            <w:vAlign w:val="center"/>
          </w:tcPr>
          <w:p w14:paraId="26E9EA8F" w14:textId="7777777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651FBD">
              <w:rPr>
                <w:rFonts w:cs="Arial"/>
              </w:rPr>
              <w:t>1367</w:t>
            </w:r>
          </w:p>
        </w:tc>
        <w:tc>
          <w:tcPr>
            <w:tcW w:w="1505" w:type="dxa"/>
            <w:vAlign w:val="center"/>
          </w:tcPr>
          <w:p w14:paraId="44BE9B25" w14:textId="7777777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651FBD">
              <w:rPr>
                <w:rFonts w:cs="Arial"/>
              </w:rPr>
              <w:t>5272</w:t>
            </w:r>
          </w:p>
        </w:tc>
      </w:tr>
      <w:tr w:rsidR="00651FBD" w:rsidRPr="00651FBD" w14:paraId="29E37752" w14:textId="77777777" w:rsidTr="00F31B2A">
        <w:trPr>
          <w:trHeight w:val="290"/>
        </w:trPr>
        <w:tc>
          <w:tcPr>
            <w:tcW w:w="1504" w:type="dxa"/>
            <w:vAlign w:val="center"/>
          </w:tcPr>
          <w:p w14:paraId="05564340" w14:textId="230CB7CF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1FBD">
              <w:rPr>
                <w:rFonts w:cs="Arial"/>
              </w:rPr>
              <w:t>E</w:t>
            </w:r>
          </w:p>
        </w:tc>
        <w:tc>
          <w:tcPr>
            <w:tcW w:w="1505" w:type="dxa"/>
            <w:vAlign w:val="center"/>
          </w:tcPr>
          <w:p w14:paraId="1FDC3DD2" w14:textId="7777777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651FBD">
              <w:rPr>
                <w:rFonts w:cs="Arial"/>
              </w:rPr>
              <w:t>544</w:t>
            </w:r>
          </w:p>
        </w:tc>
        <w:tc>
          <w:tcPr>
            <w:tcW w:w="1505" w:type="dxa"/>
            <w:vAlign w:val="center"/>
          </w:tcPr>
          <w:p w14:paraId="77B30569" w14:textId="77777777" w:rsidR="00CE297C" w:rsidRPr="00651FBD" w:rsidRDefault="00CE297C" w:rsidP="00F31B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651FBD">
              <w:rPr>
                <w:rFonts w:cs="Arial"/>
              </w:rPr>
              <w:t>711</w:t>
            </w:r>
          </w:p>
        </w:tc>
      </w:tr>
    </w:tbl>
    <w:p w14:paraId="18DE12C2" w14:textId="1079C88A" w:rsidR="00D366C4" w:rsidRPr="00651FBD" w:rsidRDefault="00D366C4" w:rsidP="00CE4CD3">
      <w:pPr>
        <w:rPr>
          <w:rFonts w:cs="Arial"/>
          <w:noProof/>
          <w:lang w:eastAsia="pl-PL"/>
        </w:rPr>
      </w:pPr>
    </w:p>
    <w:p w14:paraId="090E5FDA" w14:textId="1B23FAC7" w:rsidR="00F31B2A" w:rsidRPr="00651FBD" w:rsidRDefault="00F31B2A" w:rsidP="00F31B2A">
      <w:pPr>
        <w:rPr>
          <w:rFonts w:cs="Arial"/>
          <w:shd w:val="clear" w:color="auto" w:fill="FFFFFF"/>
        </w:rPr>
      </w:pPr>
      <w:r w:rsidRPr="00651FBD">
        <w:rPr>
          <w:rFonts w:cs="Arial"/>
          <w:shd w:val="clear" w:color="auto" w:fill="FFFFFF"/>
        </w:rPr>
        <w:t xml:space="preserve">  Oceń, czy poniższe informacje są prawdziwe. Przy numerze informacji zapisz P, jeśli informacja jest prawdziwa, albo F</w:t>
      </w:r>
      <w:r w:rsidR="00552151" w:rsidRPr="00651FBD">
        <w:rPr>
          <w:rFonts w:cs="Arial"/>
          <w:shd w:val="clear" w:color="auto" w:fill="FFFFFF"/>
        </w:rPr>
        <w:t xml:space="preserve"> </w:t>
      </w:r>
      <w:r w:rsidRPr="00651FBD">
        <w:rPr>
          <w:rFonts w:eastAsia="Times New Roman" w:cs="Arial"/>
          <w:lang w:eastAsia="pl-PL"/>
        </w:rPr>
        <w:t>–</w:t>
      </w:r>
      <w:r w:rsidRPr="00651FBD">
        <w:rPr>
          <w:rFonts w:cs="Arial"/>
          <w:shd w:val="clear" w:color="auto" w:fill="FFFFFF"/>
        </w:rPr>
        <w:t xml:space="preserve"> jeśli jest fałszywa.</w:t>
      </w:r>
    </w:p>
    <w:p w14:paraId="1039F0FA" w14:textId="19DE5833" w:rsidR="00CE297C" w:rsidRPr="00651FBD" w:rsidRDefault="00CE297C" w:rsidP="00CE4CD3">
      <w:pPr>
        <w:rPr>
          <w:rFonts w:cs="Arial"/>
          <w:noProof/>
          <w:lang w:eastAsia="pl-PL"/>
        </w:rPr>
      </w:pPr>
    </w:p>
    <w:p w14:paraId="01EA6AE8" w14:textId="28633508" w:rsidR="00CE297C" w:rsidRPr="00651FBD" w:rsidRDefault="00F31B2A" w:rsidP="00CE4CD3">
      <w:pPr>
        <w:rPr>
          <w:rFonts w:cs="Arial"/>
          <w:noProof/>
          <w:lang w:eastAsia="pl-PL"/>
        </w:rPr>
      </w:pPr>
      <w:r w:rsidRPr="00651FBD">
        <w:rPr>
          <w:rFonts w:cs="Arial"/>
          <w:noProof/>
          <w:lang w:eastAsia="pl-PL"/>
        </w:rPr>
        <w:t xml:space="preserve">1. </w:t>
      </w:r>
      <w:r w:rsidRPr="00651FBD">
        <w:rPr>
          <w:rFonts w:eastAsia="Calibri" w:cs="Arial"/>
          <w:lang w:eastAsia="pl-PL"/>
        </w:rPr>
        <w:t xml:space="preserve">Miejsce Europy w rankingu </w:t>
      </w:r>
      <w:r w:rsidR="00552151" w:rsidRPr="00651FBD">
        <w:rPr>
          <w:rFonts w:eastAsia="Calibri" w:cs="Arial"/>
          <w:lang w:eastAsia="pl-PL"/>
        </w:rPr>
        <w:t>części świata</w:t>
      </w:r>
      <w:r w:rsidRPr="00651FBD">
        <w:rPr>
          <w:rFonts w:eastAsia="Calibri" w:cs="Arial"/>
          <w:lang w:eastAsia="pl-PL"/>
        </w:rPr>
        <w:t xml:space="preserve"> według liczby ludności spadnie.</w:t>
      </w:r>
    </w:p>
    <w:p w14:paraId="3CD0746D" w14:textId="327723A3" w:rsidR="00F31B2A" w:rsidRPr="00651FBD" w:rsidRDefault="00F31B2A" w:rsidP="00CE4CD3">
      <w:pPr>
        <w:rPr>
          <w:rFonts w:cs="Arial"/>
          <w:noProof/>
          <w:lang w:eastAsia="pl-PL"/>
        </w:rPr>
      </w:pPr>
      <w:r w:rsidRPr="00651FBD">
        <w:rPr>
          <w:rFonts w:cs="Arial"/>
          <w:noProof/>
          <w:lang w:eastAsia="pl-PL"/>
        </w:rPr>
        <w:t>2.</w:t>
      </w:r>
      <w:r w:rsidRPr="00651FBD">
        <w:rPr>
          <w:rFonts w:eastAsia="Calibri" w:cs="Arial"/>
          <w:lang w:eastAsia="pl-PL"/>
        </w:rPr>
        <w:t xml:space="preserve"> Udział</w:t>
      </w:r>
      <w:r w:rsidR="00AA3AAA" w:rsidRPr="00651FBD">
        <w:rPr>
          <w:rFonts w:eastAsia="Calibri" w:cs="Arial"/>
          <w:lang w:eastAsia="pl-PL"/>
        </w:rPr>
        <w:t xml:space="preserve"> procentowy</w:t>
      </w:r>
      <w:r w:rsidRPr="00651FBD">
        <w:rPr>
          <w:rFonts w:eastAsia="Calibri" w:cs="Arial"/>
          <w:lang w:eastAsia="pl-PL"/>
        </w:rPr>
        <w:t xml:space="preserve"> ludności </w:t>
      </w:r>
      <w:r w:rsidR="00552A02" w:rsidRPr="00651FBD">
        <w:rPr>
          <w:rFonts w:eastAsia="Calibri" w:cs="Arial"/>
          <w:lang w:eastAsia="pl-PL"/>
        </w:rPr>
        <w:t>A</w:t>
      </w:r>
      <w:r w:rsidRPr="00651FBD">
        <w:rPr>
          <w:rFonts w:eastAsia="Calibri" w:cs="Arial"/>
          <w:lang w:eastAsia="pl-PL"/>
        </w:rPr>
        <w:t>zji w liczbie ludności świata się zwiększy.</w:t>
      </w:r>
    </w:p>
    <w:p w14:paraId="14BEF533" w14:textId="1E2EBDBD" w:rsidR="00F31B2A" w:rsidRPr="00651FBD" w:rsidRDefault="00F31B2A" w:rsidP="00CE4CD3">
      <w:pPr>
        <w:rPr>
          <w:rFonts w:cs="Arial"/>
          <w:noProof/>
          <w:lang w:eastAsia="pl-PL"/>
        </w:rPr>
      </w:pPr>
      <w:r w:rsidRPr="00651FBD">
        <w:rPr>
          <w:rFonts w:cs="Arial"/>
          <w:noProof/>
          <w:lang w:eastAsia="pl-PL"/>
        </w:rPr>
        <w:t>3.</w:t>
      </w:r>
      <w:r w:rsidRPr="00651FBD">
        <w:rPr>
          <w:rFonts w:eastAsia="Calibri" w:cs="Arial"/>
          <w:lang w:eastAsia="pl-PL"/>
        </w:rPr>
        <w:t xml:space="preserve"> Średnia gęstość zaludnienia Afryki się zwiększy.</w:t>
      </w:r>
    </w:p>
    <w:p w14:paraId="3EDD0E2D" w14:textId="77777777" w:rsidR="00AF3ED2" w:rsidRPr="00651FBD" w:rsidRDefault="00AF3ED2" w:rsidP="0082579E">
      <w:pPr>
        <w:rPr>
          <w:rFonts w:eastAsia="Calibri" w:cs="Arial"/>
        </w:rPr>
      </w:pPr>
      <w:bookmarkStart w:id="19" w:name="_Hlk121990216"/>
    </w:p>
    <w:p w14:paraId="07363782" w14:textId="38645FB4" w:rsidR="0082579E" w:rsidRPr="00651FBD" w:rsidRDefault="0082579E" w:rsidP="0082579E">
      <w:pPr>
        <w:rPr>
          <w:rFonts w:eastAsia="Calibri" w:cs="Arial"/>
        </w:rPr>
      </w:pPr>
      <w:r w:rsidRPr="00651FBD">
        <w:rPr>
          <w:rFonts w:eastAsia="Calibri" w:cs="Arial"/>
        </w:rPr>
        <w:t xml:space="preserve">  </w:t>
      </w:r>
      <w:bookmarkStart w:id="20" w:name="_Hlk117855597"/>
      <w:r w:rsidRPr="00651FBD">
        <w:rPr>
          <w:rFonts w:eastAsia="Calibri" w:cs="Arial"/>
        </w:rPr>
        <w:t>Materiał źródłowy do zadań 1</w:t>
      </w:r>
      <w:r w:rsidR="006A1438" w:rsidRPr="00651FBD">
        <w:rPr>
          <w:rFonts w:eastAsia="Calibri" w:cs="Arial"/>
        </w:rPr>
        <w:t>7</w:t>
      </w:r>
      <w:r w:rsidRPr="00651FBD">
        <w:rPr>
          <w:rFonts w:eastAsia="Calibri" w:cs="Arial"/>
        </w:rPr>
        <w:t>.1. i 1</w:t>
      </w:r>
      <w:r w:rsidR="006A1438" w:rsidRPr="00651FBD">
        <w:rPr>
          <w:rFonts w:eastAsia="Calibri" w:cs="Arial"/>
        </w:rPr>
        <w:t>7</w:t>
      </w:r>
      <w:r w:rsidRPr="00651FBD">
        <w:rPr>
          <w:rFonts w:eastAsia="Calibri" w:cs="Arial"/>
        </w:rPr>
        <w:t>.2.</w:t>
      </w:r>
    </w:p>
    <w:bookmarkEnd w:id="19"/>
    <w:bookmarkEnd w:id="20"/>
    <w:p w14:paraId="096CC8E5" w14:textId="6DEE58ED" w:rsidR="00F834F5" w:rsidRPr="00651FBD" w:rsidRDefault="00013420" w:rsidP="00715D7F">
      <w:pPr>
        <w:rPr>
          <w:rFonts w:cs="Arial"/>
          <w:noProof/>
          <w:lang w:eastAsia="pl-PL"/>
        </w:rPr>
      </w:pPr>
      <w:r w:rsidRPr="00651FBD">
        <w:rPr>
          <w:rFonts w:cs="Arial"/>
        </w:rPr>
        <w:t xml:space="preserve">  </w:t>
      </w:r>
      <w:r w:rsidR="00572FAE" w:rsidRPr="00651FBD">
        <w:rPr>
          <w:rFonts w:cs="Arial"/>
        </w:rPr>
        <w:t xml:space="preserve">W Polsce w 2016 roku w porównaniu z 2002 rokiem </w:t>
      </w:r>
      <w:r w:rsidR="00603CA9" w:rsidRPr="00651FBD">
        <w:rPr>
          <w:rFonts w:cs="Arial"/>
        </w:rPr>
        <w:t xml:space="preserve">wartość </w:t>
      </w:r>
      <w:r w:rsidR="00572FAE" w:rsidRPr="00651FBD">
        <w:rPr>
          <w:rFonts w:cs="Arial"/>
          <w:noProof/>
          <w:lang w:eastAsia="pl-PL"/>
        </w:rPr>
        <w:t>współczynnik</w:t>
      </w:r>
      <w:r w:rsidR="00603CA9" w:rsidRPr="00651FBD">
        <w:rPr>
          <w:rFonts w:cs="Arial"/>
          <w:noProof/>
          <w:lang w:eastAsia="pl-PL"/>
        </w:rPr>
        <w:t>a</w:t>
      </w:r>
      <w:r w:rsidR="00572FAE" w:rsidRPr="00651FBD">
        <w:rPr>
          <w:rFonts w:cs="Arial"/>
          <w:noProof/>
          <w:lang w:eastAsia="pl-PL"/>
        </w:rPr>
        <w:t xml:space="preserve"> dzietności spadł</w:t>
      </w:r>
      <w:r w:rsidR="00603CA9" w:rsidRPr="00651FBD">
        <w:rPr>
          <w:rFonts w:cs="Arial"/>
          <w:noProof/>
          <w:lang w:eastAsia="pl-PL"/>
        </w:rPr>
        <w:t xml:space="preserve">a </w:t>
      </w:r>
      <w:r w:rsidR="00572FAE" w:rsidRPr="00651FBD">
        <w:rPr>
          <w:rFonts w:cs="Arial"/>
          <w:noProof/>
          <w:lang w:eastAsia="pl-PL"/>
        </w:rPr>
        <w:t>w województwach: lubelskim, podkarpackim, podlaskim, świętokrzyskim i warmińsko-mazurskim</w:t>
      </w:r>
      <w:r w:rsidR="00AD0AC6" w:rsidRPr="00651FBD">
        <w:rPr>
          <w:rFonts w:cs="Arial"/>
          <w:noProof/>
          <w:lang w:eastAsia="pl-PL"/>
        </w:rPr>
        <w:t>, a w pozostałych województwach się zwiększył</w:t>
      </w:r>
      <w:r w:rsidR="00603CA9" w:rsidRPr="00651FBD">
        <w:rPr>
          <w:rFonts w:cs="Arial"/>
          <w:noProof/>
          <w:lang w:eastAsia="pl-PL"/>
        </w:rPr>
        <w:t>a</w:t>
      </w:r>
      <w:r w:rsidR="00AD0AC6" w:rsidRPr="00651FBD">
        <w:rPr>
          <w:rFonts w:cs="Arial"/>
          <w:noProof/>
          <w:lang w:eastAsia="pl-PL"/>
        </w:rPr>
        <w:t>.</w:t>
      </w:r>
      <w:r w:rsidR="00A00195" w:rsidRPr="00651FBD">
        <w:rPr>
          <w:rFonts w:cs="Arial"/>
          <w:noProof/>
          <w:lang w:eastAsia="pl-PL"/>
        </w:rPr>
        <w:t xml:space="preserve"> W 2016 r. najniższą wartością tego wspó</w:t>
      </w:r>
      <w:r w:rsidR="00603CA9" w:rsidRPr="00651FBD">
        <w:rPr>
          <w:rFonts w:cs="Arial"/>
          <w:noProof/>
          <w:lang w:eastAsia="pl-PL"/>
        </w:rPr>
        <w:t>ł</w:t>
      </w:r>
      <w:r w:rsidR="00A00195" w:rsidRPr="00651FBD">
        <w:rPr>
          <w:rFonts w:cs="Arial"/>
          <w:noProof/>
          <w:lang w:eastAsia="pl-PL"/>
        </w:rPr>
        <w:t>czynnika charakteryzowało się województwo świętokrzyskie.</w:t>
      </w:r>
    </w:p>
    <w:p w14:paraId="0EB8C057" w14:textId="77777777" w:rsidR="0082579E" w:rsidRPr="00651FBD" w:rsidRDefault="0082579E" w:rsidP="00715D7F">
      <w:pPr>
        <w:rPr>
          <w:rFonts w:cs="Arial"/>
        </w:rPr>
      </w:pPr>
    </w:p>
    <w:p w14:paraId="77576AAD" w14:textId="576198B1" w:rsidR="0082579E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bookmarkStart w:id="21" w:name="_Hlk106797568"/>
      <w:r w:rsidRPr="00651FBD">
        <w:rPr>
          <w:rFonts w:eastAsia="Times New Roman" w:cs="Arial"/>
          <w:lang w:eastAsia="pl-PL"/>
        </w:rPr>
        <w:t xml:space="preserve">  </w:t>
      </w:r>
      <w:r w:rsidR="0082579E" w:rsidRPr="00651FBD">
        <w:rPr>
          <w:rFonts w:eastAsia="Times New Roman" w:cs="Arial"/>
          <w:lang w:eastAsia="pl-PL"/>
        </w:rPr>
        <w:t>Zadanie 1</w:t>
      </w:r>
      <w:r w:rsidR="006A1438" w:rsidRPr="00651FBD">
        <w:rPr>
          <w:rFonts w:eastAsia="Times New Roman" w:cs="Arial"/>
          <w:lang w:eastAsia="pl-PL"/>
        </w:rPr>
        <w:t>7</w:t>
      </w:r>
      <w:r w:rsidR="0082579E" w:rsidRPr="00651FBD">
        <w:rPr>
          <w:rFonts w:eastAsia="Times New Roman" w:cs="Arial"/>
          <w:lang w:eastAsia="pl-PL"/>
        </w:rPr>
        <w:t xml:space="preserve">.1. (0–1) </w:t>
      </w:r>
    </w:p>
    <w:bookmarkEnd w:id="21"/>
    <w:p w14:paraId="4DEAB723" w14:textId="23D18751" w:rsidR="00A00195" w:rsidRPr="00651FBD" w:rsidRDefault="00A00195" w:rsidP="00A00195">
      <w:pPr>
        <w:rPr>
          <w:rFonts w:cs="Arial"/>
        </w:rPr>
      </w:pPr>
      <w:r w:rsidRPr="00651FBD">
        <w:rPr>
          <w:rFonts w:cs="Arial"/>
        </w:rPr>
        <w:t xml:space="preserve">  Na podstawie powyższej informacji i własnej wiedzy wykaż związek między specyfiką rynku pracy w województwie świętokrzyskim a wartością</w:t>
      </w:r>
      <w:r w:rsidRPr="00651FBD">
        <w:rPr>
          <w:rFonts w:cs="Arial"/>
          <w:noProof/>
          <w:lang w:eastAsia="pl-PL"/>
        </w:rPr>
        <w:t xml:space="preserve"> współczynnika dzietności</w:t>
      </w:r>
      <w:r w:rsidRPr="00651FBD">
        <w:rPr>
          <w:rFonts w:cs="Arial"/>
        </w:rPr>
        <w:t xml:space="preserve"> w tym województwie.</w:t>
      </w:r>
    </w:p>
    <w:p w14:paraId="47155D84" w14:textId="609A7E8B" w:rsidR="007107CD" w:rsidRPr="00651FBD" w:rsidRDefault="007107CD" w:rsidP="007107CD">
      <w:pPr>
        <w:rPr>
          <w:rFonts w:cs="Arial"/>
        </w:rPr>
      </w:pPr>
    </w:p>
    <w:p w14:paraId="7BDF8D5B" w14:textId="64D3E814" w:rsidR="00715D7F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bookmarkStart w:id="22" w:name="_Hlk114741300"/>
      <w:r w:rsidRPr="00651FBD">
        <w:rPr>
          <w:rFonts w:eastAsia="Times New Roman" w:cs="Arial"/>
          <w:lang w:eastAsia="pl-PL"/>
        </w:rPr>
        <w:t xml:space="preserve">  </w:t>
      </w:r>
      <w:r w:rsidR="00715D7F" w:rsidRPr="00651FBD">
        <w:rPr>
          <w:rFonts w:eastAsia="Times New Roman" w:cs="Arial"/>
          <w:lang w:eastAsia="pl-PL"/>
        </w:rPr>
        <w:t xml:space="preserve">Zadanie </w:t>
      </w:r>
      <w:r w:rsidR="00E75507" w:rsidRPr="00651FBD">
        <w:rPr>
          <w:rFonts w:eastAsia="Times New Roman" w:cs="Arial"/>
          <w:lang w:eastAsia="pl-PL"/>
        </w:rPr>
        <w:t>1</w:t>
      </w:r>
      <w:r w:rsidR="006A1438" w:rsidRPr="00651FBD">
        <w:rPr>
          <w:rFonts w:eastAsia="Times New Roman" w:cs="Arial"/>
          <w:lang w:eastAsia="pl-PL"/>
        </w:rPr>
        <w:t>7</w:t>
      </w:r>
      <w:r w:rsidR="00715D7F" w:rsidRPr="00651FBD">
        <w:rPr>
          <w:rFonts w:eastAsia="Times New Roman" w:cs="Arial"/>
          <w:lang w:eastAsia="pl-PL"/>
        </w:rPr>
        <w:t xml:space="preserve">.2. (0–1) </w:t>
      </w:r>
    </w:p>
    <w:bookmarkEnd w:id="22"/>
    <w:p w14:paraId="72B6920D" w14:textId="70EEFEF1" w:rsidR="00603CA9" w:rsidRPr="00651FBD" w:rsidRDefault="00603CA9" w:rsidP="00603CA9">
      <w:pPr>
        <w:rPr>
          <w:rFonts w:cs="Arial"/>
        </w:rPr>
      </w:pPr>
      <w:r w:rsidRPr="00651FBD">
        <w:rPr>
          <w:rFonts w:cs="Arial"/>
          <w:noProof/>
          <w:lang w:eastAsia="pl-PL"/>
        </w:rPr>
        <w:t xml:space="preserve">  Podaj skutek społeczno-gospodarczy, który może wynikać ze spadku dzietności dla </w:t>
      </w:r>
      <w:r w:rsidRPr="00651FBD">
        <w:rPr>
          <w:rFonts w:cs="Arial"/>
        </w:rPr>
        <w:t>tych województw, w których zjawisko to wystąpiło.</w:t>
      </w:r>
    </w:p>
    <w:p w14:paraId="4BFE13E7" w14:textId="27BBA838" w:rsidR="00DA30A7" w:rsidRPr="00651FBD" w:rsidRDefault="00DA30A7">
      <w:pPr>
        <w:spacing w:after="160" w:line="259" w:lineRule="auto"/>
        <w:rPr>
          <w:rFonts w:cs="Arial"/>
          <w:b/>
          <w:noProof/>
          <w:lang w:eastAsia="pl-PL"/>
        </w:rPr>
      </w:pPr>
      <w:r w:rsidRPr="00651FBD">
        <w:rPr>
          <w:rFonts w:cs="Arial"/>
          <w:b/>
          <w:noProof/>
          <w:lang w:eastAsia="pl-PL"/>
        </w:rPr>
        <w:br w:type="page"/>
      </w:r>
    </w:p>
    <w:p w14:paraId="6A6B08C6" w14:textId="435A635C" w:rsidR="00715D7F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lastRenderedPageBreak/>
        <w:t xml:space="preserve">  </w:t>
      </w:r>
      <w:r w:rsidR="00715D7F" w:rsidRPr="00651FBD">
        <w:rPr>
          <w:rFonts w:eastAsia="Times New Roman" w:cs="Arial"/>
          <w:lang w:eastAsia="pl-PL"/>
        </w:rPr>
        <w:t xml:space="preserve">Zadanie </w:t>
      </w:r>
      <w:r w:rsidR="006A1438" w:rsidRPr="00651FBD">
        <w:rPr>
          <w:rFonts w:eastAsia="Times New Roman" w:cs="Arial"/>
          <w:lang w:eastAsia="pl-PL"/>
        </w:rPr>
        <w:t>18</w:t>
      </w:r>
      <w:r w:rsidR="00715D7F" w:rsidRPr="00651FBD">
        <w:rPr>
          <w:rFonts w:eastAsia="Times New Roman" w:cs="Arial"/>
          <w:lang w:eastAsia="pl-PL"/>
        </w:rPr>
        <w:t xml:space="preserve">. (0–2) </w:t>
      </w:r>
    </w:p>
    <w:p w14:paraId="0EFB5698" w14:textId="3DF23285" w:rsidR="00C50F33" w:rsidRPr="00651FBD" w:rsidRDefault="00C50F33" w:rsidP="00C50F33">
      <w:pPr>
        <w:rPr>
          <w:rFonts w:cs="Arial"/>
        </w:rPr>
      </w:pPr>
      <w:bookmarkStart w:id="23" w:name="_Hlk125531560"/>
      <w:r w:rsidRPr="00651FBD">
        <w:rPr>
          <w:rFonts w:cs="Arial"/>
        </w:rPr>
        <w:t xml:space="preserve">  Lourdes we Francji, </w:t>
      </w:r>
      <w:proofErr w:type="spellStart"/>
      <w:r w:rsidRPr="00651FBD">
        <w:rPr>
          <w:rFonts w:cs="Arial"/>
        </w:rPr>
        <w:t>Medziugorie</w:t>
      </w:r>
      <w:proofErr w:type="spellEnd"/>
      <w:r w:rsidRPr="00651FBD">
        <w:rPr>
          <w:rFonts w:cs="Arial"/>
        </w:rPr>
        <w:t xml:space="preserve"> w Bośni i Hercegowinie oraz Santiago de Compostela </w:t>
      </w:r>
      <w:r w:rsidR="00AE13A6" w:rsidRPr="00651FBD">
        <w:rPr>
          <w:rFonts w:cs="Arial"/>
        </w:rPr>
        <w:br/>
      </w:r>
      <w:r w:rsidRPr="00651FBD">
        <w:rPr>
          <w:rFonts w:cs="Arial"/>
        </w:rPr>
        <w:t>w Hiszpanii to miejscowości, do których corocznie odbywają się migracje tego samego typu o charakterze krótkotrwałym, spowodowane przyczyną pozaekonomiczną.</w:t>
      </w:r>
    </w:p>
    <w:p w14:paraId="5B35CD99" w14:textId="77777777" w:rsidR="00C50F33" w:rsidRPr="00651FBD" w:rsidRDefault="00C50F33" w:rsidP="00C50F33">
      <w:pPr>
        <w:rPr>
          <w:rFonts w:cs="Arial"/>
        </w:rPr>
      </w:pPr>
    </w:p>
    <w:p w14:paraId="3A1D5241" w14:textId="745D7E72" w:rsidR="00C50F33" w:rsidRPr="00651FBD" w:rsidRDefault="00C50F33" w:rsidP="00C50F33">
      <w:pPr>
        <w:rPr>
          <w:rFonts w:cs="Arial"/>
        </w:rPr>
      </w:pPr>
      <w:r w:rsidRPr="00651FBD">
        <w:rPr>
          <w:rFonts w:cs="Arial"/>
        </w:rPr>
        <w:t xml:space="preserve">Spośród A–E wybierz i zapisz dwie litery oznaczające miejsca, których rozwój wynika </w:t>
      </w:r>
      <w:r w:rsidRPr="00651FBD">
        <w:rPr>
          <w:rFonts w:cs="Arial"/>
        </w:rPr>
        <w:br/>
        <w:t>z migracji takiego samego typu, jak do miejscowości wskazanych powyżej.</w:t>
      </w:r>
    </w:p>
    <w:p w14:paraId="11E96221" w14:textId="77777777" w:rsidR="00C50F33" w:rsidRPr="00651FBD" w:rsidRDefault="00C50F33" w:rsidP="00C50F33">
      <w:pPr>
        <w:rPr>
          <w:rFonts w:cs="Arial"/>
        </w:rPr>
      </w:pPr>
    </w:p>
    <w:p w14:paraId="41664FA6" w14:textId="3087460B" w:rsidR="00C50F33" w:rsidRPr="00651FBD" w:rsidRDefault="00C50F33" w:rsidP="00C50F33">
      <w:pPr>
        <w:rPr>
          <w:rFonts w:cs="Arial"/>
        </w:rPr>
      </w:pPr>
      <w:r w:rsidRPr="00651FBD">
        <w:rPr>
          <w:rFonts w:cs="Arial"/>
        </w:rPr>
        <w:t xml:space="preserve">A. </w:t>
      </w:r>
      <w:proofErr w:type="spellStart"/>
      <w:r w:rsidRPr="00651FBD">
        <w:rPr>
          <w:rFonts w:cs="Arial"/>
        </w:rPr>
        <w:t>Doha</w:t>
      </w:r>
      <w:proofErr w:type="spellEnd"/>
      <w:r w:rsidRPr="00651FBD">
        <w:rPr>
          <w:rFonts w:cs="Arial"/>
        </w:rPr>
        <w:t xml:space="preserve"> w Katarze</w:t>
      </w:r>
    </w:p>
    <w:p w14:paraId="0D0A6DF9" w14:textId="487144F3" w:rsidR="00C50F33" w:rsidRPr="00651FBD" w:rsidRDefault="00C50F33" w:rsidP="00C50F33">
      <w:pPr>
        <w:rPr>
          <w:rFonts w:cs="Arial"/>
        </w:rPr>
      </w:pPr>
      <w:r w:rsidRPr="00651FBD">
        <w:rPr>
          <w:rFonts w:cs="Arial"/>
        </w:rPr>
        <w:t>B. Fatima w Portugalii</w:t>
      </w:r>
    </w:p>
    <w:p w14:paraId="642994B0" w14:textId="51C4215F" w:rsidR="00C50F33" w:rsidRPr="00651FBD" w:rsidRDefault="00C50F33" w:rsidP="00C50F33">
      <w:pPr>
        <w:rPr>
          <w:rFonts w:cs="Arial"/>
        </w:rPr>
      </w:pPr>
      <w:r w:rsidRPr="00651FBD">
        <w:rPr>
          <w:rFonts w:cs="Arial"/>
        </w:rPr>
        <w:t>C. B</w:t>
      </w:r>
      <w:r w:rsidR="00EB4C2B" w:rsidRPr="00651FBD">
        <w:rPr>
          <w:rFonts w:cs="Arial"/>
        </w:rPr>
        <w:t>a</w:t>
      </w:r>
      <w:r w:rsidRPr="00651FBD">
        <w:rPr>
          <w:rFonts w:cs="Arial"/>
        </w:rPr>
        <w:t>ngalur w Indiach</w:t>
      </w:r>
    </w:p>
    <w:p w14:paraId="2A3A1CB9" w14:textId="22D60C4D" w:rsidR="00C50F33" w:rsidRPr="00651FBD" w:rsidRDefault="00C50F33" w:rsidP="00C50F33">
      <w:pPr>
        <w:rPr>
          <w:rFonts w:cs="Arial"/>
        </w:rPr>
      </w:pPr>
      <w:r w:rsidRPr="00651FBD">
        <w:rPr>
          <w:rFonts w:cs="Arial"/>
        </w:rPr>
        <w:t xml:space="preserve">D. </w:t>
      </w:r>
      <w:proofErr w:type="spellStart"/>
      <w:r w:rsidRPr="00651FBD">
        <w:rPr>
          <w:rFonts w:cs="Arial"/>
        </w:rPr>
        <w:t>Sophia</w:t>
      </w:r>
      <w:proofErr w:type="spellEnd"/>
      <w:r w:rsidRPr="00651FBD">
        <w:rPr>
          <w:rFonts w:cs="Arial"/>
        </w:rPr>
        <w:t xml:space="preserve"> </w:t>
      </w:r>
      <w:proofErr w:type="spellStart"/>
      <w:r w:rsidRPr="00651FBD">
        <w:rPr>
          <w:rFonts w:cs="Arial"/>
        </w:rPr>
        <w:t>Antipolis</w:t>
      </w:r>
      <w:proofErr w:type="spellEnd"/>
      <w:r w:rsidRPr="00651FBD">
        <w:rPr>
          <w:rFonts w:cs="Arial"/>
        </w:rPr>
        <w:t xml:space="preserve"> we Francji</w:t>
      </w:r>
    </w:p>
    <w:p w14:paraId="126CB78E" w14:textId="60AC2509" w:rsidR="00C50F33" w:rsidRPr="00651FBD" w:rsidRDefault="00C50F33" w:rsidP="00C50F33">
      <w:pPr>
        <w:rPr>
          <w:rFonts w:cs="Arial"/>
        </w:rPr>
      </w:pPr>
      <w:r w:rsidRPr="00651FBD">
        <w:rPr>
          <w:rFonts w:cs="Arial"/>
        </w:rPr>
        <w:t>E. Mekka w Arabii Saudyjskiej</w:t>
      </w:r>
    </w:p>
    <w:bookmarkEnd w:id="23"/>
    <w:p w14:paraId="7CB1F19A" w14:textId="518E9E00" w:rsidR="00C614D7" w:rsidRPr="00651FBD" w:rsidRDefault="00C614D7" w:rsidP="00185C48">
      <w:pPr>
        <w:rPr>
          <w:rFonts w:cs="Arial"/>
        </w:rPr>
      </w:pPr>
    </w:p>
    <w:p w14:paraId="76F15164" w14:textId="6EFBCA57" w:rsidR="00A50F5A" w:rsidRPr="00651FBD" w:rsidRDefault="00A50F5A" w:rsidP="00A50F5A">
      <w:pPr>
        <w:rPr>
          <w:rFonts w:eastAsia="Calibri" w:cs="Arial"/>
        </w:rPr>
      </w:pPr>
      <w:bookmarkStart w:id="24" w:name="_Hlk106798759"/>
      <w:r w:rsidRPr="00651FBD">
        <w:rPr>
          <w:rFonts w:eastAsia="Calibri" w:cs="Arial"/>
        </w:rPr>
        <w:t xml:space="preserve">  Materiał źródłowy do zadań </w:t>
      </w:r>
      <w:r w:rsidR="006A1438" w:rsidRPr="00651FBD">
        <w:rPr>
          <w:rFonts w:eastAsia="Calibri" w:cs="Arial"/>
        </w:rPr>
        <w:t>19</w:t>
      </w:r>
      <w:r w:rsidRPr="00651FBD">
        <w:rPr>
          <w:rFonts w:eastAsia="Calibri" w:cs="Arial"/>
        </w:rPr>
        <w:t xml:space="preserve">.1. i </w:t>
      </w:r>
      <w:r w:rsidR="006A1438" w:rsidRPr="00651FBD">
        <w:rPr>
          <w:rFonts w:eastAsia="Calibri" w:cs="Arial"/>
        </w:rPr>
        <w:t>19</w:t>
      </w:r>
      <w:r w:rsidRPr="00651FBD">
        <w:rPr>
          <w:rFonts w:eastAsia="Calibri" w:cs="Arial"/>
        </w:rPr>
        <w:t>.2.</w:t>
      </w:r>
    </w:p>
    <w:p w14:paraId="15B23EC6" w14:textId="306DBE72" w:rsidR="00546DBD" w:rsidRPr="00651FBD" w:rsidRDefault="00013420" w:rsidP="00546DBD">
      <w:pPr>
        <w:rPr>
          <w:rFonts w:eastAsia="Calibri" w:cs="Arial"/>
          <w:b/>
        </w:rPr>
      </w:pPr>
      <w:bookmarkStart w:id="25" w:name="_Hlk121990687"/>
      <w:r w:rsidRPr="00651FBD">
        <w:rPr>
          <w:rFonts w:eastAsia="Calibri" w:cs="Arial"/>
          <w:bCs/>
        </w:rPr>
        <w:t xml:space="preserve">  </w:t>
      </w:r>
      <w:r w:rsidR="00546DBD" w:rsidRPr="00651FBD">
        <w:rPr>
          <w:rFonts w:eastAsia="Calibri" w:cs="Arial"/>
          <w:bCs/>
        </w:rPr>
        <w:t>Literami A</w:t>
      </w:r>
      <w:r w:rsidR="00546DBD" w:rsidRPr="00651FBD">
        <w:rPr>
          <w:rFonts w:cs="Arial"/>
          <w:noProof/>
          <w:lang w:eastAsia="pl-PL"/>
        </w:rPr>
        <w:t xml:space="preserve">–D oznaczono </w:t>
      </w:r>
      <w:bookmarkEnd w:id="25"/>
      <w:r w:rsidR="00546DBD" w:rsidRPr="00651FBD">
        <w:rPr>
          <w:rFonts w:cs="Arial"/>
          <w:noProof/>
          <w:lang w:eastAsia="pl-PL"/>
        </w:rPr>
        <w:t xml:space="preserve">nazwy czterech miast w Polsce, wybranych spośród </w:t>
      </w:r>
      <w:r w:rsidR="00546DBD" w:rsidRPr="00651FBD">
        <w:rPr>
          <w:rFonts w:eastAsia="Calibri" w:cs="Arial"/>
          <w:bCs/>
        </w:rPr>
        <w:t>najwyżej ocenionych w</w:t>
      </w:r>
      <w:r w:rsidR="00546DBD" w:rsidRPr="00651FBD">
        <w:rPr>
          <w:rFonts w:eastAsia="Calibri" w:cs="Arial"/>
        </w:rPr>
        <w:t xml:space="preserve"> 2015 roku w Rankingu polskich miast zrównoważonych, w którym sklasyfikowano</w:t>
      </w:r>
      <w:r w:rsidR="00546DBD" w:rsidRPr="00651FBD">
        <w:rPr>
          <w:rFonts w:eastAsia="Calibri" w:cs="Arial"/>
          <w:bCs/>
        </w:rPr>
        <w:t xml:space="preserve"> 50 miast według kryteriów społecznych, środowiskowych i gospodarczych.</w:t>
      </w:r>
    </w:p>
    <w:p w14:paraId="36DA0E9B" w14:textId="3270AEC4" w:rsidR="00546DBD" w:rsidRPr="00651FBD" w:rsidRDefault="00546DBD" w:rsidP="00CB68F6">
      <w:pPr>
        <w:rPr>
          <w:rFonts w:eastAsia="Calibri" w:cs="Arial"/>
          <w:bCs/>
        </w:rPr>
      </w:pPr>
    </w:p>
    <w:p w14:paraId="27ED65AE" w14:textId="394180BA" w:rsidR="00546DBD" w:rsidRPr="00651FBD" w:rsidRDefault="00546DBD" w:rsidP="00CB68F6">
      <w:pPr>
        <w:rPr>
          <w:rFonts w:eastAsia="Calibri" w:cs="Arial"/>
          <w:bCs/>
        </w:rPr>
      </w:pPr>
      <w:r w:rsidRPr="00651FBD">
        <w:rPr>
          <w:rFonts w:eastAsia="Calibri" w:cs="Arial"/>
          <w:bCs/>
        </w:rPr>
        <w:t>A. Bielsko-Biała</w:t>
      </w:r>
    </w:p>
    <w:p w14:paraId="57D0FD16" w14:textId="745073F4" w:rsidR="00546DBD" w:rsidRPr="00651FBD" w:rsidRDefault="00546DBD" w:rsidP="00CB68F6">
      <w:pPr>
        <w:rPr>
          <w:rFonts w:eastAsia="Calibri" w:cs="Arial"/>
          <w:bCs/>
        </w:rPr>
      </w:pPr>
      <w:r w:rsidRPr="00651FBD">
        <w:rPr>
          <w:rFonts w:eastAsia="Calibri" w:cs="Arial"/>
          <w:bCs/>
        </w:rPr>
        <w:t>B. Lublin</w:t>
      </w:r>
    </w:p>
    <w:p w14:paraId="4B83A8F3" w14:textId="793ABB21" w:rsidR="00546DBD" w:rsidRPr="00651FBD" w:rsidRDefault="00546DBD" w:rsidP="00CB68F6">
      <w:pPr>
        <w:rPr>
          <w:rFonts w:eastAsia="Calibri" w:cs="Arial"/>
          <w:bCs/>
        </w:rPr>
      </w:pPr>
      <w:r w:rsidRPr="00651FBD">
        <w:rPr>
          <w:rFonts w:eastAsia="Calibri" w:cs="Arial"/>
          <w:bCs/>
        </w:rPr>
        <w:t>C. Rzeszów</w:t>
      </w:r>
    </w:p>
    <w:p w14:paraId="5B210BD0" w14:textId="3CFFA614" w:rsidR="00546DBD" w:rsidRPr="00651FBD" w:rsidRDefault="00546DBD" w:rsidP="00CB68F6">
      <w:pPr>
        <w:rPr>
          <w:rFonts w:eastAsia="Calibri" w:cs="Arial"/>
          <w:bCs/>
        </w:rPr>
      </w:pPr>
      <w:r w:rsidRPr="00651FBD">
        <w:rPr>
          <w:rFonts w:eastAsia="Calibri" w:cs="Arial"/>
          <w:bCs/>
        </w:rPr>
        <w:t xml:space="preserve">D. </w:t>
      </w:r>
      <w:r w:rsidR="00F9115C" w:rsidRPr="00651FBD">
        <w:rPr>
          <w:rFonts w:eastAsia="Calibri" w:cs="Arial"/>
          <w:bCs/>
        </w:rPr>
        <w:t>Wrocław</w:t>
      </w:r>
    </w:p>
    <w:p w14:paraId="27CD9ADD" w14:textId="2A4DB990" w:rsidR="006A1438" w:rsidRPr="00651FBD" w:rsidRDefault="006A1438" w:rsidP="00DA30A7">
      <w:pPr>
        <w:rPr>
          <w:rFonts w:eastAsia="Calibri" w:cs="Arial"/>
        </w:rPr>
      </w:pPr>
    </w:p>
    <w:p w14:paraId="22DF151D" w14:textId="31F6108A" w:rsidR="00CE4CD3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CE4CD3" w:rsidRPr="00651FBD">
        <w:rPr>
          <w:rFonts w:eastAsia="Times New Roman" w:cs="Arial"/>
          <w:lang w:eastAsia="pl-PL"/>
        </w:rPr>
        <w:t xml:space="preserve">Zadanie </w:t>
      </w:r>
      <w:r w:rsidR="006A1438" w:rsidRPr="00651FBD">
        <w:rPr>
          <w:rFonts w:eastAsia="Times New Roman" w:cs="Arial"/>
          <w:lang w:eastAsia="pl-PL"/>
        </w:rPr>
        <w:t>19</w:t>
      </w:r>
      <w:r w:rsidR="00CE4CD3" w:rsidRPr="00651FBD">
        <w:rPr>
          <w:rFonts w:eastAsia="Times New Roman" w:cs="Arial"/>
          <w:lang w:eastAsia="pl-PL"/>
        </w:rPr>
        <w:t>.1. (0–2)</w:t>
      </w:r>
    </w:p>
    <w:p w14:paraId="1DC574CC" w14:textId="09E06EEA" w:rsidR="00546DBD" w:rsidRPr="00651FBD" w:rsidRDefault="005C4326" w:rsidP="00037514">
      <w:pPr>
        <w:rPr>
          <w:rFonts w:eastAsia="Calibri" w:cs="Arial"/>
        </w:rPr>
      </w:pPr>
      <w:r w:rsidRPr="00651FBD">
        <w:rPr>
          <w:rFonts w:eastAsia="Calibri" w:cs="Arial"/>
          <w:bCs/>
        </w:rPr>
        <w:t xml:space="preserve">  </w:t>
      </w:r>
      <w:r w:rsidR="00546DBD" w:rsidRPr="00651FBD">
        <w:rPr>
          <w:rFonts w:eastAsia="Calibri" w:cs="Arial"/>
          <w:bCs/>
        </w:rPr>
        <w:t>Numerami 1</w:t>
      </w:r>
      <w:r w:rsidR="00546DBD" w:rsidRPr="00651FBD">
        <w:rPr>
          <w:rFonts w:cs="Arial"/>
          <w:noProof/>
          <w:lang w:eastAsia="pl-PL"/>
        </w:rPr>
        <w:t xml:space="preserve">–3 oznaczono opisy trzech miast wybranych spośród oznaczonych literami </w:t>
      </w:r>
      <w:r w:rsidR="00013420" w:rsidRPr="00651FBD">
        <w:rPr>
          <w:rFonts w:cs="Arial"/>
          <w:noProof/>
          <w:lang w:eastAsia="pl-PL"/>
        </w:rPr>
        <w:br/>
      </w:r>
      <w:r w:rsidR="00546DBD" w:rsidRPr="00651FBD">
        <w:rPr>
          <w:rFonts w:eastAsia="Calibri" w:cs="Arial"/>
          <w:bCs/>
        </w:rPr>
        <w:t>A</w:t>
      </w:r>
      <w:r w:rsidR="00546DBD" w:rsidRPr="00651FBD">
        <w:rPr>
          <w:rFonts w:cs="Arial"/>
          <w:noProof/>
          <w:lang w:eastAsia="pl-PL"/>
        </w:rPr>
        <w:t xml:space="preserve">–D. </w:t>
      </w:r>
    </w:p>
    <w:p w14:paraId="1A915C79" w14:textId="77777777" w:rsidR="00546DBD" w:rsidRPr="00651FBD" w:rsidRDefault="00546DBD" w:rsidP="00037514">
      <w:pPr>
        <w:rPr>
          <w:rFonts w:eastAsia="Calibri" w:cs="Arial"/>
        </w:rPr>
      </w:pPr>
    </w:p>
    <w:p w14:paraId="5E969BF9" w14:textId="1E6521B5" w:rsidR="00546DBD" w:rsidRPr="00651FBD" w:rsidRDefault="00546DBD" w:rsidP="00546DBD">
      <w:pPr>
        <w:rPr>
          <w:rFonts w:eastAsia="Calibri" w:cs="Arial"/>
        </w:rPr>
      </w:pPr>
      <w:r w:rsidRPr="00651FBD">
        <w:rPr>
          <w:rFonts w:eastAsia="Calibri" w:cs="Arial"/>
        </w:rPr>
        <w:t xml:space="preserve">1. Miasto wojewódzkie wysoko ocenione według kryteriów środowiskowych. </w:t>
      </w:r>
      <w:r w:rsidR="001D0482" w:rsidRPr="00651FBD">
        <w:rPr>
          <w:rFonts w:eastAsia="Calibri" w:cs="Arial"/>
        </w:rPr>
        <w:t xml:space="preserve">Atrakcyjność kulturowa tego miasta i obecność uczelni przyczyniają się do wysokiej oceny według kryteriów społecznych. </w:t>
      </w:r>
      <w:r w:rsidRPr="00651FBD">
        <w:rPr>
          <w:rFonts w:eastAsia="Calibri" w:cs="Arial"/>
        </w:rPr>
        <w:t>Jest ważnym węzłem kolejowym na trasie z Warszawy do przejścia granicznego w Dorohusku.</w:t>
      </w:r>
    </w:p>
    <w:p w14:paraId="4E9EC003" w14:textId="71DF9682" w:rsidR="00546DBD" w:rsidRPr="00651FBD" w:rsidRDefault="00546DBD" w:rsidP="00546DBD">
      <w:pPr>
        <w:rPr>
          <w:rFonts w:eastAsia="Calibri" w:cs="Arial"/>
        </w:rPr>
      </w:pPr>
      <w:r w:rsidRPr="00651FBD">
        <w:rPr>
          <w:rFonts w:eastAsia="Calibri" w:cs="Arial"/>
        </w:rPr>
        <w:t xml:space="preserve">2. Miasto wśród wymienionych nie </w:t>
      </w:r>
      <w:r w:rsidR="00F9115C" w:rsidRPr="00651FBD">
        <w:rPr>
          <w:rFonts w:eastAsia="Calibri" w:cs="Arial"/>
        </w:rPr>
        <w:t>jest</w:t>
      </w:r>
      <w:r w:rsidRPr="00651FBD">
        <w:rPr>
          <w:rFonts w:eastAsia="Calibri" w:cs="Arial"/>
        </w:rPr>
        <w:t xml:space="preserve"> najludniejsz</w:t>
      </w:r>
      <w:r w:rsidR="00F9115C" w:rsidRPr="00651FBD">
        <w:rPr>
          <w:rFonts w:eastAsia="Calibri" w:cs="Arial"/>
        </w:rPr>
        <w:t>e</w:t>
      </w:r>
      <w:r w:rsidRPr="00651FBD">
        <w:rPr>
          <w:rFonts w:eastAsia="Calibri" w:cs="Arial"/>
        </w:rPr>
        <w:t xml:space="preserve">, nie jest </w:t>
      </w:r>
      <w:r w:rsidR="00013316" w:rsidRPr="00651FBD">
        <w:rPr>
          <w:rFonts w:eastAsia="Calibri" w:cs="Arial"/>
        </w:rPr>
        <w:t xml:space="preserve">też </w:t>
      </w:r>
      <w:r w:rsidRPr="00651FBD">
        <w:rPr>
          <w:rFonts w:eastAsia="Calibri" w:cs="Arial"/>
        </w:rPr>
        <w:t>miastem wojewódzkim</w:t>
      </w:r>
      <w:r w:rsidR="00DE3F09" w:rsidRPr="00651FBD">
        <w:rPr>
          <w:rFonts w:eastAsia="Calibri" w:cs="Arial"/>
        </w:rPr>
        <w:t xml:space="preserve"> od 1999 roku</w:t>
      </w:r>
      <w:r w:rsidRPr="00651FBD">
        <w:rPr>
          <w:rFonts w:eastAsia="Calibri" w:cs="Arial"/>
        </w:rPr>
        <w:t>. Charakteryzuje się atrakcyjnym położeniem w obszarze fałdowań alpejskich. Do najwyższej oceny według kryteriów środowiskowych przyczynił</w:t>
      </w:r>
      <w:r w:rsidR="000A4ED9" w:rsidRPr="00651FBD">
        <w:rPr>
          <w:rFonts w:eastAsia="Calibri" w:cs="Arial"/>
        </w:rPr>
        <w:t>y</w:t>
      </w:r>
      <w:r w:rsidRPr="00651FBD">
        <w:rPr>
          <w:rFonts w:eastAsia="Calibri" w:cs="Arial"/>
        </w:rPr>
        <w:t xml:space="preserve"> się nowoczesn</w:t>
      </w:r>
      <w:r w:rsidR="000A4ED9" w:rsidRPr="00651FBD">
        <w:rPr>
          <w:rFonts w:eastAsia="Calibri" w:cs="Arial"/>
        </w:rPr>
        <w:t xml:space="preserve">e </w:t>
      </w:r>
      <w:r w:rsidRPr="00651FBD">
        <w:rPr>
          <w:rFonts w:eastAsia="Calibri" w:cs="Arial"/>
        </w:rPr>
        <w:t>rozwiąza</w:t>
      </w:r>
      <w:r w:rsidR="000A4ED9" w:rsidRPr="00651FBD">
        <w:rPr>
          <w:rFonts w:eastAsia="Calibri" w:cs="Arial"/>
        </w:rPr>
        <w:t xml:space="preserve">nia </w:t>
      </w:r>
      <w:r w:rsidRPr="00651FBD">
        <w:rPr>
          <w:rFonts w:eastAsia="Calibri" w:cs="Arial"/>
        </w:rPr>
        <w:t>w zakresie gospodarki odpadami.</w:t>
      </w:r>
    </w:p>
    <w:p w14:paraId="5AB31332" w14:textId="438C16FB" w:rsidR="00546DBD" w:rsidRPr="00651FBD" w:rsidRDefault="00546DBD" w:rsidP="00546DBD">
      <w:pPr>
        <w:rPr>
          <w:rFonts w:cs="Arial"/>
        </w:rPr>
      </w:pPr>
      <w:r w:rsidRPr="00651FBD">
        <w:rPr>
          <w:rFonts w:eastAsia="Calibri" w:cs="Arial"/>
        </w:rPr>
        <w:t xml:space="preserve">3. </w:t>
      </w:r>
      <w:r w:rsidR="001D0482" w:rsidRPr="00651FBD">
        <w:rPr>
          <w:rFonts w:eastAsia="Calibri" w:cs="Arial"/>
        </w:rPr>
        <w:t>Na ocenę tego miasta wojewódzkiego według kryteriów środowiskowych wpływ</w:t>
      </w:r>
      <w:r w:rsidR="0080060F" w:rsidRPr="00651FBD">
        <w:rPr>
          <w:rFonts w:eastAsia="Calibri" w:cs="Arial"/>
        </w:rPr>
        <w:t>ają</w:t>
      </w:r>
      <w:r w:rsidR="001D0482" w:rsidRPr="00651FBD">
        <w:rPr>
          <w:rFonts w:eastAsia="Calibri" w:cs="Arial"/>
        </w:rPr>
        <w:t xml:space="preserve"> bliskość Karpat i stosunkowo mało przekształcone środowisko przyrodnicze jego otoczenia, a na ocenę walorów gospodarczych</w:t>
      </w:r>
      <w:bookmarkStart w:id="26" w:name="_Hlk120626291"/>
      <w:r w:rsidR="001D0482" w:rsidRPr="00651FBD">
        <w:rPr>
          <w:rFonts w:eastAsia="Calibri" w:cs="Arial"/>
        </w:rPr>
        <w:t xml:space="preserve"> </w:t>
      </w:r>
      <w:r w:rsidR="001D0482" w:rsidRPr="00651FBD">
        <w:rPr>
          <w:rFonts w:cs="Arial"/>
        </w:rPr>
        <w:t>–</w:t>
      </w:r>
      <w:r w:rsidR="001D0482" w:rsidRPr="00651FBD">
        <w:rPr>
          <w:rFonts w:eastAsia="Calibri" w:cs="Arial"/>
        </w:rPr>
        <w:t xml:space="preserve"> </w:t>
      </w:r>
      <w:bookmarkEnd w:id="26"/>
      <w:r w:rsidR="001D0482" w:rsidRPr="00651FBD">
        <w:rPr>
          <w:rFonts w:eastAsia="Calibri" w:cs="Arial"/>
        </w:rPr>
        <w:t xml:space="preserve">obecność w województwie wielu przedsiębiorstw wchodzących w </w:t>
      </w:r>
      <w:r w:rsidR="001D0482" w:rsidRPr="00651FBD">
        <w:rPr>
          <w:rFonts w:cs="Arial"/>
        </w:rPr>
        <w:t>skład „Doliny Lotniczej”.</w:t>
      </w:r>
    </w:p>
    <w:p w14:paraId="3E514C9A" w14:textId="77777777" w:rsidR="001D0482" w:rsidRPr="00651FBD" w:rsidRDefault="001D0482" w:rsidP="00546DBD">
      <w:pPr>
        <w:rPr>
          <w:rFonts w:eastAsia="Calibri" w:cs="Arial"/>
        </w:rPr>
      </w:pPr>
    </w:p>
    <w:p w14:paraId="2B839E4E" w14:textId="32AE5EDE" w:rsidR="005C4326" w:rsidRPr="00651FBD" w:rsidRDefault="005C4326" w:rsidP="005C4326">
      <w:pPr>
        <w:rPr>
          <w:rFonts w:eastAsia="Times New Roman" w:cs="Arial"/>
          <w:lang w:eastAsia="pl-PL"/>
        </w:rPr>
      </w:pPr>
      <w:bookmarkStart w:id="27" w:name="_Hlk122356739"/>
      <w:r w:rsidRPr="00651FBD">
        <w:rPr>
          <w:rFonts w:eastAsia="Times New Roman" w:cs="Arial"/>
          <w:lang w:eastAsia="pl-PL"/>
        </w:rPr>
        <w:t xml:space="preserve">Obok numeru oznaczającego każdy z opisów zapisz literę, </w:t>
      </w:r>
      <w:r w:rsidRPr="00651FBD">
        <w:rPr>
          <w:rFonts w:eastAsia="Calibri" w:cs="Arial"/>
        </w:rPr>
        <w:t>którą oznaczono właściwe miasto.</w:t>
      </w:r>
    </w:p>
    <w:bookmarkEnd w:id="27"/>
    <w:p w14:paraId="5EDD0AD0" w14:textId="792ED34A" w:rsidR="00DA30A7" w:rsidRPr="00651FBD" w:rsidRDefault="00DA30A7">
      <w:pPr>
        <w:spacing w:after="160" w:line="259" w:lineRule="auto"/>
        <w:rPr>
          <w:rFonts w:eastAsia="Calibri" w:cs="Arial"/>
        </w:rPr>
      </w:pPr>
      <w:r w:rsidRPr="00651FBD">
        <w:rPr>
          <w:rFonts w:eastAsia="Calibri" w:cs="Arial"/>
        </w:rPr>
        <w:br w:type="page"/>
      </w:r>
    </w:p>
    <w:p w14:paraId="148D00EE" w14:textId="7D92888E" w:rsidR="00F903F5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lastRenderedPageBreak/>
        <w:t xml:space="preserve">  </w:t>
      </w:r>
      <w:r w:rsidR="00F903F5" w:rsidRPr="00651FBD">
        <w:rPr>
          <w:rFonts w:eastAsia="Times New Roman" w:cs="Arial"/>
          <w:lang w:eastAsia="pl-PL"/>
        </w:rPr>
        <w:t xml:space="preserve">Zadanie </w:t>
      </w:r>
      <w:r w:rsidR="006A1438" w:rsidRPr="00651FBD">
        <w:rPr>
          <w:rFonts w:eastAsia="Times New Roman" w:cs="Arial"/>
          <w:lang w:eastAsia="pl-PL"/>
        </w:rPr>
        <w:t>19</w:t>
      </w:r>
      <w:r w:rsidR="00F903F5" w:rsidRPr="00651FBD">
        <w:rPr>
          <w:rFonts w:eastAsia="Times New Roman" w:cs="Arial"/>
          <w:lang w:eastAsia="pl-PL"/>
        </w:rPr>
        <w:t>.2. (0–</w:t>
      </w:r>
      <w:r w:rsidR="00636FCD" w:rsidRPr="00651FBD">
        <w:rPr>
          <w:rFonts w:eastAsia="Times New Roman" w:cs="Arial"/>
          <w:lang w:eastAsia="pl-PL"/>
        </w:rPr>
        <w:t>1</w:t>
      </w:r>
      <w:r w:rsidR="00F903F5" w:rsidRPr="00651FBD">
        <w:rPr>
          <w:rFonts w:eastAsia="Times New Roman" w:cs="Arial"/>
          <w:lang w:eastAsia="pl-PL"/>
        </w:rPr>
        <w:t>)</w:t>
      </w:r>
    </w:p>
    <w:p w14:paraId="777006B6" w14:textId="67DFD910" w:rsidR="005C4326" w:rsidRPr="00651FBD" w:rsidRDefault="005C4326" w:rsidP="005C4326">
      <w:pPr>
        <w:rPr>
          <w:rFonts w:eastAsia="Calibri" w:cs="Arial"/>
          <w:b/>
        </w:rPr>
      </w:pPr>
      <w:r w:rsidRPr="00651FBD">
        <w:rPr>
          <w:rFonts w:eastAsia="Calibri" w:cs="Arial"/>
          <w:bCs/>
        </w:rPr>
        <w:t xml:space="preserve">  W rankingu Kraków </w:t>
      </w:r>
      <w:r w:rsidR="00AE4614" w:rsidRPr="00651FBD">
        <w:rPr>
          <w:rFonts w:eastAsia="Calibri" w:cs="Arial"/>
          <w:bCs/>
        </w:rPr>
        <w:t xml:space="preserve">wysoko </w:t>
      </w:r>
      <w:r w:rsidRPr="00651FBD">
        <w:rPr>
          <w:rFonts w:eastAsia="Calibri" w:cs="Arial"/>
          <w:bCs/>
        </w:rPr>
        <w:t>oceniono według kryteriów społecznych i gospodarczych, ale nisko według kryteriów środowiskowych.</w:t>
      </w:r>
    </w:p>
    <w:p w14:paraId="30097F93" w14:textId="77777777" w:rsidR="005C4326" w:rsidRPr="00651FBD" w:rsidRDefault="005C4326" w:rsidP="005C4326">
      <w:pPr>
        <w:rPr>
          <w:rFonts w:eastAsia="Calibri" w:cs="Arial"/>
        </w:rPr>
      </w:pPr>
    </w:p>
    <w:p w14:paraId="21BA0FA5" w14:textId="3439D689" w:rsidR="005C4326" w:rsidRPr="00651FBD" w:rsidRDefault="005C4326" w:rsidP="005C4326">
      <w:pPr>
        <w:rPr>
          <w:rFonts w:eastAsia="Calibri" w:cs="Arial"/>
        </w:rPr>
      </w:pPr>
      <w:r w:rsidRPr="00651FBD">
        <w:rPr>
          <w:rFonts w:eastAsia="Calibri" w:cs="Arial"/>
        </w:rPr>
        <w:t>Uzasadnij, z czego wynika ocena Krakowa według kryteriów środowiskowych.</w:t>
      </w:r>
    </w:p>
    <w:p w14:paraId="18936A6C" w14:textId="77777777" w:rsidR="00013316" w:rsidRPr="00651FBD" w:rsidRDefault="00013316" w:rsidP="00013316">
      <w:pPr>
        <w:shd w:val="clear" w:color="auto" w:fill="FFFFFF"/>
        <w:rPr>
          <w:rFonts w:eastAsia="Times New Roman" w:cs="Arial"/>
          <w:lang w:eastAsia="pl-PL"/>
        </w:rPr>
      </w:pPr>
    </w:p>
    <w:p w14:paraId="053A29DE" w14:textId="7879C606" w:rsidR="00013316" w:rsidRPr="00651FBD" w:rsidRDefault="00013316" w:rsidP="0001331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bookmarkStart w:id="28" w:name="_Hlk106798816"/>
      <w:r w:rsidRPr="00651FBD">
        <w:rPr>
          <w:rFonts w:eastAsia="Times New Roman" w:cs="Arial"/>
          <w:lang w:eastAsia="pl-PL"/>
        </w:rPr>
        <w:t xml:space="preserve">Zadanie 20.1. (0–2) </w:t>
      </w:r>
    </w:p>
    <w:p w14:paraId="3210E20E" w14:textId="34C7B8CD" w:rsidR="00B03752" w:rsidRPr="00651FBD" w:rsidRDefault="00B03752" w:rsidP="00B03752">
      <w:pPr>
        <w:ind w:right="-57"/>
        <w:rPr>
          <w:rFonts w:cs="Arial"/>
        </w:rPr>
      </w:pPr>
      <w:bookmarkStart w:id="29" w:name="_Hlk126849723"/>
      <w:bookmarkEnd w:id="28"/>
      <w:r w:rsidRPr="00651FBD">
        <w:rPr>
          <w:rFonts w:cs="Arial"/>
          <w:spacing w:val="-1"/>
        </w:rPr>
        <w:t xml:space="preserve">  Wyjaśnij, z czego wynika wysoki udział gospodarstw o powierzchni powyżej 15 ha </w:t>
      </w:r>
      <w:r w:rsidRPr="00651FBD">
        <w:rPr>
          <w:rFonts w:cs="Arial"/>
          <w:spacing w:val="-1"/>
        </w:rPr>
        <w:br/>
        <w:t>w strukturze</w:t>
      </w:r>
      <w:r w:rsidRPr="00651FBD">
        <w:rPr>
          <w:rFonts w:cs="Arial"/>
        </w:rPr>
        <w:t xml:space="preserve"> wielkości gospodarstw rolnych w województwie zachodniopomorskim, </w:t>
      </w:r>
      <w:r w:rsidRPr="00651FBD">
        <w:rPr>
          <w:rFonts w:cs="Arial"/>
        </w:rPr>
        <w:br/>
        <w:t>a z czego – wysoki udział gospodarstw o powierzchni poniżej 5 ha w strukturze wielkości gospodarstw rolnych w województwie śląskim. W odpowiedzi odnieś się do różnych uwarunkowań przyczyniających się do wielkości gospodarstw w każdym z obu województw.</w:t>
      </w:r>
    </w:p>
    <w:bookmarkEnd w:id="29"/>
    <w:p w14:paraId="06585DAB" w14:textId="77777777" w:rsidR="00E31F05" w:rsidRPr="00651FBD" w:rsidRDefault="00E31F05" w:rsidP="00E31F05">
      <w:pPr>
        <w:rPr>
          <w:rFonts w:cs="Arial"/>
        </w:rPr>
      </w:pPr>
    </w:p>
    <w:p w14:paraId="5FF67D3F" w14:textId="1D1C9D1B" w:rsidR="00E31F05" w:rsidRPr="00651FBD" w:rsidRDefault="00E31F05" w:rsidP="00E31F05">
      <w:pPr>
        <w:rPr>
          <w:rFonts w:cs="Arial"/>
        </w:rPr>
      </w:pPr>
      <w:r w:rsidRPr="00651FBD">
        <w:rPr>
          <w:rFonts w:cs="Arial"/>
        </w:rPr>
        <w:t>Województwo zachodniopomorskie:</w:t>
      </w:r>
    </w:p>
    <w:p w14:paraId="0E2FB288" w14:textId="52244C99" w:rsidR="00E31F05" w:rsidRPr="00651FBD" w:rsidRDefault="00E31F05" w:rsidP="00E31F05">
      <w:pPr>
        <w:rPr>
          <w:rFonts w:cs="Arial"/>
        </w:rPr>
      </w:pPr>
      <w:r w:rsidRPr="00651FBD">
        <w:rPr>
          <w:rFonts w:cs="Arial"/>
        </w:rPr>
        <w:t>Województwo śląskie:</w:t>
      </w:r>
    </w:p>
    <w:p w14:paraId="16944393" w14:textId="77777777" w:rsidR="00E31F05" w:rsidRPr="00651FBD" w:rsidRDefault="00E31F05" w:rsidP="005C4326">
      <w:pPr>
        <w:rPr>
          <w:rFonts w:eastAsia="Calibri" w:cs="Arial"/>
        </w:rPr>
      </w:pPr>
    </w:p>
    <w:p w14:paraId="4AB5975C" w14:textId="35E8DE70" w:rsidR="008D48A5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bookmarkStart w:id="30" w:name="_Hlk106798938"/>
      <w:r w:rsidRPr="00651FBD">
        <w:rPr>
          <w:rFonts w:eastAsia="Times New Roman" w:cs="Arial"/>
          <w:lang w:eastAsia="pl-PL"/>
        </w:rPr>
        <w:t xml:space="preserve">  </w:t>
      </w:r>
      <w:r w:rsidR="008D48A5" w:rsidRPr="00651FBD">
        <w:rPr>
          <w:rFonts w:eastAsia="Times New Roman" w:cs="Arial"/>
          <w:lang w:eastAsia="pl-PL"/>
        </w:rPr>
        <w:t>Zadanie 2</w:t>
      </w:r>
      <w:r w:rsidR="006A1438" w:rsidRPr="00651FBD">
        <w:rPr>
          <w:rFonts w:eastAsia="Times New Roman" w:cs="Arial"/>
          <w:lang w:eastAsia="pl-PL"/>
        </w:rPr>
        <w:t>0</w:t>
      </w:r>
      <w:r w:rsidR="008D48A5" w:rsidRPr="00651FBD">
        <w:rPr>
          <w:rFonts w:eastAsia="Times New Roman" w:cs="Arial"/>
          <w:lang w:eastAsia="pl-PL"/>
        </w:rPr>
        <w:t>.</w:t>
      </w:r>
      <w:r w:rsidR="00013316" w:rsidRPr="00651FBD">
        <w:rPr>
          <w:rFonts w:eastAsia="Times New Roman" w:cs="Arial"/>
          <w:lang w:eastAsia="pl-PL"/>
        </w:rPr>
        <w:t>2</w:t>
      </w:r>
      <w:r w:rsidR="008D48A5" w:rsidRPr="00651FBD">
        <w:rPr>
          <w:rFonts w:eastAsia="Times New Roman" w:cs="Arial"/>
          <w:lang w:eastAsia="pl-PL"/>
        </w:rPr>
        <w:t xml:space="preserve">. (0–1) </w:t>
      </w:r>
    </w:p>
    <w:bookmarkEnd w:id="30"/>
    <w:p w14:paraId="0D504378" w14:textId="7A69A983" w:rsidR="00B20597" w:rsidRPr="00651FBD" w:rsidRDefault="00B20597" w:rsidP="008D48A5">
      <w:pPr>
        <w:rPr>
          <w:rFonts w:cs="Arial"/>
        </w:rPr>
      </w:pPr>
      <w:r w:rsidRPr="00651FBD">
        <w:rPr>
          <w:rFonts w:cs="Arial"/>
        </w:rPr>
        <w:t xml:space="preserve">  Rolnictwo województwa podkarpackiego charakteryzuje się niską towarowością </w:t>
      </w:r>
      <w:r w:rsidRPr="00651FBD">
        <w:rPr>
          <w:rFonts w:cs="Arial"/>
        </w:rPr>
        <w:br/>
        <w:t>w porównaniu z innymi województwami w Polsce.</w:t>
      </w:r>
    </w:p>
    <w:p w14:paraId="351538F0" w14:textId="77777777" w:rsidR="00B20597" w:rsidRPr="00651FBD" w:rsidRDefault="00B20597" w:rsidP="008D48A5">
      <w:pPr>
        <w:rPr>
          <w:rFonts w:cs="Arial"/>
        </w:rPr>
      </w:pPr>
    </w:p>
    <w:p w14:paraId="273F172F" w14:textId="77777777" w:rsidR="00B20597" w:rsidRPr="00651FBD" w:rsidRDefault="00B20597" w:rsidP="00B20597">
      <w:pPr>
        <w:rPr>
          <w:rFonts w:cs="Arial"/>
        </w:rPr>
      </w:pPr>
      <w:r w:rsidRPr="00651FBD">
        <w:rPr>
          <w:rFonts w:cs="Arial"/>
        </w:rPr>
        <w:t>Wyjaśnij wpływ dużego udziału gospodarstw rolnych o wielkości poniżej 5 ha na towarowość produkcji rolnej w województwie podkarpackim.</w:t>
      </w:r>
    </w:p>
    <w:p w14:paraId="09C72973" w14:textId="388DD1DB" w:rsidR="00B20597" w:rsidRPr="00651FBD" w:rsidRDefault="00B20597" w:rsidP="00215FC2">
      <w:pPr>
        <w:rPr>
          <w:rFonts w:cs="Arial"/>
        </w:rPr>
      </w:pPr>
    </w:p>
    <w:p w14:paraId="74C3D3C0" w14:textId="389652F0" w:rsidR="000453B6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0453B6" w:rsidRPr="00651FBD">
        <w:rPr>
          <w:rFonts w:eastAsia="Times New Roman" w:cs="Arial"/>
          <w:lang w:eastAsia="pl-PL"/>
        </w:rPr>
        <w:t>Zadanie 2</w:t>
      </w:r>
      <w:r w:rsidR="006A1438" w:rsidRPr="00651FBD">
        <w:rPr>
          <w:rFonts w:eastAsia="Times New Roman" w:cs="Arial"/>
          <w:lang w:eastAsia="pl-PL"/>
        </w:rPr>
        <w:t>1</w:t>
      </w:r>
      <w:r w:rsidR="000453B6" w:rsidRPr="00651FBD">
        <w:rPr>
          <w:rFonts w:eastAsia="Times New Roman" w:cs="Arial"/>
          <w:lang w:eastAsia="pl-PL"/>
        </w:rPr>
        <w:t xml:space="preserve">. (0–2) </w:t>
      </w:r>
    </w:p>
    <w:p w14:paraId="29105970" w14:textId="2879D24E" w:rsidR="00A53F0C" w:rsidRPr="00651FBD" w:rsidRDefault="00A53F0C" w:rsidP="000453B6">
      <w:pPr>
        <w:rPr>
          <w:rFonts w:cs="Arial"/>
        </w:rPr>
      </w:pPr>
      <w:r w:rsidRPr="00651FBD">
        <w:rPr>
          <w:rFonts w:cs="Arial"/>
        </w:rPr>
        <w:t xml:space="preserve">  Literami A–C oznaczono wybrane państwa położone nad Morzem Śródziemnym.</w:t>
      </w:r>
    </w:p>
    <w:p w14:paraId="11C3A47C" w14:textId="10C92D4E" w:rsidR="00A53F0C" w:rsidRPr="00651FBD" w:rsidRDefault="00A53F0C" w:rsidP="000453B6">
      <w:pPr>
        <w:rPr>
          <w:rFonts w:cs="Arial"/>
        </w:rPr>
      </w:pPr>
      <w:r w:rsidRPr="00651FBD">
        <w:rPr>
          <w:rFonts w:cs="Arial"/>
        </w:rPr>
        <w:t>A. Hiszpania</w:t>
      </w:r>
    </w:p>
    <w:p w14:paraId="04E6ECE8" w14:textId="10F98E34" w:rsidR="00A53F0C" w:rsidRPr="00651FBD" w:rsidRDefault="00A53F0C" w:rsidP="000453B6">
      <w:pPr>
        <w:rPr>
          <w:rFonts w:cs="Arial"/>
        </w:rPr>
      </w:pPr>
      <w:r w:rsidRPr="00651FBD">
        <w:rPr>
          <w:rFonts w:cs="Arial"/>
        </w:rPr>
        <w:t>B. Egipt</w:t>
      </w:r>
    </w:p>
    <w:p w14:paraId="2FD7FE60" w14:textId="3037E253" w:rsidR="00A53F0C" w:rsidRPr="00651FBD" w:rsidRDefault="00A53F0C" w:rsidP="000453B6">
      <w:pPr>
        <w:rPr>
          <w:rFonts w:cs="Arial"/>
        </w:rPr>
      </w:pPr>
      <w:r w:rsidRPr="00651FBD">
        <w:rPr>
          <w:rFonts w:cs="Arial"/>
        </w:rPr>
        <w:t>C. Włochy</w:t>
      </w:r>
    </w:p>
    <w:p w14:paraId="5A9E3E2D" w14:textId="77777777" w:rsidR="00A53F0C" w:rsidRPr="00651FBD" w:rsidRDefault="00A53F0C" w:rsidP="000453B6">
      <w:pPr>
        <w:rPr>
          <w:rFonts w:cs="Arial"/>
        </w:rPr>
      </w:pPr>
    </w:p>
    <w:p w14:paraId="171A19DA" w14:textId="7570258A" w:rsidR="00A53F0C" w:rsidRPr="00651FBD" w:rsidRDefault="00A53F0C" w:rsidP="000453B6">
      <w:pPr>
        <w:rPr>
          <w:rFonts w:cs="Arial"/>
        </w:rPr>
      </w:pPr>
      <w:r w:rsidRPr="00651FBD">
        <w:rPr>
          <w:rFonts w:cs="Arial"/>
        </w:rPr>
        <w:t>Numerami 1–3 oznaczono opisy dotyczące produkcji rolniczej wyżej wymienionych państw.</w:t>
      </w:r>
    </w:p>
    <w:p w14:paraId="7378363B" w14:textId="4D12E3C0" w:rsidR="00A53F0C" w:rsidRPr="00651FBD" w:rsidRDefault="00A53F0C" w:rsidP="000453B6">
      <w:pPr>
        <w:rPr>
          <w:rFonts w:cs="Arial"/>
        </w:rPr>
      </w:pPr>
      <w:bookmarkStart w:id="31" w:name="_Hlk122000674"/>
      <w:r w:rsidRPr="00651FBD">
        <w:rPr>
          <w:rFonts w:cs="Arial"/>
        </w:rPr>
        <w:t>1. Zbiory cytrusów 6,9 mln t, zbiory winogron 5,9 mln t, pogłowie ow</w:t>
      </w:r>
      <w:r w:rsidR="00433DD6" w:rsidRPr="00651FBD">
        <w:rPr>
          <w:rFonts w:cs="Arial"/>
        </w:rPr>
        <w:t>iec 16 mln, pogłowie trzody chlewnej 30 mln.</w:t>
      </w:r>
    </w:p>
    <w:bookmarkEnd w:id="31"/>
    <w:p w14:paraId="09F91D3F" w14:textId="7C720C0E" w:rsidR="00433DD6" w:rsidRPr="00651FBD" w:rsidRDefault="00433DD6" w:rsidP="00433DD6">
      <w:pPr>
        <w:rPr>
          <w:rFonts w:cs="Arial"/>
        </w:rPr>
      </w:pPr>
      <w:r w:rsidRPr="00651FBD">
        <w:rPr>
          <w:rFonts w:cs="Arial"/>
        </w:rPr>
        <w:t>2. Zbiory cytrusów 2,5 mln t, zbiory winogron 8,2 mln t, pogłowie owiec 7,3 mln, pogłowie trzody chlewnej 8,5 mln.</w:t>
      </w:r>
    </w:p>
    <w:p w14:paraId="3A83B313" w14:textId="07F0FDCF" w:rsidR="00433DD6" w:rsidRPr="00651FBD" w:rsidRDefault="00433DD6" w:rsidP="00433DD6">
      <w:pPr>
        <w:rPr>
          <w:rFonts w:cs="Arial"/>
        </w:rPr>
      </w:pPr>
      <w:r w:rsidRPr="00651FBD">
        <w:rPr>
          <w:rFonts w:cs="Arial"/>
        </w:rPr>
        <w:t>3. Zbiory cytrusów 4,8 mln t, zbiory winogron 1,7 mln t, pogłowie owiec 5,6 mln, pogłowie trzody chlewnej 0,3 mln.</w:t>
      </w:r>
    </w:p>
    <w:p w14:paraId="6380DD0F" w14:textId="27BFD077" w:rsidR="00A53F0C" w:rsidRPr="00651FBD" w:rsidRDefault="00A53F0C" w:rsidP="000453B6">
      <w:pPr>
        <w:rPr>
          <w:rFonts w:cs="Arial"/>
        </w:rPr>
      </w:pPr>
    </w:p>
    <w:p w14:paraId="268FD41D" w14:textId="110245AA" w:rsidR="00433DD6" w:rsidRPr="00651FBD" w:rsidRDefault="00433DD6" w:rsidP="00433DD6">
      <w:pPr>
        <w:rPr>
          <w:rFonts w:cs="Arial"/>
        </w:rPr>
      </w:pPr>
      <w:r w:rsidRPr="00651FBD">
        <w:rPr>
          <w:rFonts w:cs="Arial"/>
        </w:rPr>
        <w:t>Zapisz literę oznaczającą państwo, którego dotyczy opis oznaczony numerem 3. Uzasadnij odpowiedź dwoma argumentami odnoszącymi się do odpowiedniej cechy tego państwa, przyczyniającej się do wartości jego produkcji rolniczej, przedstawionej opisem.</w:t>
      </w:r>
    </w:p>
    <w:p w14:paraId="76C91F4B" w14:textId="77777777" w:rsidR="00433DD6" w:rsidRPr="00651FBD" w:rsidRDefault="00433DD6" w:rsidP="00433DD6">
      <w:pPr>
        <w:rPr>
          <w:rFonts w:cs="Arial"/>
        </w:rPr>
      </w:pPr>
    </w:p>
    <w:p w14:paraId="1CC27A62" w14:textId="1F3733E5" w:rsidR="00433DD6" w:rsidRPr="00651FBD" w:rsidRDefault="00433DD6" w:rsidP="008D2B7F">
      <w:pPr>
        <w:rPr>
          <w:rFonts w:cs="Arial"/>
        </w:rPr>
      </w:pPr>
      <w:r w:rsidRPr="00651FBD">
        <w:rPr>
          <w:rFonts w:cs="Arial"/>
        </w:rPr>
        <w:t xml:space="preserve">Nazwa państwa: </w:t>
      </w:r>
    </w:p>
    <w:p w14:paraId="33EB8CC4" w14:textId="79F894E1" w:rsidR="00433DD6" w:rsidRPr="00651FBD" w:rsidRDefault="00433DD6" w:rsidP="008D2B7F">
      <w:pPr>
        <w:rPr>
          <w:rFonts w:cs="Arial"/>
        </w:rPr>
      </w:pPr>
      <w:r w:rsidRPr="00651FBD">
        <w:rPr>
          <w:rFonts w:cs="Arial"/>
        </w:rPr>
        <w:t>Uzasadnienie:</w:t>
      </w:r>
    </w:p>
    <w:p w14:paraId="507477D2" w14:textId="2C071542" w:rsidR="00DA30A7" w:rsidRPr="00651FBD" w:rsidRDefault="00DA30A7">
      <w:pPr>
        <w:spacing w:after="160" w:line="259" w:lineRule="auto"/>
        <w:rPr>
          <w:rFonts w:cs="Arial"/>
        </w:rPr>
      </w:pPr>
      <w:r w:rsidRPr="00651FBD">
        <w:rPr>
          <w:rFonts w:cs="Arial"/>
        </w:rPr>
        <w:br w:type="page"/>
      </w:r>
    </w:p>
    <w:p w14:paraId="6920748F" w14:textId="5B348480" w:rsidR="004D4C66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lastRenderedPageBreak/>
        <w:t xml:space="preserve">  </w:t>
      </w:r>
      <w:r w:rsidR="004D4C66" w:rsidRPr="00651FBD">
        <w:rPr>
          <w:rFonts w:eastAsia="Times New Roman" w:cs="Arial"/>
          <w:lang w:eastAsia="pl-PL"/>
        </w:rPr>
        <w:t>Zadanie 2</w:t>
      </w:r>
      <w:r w:rsidR="006A1438" w:rsidRPr="00651FBD">
        <w:rPr>
          <w:rFonts w:eastAsia="Times New Roman" w:cs="Arial"/>
          <w:lang w:eastAsia="pl-PL"/>
        </w:rPr>
        <w:t>2</w:t>
      </w:r>
      <w:r w:rsidR="004D4C66" w:rsidRPr="00651FBD">
        <w:rPr>
          <w:rFonts w:eastAsia="Times New Roman" w:cs="Arial"/>
          <w:lang w:eastAsia="pl-PL"/>
        </w:rPr>
        <w:t>. (0–</w:t>
      </w:r>
      <w:r w:rsidR="002F51CE" w:rsidRPr="00651FBD">
        <w:rPr>
          <w:rFonts w:eastAsia="Times New Roman" w:cs="Arial"/>
          <w:lang w:eastAsia="pl-PL"/>
        </w:rPr>
        <w:t>3</w:t>
      </w:r>
      <w:r w:rsidR="004D4C66" w:rsidRPr="00651FBD">
        <w:rPr>
          <w:rFonts w:eastAsia="Times New Roman" w:cs="Arial"/>
          <w:lang w:eastAsia="pl-PL"/>
        </w:rPr>
        <w:t>)</w:t>
      </w:r>
      <w:r w:rsidR="00E8117D" w:rsidRPr="00651FBD">
        <w:rPr>
          <w:rFonts w:eastAsia="Times New Roman" w:cs="Arial"/>
          <w:lang w:eastAsia="pl-PL"/>
        </w:rPr>
        <w:t xml:space="preserve"> </w:t>
      </w:r>
    </w:p>
    <w:p w14:paraId="5F19FAFD" w14:textId="12A1675C" w:rsidR="00433DD6" w:rsidRPr="00651FBD" w:rsidRDefault="00433DD6" w:rsidP="00433DD6">
      <w:pPr>
        <w:rPr>
          <w:rFonts w:cs="Arial"/>
        </w:rPr>
      </w:pPr>
      <w:r w:rsidRPr="00651FBD">
        <w:rPr>
          <w:rFonts w:eastAsia="Times New Roman" w:cs="Arial"/>
          <w:lang w:eastAsia="pl-PL"/>
        </w:rPr>
        <w:t xml:space="preserve">  Państwa Sahelu podjęły się realizacji projektu Wielkiego Zielonego Muru – zasadzenia pasa drzew o długości 8000 km, który ma zapobiegać </w:t>
      </w:r>
      <w:r w:rsidR="00D5588A" w:rsidRPr="00651FBD">
        <w:rPr>
          <w:rFonts w:eastAsia="Times New Roman" w:cs="Arial"/>
          <w:lang w:eastAsia="pl-PL"/>
        </w:rPr>
        <w:t>pustynnieniu</w:t>
      </w:r>
      <w:r w:rsidRPr="00651FBD">
        <w:rPr>
          <w:rFonts w:eastAsia="Times New Roman" w:cs="Arial"/>
          <w:lang w:eastAsia="pl-PL"/>
        </w:rPr>
        <w:t xml:space="preserve"> </w:t>
      </w:r>
      <w:r w:rsidR="001E699C" w:rsidRPr="00651FBD">
        <w:rPr>
          <w:rFonts w:eastAsia="Times New Roman" w:cs="Arial"/>
          <w:lang w:eastAsia="pl-PL"/>
        </w:rPr>
        <w:t>terenu</w:t>
      </w:r>
      <w:r w:rsidR="00D5588A" w:rsidRPr="00651FBD">
        <w:rPr>
          <w:rFonts w:eastAsia="Times New Roman" w:cs="Arial"/>
          <w:lang w:eastAsia="pl-PL"/>
        </w:rPr>
        <w:t xml:space="preserve"> na południe od </w:t>
      </w:r>
      <w:r w:rsidRPr="00651FBD">
        <w:rPr>
          <w:rFonts w:eastAsia="Times New Roman" w:cs="Arial"/>
          <w:lang w:eastAsia="pl-PL"/>
        </w:rPr>
        <w:t xml:space="preserve">Sahary. Pas drzew ma przebiegać od </w:t>
      </w:r>
      <w:r w:rsidR="006516CB" w:rsidRPr="00651FBD">
        <w:rPr>
          <w:rFonts w:eastAsia="Times New Roman" w:cs="Arial"/>
          <w:lang w:eastAsia="pl-PL"/>
        </w:rPr>
        <w:t xml:space="preserve">Senegalu na zachodzie Afryki po Etiopię na wschodzie tego kontynentu. </w:t>
      </w:r>
      <w:r w:rsidRPr="00651FBD">
        <w:rPr>
          <w:rFonts w:eastAsia="Times New Roman" w:cs="Arial"/>
          <w:lang w:eastAsia="pl-PL"/>
        </w:rPr>
        <w:t xml:space="preserve">W drugiej dekadzie XXI w. zalesiono fragmenty </w:t>
      </w:r>
      <w:r w:rsidRPr="00651FBD">
        <w:rPr>
          <w:rFonts w:cs="Arial"/>
        </w:rPr>
        <w:t>planowanego obszaru, głównie na wschodnich i zachodnich krańcach Afryki.</w:t>
      </w:r>
    </w:p>
    <w:p w14:paraId="494428C3" w14:textId="4F9BF617" w:rsidR="00433DD6" w:rsidRPr="00651FBD" w:rsidRDefault="00433DD6" w:rsidP="006372B3">
      <w:pPr>
        <w:rPr>
          <w:rFonts w:eastAsia="Times New Roman" w:cs="Arial"/>
          <w:lang w:eastAsia="pl-PL"/>
        </w:rPr>
      </w:pPr>
    </w:p>
    <w:p w14:paraId="64BEFD5E" w14:textId="77777777" w:rsidR="003333A8" w:rsidRPr="00651FBD" w:rsidRDefault="003333A8" w:rsidP="003333A8">
      <w:pPr>
        <w:shd w:val="clear" w:color="auto" w:fill="FFFFFF"/>
        <w:rPr>
          <w:rFonts w:cs="Arial"/>
        </w:rPr>
      </w:pPr>
      <w:r w:rsidRPr="00651FBD">
        <w:rPr>
          <w:rFonts w:cs="Arial"/>
        </w:rPr>
        <w:t>Zalesianie sprzyja zmniejszaniu się amplitud dobowych temperatury powietrza, gdyż drzewa chronią grunt przed nagrzewaniem i nocnym wypromieniowaniem.</w:t>
      </w:r>
    </w:p>
    <w:p w14:paraId="475B6131" w14:textId="77777777" w:rsidR="006516CB" w:rsidRPr="00651FBD" w:rsidRDefault="006516CB" w:rsidP="006516CB">
      <w:pPr>
        <w:jc w:val="both"/>
        <w:rPr>
          <w:rFonts w:cs="Arial"/>
        </w:rPr>
      </w:pPr>
    </w:p>
    <w:p w14:paraId="60BAE163" w14:textId="0A7616EA" w:rsidR="003333A8" w:rsidRPr="00651FBD" w:rsidRDefault="003333A8" w:rsidP="003333A8">
      <w:pPr>
        <w:rPr>
          <w:rFonts w:cs="Arial"/>
        </w:rPr>
      </w:pPr>
      <w:r w:rsidRPr="00651FBD">
        <w:rPr>
          <w:rFonts w:cs="Arial"/>
        </w:rPr>
        <w:t>Przedstaw dwa</w:t>
      </w:r>
      <w:r w:rsidR="008D2418" w:rsidRPr="00651FBD">
        <w:rPr>
          <w:rFonts w:cs="Arial"/>
        </w:rPr>
        <w:t xml:space="preserve"> argumenty </w:t>
      </w:r>
      <w:bookmarkStart w:id="32" w:name="_Hlk125531892"/>
      <w:r w:rsidR="008D2418" w:rsidRPr="00651FBD">
        <w:rPr>
          <w:rFonts w:cs="Arial"/>
        </w:rPr>
        <w:t xml:space="preserve">– inne niż podany powyżej – </w:t>
      </w:r>
      <w:bookmarkEnd w:id="32"/>
      <w:r w:rsidR="008D2418" w:rsidRPr="00651FBD">
        <w:rPr>
          <w:rFonts w:cs="Arial"/>
        </w:rPr>
        <w:t>uzasadniające</w:t>
      </w:r>
      <w:r w:rsidRPr="00651FBD">
        <w:rPr>
          <w:rFonts w:cs="Arial"/>
        </w:rPr>
        <w:t xml:space="preserve">, że państwa Sahelu na skutek podjęcia realizacji tej inwestycji mogą osiągać korzyści gospodarcze lub środowiskowe, oraz jedno zagrożenie, które może utrudnić kontynuację tego projektu. </w:t>
      </w:r>
    </w:p>
    <w:p w14:paraId="4FF1BAA9" w14:textId="77777777" w:rsidR="006516CB" w:rsidRPr="00651FBD" w:rsidRDefault="006516CB" w:rsidP="006516CB">
      <w:pPr>
        <w:jc w:val="both"/>
        <w:rPr>
          <w:rFonts w:cs="Arial"/>
        </w:rPr>
      </w:pPr>
    </w:p>
    <w:p w14:paraId="0792BC17" w14:textId="77777777" w:rsidR="006516CB" w:rsidRPr="00651FBD" w:rsidRDefault="006516CB" w:rsidP="006516CB">
      <w:pPr>
        <w:jc w:val="both"/>
        <w:rPr>
          <w:rFonts w:cs="Arial"/>
        </w:rPr>
      </w:pPr>
      <w:r w:rsidRPr="00651FBD">
        <w:rPr>
          <w:rFonts w:cs="Arial"/>
        </w:rPr>
        <w:t>Argumenty:</w:t>
      </w:r>
    </w:p>
    <w:p w14:paraId="66C826A9" w14:textId="0560AF42" w:rsidR="00433DD6" w:rsidRPr="00651FBD" w:rsidRDefault="006516CB" w:rsidP="006372B3">
      <w:pPr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>1.</w:t>
      </w:r>
    </w:p>
    <w:p w14:paraId="69303D2F" w14:textId="1D4CEE9F" w:rsidR="006516CB" w:rsidRPr="00651FBD" w:rsidRDefault="006516CB" w:rsidP="006372B3">
      <w:pPr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>2.</w:t>
      </w:r>
    </w:p>
    <w:p w14:paraId="745FF842" w14:textId="77777777" w:rsidR="00433DD6" w:rsidRPr="00651FBD" w:rsidRDefault="00433DD6" w:rsidP="006372B3">
      <w:pPr>
        <w:rPr>
          <w:rFonts w:eastAsia="Times New Roman" w:cs="Arial"/>
          <w:lang w:eastAsia="pl-PL"/>
        </w:rPr>
      </w:pPr>
    </w:p>
    <w:p w14:paraId="18B70D95" w14:textId="4C29EF35" w:rsidR="00433DD6" w:rsidRPr="00651FBD" w:rsidRDefault="006516CB" w:rsidP="006372B3">
      <w:pPr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>Zagrożenie:</w:t>
      </w:r>
    </w:p>
    <w:p w14:paraId="7FCAAF3F" w14:textId="77777777" w:rsidR="00111BA6" w:rsidRPr="00651FBD" w:rsidRDefault="00111BA6" w:rsidP="006372B3">
      <w:pPr>
        <w:rPr>
          <w:rFonts w:eastAsia="Times New Roman" w:cs="Arial"/>
          <w:lang w:eastAsia="pl-PL"/>
        </w:rPr>
      </w:pPr>
    </w:p>
    <w:p w14:paraId="202619EA" w14:textId="15DB78ED" w:rsidR="008E0F6C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8E0F6C" w:rsidRPr="00651FBD">
        <w:rPr>
          <w:rFonts w:eastAsia="Times New Roman" w:cs="Arial"/>
          <w:lang w:eastAsia="pl-PL"/>
        </w:rPr>
        <w:t>Zadanie 2</w:t>
      </w:r>
      <w:r w:rsidR="006A1438" w:rsidRPr="00651FBD">
        <w:rPr>
          <w:rFonts w:eastAsia="Times New Roman" w:cs="Arial"/>
          <w:lang w:eastAsia="pl-PL"/>
        </w:rPr>
        <w:t>3</w:t>
      </w:r>
      <w:r w:rsidR="008E0F6C" w:rsidRPr="00651FBD">
        <w:rPr>
          <w:rFonts w:eastAsia="Times New Roman" w:cs="Arial"/>
          <w:lang w:eastAsia="pl-PL"/>
        </w:rPr>
        <w:t>.1. (0</w:t>
      </w:r>
      <w:bookmarkStart w:id="33" w:name="_Hlk107386426"/>
      <w:r w:rsidR="008E0F6C" w:rsidRPr="00651FBD">
        <w:rPr>
          <w:rFonts w:eastAsia="Times New Roman" w:cs="Arial"/>
          <w:lang w:eastAsia="pl-PL"/>
        </w:rPr>
        <w:t>–</w:t>
      </w:r>
      <w:bookmarkEnd w:id="33"/>
      <w:r w:rsidR="008E0F6C" w:rsidRPr="00651FBD">
        <w:rPr>
          <w:rFonts w:eastAsia="Times New Roman" w:cs="Arial"/>
          <w:lang w:eastAsia="pl-PL"/>
        </w:rPr>
        <w:t xml:space="preserve">1) </w:t>
      </w:r>
    </w:p>
    <w:p w14:paraId="04822CB2" w14:textId="5F211B96" w:rsidR="006516CB" w:rsidRPr="00651FBD" w:rsidRDefault="00013420" w:rsidP="006516CB">
      <w:pPr>
        <w:rPr>
          <w:rFonts w:cs="Arial"/>
        </w:rPr>
      </w:pPr>
      <w:r w:rsidRPr="00651FBD">
        <w:rPr>
          <w:rFonts w:cs="Arial"/>
        </w:rPr>
        <w:t xml:space="preserve">  </w:t>
      </w:r>
      <w:r w:rsidR="006516CB" w:rsidRPr="00651FBD">
        <w:rPr>
          <w:rFonts w:cs="Arial"/>
        </w:rPr>
        <w:t>Charakterystyczną cechą Wyżyny Sandomierskiej jest występowanie lessu i wąwozów.</w:t>
      </w:r>
    </w:p>
    <w:p w14:paraId="15E5DC60" w14:textId="77777777" w:rsidR="006516CB" w:rsidRPr="00651FBD" w:rsidRDefault="006516CB" w:rsidP="006516CB">
      <w:pPr>
        <w:rPr>
          <w:rFonts w:cs="Arial"/>
          <w:shd w:val="clear" w:color="auto" w:fill="FFFFFF"/>
        </w:rPr>
      </w:pPr>
    </w:p>
    <w:p w14:paraId="394B3723" w14:textId="00F62E6E" w:rsidR="006516CB" w:rsidRPr="00651FBD" w:rsidRDefault="006516CB" w:rsidP="006516CB">
      <w:pPr>
        <w:rPr>
          <w:rFonts w:cs="Arial"/>
          <w:shd w:val="clear" w:color="auto" w:fill="FFFFFF"/>
        </w:rPr>
      </w:pPr>
      <w:r w:rsidRPr="00651FBD">
        <w:rPr>
          <w:rFonts w:cs="Arial"/>
          <w:shd w:val="clear" w:color="auto" w:fill="FFFFFF"/>
        </w:rPr>
        <w:t>Oceń, czy poniższe informacje są prawdziwe. Przy numerze informacji zapisz P, jeśli informacja jest prawdziwa, albo F</w:t>
      </w:r>
      <w:r w:rsidR="00552151" w:rsidRPr="00651FBD">
        <w:rPr>
          <w:rFonts w:cs="Arial"/>
          <w:shd w:val="clear" w:color="auto" w:fill="FFFFFF"/>
        </w:rPr>
        <w:t xml:space="preserve"> </w:t>
      </w:r>
      <w:r w:rsidRPr="00651FBD">
        <w:rPr>
          <w:rFonts w:eastAsia="Times New Roman" w:cs="Arial"/>
          <w:lang w:eastAsia="pl-PL"/>
        </w:rPr>
        <w:t>–</w:t>
      </w:r>
      <w:r w:rsidRPr="00651FBD">
        <w:rPr>
          <w:rFonts w:cs="Arial"/>
          <w:shd w:val="clear" w:color="auto" w:fill="FFFFFF"/>
        </w:rPr>
        <w:t xml:space="preserve"> jeśli jest fałszywa.</w:t>
      </w:r>
    </w:p>
    <w:p w14:paraId="158EFD27" w14:textId="77777777" w:rsidR="006516CB" w:rsidRPr="00651FBD" w:rsidRDefault="006516CB" w:rsidP="006516CB">
      <w:pPr>
        <w:rPr>
          <w:rFonts w:cs="Arial"/>
          <w:shd w:val="clear" w:color="auto" w:fill="FFFFFF"/>
        </w:rPr>
      </w:pPr>
    </w:p>
    <w:p w14:paraId="2133CA91" w14:textId="37954E49" w:rsidR="006516CB" w:rsidRPr="00651FBD" w:rsidRDefault="006516CB" w:rsidP="008E0F6C">
      <w:pPr>
        <w:rPr>
          <w:rFonts w:cs="Arial"/>
        </w:rPr>
      </w:pPr>
      <w:r w:rsidRPr="00651FBD">
        <w:rPr>
          <w:rFonts w:cs="Arial"/>
        </w:rPr>
        <w:t>1. Wąwozy lessowe powstały w wyniku erozyjnej działalności wiatru.</w:t>
      </w:r>
    </w:p>
    <w:p w14:paraId="507C2D7A" w14:textId="159BA401" w:rsidR="006516CB" w:rsidRPr="00651FBD" w:rsidRDefault="006516CB" w:rsidP="008E0F6C">
      <w:pPr>
        <w:rPr>
          <w:rFonts w:cs="Arial"/>
        </w:rPr>
      </w:pPr>
      <w:r w:rsidRPr="00651FBD">
        <w:rPr>
          <w:rFonts w:cs="Arial"/>
        </w:rPr>
        <w:t>2. Less jest skałą osadową okruchową, w której dominuje frakcja pyłu.</w:t>
      </w:r>
    </w:p>
    <w:p w14:paraId="18636672" w14:textId="77777777" w:rsidR="006516CB" w:rsidRPr="00651FBD" w:rsidRDefault="006516CB" w:rsidP="008E0F6C">
      <w:pPr>
        <w:rPr>
          <w:rFonts w:cs="Arial"/>
        </w:rPr>
      </w:pPr>
    </w:p>
    <w:p w14:paraId="52AB6D33" w14:textId="5D18E7CE" w:rsidR="008E0F6C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bookmarkStart w:id="34" w:name="_Hlk116206389"/>
      <w:r w:rsidRPr="00651FBD">
        <w:rPr>
          <w:rFonts w:eastAsia="Times New Roman" w:cs="Arial"/>
          <w:lang w:eastAsia="pl-PL"/>
        </w:rPr>
        <w:t xml:space="preserve">  </w:t>
      </w:r>
      <w:r w:rsidR="008E0F6C" w:rsidRPr="00651FBD">
        <w:rPr>
          <w:rFonts w:eastAsia="Times New Roman" w:cs="Arial"/>
          <w:lang w:eastAsia="pl-PL"/>
        </w:rPr>
        <w:t>Zadanie 2</w:t>
      </w:r>
      <w:r w:rsidR="006A1438" w:rsidRPr="00651FBD">
        <w:rPr>
          <w:rFonts w:eastAsia="Times New Roman" w:cs="Arial"/>
          <w:lang w:eastAsia="pl-PL"/>
        </w:rPr>
        <w:t>3</w:t>
      </w:r>
      <w:r w:rsidR="008E0F6C" w:rsidRPr="00651FBD">
        <w:rPr>
          <w:rFonts w:eastAsia="Times New Roman" w:cs="Arial"/>
          <w:lang w:eastAsia="pl-PL"/>
        </w:rPr>
        <w:t xml:space="preserve">.2. (0–1) </w:t>
      </w:r>
    </w:p>
    <w:bookmarkEnd w:id="34"/>
    <w:p w14:paraId="12E85330" w14:textId="09014991" w:rsidR="006516CB" w:rsidRPr="00651FBD" w:rsidRDefault="00620EF8" w:rsidP="001910FC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 xml:space="preserve">  </w:t>
      </w:r>
      <w:r w:rsidR="006516CB" w:rsidRPr="00651FBD">
        <w:rPr>
          <w:rFonts w:ascii="Arial" w:hAnsi="Arial" w:cs="Arial"/>
          <w:sz w:val="22"/>
          <w:szCs w:val="22"/>
          <w:lang w:val="pl-PL"/>
        </w:rPr>
        <w:t>Literami A i B oznaczono formy terenu, które są skutkiem odkrywkowej eksploatacji węgla brunatnego.</w:t>
      </w:r>
    </w:p>
    <w:p w14:paraId="44D9EB59" w14:textId="77268ECB" w:rsidR="006516CB" w:rsidRPr="00651FBD" w:rsidRDefault="006516CB" w:rsidP="001910FC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14:paraId="1D40FD4E" w14:textId="15B0BD40" w:rsidR="006516CB" w:rsidRPr="00651FBD" w:rsidRDefault="006516CB" w:rsidP="001910FC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 xml:space="preserve">A. </w:t>
      </w:r>
      <w:r w:rsidR="00620EF8" w:rsidRPr="00651FBD">
        <w:rPr>
          <w:rFonts w:ascii="Arial" w:hAnsi="Arial" w:cs="Arial"/>
          <w:sz w:val="22"/>
          <w:szCs w:val="22"/>
          <w:lang w:val="pl-PL"/>
        </w:rPr>
        <w:t>wyrobisko</w:t>
      </w:r>
    </w:p>
    <w:p w14:paraId="114BEB50" w14:textId="0D745068" w:rsidR="006516CB" w:rsidRPr="00651FBD" w:rsidRDefault="006516CB" w:rsidP="001910FC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 xml:space="preserve">B. </w:t>
      </w:r>
      <w:r w:rsidR="00620EF8" w:rsidRPr="00651FBD">
        <w:rPr>
          <w:rFonts w:ascii="Arial" w:hAnsi="Arial" w:cs="Arial"/>
          <w:sz w:val="22"/>
          <w:szCs w:val="22"/>
          <w:lang w:val="pl-PL"/>
        </w:rPr>
        <w:t>zwałowisko</w:t>
      </w:r>
    </w:p>
    <w:p w14:paraId="2058B27A" w14:textId="423D5D4E" w:rsidR="006516CB" w:rsidRPr="00651FBD" w:rsidRDefault="006516CB" w:rsidP="001910FC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14:paraId="473143AA" w14:textId="222508B8" w:rsidR="00620EF8" w:rsidRPr="00651FBD" w:rsidRDefault="00620EF8" w:rsidP="001910FC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651FBD">
        <w:rPr>
          <w:rFonts w:ascii="Arial" w:hAnsi="Arial" w:cs="Arial"/>
          <w:sz w:val="22"/>
          <w:szCs w:val="22"/>
          <w:lang w:val="pl-PL"/>
        </w:rPr>
        <w:t xml:space="preserve">Zapisz literę oznaczającą formę, która wywiera </w:t>
      </w:r>
      <w:r w:rsidR="005053AE" w:rsidRPr="00651FBD">
        <w:rPr>
          <w:rFonts w:ascii="Arial" w:hAnsi="Arial" w:cs="Arial"/>
          <w:sz w:val="22"/>
          <w:szCs w:val="22"/>
          <w:lang w:val="pl-PL"/>
        </w:rPr>
        <w:t>silniej</w:t>
      </w:r>
      <w:r w:rsidRPr="00651FBD">
        <w:rPr>
          <w:rFonts w:ascii="Arial" w:hAnsi="Arial" w:cs="Arial"/>
          <w:sz w:val="22"/>
          <w:szCs w:val="22"/>
          <w:lang w:val="pl-PL"/>
        </w:rPr>
        <w:t>szy wpływ na zasoby wód podziemnych obszaru eksploatacji węgla brunatnego. Uzasadnij odpowiedź.</w:t>
      </w:r>
    </w:p>
    <w:p w14:paraId="5500E230" w14:textId="1DF23444" w:rsidR="00DA30A7" w:rsidRPr="00651FBD" w:rsidRDefault="00DA30A7">
      <w:pPr>
        <w:spacing w:after="160" w:line="259" w:lineRule="auto"/>
        <w:rPr>
          <w:rFonts w:eastAsia="Times New Roman" w:cs="Arial"/>
          <w:lang w:eastAsia="pl-PL"/>
        </w:rPr>
      </w:pPr>
      <w:bookmarkStart w:id="35" w:name="_Hlk106972533"/>
      <w:bookmarkEnd w:id="24"/>
      <w:r w:rsidRPr="00651FBD">
        <w:rPr>
          <w:rFonts w:eastAsia="Times New Roman" w:cs="Arial"/>
          <w:lang w:eastAsia="pl-PL"/>
        </w:rPr>
        <w:br w:type="page"/>
      </w:r>
    </w:p>
    <w:p w14:paraId="4429AB48" w14:textId="4499A2A1" w:rsidR="008E0F6C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lastRenderedPageBreak/>
        <w:t xml:space="preserve">  </w:t>
      </w:r>
      <w:r w:rsidR="008E0F6C" w:rsidRPr="00651FBD">
        <w:rPr>
          <w:rFonts w:eastAsia="Times New Roman" w:cs="Arial"/>
          <w:lang w:eastAsia="pl-PL"/>
        </w:rPr>
        <w:t>Zadanie 2</w:t>
      </w:r>
      <w:r w:rsidR="00355BAC" w:rsidRPr="00651FBD">
        <w:rPr>
          <w:rFonts w:eastAsia="Times New Roman" w:cs="Arial"/>
          <w:lang w:eastAsia="pl-PL"/>
        </w:rPr>
        <w:t>4</w:t>
      </w:r>
      <w:r w:rsidR="008E0F6C" w:rsidRPr="00651FBD">
        <w:rPr>
          <w:rFonts w:eastAsia="Times New Roman" w:cs="Arial"/>
          <w:lang w:eastAsia="pl-PL"/>
        </w:rPr>
        <w:t>. (0–</w:t>
      </w:r>
      <w:r w:rsidR="00123004" w:rsidRPr="00651FBD">
        <w:rPr>
          <w:rFonts w:eastAsia="Times New Roman" w:cs="Arial"/>
          <w:lang w:eastAsia="pl-PL"/>
        </w:rPr>
        <w:t>2</w:t>
      </w:r>
      <w:r w:rsidR="008E0F6C" w:rsidRPr="00651FBD">
        <w:rPr>
          <w:rFonts w:eastAsia="Times New Roman" w:cs="Arial"/>
          <w:lang w:eastAsia="pl-PL"/>
        </w:rPr>
        <w:t>)</w:t>
      </w:r>
    </w:p>
    <w:bookmarkEnd w:id="35"/>
    <w:p w14:paraId="7EBF16D9" w14:textId="389309B3" w:rsidR="00E7373C" w:rsidRPr="00651FBD" w:rsidRDefault="00B61918" w:rsidP="00D2009B">
      <w:pPr>
        <w:rPr>
          <w:rFonts w:cs="Arial"/>
          <w:bCs/>
        </w:rPr>
      </w:pPr>
      <w:r w:rsidRPr="00651FBD">
        <w:rPr>
          <w:rFonts w:cs="Arial"/>
          <w:bCs/>
        </w:rPr>
        <w:t xml:space="preserve">  Uprawa buraków cukrowych upowszechniła się w Polsce w regionach o bardzo dobrych </w:t>
      </w:r>
      <w:r w:rsidRPr="00651FBD">
        <w:rPr>
          <w:rFonts w:cs="Arial"/>
          <w:bCs/>
        </w:rPr>
        <w:br/>
        <w:t xml:space="preserve">i dobrych glebach oraz w regionach o wysokiej kulturze rolnej. </w:t>
      </w:r>
      <w:r w:rsidR="00E7373C" w:rsidRPr="00651FBD">
        <w:rPr>
          <w:rFonts w:cs="Arial"/>
          <w:bCs/>
        </w:rPr>
        <w:t xml:space="preserve">Poniżej zamieszczono </w:t>
      </w:r>
      <w:r w:rsidR="00B079A4" w:rsidRPr="00651FBD">
        <w:rPr>
          <w:rFonts w:cs="Arial"/>
          <w:bCs/>
        </w:rPr>
        <w:t>informację o liczbie cukrowni w Polsce według województw w 2010 roku.</w:t>
      </w:r>
    </w:p>
    <w:p w14:paraId="4B4971BB" w14:textId="77777777" w:rsidR="003333A8" w:rsidRPr="00651FBD" w:rsidRDefault="003333A8" w:rsidP="00D2009B">
      <w:pPr>
        <w:rPr>
          <w:rFonts w:cs="Arial"/>
          <w:bCs/>
        </w:rPr>
      </w:pPr>
    </w:p>
    <w:p w14:paraId="5BDB3D2A" w14:textId="7B8AFBA0" w:rsidR="003333A8" w:rsidRPr="00651FBD" w:rsidRDefault="00CE6F32" w:rsidP="003333A8">
      <w:pPr>
        <w:rPr>
          <w:rFonts w:cs="Arial"/>
          <w:bCs/>
        </w:rPr>
      </w:pPr>
      <w:r w:rsidRPr="00651FBD">
        <w:rPr>
          <w:rFonts w:cs="Arial"/>
        </w:rPr>
        <w:t xml:space="preserve">– </w:t>
      </w:r>
      <w:r w:rsidR="003333A8" w:rsidRPr="00651FBD">
        <w:rPr>
          <w:rFonts w:cs="Arial"/>
          <w:bCs/>
        </w:rPr>
        <w:t>cztery w województwie wielkopolskim</w:t>
      </w:r>
    </w:p>
    <w:p w14:paraId="3AB29DE0" w14:textId="683C1173" w:rsidR="003333A8" w:rsidRPr="00651FBD" w:rsidRDefault="00CE6F32" w:rsidP="003333A8">
      <w:pPr>
        <w:rPr>
          <w:rFonts w:cs="Arial"/>
          <w:bCs/>
        </w:rPr>
      </w:pPr>
      <w:r w:rsidRPr="00651FBD">
        <w:rPr>
          <w:rFonts w:cs="Arial"/>
        </w:rPr>
        <w:t xml:space="preserve">– </w:t>
      </w:r>
      <w:r w:rsidR="003333A8" w:rsidRPr="00651FBD">
        <w:rPr>
          <w:rFonts w:cs="Arial"/>
          <w:bCs/>
        </w:rPr>
        <w:t>trzy w województwie kujawsko-pomorskim</w:t>
      </w:r>
    </w:p>
    <w:p w14:paraId="7738A574" w14:textId="4F3220C6" w:rsidR="003333A8" w:rsidRPr="00651FBD" w:rsidRDefault="00CE6F32" w:rsidP="003333A8">
      <w:pPr>
        <w:rPr>
          <w:rFonts w:cs="Arial"/>
          <w:bCs/>
        </w:rPr>
      </w:pPr>
      <w:r w:rsidRPr="00651FBD">
        <w:rPr>
          <w:rFonts w:cs="Arial"/>
        </w:rPr>
        <w:t xml:space="preserve">– </w:t>
      </w:r>
      <w:r w:rsidR="003333A8" w:rsidRPr="00651FBD">
        <w:rPr>
          <w:rFonts w:cs="Arial"/>
          <w:bCs/>
        </w:rPr>
        <w:t>dwie w województwach: dolnośląskim, lubelskim, podkarpackim</w:t>
      </w:r>
    </w:p>
    <w:p w14:paraId="473B9C61" w14:textId="6649650C" w:rsidR="003333A8" w:rsidRPr="00651FBD" w:rsidRDefault="00E13605" w:rsidP="00D2009B">
      <w:pPr>
        <w:rPr>
          <w:rFonts w:cs="Arial"/>
          <w:bCs/>
        </w:rPr>
      </w:pPr>
      <w:r w:rsidRPr="00651FBD">
        <w:rPr>
          <w:rFonts w:cs="Arial"/>
        </w:rPr>
        <w:t xml:space="preserve">– </w:t>
      </w:r>
      <w:r w:rsidR="003333A8" w:rsidRPr="00651FBD">
        <w:rPr>
          <w:rFonts w:cs="Arial"/>
          <w:bCs/>
        </w:rPr>
        <w:t>jedna w województwach: łódzkim, mazowieckim, opolskim, pomorskim, zachodniopomorskim</w:t>
      </w:r>
    </w:p>
    <w:p w14:paraId="397534F4" w14:textId="4B371A49" w:rsidR="003333A8" w:rsidRPr="00651FBD" w:rsidRDefault="00E13605" w:rsidP="00D2009B">
      <w:pPr>
        <w:rPr>
          <w:rFonts w:cs="Arial"/>
          <w:bCs/>
        </w:rPr>
      </w:pPr>
      <w:r w:rsidRPr="00651FBD">
        <w:rPr>
          <w:rFonts w:cs="Arial"/>
        </w:rPr>
        <w:t xml:space="preserve">– </w:t>
      </w:r>
      <w:r w:rsidR="00B7591A" w:rsidRPr="00651FBD">
        <w:rPr>
          <w:rFonts w:cs="Arial"/>
          <w:bCs/>
        </w:rPr>
        <w:t>brak w województwach</w:t>
      </w:r>
      <w:r w:rsidR="00730995" w:rsidRPr="00651FBD">
        <w:rPr>
          <w:rFonts w:cs="Arial"/>
          <w:bCs/>
        </w:rPr>
        <w:t>: lubuski</w:t>
      </w:r>
      <w:r w:rsidR="003333A8" w:rsidRPr="00651FBD">
        <w:rPr>
          <w:rFonts w:cs="Arial"/>
          <w:bCs/>
        </w:rPr>
        <w:t>m</w:t>
      </w:r>
      <w:r w:rsidR="00730995" w:rsidRPr="00651FBD">
        <w:rPr>
          <w:rFonts w:cs="Arial"/>
          <w:bCs/>
        </w:rPr>
        <w:t>, małopolski</w:t>
      </w:r>
      <w:r w:rsidR="003333A8" w:rsidRPr="00651FBD">
        <w:rPr>
          <w:rFonts w:cs="Arial"/>
          <w:bCs/>
        </w:rPr>
        <w:t>m</w:t>
      </w:r>
      <w:r w:rsidR="00730995" w:rsidRPr="00651FBD">
        <w:rPr>
          <w:rFonts w:cs="Arial"/>
          <w:bCs/>
        </w:rPr>
        <w:t>, podlaski</w:t>
      </w:r>
      <w:r w:rsidR="003333A8" w:rsidRPr="00651FBD">
        <w:rPr>
          <w:rFonts w:cs="Arial"/>
          <w:bCs/>
        </w:rPr>
        <w:t>m</w:t>
      </w:r>
      <w:r w:rsidR="00730995" w:rsidRPr="00651FBD">
        <w:rPr>
          <w:rFonts w:cs="Arial"/>
          <w:bCs/>
        </w:rPr>
        <w:t>, śląski</w:t>
      </w:r>
      <w:r w:rsidR="003333A8" w:rsidRPr="00651FBD">
        <w:rPr>
          <w:rFonts w:cs="Arial"/>
          <w:bCs/>
        </w:rPr>
        <w:t>m</w:t>
      </w:r>
      <w:r w:rsidR="00730995" w:rsidRPr="00651FBD">
        <w:rPr>
          <w:rFonts w:cs="Arial"/>
          <w:bCs/>
        </w:rPr>
        <w:t>, świętokrzyski</w:t>
      </w:r>
      <w:r w:rsidR="003333A8" w:rsidRPr="00651FBD">
        <w:rPr>
          <w:rFonts w:cs="Arial"/>
          <w:bCs/>
        </w:rPr>
        <w:t>m</w:t>
      </w:r>
      <w:r w:rsidR="00730995" w:rsidRPr="00651FBD">
        <w:rPr>
          <w:rFonts w:cs="Arial"/>
          <w:bCs/>
        </w:rPr>
        <w:t>, warmińsko-mazurski</w:t>
      </w:r>
      <w:r w:rsidR="003333A8" w:rsidRPr="00651FBD">
        <w:rPr>
          <w:rFonts w:cs="Arial"/>
          <w:bCs/>
        </w:rPr>
        <w:t>m</w:t>
      </w:r>
    </w:p>
    <w:p w14:paraId="14619E58" w14:textId="77777777" w:rsidR="00730995" w:rsidRPr="00651FBD" w:rsidRDefault="00730995" w:rsidP="00D2009B">
      <w:pPr>
        <w:rPr>
          <w:rFonts w:cs="Arial"/>
          <w:bCs/>
        </w:rPr>
      </w:pPr>
    </w:p>
    <w:p w14:paraId="7F02FC89" w14:textId="77777777" w:rsidR="00620EF8" w:rsidRPr="00651FBD" w:rsidRDefault="00620EF8" w:rsidP="00620EF8">
      <w:pPr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>Zapisz literę, którą oznaczono poprawne uzupełnienie każdego zdania.</w:t>
      </w:r>
    </w:p>
    <w:p w14:paraId="40471DF9" w14:textId="77777777" w:rsidR="00620EF8" w:rsidRPr="00651FBD" w:rsidRDefault="00620EF8" w:rsidP="00620EF8">
      <w:pPr>
        <w:rPr>
          <w:rFonts w:eastAsia="Times New Roman" w:cs="Arial"/>
          <w:lang w:eastAsia="pl-PL"/>
        </w:rPr>
      </w:pPr>
    </w:p>
    <w:p w14:paraId="309F019E" w14:textId="131C5074" w:rsidR="00620EF8" w:rsidRPr="00651FBD" w:rsidRDefault="00620EF8" w:rsidP="00620EF8">
      <w:pPr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1. </w:t>
      </w:r>
      <w:r w:rsidRPr="00651FBD">
        <w:rPr>
          <w:rFonts w:cs="Arial"/>
        </w:rPr>
        <w:t>Głównym czynnikiem lokalizacji cukrowni w Polsce jest</w:t>
      </w:r>
    </w:p>
    <w:p w14:paraId="7CE20C13" w14:textId="0355BD44" w:rsidR="00620EF8" w:rsidRPr="00651FBD" w:rsidRDefault="00620EF8" w:rsidP="00620EF8">
      <w:pPr>
        <w:rPr>
          <w:rFonts w:cs="Arial"/>
        </w:rPr>
      </w:pPr>
      <w:r w:rsidRPr="00651FBD">
        <w:rPr>
          <w:rFonts w:cs="Arial"/>
        </w:rPr>
        <w:t>A. bliskość rynku zbytu.</w:t>
      </w:r>
    </w:p>
    <w:p w14:paraId="011A86B0" w14:textId="0B4A8B16" w:rsidR="00620EF8" w:rsidRPr="00651FBD" w:rsidRDefault="00620EF8" w:rsidP="00620EF8">
      <w:pPr>
        <w:rPr>
          <w:rFonts w:cs="Arial"/>
        </w:rPr>
      </w:pPr>
      <w:r w:rsidRPr="00651FBD">
        <w:rPr>
          <w:rFonts w:cs="Arial"/>
        </w:rPr>
        <w:t>B. dostępność surowca.</w:t>
      </w:r>
    </w:p>
    <w:p w14:paraId="15010B0E" w14:textId="45C67301" w:rsidR="00620EF8" w:rsidRPr="00651FBD" w:rsidRDefault="00620EF8" w:rsidP="00620EF8">
      <w:pPr>
        <w:rPr>
          <w:rFonts w:eastAsia="Times New Roman" w:cs="Arial"/>
          <w:lang w:eastAsia="pl-PL"/>
        </w:rPr>
      </w:pPr>
      <w:r w:rsidRPr="00651FBD">
        <w:rPr>
          <w:rFonts w:cs="Arial"/>
        </w:rPr>
        <w:t>C. dostęp do wody.</w:t>
      </w:r>
    </w:p>
    <w:p w14:paraId="1BAF4E7C" w14:textId="77777777" w:rsidR="00620EF8" w:rsidRPr="00651FBD" w:rsidRDefault="00620EF8" w:rsidP="00620EF8">
      <w:pPr>
        <w:rPr>
          <w:rFonts w:eastAsia="Times New Roman" w:cs="Arial"/>
          <w:lang w:eastAsia="pl-PL"/>
        </w:rPr>
      </w:pPr>
    </w:p>
    <w:p w14:paraId="197ED41E" w14:textId="18241C3E" w:rsidR="00620EF8" w:rsidRPr="00651FBD" w:rsidRDefault="00620EF8" w:rsidP="00620EF8">
      <w:pPr>
        <w:rPr>
          <w:rFonts w:cs="Arial"/>
        </w:rPr>
      </w:pPr>
      <w:r w:rsidRPr="00651FBD">
        <w:rPr>
          <w:rFonts w:cs="Arial"/>
        </w:rPr>
        <w:t xml:space="preserve">2. </w:t>
      </w:r>
      <w:r w:rsidR="003333A8" w:rsidRPr="00651FBD">
        <w:rPr>
          <w:rFonts w:cs="Arial"/>
        </w:rPr>
        <w:t>C</w:t>
      </w:r>
      <w:r w:rsidRPr="00651FBD">
        <w:rPr>
          <w:rFonts w:cs="Arial"/>
        </w:rPr>
        <w:t xml:space="preserve">ukrownie mają typ lokalizacji </w:t>
      </w:r>
    </w:p>
    <w:p w14:paraId="501B5B57" w14:textId="0CC48FF6" w:rsidR="00620EF8" w:rsidRPr="00651FBD" w:rsidRDefault="00620EF8" w:rsidP="00620EF8">
      <w:pPr>
        <w:rPr>
          <w:rFonts w:cs="Arial"/>
        </w:rPr>
      </w:pPr>
      <w:r w:rsidRPr="00651FBD">
        <w:rPr>
          <w:rFonts w:cs="Arial"/>
        </w:rPr>
        <w:t>A. przymusowej.</w:t>
      </w:r>
    </w:p>
    <w:p w14:paraId="498FFDB0" w14:textId="6BD383D7" w:rsidR="00620EF8" w:rsidRPr="00651FBD" w:rsidRDefault="00620EF8" w:rsidP="00620EF8">
      <w:pPr>
        <w:rPr>
          <w:rFonts w:cs="Arial"/>
        </w:rPr>
      </w:pPr>
      <w:r w:rsidRPr="00651FBD">
        <w:rPr>
          <w:rFonts w:cs="Arial"/>
        </w:rPr>
        <w:t xml:space="preserve">B. związanej. </w:t>
      </w:r>
    </w:p>
    <w:p w14:paraId="771D38B1" w14:textId="2C75C724" w:rsidR="00620EF8" w:rsidRPr="00651FBD" w:rsidRDefault="00620EF8" w:rsidP="00620EF8">
      <w:pPr>
        <w:rPr>
          <w:rFonts w:eastAsia="Times New Roman" w:cs="Arial"/>
          <w:lang w:eastAsia="pl-PL"/>
        </w:rPr>
      </w:pPr>
      <w:r w:rsidRPr="00651FBD">
        <w:rPr>
          <w:rFonts w:cs="Arial"/>
        </w:rPr>
        <w:t>C. swobodnej.</w:t>
      </w:r>
    </w:p>
    <w:p w14:paraId="0DCDEDC8" w14:textId="3D65899E" w:rsidR="00620EF8" w:rsidRPr="00651FBD" w:rsidRDefault="00620EF8" w:rsidP="00620EF8">
      <w:pPr>
        <w:rPr>
          <w:rFonts w:cs="Arial"/>
          <w:bCs/>
        </w:rPr>
      </w:pPr>
    </w:p>
    <w:p w14:paraId="0BCE109B" w14:textId="38C0E628" w:rsidR="00620EF8" w:rsidRPr="00651FBD" w:rsidRDefault="00620EF8" w:rsidP="00620EF8">
      <w:pPr>
        <w:rPr>
          <w:rFonts w:cs="Arial"/>
        </w:rPr>
      </w:pPr>
      <w:r w:rsidRPr="00651FBD">
        <w:rPr>
          <w:rFonts w:cs="Arial"/>
          <w:bCs/>
        </w:rPr>
        <w:t xml:space="preserve">3. </w:t>
      </w:r>
      <w:r w:rsidRPr="00651FBD">
        <w:rPr>
          <w:rFonts w:cs="Arial"/>
        </w:rPr>
        <w:t>Największy</w:t>
      </w:r>
      <w:r w:rsidR="003244C1" w:rsidRPr="00651FBD">
        <w:rPr>
          <w:rFonts w:cs="Arial"/>
        </w:rPr>
        <w:t>m</w:t>
      </w:r>
      <w:r w:rsidRPr="00651FBD">
        <w:rPr>
          <w:rFonts w:cs="Arial"/>
        </w:rPr>
        <w:t xml:space="preserve"> udział</w:t>
      </w:r>
      <w:r w:rsidR="002B594F" w:rsidRPr="00651FBD">
        <w:rPr>
          <w:rFonts w:cs="Arial"/>
        </w:rPr>
        <w:t>em</w:t>
      </w:r>
      <w:r w:rsidRPr="00651FBD">
        <w:rPr>
          <w:rFonts w:cs="Arial"/>
        </w:rPr>
        <w:t xml:space="preserve"> buraka cukrowego w ogólnej powierzchni zasiewów </w:t>
      </w:r>
      <w:r w:rsidR="002B594F" w:rsidRPr="00651FBD">
        <w:rPr>
          <w:rFonts w:cs="Arial"/>
        </w:rPr>
        <w:t xml:space="preserve">charakteryzuje </w:t>
      </w:r>
      <w:r w:rsidR="003244C1" w:rsidRPr="00651FBD">
        <w:rPr>
          <w:rFonts w:cs="Arial"/>
        </w:rPr>
        <w:t xml:space="preserve">się </w:t>
      </w:r>
      <w:r w:rsidR="002B594F" w:rsidRPr="00651FBD">
        <w:rPr>
          <w:rFonts w:cs="Arial"/>
        </w:rPr>
        <w:t>rolnictwo</w:t>
      </w:r>
    </w:p>
    <w:p w14:paraId="226E004A" w14:textId="5B3BF53D" w:rsidR="00620EF8" w:rsidRPr="00651FBD" w:rsidRDefault="00620EF8" w:rsidP="00620EF8">
      <w:pPr>
        <w:rPr>
          <w:rFonts w:cs="Arial"/>
        </w:rPr>
      </w:pPr>
      <w:r w:rsidRPr="00651FBD">
        <w:rPr>
          <w:rFonts w:cs="Arial"/>
        </w:rPr>
        <w:t>A. Kujaw.</w:t>
      </w:r>
    </w:p>
    <w:p w14:paraId="3BCADE0E" w14:textId="5B808935" w:rsidR="00620EF8" w:rsidRPr="00651FBD" w:rsidRDefault="00620EF8" w:rsidP="00620EF8">
      <w:pPr>
        <w:rPr>
          <w:rFonts w:cs="Arial"/>
        </w:rPr>
      </w:pPr>
      <w:r w:rsidRPr="00651FBD">
        <w:rPr>
          <w:rFonts w:cs="Arial"/>
        </w:rPr>
        <w:t xml:space="preserve">B. </w:t>
      </w:r>
      <w:r w:rsidR="005A27BC" w:rsidRPr="00651FBD">
        <w:rPr>
          <w:rFonts w:cs="Arial"/>
        </w:rPr>
        <w:t>Podhala.</w:t>
      </w:r>
    </w:p>
    <w:p w14:paraId="2E8788F0" w14:textId="6D1C90EA" w:rsidR="00620EF8" w:rsidRPr="00651FBD" w:rsidRDefault="00620EF8" w:rsidP="00620EF8">
      <w:pPr>
        <w:rPr>
          <w:rFonts w:cs="Arial"/>
        </w:rPr>
      </w:pPr>
      <w:r w:rsidRPr="00651FBD">
        <w:rPr>
          <w:rFonts w:cs="Arial"/>
        </w:rPr>
        <w:t xml:space="preserve">C. </w:t>
      </w:r>
      <w:r w:rsidR="005A27BC" w:rsidRPr="00651FBD">
        <w:rPr>
          <w:rFonts w:cs="Arial"/>
        </w:rPr>
        <w:t>Podlasia.</w:t>
      </w:r>
    </w:p>
    <w:p w14:paraId="365C9854" w14:textId="77777777" w:rsidR="003333A8" w:rsidRPr="00651FBD" w:rsidRDefault="003333A8" w:rsidP="00620EF8">
      <w:pPr>
        <w:rPr>
          <w:rFonts w:cs="Arial"/>
          <w:bCs/>
        </w:rPr>
      </w:pPr>
    </w:p>
    <w:p w14:paraId="17D5AA47" w14:textId="036F012B" w:rsidR="000453B6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0453B6" w:rsidRPr="00651FBD">
        <w:rPr>
          <w:rFonts w:eastAsia="Times New Roman" w:cs="Arial"/>
          <w:lang w:eastAsia="pl-PL"/>
        </w:rPr>
        <w:t>Zadanie 2</w:t>
      </w:r>
      <w:r w:rsidR="00355BAC" w:rsidRPr="00651FBD">
        <w:rPr>
          <w:rFonts w:eastAsia="Times New Roman" w:cs="Arial"/>
          <w:lang w:eastAsia="pl-PL"/>
        </w:rPr>
        <w:t>5</w:t>
      </w:r>
      <w:r w:rsidR="000453B6" w:rsidRPr="00651FBD">
        <w:rPr>
          <w:rFonts w:eastAsia="Times New Roman" w:cs="Arial"/>
          <w:lang w:eastAsia="pl-PL"/>
        </w:rPr>
        <w:t xml:space="preserve">. (0–2) </w:t>
      </w:r>
    </w:p>
    <w:p w14:paraId="79C00C5A" w14:textId="77777777" w:rsidR="00B079A4" w:rsidRPr="00651FBD" w:rsidRDefault="00B079A4" w:rsidP="00B079A4">
      <w:pPr>
        <w:tabs>
          <w:tab w:val="left" w:pos="975"/>
        </w:tabs>
        <w:rPr>
          <w:rFonts w:cs="Arial"/>
        </w:rPr>
      </w:pPr>
      <w:r w:rsidRPr="00651FBD">
        <w:rPr>
          <w:rFonts w:cs="Arial"/>
        </w:rPr>
        <w:t xml:space="preserve">  Literami A i B oznaczono wybrane łowiska na świecie.</w:t>
      </w:r>
    </w:p>
    <w:p w14:paraId="19D31471" w14:textId="06756BCF" w:rsidR="00B079A4" w:rsidRPr="00651FBD" w:rsidRDefault="00B079A4" w:rsidP="00B079A4">
      <w:pPr>
        <w:tabs>
          <w:tab w:val="left" w:pos="975"/>
        </w:tabs>
        <w:rPr>
          <w:rFonts w:cs="Arial"/>
        </w:rPr>
      </w:pPr>
    </w:p>
    <w:p w14:paraId="66805768" w14:textId="23EA528D" w:rsidR="00B079A4" w:rsidRPr="00651FBD" w:rsidRDefault="00B079A4" w:rsidP="00B079A4">
      <w:pPr>
        <w:tabs>
          <w:tab w:val="left" w:pos="975"/>
        </w:tabs>
        <w:rPr>
          <w:rFonts w:cs="Arial"/>
        </w:rPr>
      </w:pPr>
      <w:r w:rsidRPr="00651FBD">
        <w:rPr>
          <w:rFonts w:cs="Arial"/>
        </w:rPr>
        <w:t xml:space="preserve">A. </w:t>
      </w:r>
      <w:bookmarkStart w:id="36" w:name="_Hlk122004294"/>
      <w:r w:rsidRPr="00651FBD">
        <w:rPr>
          <w:rFonts w:cs="Arial"/>
        </w:rPr>
        <w:t xml:space="preserve">Pacyfik Północno-Zachodni </w:t>
      </w:r>
      <w:bookmarkEnd w:id="36"/>
      <w:r w:rsidRPr="00651FBD">
        <w:rPr>
          <w:rFonts w:cs="Arial"/>
        </w:rPr>
        <w:t>na wschód od wybrzeży Azji Wschodniej</w:t>
      </w:r>
    </w:p>
    <w:p w14:paraId="54C0BB97" w14:textId="701C5701" w:rsidR="00B079A4" w:rsidRPr="00651FBD" w:rsidRDefault="00B079A4" w:rsidP="00B079A4">
      <w:pPr>
        <w:tabs>
          <w:tab w:val="left" w:pos="975"/>
        </w:tabs>
        <w:rPr>
          <w:rFonts w:cs="Arial"/>
        </w:rPr>
      </w:pPr>
      <w:r w:rsidRPr="00651FBD">
        <w:rPr>
          <w:rFonts w:cs="Arial"/>
        </w:rPr>
        <w:t>B. Pacyfik Południowo-Wschodni na zachód od wybrzeży Ameryki Południowej</w:t>
      </w:r>
    </w:p>
    <w:p w14:paraId="6D42DBF7" w14:textId="4DE8CD13" w:rsidR="00B079A4" w:rsidRPr="00651FBD" w:rsidRDefault="00B079A4" w:rsidP="000453B6">
      <w:pPr>
        <w:tabs>
          <w:tab w:val="left" w:pos="975"/>
        </w:tabs>
        <w:spacing w:line="240" w:lineRule="auto"/>
        <w:rPr>
          <w:rFonts w:cs="Arial"/>
        </w:rPr>
      </w:pPr>
    </w:p>
    <w:p w14:paraId="6DC1412F" w14:textId="77777777" w:rsidR="00B079A4" w:rsidRPr="00651FBD" w:rsidRDefault="00B079A4" w:rsidP="00B079A4">
      <w:pPr>
        <w:tabs>
          <w:tab w:val="left" w:pos="975"/>
        </w:tabs>
        <w:rPr>
          <w:rFonts w:cs="Arial"/>
        </w:rPr>
      </w:pPr>
      <w:r w:rsidRPr="00651FBD">
        <w:rPr>
          <w:rFonts w:cs="Arial"/>
        </w:rPr>
        <w:t>Przedstaw przyczynę społeczno-gospodarczą sprzyjającą dużym połowom na łowisku oznaczonym literą A oraz przyczynę przyrodniczą sprzyjającą dużym połowom na łowisku oznaczonym literą B.</w:t>
      </w:r>
    </w:p>
    <w:p w14:paraId="29EE874F" w14:textId="77777777" w:rsidR="00B079A4" w:rsidRPr="00651FBD" w:rsidRDefault="00B079A4" w:rsidP="00B079A4">
      <w:pPr>
        <w:tabs>
          <w:tab w:val="left" w:pos="975"/>
        </w:tabs>
        <w:rPr>
          <w:rFonts w:cs="Arial"/>
        </w:rPr>
      </w:pPr>
    </w:p>
    <w:p w14:paraId="3EC9B672" w14:textId="77777777" w:rsidR="00B079A4" w:rsidRPr="00651FBD" w:rsidRDefault="00B079A4" w:rsidP="00B079A4">
      <w:pPr>
        <w:tabs>
          <w:tab w:val="left" w:pos="975"/>
        </w:tabs>
        <w:rPr>
          <w:rFonts w:cs="Arial"/>
        </w:rPr>
      </w:pPr>
      <w:r w:rsidRPr="00651FBD">
        <w:rPr>
          <w:rFonts w:cs="Arial"/>
        </w:rPr>
        <w:t>Łowisko A</w:t>
      </w:r>
      <w:bookmarkStart w:id="37" w:name="_Hlk124517694"/>
      <w:r w:rsidRPr="00651FBD">
        <w:rPr>
          <w:rFonts w:cs="Arial"/>
        </w:rPr>
        <w:t xml:space="preserve"> – </w:t>
      </w:r>
      <w:bookmarkEnd w:id="37"/>
      <w:r w:rsidRPr="00651FBD">
        <w:rPr>
          <w:rFonts w:cs="Arial"/>
        </w:rPr>
        <w:t>przyczyna społeczno-gospodarcza:</w:t>
      </w:r>
    </w:p>
    <w:p w14:paraId="7101BB44" w14:textId="77777777" w:rsidR="00B079A4" w:rsidRPr="00651FBD" w:rsidRDefault="00B079A4" w:rsidP="00B079A4">
      <w:pPr>
        <w:tabs>
          <w:tab w:val="left" w:pos="975"/>
        </w:tabs>
        <w:rPr>
          <w:rFonts w:cs="Arial"/>
        </w:rPr>
      </w:pPr>
      <w:r w:rsidRPr="00651FBD">
        <w:rPr>
          <w:rFonts w:cs="Arial"/>
        </w:rPr>
        <w:t>Łowisko B – przyczyna przyrodnicza:</w:t>
      </w:r>
    </w:p>
    <w:p w14:paraId="7710413E" w14:textId="194CA2D0" w:rsidR="003333A8" w:rsidRPr="00651FBD" w:rsidRDefault="003333A8">
      <w:pPr>
        <w:spacing w:after="160" w:line="259" w:lineRule="auto"/>
        <w:rPr>
          <w:rFonts w:cs="Arial"/>
        </w:rPr>
      </w:pPr>
      <w:r w:rsidRPr="00651FBD">
        <w:rPr>
          <w:rFonts w:cs="Arial"/>
        </w:rPr>
        <w:br w:type="page"/>
      </w:r>
    </w:p>
    <w:p w14:paraId="41208BAF" w14:textId="05404231" w:rsidR="00355BAC" w:rsidRPr="00651FBD" w:rsidRDefault="00355BAC" w:rsidP="00355BAC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lastRenderedPageBreak/>
        <w:t xml:space="preserve">  Zadanie 26</w:t>
      </w:r>
      <w:r w:rsidR="00DA30A7" w:rsidRPr="00651FBD">
        <w:rPr>
          <w:rFonts w:eastAsia="Times New Roman" w:cs="Arial"/>
          <w:lang w:eastAsia="pl-PL"/>
        </w:rPr>
        <w:t>.1</w:t>
      </w:r>
      <w:r w:rsidRPr="00651FBD">
        <w:rPr>
          <w:rFonts w:eastAsia="Times New Roman" w:cs="Arial"/>
          <w:lang w:eastAsia="pl-PL"/>
        </w:rPr>
        <w:t xml:space="preserve">. (0–2) </w:t>
      </w:r>
    </w:p>
    <w:p w14:paraId="7D0B5F8E" w14:textId="51ABD05D" w:rsidR="00355BAC" w:rsidRPr="00651FBD" w:rsidRDefault="00355BAC" w:rsidP="00355BAC">
      <w:pPr>
        <w:tabs>
          <w:tab w:val="left" w:pos="975"/>
        </w:tabs>
        <w:rPr>
          <w:rFonts w:cs="Arial"/>
        </w:rPr>
      </w:pPr>
      <w:r w:rsidRPr="00651FBD">
        <w:rPr>
          <w:rFonts w:cs="Arial"/>
        </w:rPr>
        <w:t xml:space="preserve">  Literami A i B oznaczono opisy wybranych regionów wydobycia ropy naftowej na świecie.</w:t>
      </w:r>
    </w:p>
    <w:p w14:paraId="5D23E0C3" w14:textId="44727035" w:rsidR="00355BAC" w:rsidRPr="00651FBD" w:rsidRDefault="00355BAC" w:rsidP="00355BAC">
      <w:pPr>
        <w:tabs>
          <w:tab w:val="left" w:pos="975"/>
        </w:tabs>
        <w:rPr>
          <w:rFonts w:cs="Arial"/>
        </w:rPr>
      </w:pPr>
    </w:p>
    <w:p w14:paraId="11DC5001" w14:textId="026283BF" w:rsidR="00355BAC" w:rsidRPr="00651FBD" w:rsidRDefault="00355BAC" w:rsidP="00355BAC">
      <w:pPr>
        <w:tabs>
          <w:tab w:val="left" w:pos="975"/>
        </w:tabs>
        <w:rPr>
          <w:rFonts w:cs="Arial"/>
        </w:rPr>
      </w:pPr>
      <w:r w:rsidRPr="00651FBD">
        <w:rPr>
          <w:rFonts w:cs="Arial"/>
        </w:rPr>
        <w:t xml:space="preserve">A. Obszar o trudnych warunkach wydobycia i transportu ropy naftowej wynikających </w:t>
      </w:r>
      <w:r w:rsidR="00CF2DEB" w:rsidRPr="00651FBD">
        <w:rPr>
          <w:rFonts w:cs="Arial"/>
        </w:rPr>
        <w:br/>
      </w:r>
      <w:r w:rsidRPr="00651FBD">
        <w:rPr>
          <w:rFonts w:cs="Arial"/>
        </w:rPr>
        <w:t xml:space="preserve">z klimatu, ukształtowania powierzchni i obecności wieloletniej zmarzliny, znacznie oddalony od rynków zbytu. Do </w:t>
      </w:r>
      <w:proofErr w:type="spellStart"/>
      <w:r w:rsidRPr="00651FBD">
        <w:rPr>
          <w:rFonts w:cs="Arial"/>
        </w:rPr>
        <w:t>przesyłu</w:t>
      </w:r>
      <w:proofErr w:type="spellEnd"/>
      <w:r w:rsidRPr="00651FBD">
        <w:rPr>
          <w:rFonts w:cs="Arial"/>
        </w:rPr>
        <w:t xml:space="preserve"> ropy naftowej wykorzystuje się rurociąg i żeglugę morską.</w:t>
      </w:r>
    </w:p>
    <w:p w14:paraId="5EC4DF59" w14:textId="77777777" w:rsidR="00355BAC" w:rsidRPr="00651FBD" w:rsidRDefault="00355BAC" w:rsidP="00355BAC">
      <w:pPr>
        <w:tabs>
          <w:tab w:val="left" w:pos="975"/>
        </w:tabs>
        <w:rPr>
          <w:rFonts w:cs="Arial"/>
        </w:rPr>
      </w:pPr>
    </w:p>
    <w:p w14:paraId="36B390C6" w14:textId="2A1E12D3" w:rsidR="00355BAC" w:rsidRPr="00651FBD" w:rsidRDefault="00355BAC" w:rsidP="00355BAC">
      <w:pPr>
        <w:tabs>
          <w:tab w:val="left" w:pos="975"/>
        </w:tabs>
        <w:rPr>
          <w:rFonts w:cs="Arial"/>
        </w:rPr>
      </w:pPr>
      <w:r w:rsidRPr="00651FBD">
        <w:rPr>
          <w:rFonts w:cs="Arial"/>
        </w:rPr>
        <w:t>B. Jeden z najważniejszych obszarów wydobycia ropy naftowej na świecie, mimo trudnych warunków klimatycznych i niestabilności politycznej. Niektóre kraje tego regionu charakteryzują się wyższą wartością PKB na 1 mieszkańca niż kraje – importerzy ropy naftowej z Europy.</w:t>
      </w:r>
    </w:p>
    <w:p w14:paraId="5695124E" w14:textId="2FEC2D94" w:rsidR="00355BAC" w:rsidRPr="00651FBD" w:rsidRDefault="00355BAC" w:rsidP="00355BAC">
      <w:pPr>
        <w:tabs>
          <w:tab w:val="left" w:pos="975"/>
        </w:tabs>
        <w:rPr>
          <w:rFonts w:cs="Arial"/>
        </w:rPr>
      </w:pPr>
    </w:p>
    <w:p w14:paraId="129D482E" w14:textId="0D338B43" w:rsidR="00355BAC" w:rsidRPr="00651FBD" w:rsidRDefault="00355BAC" w:rsidP="000453B6">
      <w:pPr>
        <w:tabs>
          <w:tab w:val="left" w:pos="975"/>
        </w:tabs>
        <w:spacing w:line="240" w:lineRule="auto"/>
        <w:rPr>
          <w:rFonts w:eastAsia="Times New Roman" w:cs="Arial"/>
          <w:lang w:eastAsia="pl-PL"/>
        </w:rPr>
      </w:pPr>
      <w:r w:rsidRPr="00651FBD">
        <w:rPr>
          <w:rFonts w:cs="Arial"/>
        </w:rPr>
        <w:t xml:space="preserve">Numerami </w:t>
      </w:r>
      <w:r w:rsidRPr="00651FBD">
        <w:rPr>
          <w:rFonts w:eastAsia="Times New Roman" w:cs="Arial"/>
          <w:lang w:eastAsia="pl-PL"/>
        </w:rPr>
        <w:t xml:space="preserve">1–4 oznaczono </w:t>
      </w:r>
      <w:r w:rsidR="00DA30A7" w:rsidRPr="00651FBD">
        <w:rPr>
          <w:rFonts w:eastAsia="Times New Roman" w:cs="Arial"/>
          <w:lang w:eastAsia="pl-PL"/>
        </w:rPr>
        <w:t>nazwy wybranych regionów wydobycia ropy naftowej.</w:t>
      </w:r>
    </w:p>
    <w:p w14:paraId="0D724968" w14:textId="5812B596" w:rsidR="00DA30A7" w:rsidRPr="00651FBD" w:rsidRDefault="00DA30A7" w:rsidP="000453B6">
      <w:pPr>
        <w:tabs>
          <w:tab w:val="left" w:pos="975"/>
        </w:tabs>
        <w:spacing w:line="240" w:lineRule="auto"/>
        <w:rPr>
          <w:rFonts w:cs="Arial"/>
        </w:rPr>
      </w:pPr>
    </w:p>
    <w:p w14:paraId="491CA436" w14:textId="2234ECF7" w:rsidR="00DA30A7" w:rsidRPr="00651FBD" w:rsidRDefault="00DA30A7" w:rsidP="00DA30A7">
      <w:pPr>
        <w:autoSpaceDE w:val="0"/>
        <w:rPr>
          <w:rFonts w:cs="Arial"/>
        </w:rPr>
      </w:pPr>
      <w:r w:rsidRPr="00651FBD">
        <w:rPr>
          <w:rFonts w:cs="Arial"/>
        </w:rPr>
        <w:t>1. Afryka Środkowa</w:t>
      </w:r>
    </w:p>
    <w:p w14:paraId="75CBAE47" w14:textId="660C17D0" w:rsidR="00DA30A7" w:rsidRPr="00651FBD" w:rsidRDefault="00DA30A7" w:rsidP="00DA30A7">
      <w:pPr>
        <w:autoSpaceDE w:val="0"/>
        <w:rPr>
          <w:rFonts w:cs="Arial"/>
        </w:rPr>
      </w:pPr>
      <w:r w:rsidRPr="00651FBD">
        <w:rPr>
          <w:rFonts w:cs="Arial"/>
        </w:rPr>
        <w:t xml:space="preserve">2. Alaska </w:t>
      </w:r>
    </w:p>
    <w:p w14:paraId="517275AB" w14:textId="7A8C6B28" w:rsidR="00DA30A7" w:rsidRPr="00651FBD" w:rsidRDefault="00DA30A7" w:rsidP="00DA30A7">
      <w:pPr>
        <w:autoSpaceDE w:val="0"/>
        <w:rPr>
          <w:rFonts w:cs="Arial"/>
        </w:rPr>
      </w:pPr>
      <w:r w:rsidRPr="00651FBD">
        <w:rPr>
          <w:rFonts w:cs="Arial"/>
        </w:rPr>
        <w:t xml:space="preserve">3. </w:t>
      </w:r>
      <w:r w:rsidR="00084028" w:rsidRPr="00651FBD">
        <w:rPr>
          <w:rFonts w:cs="Arial"/>
        </w:rPr>
        <w:t>j</w:t>
      </w:r>
      <w:r w:rsidRPr="00651FBD">
        <w:rPr>
          <w:rFonts w:cs="Arial"/>
        </w:rPr>
        <w:t>ezioro Maracaibo</w:t>
      </w:r>
    </w:p>
    <w:p w14:paraId="6F707EC6" w14:textId="7012367D" w:rsidR="00DA30A7" w:rsidRPr="00651FBD" w:rsidRDefault="00DA30A7" w:rsidP="00DA30A7">
      <w:pPr>
        <w:autoSpaceDE w:val="0"/>
        <w:rPr>
          <w:rFonts w:eastAsia="Liberation Serif" w:cs="Arial"/>
        </w:rPr>
      </w:pPr>
      <w:r w:rsidRPr="00651FBD">
        <w:rPr>
          <w:rFonts w:cs="Arial"/>
        </w:rPr>
        <w:t>4. Zatoka Perska</w:t>
      </w:r>
    </w:p>
    <w:p w14:paraId="6BDDBF8C" w14:textId="350A4FFA" w:rsidR="00DA30A7" w:rsidRPr="00651FBD" w:rsidRDefault="00DA30A7" w:rsidP="000453B6">
      <w:pPr>
        <w:tabs>
          <w:tab w:val="left" w:pos="975"/>
        </w:tabs>
        <w:spacing w:line="240" w:lineRule="auto"/>
        <w:rPr>
          <w:rFonts w:cs="Arial"/>
        </w:rPr>
      </w:pPr>
    </w:p>
    <w:p w14:paraId="59100EC0" w14:textId="3005EFFD" w:rsidR="00DA30A7" w:rsidRPr="00651FBD" w:rsidRDefault="00DA30A7" w:rsidP="00DA30A7">
      <w:pPr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Obok litery oznaczającej każdy z opisów zapisz numer, </w:t>
      </w:r>
      <w:r w:rsidRPr="00651FBD">
        <w:rPr>
          <w:rFonts w:eastAsia="Calibri" w:cs="Arial"/>
        </w:rPr>
        <w:t>którym oznaczono nazwę właściwego regionu.</w:t>
      </w:r>
    </w:p>
    <w:p w14:paraId="0E91179B" w14:textId="4BC0F2ED" w:rsidR="00DA30A7" w:rsidRPr="00651FBD" w:rsidRDefault="00DA30A7" w:rsidP="000453B6">
      <w:pPr>
        <w:tabs>
          <w:tab w:val="left" w:pos="975"/>
        </w:tabs>
        <w:spacing w:line="240" w:lineRule="auto"/>
        <w:rPr>
          <w:rFonts w:cs="Arial"/>
        </w:rPr>
      </w:pPr>
    </w:p>
    <w:p w14:paraId="24AD1461" w14:textId="1A1DC292" w:rsidR="00DA30A7" w:rsidRPr="00651FBD" w:rsidRDefault="00DA30A7" w:rsidP="00DA30A7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Zadanie 26.2. (0–1) </w:t>
      </w:r>
    </w:p>
    <w:p w14:paraId="7D70DB3E" w14:textId="7B4FA7B4" w:rsidR="00DA30A7" w:rsidRPr="00651FBD" w:rsidRDefault="00DA30A7" w:rsidP="00DA30A7">
      <w:pPr>
        <w:rPr>
          <w:rFonts w:cs="Arial"/>
        </w:rPr>
      </w:pPr>
      <w:r w:rsidRPr="00651FBD">
        <w:rPr>
          <w:rFonts w:eastAsia="Symbol" w:cs="Arial"/>
        </w:rPr>
        <w:t xml:space="preserve">  Obszary wydobycia ropy naftowej nie pokrywają się z obszarami jej największej konsumpcji. </w:t>
      </w:r>
    </w:p>
    <w:p w14:paraId="6D97E7CF" w14:textId="7874F6C0" w:rsidR="00DA30A7" w:rsidRPr="00651FBD" w:rsidRDefault="00DA30A7" w:rsidP="00DA30A7">
      <w:pPr>
        <w:rPr>
          <w:rFonts w:eastAsia="Symbol" w:cs="Arial"/>
          <w:bCs/>
        </w:rPr>
      </w:pPr>
    </w:p>
    <w:p w14:paraId="77A4EE00" w14:textId="01CC3957" w:rsidR="00DA30A7" w:rsidRPr="00651FBD" w:rsidRDefault="00DA30A7" w:rsidP="00DA30A7">
      <w:pPr>
        <w:rPr>
          <w:rFonts w:cs="Arial"/>
        </w:rPr>
      </w:pPr>
      <w:r w:rsidRPr="00651FBD">
        <w:rPr>
          <w:rFonts w:eastAsia="Symbol" w:cs="Arial"/>
          <w:bCs/>
        </w:rPr>
        <w:t>Przedstaw skutek dla światowej gospodarki</w:t>
      </w:r>
      <w:r w:rsidR="005053AE" w:rsidRPr="00651FBD">
        <w:rPr>
          <w:rFonts w:eastAsia="Symbol" w:cs="Arial"/>
          <w:bCs/>
        </w:rPr>
        <w:t>,</w:t>
      </w:r>
      <w:r w:rsidRPr="00651FBD">
        <w:rPr>
          <w:rFonts w:eastAsia="Symbol" w:cs="Arial"/>
          <w:bCs/>
        </w:rPr>
        <w:t xml:space="preserve"> wynikający z tej prawidłowości.</w:t>
      </w:r>
    </w:p>
    <w:p w14:paraId="4B256E5F" w14:textId="77777777" w:rsidR="003333A8" w:rsidRPr="00651FBD" w:rsidRDefault="003333A8" w:rsidP="003333A8">
      <w:pPr>
        <w:rPr>
          <w:rFonts w:cs="Arial"/>
        </w:rPr>
      </w:pPr>
    </w:p>
    <w:p w14:paraId="014600CE" w14:textId="2F5354A4" w:rsidR="000453B6" w:rsidRPr="00651FBD" w:rsidRDefault="00013420" w:rsidP="00111BA6">
      <w:pPr>
        <w:shd w:val="clear" w:color="auto" w:fill="FFFFFF"/>
        <w:rPr>
          <w:rFonts w:eastAsia="Times New Roman" w:cs="Arial"/>
          <w:lang w:eastAsia="pl-PL"/>
        </w:rPr>
      </w:pPr>
      <w:r w:rsidRPr="00651FBD">
        <w:rPr>
          <w:rFonts w:eastAsia="Times New Roman" w:cs="Arial"/>
          <w:lang w:eastAsia="pl-PL"/>
        </w:rPr>
        <w:t xml:space="preserve">  </w:t>
      </w:r>
      <w:r w:rsidR="000453B6" w:rsidRPr="00651FBD">
        <w:rPr>
          <w:rFonts w:eastAsia="Times New Roman" w:cs="Arial"/>
          <w:lang w:eastAsia="pl-PL"/>
        </w:rPr>
        <w:t>Zadanie 2</w:t>
      </w:r>
      <w:r w:rsidR="00355BAC" w:rsidRPr="00651FBD">
        <w:rPr>
          <w:rFonts w:eastAsia="Times New Roman" w:cs="Arial"/>
          <w:lang w:eastAsia="pl-PL"/>
        </w:rPr>
        <w:t>7</w:t>
      </w:r>
      <w:r w:rsidR="000453B6" w:rsidRPr="00651FBD">
        <w:rPr>
          <w:rFonts w:eastAsia="Times New Roman" w:cs="Arial"/>
          <w:lang w:eastAsia="pl-PL"/>
        </w:rPr>
        <w:t>. (0</w:t>
      </w:r>
      <w:bookmarkStart w:id="38" w:name="_Hlk122006233"/>
      <w:r w:rsidR="000453B6" w:rsidRPr="00651FBD">
        <w:rPr>
          <w:rFonts w:eastAsia="Times New Roman" w:cs="Arial"/>
          <w:lang w:eastAsia="pl-PL"/>
        </w:rPr>
        <w:t>–</w:t>
      </w:r>
      <w:bookmarkEnd w:id="38"/>
      <w:r w:rsidR="000453B6" w:rsidRPr="00651FBD">
        <w:rPr>
          <w:rFonts w:eastAsia="Times New Roman" w:cs="Arial"/>
          <w:lang w:eastAsia="pl-PL"/>
        </w:rPr>
        <w:t xml:space="preserve">1) </w:t>
      </w:r>
    </w:p>
    <w:p w14:paraId="7552AF34" w14:textId="2193390D" w:rsidR="00385F3D" w:rsidRPr="00651FBD" w:rsidRDefault="00385F3D" w:rsidP="00385F3D">
      <w:pPr>
        <w:rPr>
          <w:rFonts w:eastAsia="Calibri" w:cs="Arial"/>
        </w:rPr>
      </w:pPr>
      <w:r w:rsidRPr="00651FBD">
        <w:rPr>
          <w:rFonts w:eastAsia="Calibri" w:cs="Arial"/>
        </w:rPr>
        <w:t xml:space="preserve">  W krajach wysoko rozwiniętych wskaźnik upowszechnienia edukacji na poziomie podstawowym w 2010 roku był zbliżony do 100%. Wiele krajów Globalnego Południa charakteryzowało się wartością tego wskaźnika z przedziału 50</w:t>
      </w:r>
      <w:r w:rsidRPr="00651FBD">
        <w:rPr>
          <w:rFonts w:cs="Arial"/>
        </w:rPr>
        <w:t xml:space="preserve">–89%, a w niektórych krajach </w:t>
      </w:r>
      <w:r w:rsidR="00B03752" w:rsidRPr="00651FBD">
        <w:rPr>
          <w:rFonts w:cs="Arial"/>
        </w:rPr>
        <w:t xml:space="preserve">strefy Sahelu w </w:t>
      </w:r>
      <w:r w:rsidRPr="00651FBD">
        <w:rPr>
          <w:rFonts w:cs="Arial"/>
        </w:rPr>
        <w:t>Afry</w:t>
      </w:r>
      <w:r w:rsidR="00B03752" w:rsidRPr="00651FBD">
        <w:rPr>
          <w:rFonts w:cs="Arial"/>
        </w:rPr>
        <w:t>ce</w:t>
      </w:r>
      <w:r w:rsidRPr="00651FBD">
        <w:rPr>
          <w:rFonts w:cs="Arial"/>
        </w:rPr>
        <w:t xml:space="preserve"> wartość tego wskaźnika była niższa niż 50%.</w:t>
      </w:r>
    </w:p>
    <w:p w14:paraId="41F58F6E" w14:textId="77777777" w:rsidR="00385F3D" w:rsidRPr="00651FBD" w:rsidRDefault="00385F3D" w:rsidP="00385F3D">
      <w:pPr>
        <w:rPr>
          <w:rFonts w:eastAsia="Calibri" w:cs="Arial"/>
        </w:rPr>
      </w:pPr>
    </w:p>
    <w:p w14:paraId="32471339" w14:textId="6BB94DB7" w:rsidR="00B03752" w:rsidRPr="00651FBD" w:rsidRDefault="00B03752" w:rsidP="00B03752">
      <w:pPr>
        <w:rPr>
          <w:rFonts w:eastAsia="Calibri" w:cs="Arial"/>
        </w:rPr>
      </w:pPr>
      <w:bookmarkStart w:id="39" w:name="_Hlk122527059"/>
      <w:r w:rsidRPr="00651FBD">
        <w:rPr>
          <w:rFonts w:eastAsia="Calibri" w:cs="Arial"/>
        </w:rPr>
        <w:t xml:space="preserve">Podaj czynnik </w:t>
      </w:r>
      <w:r w:rsidRPr="00651FBD">
        <w:rPr>
          <w:rFonts w:cs="Arial"/>
        </w:rPr>
        <w:t>– inny niż niskie nakłady finansowe –</w:t>
      </w:r>
      <w:r w:rsidRPr="00651FBD">
        <w:rPr>
          <w:rFonts w:eastAsia="Calibri" w:cs="Arial"/>
        </w:rPr>
        <w:t xml:space="preserve"> ograniczający dostęp do edukacji </w:t>
      </w:r>
      <w:r w:rsidRPr="00651FBD">
        <w:rPr>
          <w:rFonts w:eastAsia="Calibri" w:cs="Arial"/>
        </w:rPr>
        <w:br/>
        <w:t>w krajach o wartości wskaźnika upowszechnienia edukacji poniżej 50%. Wyjaśnij, dlaczego ten czynnik sprawia, że zdobywanie wykształcenia przez mieszkańców tych krajów jest utrudnione.</w:t>
      </w:r>
    </w:p>
    <w:bookmarkEnd w:id="39"/>
    <w:p w14:paraId="649CC446" w14:textId="77777777" w:rsidR="00385F3D" w:rsidRPr="00651FBD" w:rsidRDefault="00385F3D" w:rsidP="00385F3D">
      <w:pPr>
        <w:rPr>
          <w:rFonts w:eastAsia="Calibri" w:cs="Arial"/>
        </w:rPr>
      </w:pPr>
    </w:p>
    <w:p w14:paraId="6D229A40" w14:textId="11E05582" w:rsidR="00385F3D" w:rsidRPr="00651FBD" w:rsidRDefault="008D2418" w:rsidP="00385F3D">
      <w:pPr>
        <w:rPr>
          <w:rFonts w:eastAsia="Times New Roman" w:cs="Arial"/>
          <w:lang w:eastAsia="pl-PL"/>
        </w:rPr>
      </w:pPr>
      <w:r w:rsidRPr="00651FBD">
        <w:rPr>
          <w:rFonts w:eastAsia="Calibri" w:cs="Arial"/>
        </w:rPr>
        <w:t>Czynnik</w:t>
      </w:r>
      <w:r w:rsidR="00385F3D" w:rsidRPr="00651FBD">
        <w:rPr>
          <w:rFonts w:eastAsia="Calibri" w:cs="Arial"/>
        </w:rPr>
        <w:t xml:space="preserve">: </w:t>
      </w:r>
    </w:p>
    <w:p w14:paraId="6F439154" w14:textId="35760D92" w:rsidR="00385F3D" w:rsidRPr="00651FBD" w:rsidRDefault="00385F3D" w:rsidP="00385F3D">
      <w:pPr>
        <w:rPr>
          <w:rFonts w:eastAsia="Calibri" w:cs="Arial"/>
        </w:rPr>
      </w:pPr>
      <w:r w:rsidRPr="00651FBD">
        <w:rPr>
          <w:rFonts w:eastAsia="Calibri" w:cs="Arial"/>
        </w:rPr>
        <w:t xml:space="preserve">Wyjaśnienie: </w:t>
      </w:r>
    </w:p>
    <w:sectPr w:rsidR="00385F3D" w:rsidRPr="00651FBD" w:rsidSect="00171D72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91A42" w14:textId="77777777" w:rsidR="005B2757" w:rsidRDefault="005B2757" w:rsidP="00386243">
      <w:pPr>
        <w:spacing w:line="240" w:lineRule="auto"/>
      </w:pPr>
      <w:r>
        <w:separator/>
      </w:r>
    </w:p>
  </w:endnote>
  <w:endnote w:type="continuationSeparator" w:id="0">
    <w:p w14:paraId="45FB8158" w14:textId="77777777" w:rsidR="005B2757" w:rsidRDefault="005B2757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05CA4A19" w:rsidR="00E31F05" w:rsidRPr="00D52290" w:rsidRDefault="00E31F05" w:rsidP="00D52290">
            <w:pPr>
              <w:pStyle w:val="Stopka1"/>
              <w:jc w:val="center"/>
              <w:rPr>
                <w:bCs/>
                <w:sz w:val="24"/>
                <w:szCs w:val="24"/>
              </w:rPr>
            </w:pPr>
            <w:r w:rsidRPr="00D52290"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261C876" wp14:editId="7C5405D8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52290">
              <w:t xml:space="preserve">Strona </w:t>
            </w:r>
            <w:r w:rsidRPr="00D52290">
              <w:rPr>
                <w:bCs/>
              </w:rPr>
              <w:fldChar w:fldCharType="begin"/>
            </w:r>
            <w:r w:rsidRPr="00D52290">
              <w:rPr>
                <w:bCs/>
              </w:rPr>
              <w:instrText>PAGE</w:instrText>
            </w:r>
            <w:r w:rsidRPr="00D52290">
              <w:rPr>
                <w:bCs/>
              </w:rPr>
              <w:fldChar w:fldCharType="separate"/>
            </w:r>
            <w:r w:rsidRPr="00D52290">
              <w:rPr>
                <w:bCs/>
                <w:noProof/>
              </w:rPr>
              <w:t>4</w:t>
            </w:r>
            <w:r w:rsidRPr="00D52290">
              <w:rPr>
                <w:bCs/>
              </w:rPr>
              <w:fldChar w:fldCharType="end"/>
            </w:r>
            <w:r w:rsidRPr="00D52290">
              <w:t xml:space="preserve"> z </w:t>
            </w:r>
            <w:r>
              <w:rPr>
                <w:bCs/>
              </w:rPr>
              <w:t>15</w:t>
            </w:r>
          </w:p>
        </w:sdtContent>
      </w:sdt>
    </w:sdtContent>
  </w:sdt>
  <w:p w14:paraId="6825B0DF" w14:textId="2CDF5303" w:rsidR="00E31F05" w:rsidRPr="00192DA0" w:rsidRDefault="00E31F05" w:rsidP="007E02B1">
    <w:pPr>
      <w:jc w:val="right"/>
      <w:rPr>
        <w:b/>
        <w:sz w:val="16"/>
      </w:rPr>
    </w:pPr>
    <w:r>
      <w:rPr>
        <w:b/>
        <w:sz w:val="16"/>
      </w:rPr>
      <w:t>MGE</w:t>
    </w:r>
    <w:r w:rsidRPr="00192DA0">
      <w:rPr>
        <w:b/>
        <w:sz w:val="16"/>
      </w:rPr>
      <w:t>P-R0_</w:t>
    </w:r>
    <w:r>
      <w:rPr>
        <w:b/>
        <w:sz w:val="16"/>
      </w:rPr>
      <w:t>6</w:t>
    </w:r>
    <w:r w:rsidR="006A08F0">
      <w:rPr>
        <w:b/>
        <w:sz w:val="16"/>
      </w:rPr>
      <w:t>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5737EF76" w:rsidR="00E31F05" w:rsidRPr="00B94536" w:rsidRDefault="00E11015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>
      <w:rPr>
        <w:rFonts w:ascii="Calibri" w:hAnsi="Calibri"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5E5734" wp14:editId="4BEDCE71">
              <wp:simplePos x="0" y="0"/>
              <wp:positionH relativeFrom="column">
                <wp:posOffset>634365</wp:posOffset>
              </wp:positionH>
              <wp:positionV relativeFrom="paragraph">
                <wp:posOffset>195776</wp:posOffset>
              </wp:positionV>
              <wp:extent cx="72000" cy="72000"/>
              <wp:effectExtent l="0" t="0" r="4445" b="4445"/>
              <wp:wrapNone/>
              <wp:docPr id="2" name="Trójkąt równoramienn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72000"/>
                      </a:xfrm>
                      <a:prstGeom prst="triangle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4BCF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ójkąt równoramienny 2" o:spid="_x0000_s1026" type="#_x0000_t5" style="position:absolute;margin-left:49.95pt;margin-top:15.4pt;width:5.65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" fillcolor="#7030a0" stroked="f" strokeweight="1pt"/>
          </w:pict>
        </mc:Fallback>
      </mc:AlternateContent>
    </w:r>
    <w:r w:rsidR="00E31F05"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712B67" wp14:editId="169AE99C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E31F05" w:rsidRPr="00322A0E" w:rsidRDefault="00E31F05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2341582B" w:rsidR="00E31F05" w:rsidRPr="00322A0E" w:rsidRDefault="00E31F05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6pt;width:63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E31F05" w:rsidRPr="00322A0E" w:rsidRDefault="00E31F05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2341582B" w:rsidR="00E31F05" w:rsidRPr="00322A0E" w:rsidRDefault="00E31F05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A08F0"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17" ShapeID="_x0000_i1025" DrawAspect="Content" ObjectID="_1743234810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58730"/>
      <w:docPartObj>
        <w:docPartGallery w:val="Page Numbers (Bottom of Page)"/>
        <w:docPartUnique/>
      </w:docPartObj>
    </w:sdtPr>
    <w:sdtEndPr/>
    <w:sdtContent>
      <w:sdt>
        <w:sdtPr>
          <w:id w:val="107886741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108730543"/>
              <w:docPartObj>
                <w:docPartGallery w:val="Page Numbers (Top of Page)"/>
                <w:docPartUnique/>
              </w:docPartObj>
            </w:sdtPr>
            <w:sdtEndPr/>
            <w:sdtContent>
              <w:p w14:paraId="574B6D13" w14:textId="36A13639" w:rsidR="00E31F05" w:rsidRPr="00386243" w:rsidRDefault="00E31F05" w:rsidP="00D52290">
                <w:pPr>
                  <w:pStyle w:val="Stopka1"/>
                  <w:jc w:val="center"/>
                </w:pPr>
                <w:r w:rsidRPr="00D52290">
                  <w:t xml:space="preserve">Strona </w:t>
                </w:r>
                <w:r w:rsidRPr="00D52290">
                  <w:rPr>
                    <w:bCs/>
                  </w:rPr>
                  <w:fldChar w:fldCharType="begin"/>
                </w:r>
                <w:r w:rsidRPr="00D52290">
                  <w:rPr>
                    <w:bCs/>
                  </w:rPr>
                  <w:instrText>PAGE</w:instrText>
                </w:r>
                <w:r w:rsidRPr="00D52290">
                  <w:rPr>
                    <w:bCs/>
                  </w:rPr>
                  <w:fldChar w:fldCharType="separate"/>
                </w:r>
                <w:r>
                  <w:rPr>
                    <w:bCs/>
                  </w:rPr>
                  <w:t>34</w:t>
                </w:r>
                <w:r w:rsidRPr="00D52290">
                  <w:rPr>
                    <w:bCs/>
                  </w:rPr>
                  <w:fldChar w:fldCharType="end"/>
                </w:r>
                <w:r w:rsidRPr="00D52290">
                  <w:t xml:space="preserve"> z </w:t>
                </w:r>
                <w:r>
                  <w:rPr>
                    <w:bCs/>
                  </w:rPr>
                  <w:t>15</w:t>
                </w:r>
              </w:p>
            </w:sdtContent>
          </w:sdt>
        </w:sdtContent>
      </w:sdt>
    </w:sdtContent>
  </w:sdt>
  <w:p w14:paraId="03A45509" w14:textId="4BCA7CBE" w:rsidR="00E31F05" w:rsidRPr="00386243" w:rsidRDefault="00E31F05" w:rsidP="00386243">
    <w:pPr>
      <w:rPr>
        <w:b/>
        <w:sz w:val="16"/>
      </w:rPr>
    </w:pPr>
    <w:r>
      <w:rPr>
        <w:b/>
        <w:sz w:val="16"/>
      </w:rPr>
      <w:t>MGE</w:t>
    </w:r>
    <w:r w:rsidRPr="00192DA0">
      <w:rPr>
        <w:b/>
        <w:sz w:val="16"/>
      </w:rPr>
      <w:t>P-R0_</w:t>
    </w:r>
    <w:r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8096"/>
      <w:docPartObj>
        <w:docPartGallery w:val="Page Numbers (Bottom of Page)"/>
        <w:docPartUnique/>
      </w:docPartObj>
    </w:sdtPr>
    <w:sdtEndPr/>
    <w:sdtContent>
      <w:sdt>
        <w:sdtPr>
          <w:id w:val="-19701649"/>
          <w:docPartObj>
            <w:docPartGallery w:val="Page Numbers (Top of Page)"/>
            <w:docPartUnique/>
          </w:docPartObj>
        </w:sdtPr>
        <w:sdtEndPr/>
        <w:sdtContent>
          <w:p w14:paraId="7671C7E2" w14:textId="77777777" w:rsidR="00651FBD" w:rsidRPr="00D52290" w:rsidRDefault="00651FBD" w:rsidP="00651FBD">
            <w:pPr>
              <w:pStyle w:val="Stopka1"/>
              <w:jc w:val="center"/>
              <w:rPr>
                <w:bCs/>
                <w:sz w:val="24"/>
                <w:szCs w:val="24"/>
              </w:rPr>
            </w:pPr>
            <w:r w:rsidRPr="00D52290"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8480" behindDoc="1" locked="0" layoutInCell="1" allowOverlap="1" wp14:anchorId="64CFAFA2" wp14:editId="0E91D915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52290">
              <w:t xml:space="preserve">Strona </w:t>
            </w:r>
            <w:r w:rsidRPr="00D52290">
              <w:rPr>
                <w:bCs/>
              </w:rPr>
              <w:fldChar w:fldCharType="begin"/>
            </w:r>
            <w:r w:rsidRPr="00D52290">
              <w:rPr>
                <w:bCs/>
              </w:rPr>
              <w:instrText>PAGE</w:instrText>
            </w:r>
            <w:r w:rsidRPr="00D52290">
              <w:rPr>
                <w:bCs/>
              </w:rPr>
              <w:fldChar w:fldCharType="separate"/>
            </w:r>
            <w:r>
              <w:rPr>
                <w:bCs/>
              </w:rPr>
              <w:t>2</w:t>
            </w:r>
            <w:r w:rsidRPr="00D52290">
              <w:rPr>
                <w:bCs/>
              </w:rPr>
              <w:fldChar w:fldCharType="end"/>
            </w:r>
            <w:r w:rsidRPr="00D52290">
              <w:t xml:space="preserve"> z </w:t>
            </w:r>
            <w:r>
              <w:rPr>
                <w:bCs/>
              </w:rPr>
              <w:t>15</w:t>
            </w:r>
          </w:p>
        </w:sdtContent>
      </w:sdt>
    </w:sdtContent>
  </w:sdt>
  <w:p w14:paraId="209C957F" w14:textId="708CEC0A" w:rsidR="00E31F05" w:rsidRPr="00651FBD" w:rsidRDefault="00651FBD" w:rsidP="00651FBD">
    <w:pPr>
      <w:jc w:val="right"/>
      <w:rPr>
        <w:b/>
        <w:sz w:val="16"/>
      </w:rPr>
    </w:pPr>
    <w:r>
      <w:rPr>
        <w:b/>
        <w:sz w:val="16"/>
      </w:rPr>
      <w:t>MGE</w:t>
    </w:r>
    <w:r w:rsidRPr="00192DA0">
      <w:rPr>
        <w:b/>
        <w:sz w:val="16"/>
      </w:rPr>
      <w:t>P-R0_</w:t>
    </w:r>
    <w:r>
      <w:rPr>
        <w:b/>
        <w:sz w:val="16"/>
      </w:rPr>
      <w:t>6</w:t>
    </w:r>
    <w:r w:rsidR="006A08F0">
      <w:rPr>
        <w:b/>
        <w:sz w:val="16"/>
      </w:rPr>
      <w:t>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67469"/>
      <w:docPartObj>
        <w:docPartGallery w:val="Page Numbers (Bottom of Page)"/>
        <w:docPartUnique/>
      </w:docPartObj>
    </w:sdtPr>
    <w:sdtEndPr/>
    <w:sdtContent>
      <w:sdt>
        <w:sdtPr>
          <w:id w:val="105089611"/>
          <w:docPartObj>
            <w:docPartGallery w:val="Page Numbers (Top of Page)"/>
            <w:docPartUnique/>
          </w:docPartObj>
        </w:sdtPr>
        <w:sdtEndPr/>
        <w:sdtContent>
          <w:p w14:paraId="583294C7" w14:textId="1A2D3440" w:rsidR="00651FBD" w:rsidRPr="00D52290" w:rsidRDefault="00651FBD" w:rsidP="00651FBD">
            <w:pPr>
              <w:pStyle w:val="Stopka1"/>
              <w:jc w:val="center"/>
              <w:rPr>
                <w:bCs/>
                <w:sz w:val="24"/>
                <w:szCs w:val="24"/>
              </w:rPr>
            </w:pPr>
            <w:r w:rsidRPr="00D52290">
              <w:t xml:space="preserve">Strona </w:t>
            </w:r>
            <w:r w:rsidRPr="00D52290">
              <w:rPr>
                <w:bCs/>
              </w:rPr>
              <w:fldChar w:fldCharType="begin"/>
            </w:r>
            <w:r w:rsidRPr="00D52290">
              <w:rPr>
                <w:bCs/>
              </w:rPr>
              <w:instrText>PAGE</w:instrText>
            </w:r>
            <w:r w:rsidRPr="00D52290">
              <w:rPr>
                <w:bCs/>
              </w:rPr>
              <w:fldChar w:fldCharType="separate"/>
            </w:r>
            <w:r>
              <w:rPr>
                <w:bCs/>
              </w:rPr>
              <w:t>2</w:t>
            </w:r>
            <w:r w:rsidRPr="00D52290">
              <w:rPr>
                <w:bCs/>
              </w:rPr>
              <w:fldChar w:fldCharType="end"/>
            </w:r>
            <w:r w:rsidRPr="00D52290">
              <w:t xml:space="preserve"> z </w:t>
            </w:r>
            <w:r>
              <w:rPr>
                <w:bCs/>
              </w:rPr>
              <w:t>15</w:t>
            </w:r>
          </w:p>
        </w:sdtContent>
      </w:sdt>
    </w:sdtContent>
  </w:sdt>
  <w:p w14:paraId="27828ABC" w14:textId="6EF819A2" w:rsidR="00651FBD" w:rsidRPr="00192DA0" w:rsidRDefault="00651FBD" w:rsidP="00651FBD">
    <w:pPr>
      <w:rPr>
        <w:b/>
        <w:sz w:val="16"/>
      </w:rPr>
    </w:pPr>
    <w:r>
      <w:rPr>
        <w:b/>
        <w:sz w:val="16"/>
      </w:rPr>
      <w:t>MGE</w:t>
    </w:r>
    <w:r w:rsidRPr="00192DA0">
      <w:rPr>
        <w:b/>
        <w:sz w:val="16"/>
      </w:rPr>
      <w:t>P-R0_</w:t>
    </w:r>
    <w:r>
      <w:rPr>
        <w:b/>
        <w:sz w:val="16"/>
      </w:rPr>
      <w:t>6</w:t>
    </w:r>
    <w:r w:rsidR="006A08F0">
      <w:rPr>
        <w:b/>
        <w:sz w:val="16"/>
      </w:rPr>
      <w:t>6</w:t>
    </w:r>
    <w:r w:rsidRPr="00192DA0">
      <w:rPr>
        <w:b/>
        <w:sz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E0BD3" w14:textId="77777777" w:rsidR="005B2757" w:rsidRDefault="005B2757" w:rsidP="00386243">
      <w:pPr>
        <w:spacing w:line="240" w:lineRule="auto"/>
      </w:pPr>
      <w:r>
        <w:separator/>
      </w:r>
    </w:p>
  </w:footnote>
  <w:footnote w:type="continuationSeparator" w:id="0">
    <w:p w14:paraId="081A9FC3" w14:textId="77777777" w:rsidR="005B2757" w:rsidRDefault="005B2757" w:rsidP="00386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BC8"/>
    <w:multiLevelType w:val="hybridMultilevel"/>
    <w:tmpl w:val="C06A2C54"/>
    <w:lvl w:ilvl="0" w:tplc="40DC96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1083"/>
    <w:multiLevelType w:val="hybridMultilevel"/>
    <w:tmpl w:val="741CC34C"/>
    <w:lvl w:ilvl="0" w:tplc="C8D048A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28C0"/>
    <w:multiLevelType w:val="hybridMultilevel"/>
    <w:tmpl w:val="066007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1510D0"/>
    <w:multiLevelType w:val="multilevel"/>
    <w:tmpl w:val="458EAD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C326B5"/>
    <w:multiLevelType w:val="hybridMultilevel"/>
    <w:tmpl w:val="778CD6BA"/>
    <w:lvl w:ilvl="0" w:tplc="3190F17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47C06"/>
    <w:multiLevelType w:val="multilevel"/>
    <w:tmpl w:val="458EAD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33293E"/>
    <w:multiLevelType w:val="hybridMultilevel"/>
    <w:tmpl w:val="78AA873A"/>
    <w:lvl w:ilvl="0" w:tplc="1C8C9F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824E8"/>
    <w:multiLevelType w:val="hybridMultilevel"/>
    <w:tmpl w:val="01128C8E"/>
    <w:lvl w:ilvl="0" w:tplc="CC60F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5A89"/>
    <w:multiLevelType w:val="hybridMultilevel"/>
    <w:tmpl w:val="8F0087E4"/>
    <w:lvl w:ilvl="0" w:tplc="C93813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43319"/>
    <w:multiLevelType w:val="hybridMultilevel"/>
    <w:tmpl w:val="00D0676A"/>
    <w:lvl w:ilvl="0" w:tplc="5D40D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E476B"/>
    <w:multiLevelType w:val="hybridMultilevel"/>
    <w:tmpl w:val="94448E82"/>
    <w:lvl w:ilvl="0" w:tplc="5C00C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127754"/>
    <w:multiLevelType w:val="hybridMultilevel"/>
    <w:tmpl w:val="622825AE"/>
    <w:lvl w:ilvl="0" w:tplc="F6468C3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7618D"/>
    <w:multiLevelType w:val="hybridMultilevel"/>
    <w:tmpl w:val="4E1C07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C46F9"/>
    <w:multiLevelType w:val="hybridMultilevel"/>
    <w:tmpl w:val="4B9C0CF4"/>
    <w:lvl w:ilvl="0" w:tplc="C8F6145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3CE7"/>
    <w:multiLevelType w:val="hybridMultilevel"/>
    <w:tmpl w:val="A4468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7D59C1"/>
    <w:multiLevelType w:val="hybridMultilevel"/>
    <w:tmpl w:val="555C37EA"/>
    <w:lvl w:ilvl="0" w:tplc="6B7499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B505E"/>
    <w:multiLevelType w:val="hybridMultilevel"/>
    <w:tmpl w:val="57027D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1152D"/>
    <w:multiLevelType w:val="hybridMultilevel"/>
    <w:tmpl w:val="36EE9DF6"/>
    <w:lvl w:ilvl="0" w:tplc="F26222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F4F60"/>
    <w:multiLevelType w:val="hybridMultilevel"/>
    <w:tmpl w:val="A3F6B9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B04E8"/>
    <w:multiLevelType w:val="multilevel"/>
    <w:tmpl w:val="458EAD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DC3694"/>
    <w:multiLevelType w:val="hybridMultilevel"/>
    <w:tmpl w:val="72E8C8E0"/>
    <w:lvl w:ilvl="0" w:tplc="72E8B5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43D4F"/>
    <w:multiLevelType w:val="hybridMultilevel"/>
    <w:tmpl w:val="DE6209B0"/>
    <w:lvl w:ilvl="0" w:tplc="1DEC498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F7C2A"/>
    <w:multiLevelType w:val="hybridMultilevel"/>
    <w:tmpl w:val="23F01B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71704F"/>
    <w:multiLevelType w:val="hybridMultilevel"/>
    <w:tmpl w:val="ADDC569E"/>
    <w:lvl w:ilvl="0" w:tplc="806C51AC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44D81"/>
    <w:multiLevelType w:val="hybridMultilevel"/>
    <w:tmpl w:val="A3EE6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B90C28"/>
    <w:multiLevelType w:val="hybridMultilevel"/>
    <w:tmpl w:val="A14C7B3C"/>
    <w:lvl w:ilvl="0" w:tplc="548CF2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A588C"/>
    <w:multiLevelType w:val="hybridMultilevel"/>
    <w:tmpl w:val="7BC4A1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3B5C43"/>
    <w:multiLevelType w:val="hybridMultilevel"/>
    <w:tmpl w:val="6E1228CC"/>
    <w:lvl w:ilvl="0" w:tplc="734834A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B3344"/>
    <w:multiLevelType w:val="hybridMultilevel"/>
    <w:tmpl w:val="D2104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55C4B"/>
    <w:multiLevelType w:val="hybridMultilevel"/>
    <w:tmpl w:val="DE6209B0"/>
    <w:lvl w:ilvl="0" w:tplc="1DEC498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50C32"/>
    <w:multiLevelType w:val="hybridMultilevel"/>
    <w:tmpl w:val="F2D8D344"/>
    <w:lvl w:ilvl="0" w:tplc="1C8C9F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6077"/>
    <w:multiLevelType w:val="hybridMultilevel"/>
    <w:tmpl w:val="DE0E7BF6"/>
    <w:lvl w:ilvl="0" w:tplc="C6707034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9"/>
  </w:num>
  <w:num w:numId="5">
    <w:abstractNumId w:val="28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4"/>
  </w:num>
  <w:num w:numId="18">
    <w:abstractNumId w:val="25"/>
  </w:num>
  <w:num w:numId="19">
    <w:abstractNumId w:val="23"/>
  </w:num>
  <w:num w:numId="20">
    <w:abstractNumId w:val="20"/>
  </w:num>
  <w:num w:numId="21">
    <w:abstractNumId w:val="11"/>
  </w:num>
  <w:num w:numId="22">
    <w:abstractNumId w:val="0"/>
  </w:num>
  <w:num w:numId="23">
    <w:abstractNumId w:val="22"/>
  </w:num>
  <w:num w:numId="24">
    <w:abstractNumId w:val="26"/>
  </w:num>
  <w:num w:numId="25">
    <w:abstractNumId w:val="21"/>
  </w:num>
  <w:num w:numId="26">
    <w:abstractNumId w:val="12"/>
  </w:num>
  <w:num w:numId="27">
    <w:abstractNumId w:val="29"/>
  </w:num>
  <w:num w:numId="28">
    <w:abstractNumId w:val="7"/>
  </w:num>
  <w:num w:numId="29">
    <w:abstractNumId w:val="4"/>
  </w:num>
  <w:num w:numId="30">
    <w:abstractNumId w:val="31"/>
  </w:num>
  <w:num w:numId="31">
    <w:abstractNumId w:val="14"/>
  </w:num>
  <w:num w:numId="32">
    <w:abstractNumId w:val="1"/>
  </w:num>
  <w:num w:numId="33">
    <w:abstractNumId w:val="18"/>
  </w:num>
  <w:num w:numId="34">
    <w:abstractNumId w:val="19"/>
  </w:num>
  <w:num w:numId="35">
    <w:abstractNumId w:val="9"/>
  </w:num>
  <w:num w:numId="36">
    <w:abstractNumId w:val="6"/>
  </w:num>
  <w:num w:numId="37">
    <w:abstractNumId w:val="13"/>
  </w:num>
  <w:num w:numId="38">
    <w:abstractNumId w:val="16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evenAndOddHeaders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0DB9"/>
    <w:rsid w:val="00006D9A"/>
    <w:rsid w:val="000071DB"/>
    <w:rsid w:val="00007E7C"/>
    <w:rsid w:val="00012371"/>
    <w:rsid w:val="000123EF"/>
    <w:rsid w:val="00012E07"/>
    <w:rsid w:val="00013258"/>
    <w:rsid w:val="00013316"/>
    <w:rsid w:val="00013420"/>
    <w:rsid w:val="000137C1"/>
    <w:rsid w:val="00013D69"/>
    <w:rsid w:val="00014097"/>
    <w:rsid w:val="000154C4"/>
    <w:rsid w:val="000163AA"/>
    <w:rsid w:val="00016562"/>
    <w:rsid w:val="00020FAB"/>
    <w:rsid w:val="00022B04"/>
    <w:rsid w:val="000260B4"/>
    <w:rsid w:val="000272D7"/>
    <w:rsid w:val="000318B4"/>
    <w:rsid w:val="00032F93"/>
    <w:rsid w:val="00033D69"/>
    <w:rsid w:val="00035968"/>
    <w:rsid w:val="00036B0B"/>
    <w:rsid w:val="00036D10"/>
    <w:rsid w:val="00037299"/>
    <w:rsid w:val="00037514"/>
    <w:rsid w:val="00037EC7"/>
    <w:rsid w:val="00044593"/>
    <w:rsid w:val="0004499C"/>
    <w:rsid w:val="000453B6"/>
    <w:rsid w:val="00046D99"/>
    <w:rsid w:val="000507E6"/>
    <w:rsid w:val="00050D9C"/>
    <w:rsid w:val="000536AF"/>
    <w:rsid w:val="000545E8"/>
    <w:rsid w:val="0005484C"/>
    <w:rsid w:val="000557CF"/>
    <w:rsid w:val="00057699"/>
    <w:rsid w:val="000616E4"/>
    <w:rsid w:val="00062C7D"/>
    <w:rsid w:val="00062DD8"/>
    <w:rsid w:val="0006494A"/>
    <w:rsid w:val="000663D4"/>
    <w:rsid w:val="0006739D"/>
    <w:rsid w:val="00070B00"/>
    <w:rsid w:val="000717BC"/>
    <w:rsid w:val="000747E8"/>
    <w:rsid w:val="00076DB6"/>
    <w:rsid w:val="00076F8F"/>
    <w:rsid w:val="00084028"/>
    <w:rsid w:val="00091041"/>
    <w:rsid w:val="000960CC"/>
    <w:rsid w:val="000973C7"/>
    <w:rsid w:val="00097FDD"/>
    <w:rsid w:val="000A4ED9"/>
    <w:rsid w:val="000A5E89"/>
    <w:rsid w:val="000B041B"/>
    <w:rsid w:val="000B174B"/>
    <w:rsid w:val="000B1A77"/>
    <w:rsid w:val="000B240E"/>
    <w:rsid w:val="000B47A6"/>
    <w:rsid w:val="000B4BAA"/>
    <w:rsid w:val="000B7701"/>
    <w:rsid w:val="000C2872"/>
    <w:rsid w:val="000C472E"/>
    <w:rsid w:val="000C6145"/>
    <w:rsid w:val="000D660E"/>
    <w:rsid w:val="000E08D6"/>
    <w:rsid w:val="000E3250"/>
    <w:rsid w:val="000E4404"/>
    <w:rsid w:val="000E4D3C"/>
    <w:rsid w:val="000E5A1B"/>
    <w:rsid w:val="000E64A9"/>
    <w:rsid w:val="000E7FD7"/>
    <w:rsid w:val="000F0C68"/>
    <w:rsid w:val="000F2B6C"/>
    <w:rsid w:val="000F524C"/>
    <w:rsid w:val="000F55EA"/>
    <w:rsid w:val="000F5B1D"/>
    <w:rsid w:val="000F639F"/>
    <w:rsid w:val="000F7E0B"/>
    <w:rsid w:val="000F7EB0"/>
    <w:rsid w:val="00101EF9"/>
    <w:rsid w:val="0010278E"/>
    <w:rsid w:val="001033C5"/>
    <w:rsid w:val="001034B2"/>
    <w:rsid w:val="00105093"/>
    <w:rsid w:val="00106860"/>
    <w:rsid w:val="001102F6"/>
    <w:rsid w:val="0011071C"/>
    <w:rsid w:val="00111575"/>
    <w:rsid w:val="001119E7"/>
    <w:rsid w:val="00111BA6"/>
    <w:rsid w:val="001121AD"/>
    <w:rsid w:val="00113A94"/>
    <w:rsid w:val="00120913"/>
    <w:rsid w:val="00122238"/>
    <w:rsid w:val="00123004"/>
    <w:rsid w:val="001235BA"/>
    <w:rsid w:val="00126258"/>
    <w:rsid w:val="001264E7"/>
    <w:rsid w:val="00130A99"/>
    <w:rsid w:val="0013453E"/>
    <w:rsid w:val="00134E76"/>
    <w:rsid w:val="001361C3"/>
    <w:rsid w:val="001406E4"/>
    <w:rsid w:val="0014169E"/>
    <w:rsid w:val="00143852"/>
    <w:rsid w:val="00146D68"/>
    <w:rsid w:val="00147696"/>
    <w:rsid w:val="00153165"/>
    <w:rsid w:val="00154CA7"/>
    <w:rsid w:val="00161E68"/>
    <w:rsid w:val="00162036"/>
    <w:rsid w:val="00162212"/>
    <w:rsid w:val="0016270A"/>
    <w:rsid w:val="0016271B"/>
    <w:rsid w:val="00164C0B"/>
    <w:rsid w:val="0016564F"/>
    <w:rsid w:val="00171D72"/>
    <w:rsid w:val="00172493"/>
    <w:rsid w:val="00172DAC"/>
    <w:rsid w:val="00173847"/>
    <w:rsid w:val="0017679B"/>
    <w:rsid w:val="00177D98"/>
    <w:rsid w:val="00181331"/>
    <w:rsid w:val="0018136D"/>
    <w:rsid w:val="0018284F"/>
    <w:rsid w:val="00185C48"/>
    <w:rsid w:val="00185CFA"/>
    <w:rsid w:val="00185E91"/>
    <w:rsid w:val="0018644F"/>
    <w:rsid w:val="0018760A"/>
    <w:rsid w:val="00187F25"/>
    <w:rsid w:val="001910FC"/>
    <w:rsid w:val="001928CD"/>
    <w:rsid w:val="00192B32"/>
    <w:rsid w:val="00192D2D"/>
    <w:rsid w:val="00193760"/>
    <w:rsid w:val="0019432C"/>
    <w:rsid w:val="00194DF5"/>
    <w:rsid w:val="001963E8"/>
    <w:rsid w:val="00196482"/>
    <w:rsid w:val="001A0022"/>
    <w:rsid w:val="001A021B"/>
    <w:rsid w:val="001A06C9"/>
    <w:rsid w:val="001A66A3"/>
    <w:rsid w:val="001A6CD5"/>
    <w:rsid w:val="001A7FF4"/>
    <w:rsid w:val="001B0D50"/>
    <w:rsid w:val="001B1815"/>
    <w:rsid w:val="001B24BB"/>
    <w:rsid w:val="001B381C"/>
    <w:rsid w:val="001B5BBD"/>
    <w:rsid w:val="001B62F8"/>
    <w:rsid w:val="001B7D36"/>
    <w:rsid w:val="001C32A9"/>
    <w:rsid w:val="001C52CF"/>
    <w:rsid w:val="001D0482"/>
    <w:rsid w:val="001D1134"/>
    <w:rsid w:val="001D1E21"/>
    <w:rsid w:val="001D2695"/>
    <w:rsid w:val="001D293B"/>
    <w:rsid w:val="001D3ED6"/>
    <w:rsid w:val="001D5635"/>
    <w:rsid w:val="001D677C"/>
    <w:rsid w:val="001D7BA1"/>
    <w:rsid w:val="001E2DF7"/>
    <w:rsid w:val="001E48E8"/>
    <w:rsid w:val="001E684F"/>
    <w:rsid w:val="001E699C"/>
    <w:rsid w:val="001E7273"/>
    <w:rsid w:val="001E75B6"/>
    <w:rsid w:val="001F2049"/>
    <w:rsid w:val="001F365F"/>
    <w:rsid w:val="001F37AF"/>
    <w:rsid w:val="001F3B33"/>
    <w:rsid w:val="001F3E9C"/>
    <w:rsid w:val="001F5734"/>
    <w:rsid w:val="00204554"/>
    <w:rsid w:val="0020473F"/>
    <w:rsid w:val="00210CA5"/>
    <w:rsid w:val="002120BE"/>
    <w:rsid w:val="00215FC2"/>
    <w:rsid w:val="00216BBC"/>
    <w:rsid w:val="00220B16"/>
    <w:rsid w:val="00221581"/>
    <w:rsid w:val="0022251D"/>
    <w:rsid w:val="002232BD"/>
    <w:rsid w:val="00223B59"/>
    <w:rsid w:val="002306A6"/>
    <w:rsid w:val="0023605C"/>
    <w:rsid w:val="00236490"/>
    <w:rsid w:val="00237111"/>
    <w:rsid w:val="00243D22"/>
    <w:rsid w:val="0024428E"/>
    <w:rsid w:val="002465BB"/>
    <w:rsid w:val="00246A1E"/>
    <w:rsid w:val="00251240"/>
    <w:rsid w:val="00251D10"/>
    <w:rsid w:val="0025480D"/>
    <w:rsid w:val="002549F0"/>
    <w:rsid w:val="002605F1"/>
    <w:rsid w:val="00263DE8"/>
    <w:rsid w:val="00266592"/>
    <w:rsid w:val="00266BE6"/>
    <w:rsid w:val="00267102"/>
    <w:rsid w:val="002679A1"/>
    <w:rsid w:val="00267F7D"/>
    <w:rsid w:val="00273F7A"/>
    <w:rsid w:val="00274301"/>
    <w:rsid w:val="00274613"/>
    <w:rsid w:val="00275AFD"/>
    <w:rsid w:val="00275B3B"/>
    <w:rsid w:val="00276491"/>
    <w:rsid w:val="00283ED2"/>
    <w:rsid w:val="00285D74"/>
    <w:rsid w:val="002913BB"/>
    <w:rsid w:val="002921B7"/>
    <w:rsid w:val="00293478"/>
    <w:rsid w:val="00293596"/>
    <w:rsid w:val="002955EF"/>
    <w:rsid w:val="00295B6A"/>
    <w:rsid w:val="00295BEA"/>
    <w:rsid w:val="002963B3"/>
    <w:rsid w:val="002975F6"/>
    <w:rsid w:val="00297A8B"/>
    <w:rsid w:val="002A04AC"/>
    <w:rsid w:val="002A1325"/>
    <w:rsid w:val="002A2437"/>
    <w:rsid w:val="002A295D"/>
    <w:rsid w:val="002A2E82"/>
    <w:rsid w:val="002A5A6E"/>
    <w:rsid w:val="002B0907"/>
    <w:rsid w:val="002B0FFC"/>
    <w:rsid w:val="002B1227"/>
    <w:rsid w:val="002B2133"/>
    <w:rsid w:val="002B594F"/>
    <w:rsid w:val="002B610C"/>
    <w:rsid w:val="002B68CF"/>
    <w:rsid w:val="002C1991"/>
    <w:rsid w:val="002C1B70"/>
    <w:rsid w:val="002C2E5A"/>
    <w:rsid w:val="002C5284"/>
    <w:rsid w:val="002C5BE6"/>
    <w:rsid w:val="002D0459"/>
    <w:rsid w:val="002D2AA3"/>
    <w:rsid w:val="002D2B3B"/>
    <w:rsid w:val="002D395E"/>
    <w:rsid w:val="002E2DB0"/>
    <w:rsid w:val="002E5037"/>
    <w:rsid w:val="002E714F"/>
    <w:rsid w:val="002E71EF"/>
    <w:rsid w:val="002F13FE"/>
    <w:rsid w:val="002F20B6"/>
    <w:rsid w:val="002F40D3"/>
    <w:rsid w:val="002F51CE"/>
    <w:rsid w:val="002F5A78"/>
    <w:rsid w:val="002F7774"/>
    <w:rsid w:val="003007A3"/>
    <w:rsid w:val="00300DE0"/>
    <w:rsid w:val="003029F7"/>
    <w:rsid w:val="00305866"/>
    <w:rsid w:val="003077BC"/>
    <w:rsid w:val="00307FE5"/>
    <w:rsid w:val="00312791"/>
    <w:rsid w:val="00312A45"/>
    <w:rsid w:val="003133B3"/>
    <w:rsid w:val="00314816"/>
    <w:rsid w:val="00315713"/>
    <w:rsid w:val="003166E5"/>
    <w:rsid w:val="00322AB9"/>
    <w:rsid w:val="00322DCC"/>
    <w:rsid w:val="00322F02"/>
    <w:rsid w:val="0032324A"/>
    <w:rsid w:val="003244C1"/>
    <w:rsid w:val="0032644F"/>
    <w:rsid w:val="003312EC"/>
    <w:rsid w:val="003333A8"/>
    <w:rsid w:val="00333527"/>
    <w:rsid w:val="00333A3E"/>
    <w:rsid w:val="0033696C"/>
    <w:rsid w:val="00340A8F"/>
    <w:rsid w:val="0034165D"/>
    <w:rsid w:val="00342E27"/>
    <w:rsid w:val="003432A4"/>
    <w:rsid w:val="00343584"/>
    <w:rsid w:val="00343B4A"/>
    <w:rsid w:val="003440AF"/>
    <w:rsid w:val="0035082F"/>
    <w:rsid w:val="00351E21"/>
    <w:rsid w:val="00352D9A"/>
    <w:rsid w:val="00355BAC"/>
    <w:rsid w:val="003562AD"/>
    <w:rsid w:val="00360B63"/>
    <w:rsid w:val="003616DF"/>
    <w:rsid w:val="0036187E"/>
    <w:rsid w:val="00362382"/>
    <w:rsid w:val="0036324D"/>
    <w:rsid w:val="003649D6"/>
    <w:rsid w:val="00366013"/>
    <w:rsid w:val="003735FA"/>
    <w:rsid w:val="00374AD2"/>
    <w:rsid w:val="00380B36"/>
    <w:rsid w:val="00381FA4"/>
    <w:rsid w:val="00382271"/>
    <w:rsid w:val="0038433E"/>
    <w:rsid w:val="0038547F"/>
    <w:rsid w:val="00385F3D"/>
    <w:rsid w:val="00386243"/>
    <w:rsid w:val="00393400"/>
    <w:rsid w:val="0039421D"/>
    <w:rsid w:val="00396285"/>
    <w:rsid w:val="0039685B"/>
    <w:rsid w:val="003A42E6"/>
    <w:rsid w:val="003A4B7B"/>
    <w:rsid w:val="003A5482"/>
    <w:rsid w:val="003A7DA6"/>
    <w:rsid w:val="003B0045"/>
    <w:rsid w:val="003B4A21"/>
    <w:rsid w:val="003B593D"/>
    <w:rsid w:val="003B76D9"/>
    <w:rsid w:val="003C0BAC"/>
    <w:rsid w:val="003C3D5A"/>
    <w:rsid w:val="003C4031"/>
    <w:rsid w:val="003C4D46"/>
    <w:rsid w:val="003C5889"/>
    <w:rsid w:val="003C5F51"/>
    <w:rsid w:val="003C71FC"/>
    <w:rsid w:val="003D023E"/>
    <w:rsid w:val="003D5E04"/>
    <w:rsid w:val="003E01A9"/>
    <w:rsid w:val="003E07E3"/>
    <w:rsid w:val="003E212E"/>
    <w:rsid w:val="003E486A"/>
    <w:rsid w:val="003F02B2"/>
    <w:rsid w:val="003F17A9"/>
    <w:rsid w:val="003F293B"/>
    <w:rsid w:val="003F2B23"/>
    <w:rsid w:val="003F5524"/>
    <w:rsid w:val="003F5755"/>
    <w:rsid w:val="003F590F"/>
    <w:rsid w:val="003F5A60"/>
    <w:rsid w:val="003F66A7"/>
    <w:rsid w:val="003F7689"/>
    <w:rsid w:val="003F7BFB"/>
    <w:rsid w:val="0040013F"/>
    <w:rsid w:val="00402FDD"/>
    <w:rsid w:val="00403F66"/>
    <w:rsid w:val="00407E19"/>
    <w:rsid w:val="0041220C"/>
    <w:rsid w:val="00416A7C"/>
    <w:rsid w:val="00416F07"/>
    <w:rsid w:val="00417145"/>
    <w:rsid w:val="00417431"/>
    <w:rsid w:val="00420A7C"/>
    <w:rsid w:val="00422777"/>
    <w:rsid w:val="0042441D"/>
    <w:rsid w:val="004253ED"/>
    <w:rsid w:val="00426769"/>
    <w:rsid w:val="004277B7"/>
    <w:rsid w:val="00427C0F"/>
    <w:rsid w:val="00430914"/>
    <w:rsid w:val="00433DD6"/>
    <w:rsid w:val="00434DF9"/>
    <w:rsid w:val="004350AB"/>
    <w:rsid w:val="004364DD"/>
    <w:rsid w:val="0043758E"/>
    <w:rsid w:val="00437D32"/>
    <w:rsid w:val="004411D8"/>
    <w:rsid w:val="004411F4"/>
    <w:rsid w:val="00442558"/>
    <w:rsid w:val="00444907"/>
    <w:rsid w:val="00444E3F"/>
    <w:rsid w:val="004474FB"/>
    <w:rsid w:val="004478D7"/>
    <w:rsid w:val="0045047B"/>
    <w:rsid w:val="00450A11"/>
    <w:rsid w:val="004521AF"/>
    <w:rsid w:val="00452D20"/>
    <w:rsid w:val="00460AE7"/>
    <w:rsid w:val="00461A91"/>
    <w:rsid w:val="00462A83"/>
    <w:rsid w:val="00466ED9"/>
    <w:rsid w:val="004677CA"/>
    <w:rsid w:val="004678B3"/>
    <w:rsid w:val="00467F22"/>
    <w:rsid w:val="00472A2B"/>
    <w:rsid w:val="00476D5C"/>
    <w:rsid w:val="0048007D"/>
    <w:rsid w:val="00482CF5"/>
    <w:rsid w:val="004832C9"/>
    <w:rsid w:val="00483B48"/>
    <w:rsid w:val="004842FB"/>
    <w:rsid w:val="00484594"/>
    <w:rsid w:val="00484D99"/>
    <w:rsid w:val="004869DD"/>
    <w:rsid w:val="0048737A"/>
    <w:rsid w:val="00487D7F"/>
    <w:rsid w:val="00490209"/>
    <w:rsid w:val="00490531"/>
    <w:rsid w:val="004910FD"/>
    <w:rsid w:val="00492BB9"/>
    <w:rsid w:val="00494119"/>
    <w:rsid w:val="00494B0C"/>
    <w:rsid w:val="00494B49"/>
    <w:rsid w:val="00497056"/>
    <w:rsid w:val="004A12D2"/>
    <w:rsid w:val="004A3314"/>
    <w:rsid w:val="004A4882"/>
    <w:rsid w:val="004A59F4"/>
    <w:rsid w:val="004A6738"/>
    <w:rsid w:val="004B206D"/>
    <w:rsid w:val="004B2222"/>
    <w:rsid w:val="004B2BCA"/>
    <w:rsid w:val="004B46DA"/>
    <w:rsid w:val="004B46EE"/>
    <w:rsid w:val="004C3B00"/>
    <w:rsid w:val="004C4A20"/>
    <w:rsid w:val="004C619C"/>
    <w:rsid w:val="004C6984"/>
    <w:rsid w:val="004C6FBE"/>
    <w:rsid w:val="004D2136"/>
    <w:rsid w:val="004D4C66"/>
    <w:rsid w:val="004D612D"/>
    <w:rsid w:val="004D779D"/>
    <w:rsid w:val="004E189A"/>
    <w:rsid w:val="004E26F1"/>
    <w:rsid w:val="004E3F13"/>
    <w:rsid w:val="004E4D3E"/>
    <w:rsid w:val="004E63A7"/>
    <w:rsid w:val="004E6BAB"/>
    <w:rsid w:val="004E6D6C"/>
    <w:rsid w:val="004E6E5E"/>
    <w:rsid w:val="004F03A8"/>
    <w:rsid w:val="004F1212"/>
    <w:rsid w:val="004F5087"/>
    <w:rsid w:val="004F53F7"/>
    <w:rsid w:val="005006FE"/>
    <w:rsid w:val="00500C5D"/>
    <w:rsid w:val="00501AE4"/>
    <w:rsid w:val="005025BA"/>
    <w:rsid w:val="00502E30"/>
    <w:rsid w:val="005053AE"/>
    <w:rsid w:val="005138B2"/>
    <w:rsid w:val="0051646D"/>
    <w:rsid w:val="005177FC"/>
    <w:rsid w:val="005211F6"/>
    <w:rsid w:val="005219ED"/>
    <w:rsid w:val="005224FB"/>
    <w:rsid w:val="00523A57"/>
    <w:rsid w:val="005257C2"/>
    <w:rsid w:val="00526AF1"/>
    <w:rsid w:val="00533926"/>
    <w:rsid w:val="00533A92"/>
    <w:rsid w:val="005352D5"/>
    <w:rsid w:val="00535C7A"/>
    <w:rsid w:val="005405C3"/>
    <w:rsid w:val="00540668"/>
    <w:rsid w:val="00540EBA"/>
    <w:rsid w:val="00541152"/>
    <w:rsid w:val="00542221"/>
    <w:rsid w:val="005438BD"/>
    <w:rsid w:val="00546DBD"/>
    <w:rsid w:val="00547C3F"/>
    <w:rsid w:val="00551357"/>
    <w:rsid w:val="00551D3F"/>
    <w:rsid w:val="00552151"/>
    <w:rsid w:val="00552727"/>
    <w:rsid w:val="00552A02"/>
    <w:rsid w:val="005540CE"/>
    <w:rsid w:val="005558C9"/>
    <w:rsid w:val="00560417"/>
    <w:rsid w:val="00562A0C"/>
    <w:rsid w:val="00563629"/>
    <w:rsid w:val="00564BB8"/>
    <w:rsid w:val="00565144"/>
    <w:rsid w:val="0056581B"/>
    <w:rsid w:val="00571B4D"/>
    <w:rsid w:val="00572FAE"/>
    <w:rsid w:val="00575085"/>
    <w:rsid w:val="005762D0"/>
    <w:rsid w:val="00576EA7"/>
    <w:rsid w:val="0058080B"/>
    <w:rsid w:val="005817A8"/>
    <w:rsid w:val="00583FF9"/>
    <w:rsid w:val="005846D8"/>
    <w:rsid w:val="0058555D"/>
    <w:rsid w:val="005900CA"/>
    <w:rsid w:val="005921DC"/>
    <w:rsid w:val="00592775"/>
    <w:rsid w:val="005978D2"/>
    <w:rsid w:val="005A27BC"/>
    <w:rsid w:val="005A44BB"/>
    <w:rsid w:val="005A6C0B"/>
    <w:rsid w:val="005A788B"/>
    <w:rsid w:val="005B2757"/>
    <w:rsid w:val="005B3BBE"/>
    <w:rsid w:val="005B679B"/>
    <w:rsid w:val="005B7921"/>
    <w:rsid w:val="005B7B5F"/>
    <w:rsid w:val="005C0C5B"/>
    <w:rsid w:val="005C4326"/>
    <w:rsid w:val="005C44FF"/>
    <w:rsid w:val="005C56A8"/>
    <w:rsid w:val="005C5E13"/>
    <w:rsid w:val="005D0A93"/>
    <w:rsid w:val="005D6584"/>
    <w:rsid w:val="005E001E"/>
    <w:rsid w:val="005E0EE4"/>
    <w:rsid w:val="005E2678"/>
    <w:rsid w:val="005E28D6"/>
    <w:rsid w:val="005E4F68"/>
    <w:rsid w:val="005E7402"/>
    <w:rsid w:val="005E74BE"/>
    <w:rsid w:val="005F0927"/>
    <w:rsid w:val="005F2102"/>
    <w:rsid w:val="005F262D"/>
    <w:rsid w:val="005F4670"/>
    <w:rsid w:val="005F7475"/>
    <w:rsid w:val="005F7E53"/>
    <w:rsid w:val="00600F59"/>
    <w:rsid w:val="00601A93"/>
    <w:rsid w:val="00603CA9"/>
    <w:rsid w:val="00604C7D"/>
    <w:rsid w:val="006069E9"/>
    <w:rsid w:val="00607403"/>
    <w:rsid w:val="00615A5C"/>
    <w:rsid w:val="00620EF8"/>
    <w:rsid w:val="00626834"/>
    <w:rsid w:val="006307EA"/>
    <w:rsid w:val="00633B2D"/>
    <w:rsid w:val="0063512A"/>
    <w:rsid w:val="00635B8A"/>
    <w:rsid w:val="00635C42"/>
    <w:rsid w:val="00636C7D"/>
    <w:rsid w:val="00636FCD"/>
    <w:rsid w:val="006372B3"/>
    <w:rsid w:val="0063790C"/>
    <w:rsid w:val="006406D5"/>
    <w:rsid w:val="00644E82"/>
    <w:rsid w:val="00645B6C"/>
    <w:rsid w:val="0064711F"/>
    <w:rsid w:val="006507A0"/>
    <w:rsid w:val="00650C44"/>
    <w:rsid w:val="00651063"/>
    <w:rsid w:val="006516CB"/>
    <w:rsid w:val="00651F77"/>
    <w:rsid w:val="00651FBD"/>
    <w:rsid w:val="006520CB"/>
    <w:rsid w:val="0065239C"/>
    <w:rsid w:val="006536E2"/>
    <w:rsid w:val="00655B81"/>
    <w:rsid w:val="00655E9A"/>
    <w:rsid w:val="006617D8"/>
    <w:rsid w:val="00661ECB"/>
    <w:rsid w:val="00661FC6"/>
    <w:rsid w:val="00662979"/>
    <w:rsid w:val="0067090B"/>
    <w:rsid w:val="006709F6"/>
    <w:rsid w:val="00670B48"/>
    <w:rsid w:val="00674D28"/>
    <w:rsid w:val="00675F27"/>
    <w:rsid w:val="00675FC1"/>
    <w:rsid w:val="00685846"/>
    <w:rsid w:val="00686373"/>
    <w:rsid w:val="006863DB"/>
    <w:rsid w:val="006876F6"/>
    <w:rsid w:val="00687A7A"/>
    <w:rsid w:val="00690E4F"/>
    <w:rsid w:val="0069126F"/>
    <w:rsid w:val="0069243B"/>
    <w:rsid w:val="00692BDC"/>
    <w:rsid w:val="00695AC1"/>
    <w:rsid w:val="00695EE3"/>
    <w:rsid w:val="00697D80"/>
    <w:rsid w:val="006A08F0"/>
    <w:rsid w:val="006A1438"/>
    <w:rsid w:val="006A19F0"/>
    <w:rsid w:val="006A1AE9"/>
    <w:rsid w:val="006A1AF7"/>
    <w:rsid w:val="006A2FFA"/>
    <w:rsid w:val="006A320E"/>
    <w:rsid w:val="006A3C7C"/>
    <w:rsid w:val="006A575E"/>
    <w:rsid w:val="006B08E2"/>
    <w:rsid w:val="006B0B73"/>
    <w:rsid w:val="006B2539"/>
    <w:rsid w:val="006B2A80"/>
    <w:rsid w:val="006C0C89"/>
    <w:rsid w:val="006C1AB2"/>
    <w:rsid w:val="006C39E4"/>
    <w:rsid w:val="006C4015"/>
    <w:rsid w:val="006C56B5"/>
    <w:rsid w:val="006C5C3A"/>
    <w:rsid w:val="006C5F9C"/>
    <w:rsid w:val="006C6035"/>
    <w:rsid w:val="006D13A4"/>
    <w:rsid w:val="006D2421"/>
    <w:rsid w:val="006D2896"/>
    <w:rsid w:val="006D2C6E"/>
    <w:rsid w:val="006D4327"/>
    <w:rsid w:val="006D6061"/>
    <w:rsid w:val="006E0078"/>
    <w:rsid w:val="006E51D7"/>
    <w:rsid w:val="006E63F8"/>
    <w:rsid w:val="006E6E9A"/>
    <w:rsid w:val="006E7C38"/>
    <w:rsid w:val="006F3353"/>
    <w:rsid w:val="006F36F8"/>
    <w:rsid w:val="006F470B"/>
    <w:rsid w:val="006F599F"/>
    <w:rsid w:val="006F5BA2"/>
    <w:rsid w:val="006F622A"/>
    <w:rsid w:val="006F6264"/>
    <w:rsid w:val="006F6D84"/>
    <w:rsid w:val="00700157"/>
    <w:rsid w:val="00702BC1"/>
    <w:rsid w:val="007030D5"/>
    <w:rsid w:val="0070385D"/>
    <w:rsid w:val="00704455"/>
    <w:rsid w:val="00704FB6"/>
    <w:rsid w:val="0070552F"/>
    <w:rsid w:val="00706552"/>
    <w:rsid w:val="007107CD"/>
    <w:rsid w:val="00710BEC"/>
    <w:rsid w:val="0071204B"/>
    <w:rsid w:val="00712D3F"/>
    <w:rsid w:val="0071496A"/>
    <w:rsid w:val="00714A72"/>
    <w:rsid w:val="0071508E"/>
    <w:rsid w:val="00715D7F"/>
    <w:rsid w:val="007163D3"/>
    <w:rsid w:val="007168D0"/>
    <w:rsid w:val="0071773A"/>
    <w:rsid w:val="00722E19"/>
    <w:rsid w:val="00723211"/>
    <w:rsid w:val="007235BE"/>
    <w:rsid w:val="00724AD8"/>
    <w:rsid w:val="007257A2"/>
    <w:rsid w:val="007259AD"/>
    <w:rsid w:val="007301AE"/>
    <w:rsid w:val="00730530"/>
    <w:rsid w:val="00730995"/>
    <w:rsid w:val="00731A1C"/>
    <w:rsid w:val="00732EE2"/>
    <w:rsid w:val="007333AE"/>
    <w:rsid w:val="007334FD"/>
    <w:rsid w:val="00735172"/>
    <w:rsid w:val="007377C0"/>
    <w:rsid w:val="00740B22"/>
    <w:rsid w:val="0074312D"/>
    <w:rsid w:val="007456ED"/>
    <w:rsid w:val="00747ED4"/>
    <w:rsid w:val="007508D3"/>
    <w:rsid w:val="00753894"/>
    <w:rsid w:val="007551CE"/>
    <w:rsid w:val="00757FE1"/>
    <w:rsid w:val="00763BBC"/>
    <w:rsid w:val="007648AD"/>
    <w:rsid w:val="00764A3A"/>
    <w:rsid w:val="0076539E"/>
    <w:rsid w:val="00767F53"/>
    <w:rsid w:val="00770EBA"/>
    <w:rsid w:val="0077175F"/>
    <w:rsid w:val="00774A7A"/>
    <w:rsid w:val="0078063E"/>
    <w:rsid w:val="0078186C"/>
    <w:rsid w:val="00783DD9"/>
    <w:rsid w:val="00791DFF"/>
    <w:rsid w:val="00794328"/>
    <w:rsid w:val="00795AF1"/>
    <w:rsid w:val="007960E0"/>
    <w:rsid w:val="007A11D2"/>
    <w:rsid w:val="007A1C54"/>
    <w:rsid w:val="007A57E8"/>
    <w:rsid w:val="007B01C2"/>
    <w:rsid w:val="007B2F7E"/>
    <w:rsid w:val="007B38BC"/>
    <w:rsid w:val="007B472F"/>
    <w:rsid w:val="007B4E20"/>
    <w:rsid w:val="007B6F31"/>
    <w:rsid w:val="007C69E9"/>
    <w:rsid w:val="007D16A6"/>
    <w:rsid w:val="007D3E43"/>
    <w:rsid w:val="007D7DC7"/>
    <w:rsid w:val="007E02B1"/>
    <w:rsid w:val="007E1787"/>
    <w:rsid w:val="007E1C3D"/>
    <w:rsid w:val="007E2283"/>
    <w:rsid w:val="007E3616"/>
    <w:rsid w:val="007E4657"/>
    <w:rsid w:val="007E6155"/>
    <w:rsid w:val="007F3AD6"/>
    <w:rsid w:val="007F432B"/>
    <w:rsid w:val="007F676C"/>
    <w:rsid w:val="007F79A1"/>
    <w:rsid w:val="0080060F"/>
    <w:rsid w:val="00801C1B"/>
    <w:rsid w:val="00805E16"/>
    <w:rsid w:val="00806647"/>
    <w:rsid w:val="00811AC0"/>
    <w:rsid w:val="008123C3"/>
    <w:rsid w:val="00814B55"/>
    <w:rsid w:val="00817F34"/>
    <w:rsid w:val="008206FA"/>
    <w:rsid w:val="00820874"/>
    <w:rsid w:val="0082579E"/>
    <w:rsid w:val="00826851"/>
    <w:rsid w:val="008268C4"/>
    <w:rsid w:val="008277F8"/>
    <w:rsid w:val="00827F01"/>
    <w:rsid w:val="008315B7"/>
    <w:rsid w:val="008315F3"/>
    <w:rsid w:val="00833886"/>
    <w:rsid w:val="00834922"/>
    <w:rsid w:val="008368E8"/>
    <w:rsid w:val="008372B4"/>
    <w:rsid w:val="00837E7A"/>
    <w:rsid w:val="00840BBF"/>
    <w:rsid w:val="008416DB"/>
    <w:rsid w:val="008525BA"/>
    <w:rsid w:val="00856480"/>
    <w:rsid w:val="008575BE"/>
    <w:rsid w:val="00862D4A"/>
    <w:rsid w:val="0086542F"/>
    <w:rsid w:val="00866043"/>
    <w:rsid w:val="00867BF2"/>
    <w:rsid w:val="008713FA"/>
    <w:rsid w:val="00871F29"/>
    <w:rsid w:val="00873344"/>
    <w:rsid w:val="0087739F"/>
    <w:rsid w:val="00877978"/>
    <w:rsid w:val="008812B7"/>
    <w:rsid w:val="008842D2"/>
    <w:rsid w:val="008848A7"/>
    <w:rsid w:val="00885355"/>
    <w:rsid w:val="0088738F"/>
    <w:rsid w:val="008877AE"/>
    <w:rsid w:val="0089077D"/>
    <w:rsid w:val="00891A37"/>
    <w:rsid w:val="00895621"/>
    <w:rsid w:val="00896AD0"/>
    <w:rsid w:val="00896E37"/>
    <w:rsid w:val="00897496"/>
    <w:rsid w:val="008A10DF"/>
    <w:rsid w:val="008A27F7"/>
    <w:rsid w:val="008A4478"/>
    <w:rsid w:val="008A464E"/>
    <w:rsid w:val="008A4FBB"/>
    <w:rsid w:val="008A5B4F"/>
    <w:rsid w:val="008A6379"/>
    <w:rsid w:val="008A685A"/>
    <w:rsid w:val="008A7F89"/>
    <w:rsid w:val="008B158C"/>
    <w:rsid w:val="008B19D5"/>
    <w:rsid w:val="008B6482"/>
    <w:rsid w:val="008B7BBE"/>
    <w:rsid w:val="008C09DC"/>
    <w:rsid w:val="008C3760"/>
    <w:rsid w:val="008C7E59"/>
    <w:rsid w:val="008D1751"/>
    <w:rsid w:val="008D2418"/>
    <w:rsid w:val="008D2B7F"/>
    <w:rsid w:val="008D33D7"/>
    <w:rsid w:val="008D48A5"/>
    <w:rsid w:val="008D59C9"/>
    <w:rsid w:val="008D7DD9"/>
    <w:rsid w:val="008D7F0D"/>
    <w:rsid w:val="008E0F6C"/>
    <w:rsid w:val="008E20E4"/>
    <w:rsid w:val="008E3214"/>
    <w:rsid w:val="008E3483"/>
    <w:rsid w:val="008E4772"/>
    <w:rsid w:val="008F0269"/>
    <w:rsid w:val="008F0F28"/>
    <w:rsid w:val="008F1C2F"/>
    <w:rsid w:val="008F2C8A"/>
    <w:rsid w:val="008F2F46"/>
    <w:rsid w:val="008F40EC"/>
    <w:rsid w:val="008F417E"/>
    <w:rsid w:val="00901429"/>
    <w:rsid w:val="00902B26"/>
    <w:rsid w:val="00902BCC"/>
    <w:rsid w:val="00902FC7"/>
    <w:rsid w:val="00904E63"/>
    <w:rsid w:val="0090643A"/>
    <w:rsid w:val="009075D8"/>
    <w:rsid w:val="00910BAC"/>
    <w:rsid w:val="00912D3E"/>
    <w:rsid w:val="00913A1E"/>
    <w:rsid w:val="00913CCA"/>
    <w:rsid w:val="0091632E"/>
    <w:rsid w:val="00922658"/>
    <w:rsid w:val="00922CA7"/>
    <w:rsid w:val="009241FD"/>
    <w:rsid w:val="00925076"/>
    <w:rsid w:val="009264B6"/>
    <w:rsid w:val="00926AE4"/>
    <w:rsid w:val="0093063B"/>
    <w:rsid w:val="00931831"/>
    <w:rsid w:val="00934D38"/>
    <w:rsid w:val="00935703"/>
    <w:rsid w:val="009378F5"/>
    <w:rsid w:val="00937E5E"/>
    <w:rsid w:val="00941B90"/>
    <w:rsid w:val="00946584"/>
    <w:rsid w:val="00947350"/>
    <w:rsid w:val="00947E8B"/>
    <w:rsid w:val="009516F9"/>
    <w:rsid w:val="00952AE6"/>
    <w:rsid w:val="00952DCB"/>
    <w:rsid w:val="009538EC"/>
    <w:rsid w:val="009549C4"/>
    <w:rsid w:val="00956F09"/>
    <w:rsid w:val="009577A8"/>
    <w:rsid w:val="00957993"/>
    <w:rsid w:val="00960140"/>
    <w:rsid w:val="009609A9"/>
    <w:rsid w:val="009642A2"/>
    <w:rsid w:val="00971EF9"/>
    <w:rsid w:val="00971F9B"/>
    <w:rsid w:val="00973146"/>
    <w:rsid w:val="00975E03"/>
    <w:rsid w:val="0097732E"/>
    <w:rsid w:val="00980667"/>
    <w:rsid w:val="00982207"/>
    <w:rsid w:val="00985610"/>
    <w:rsid w:val="00985AA2"/>
    <w:rsid w:val="009869A2"/>
    <w:rsid w:val="00990933"/>
    <w:rsid w:val="0099641F"/>
    <w:rsid w:val="00997774"/>
    <w:rsid w:val="009A021D"/>
    <w:rsid w:val="009A04C3"/>
    <w:rsid w:val="009A1865"/>
    <w:rsid w:val="009A1D0C"/>
    <w:rsid w:val="009A67BC"/>
    <w:rsid w:val="009B26BC"/>
    <w:rsid w:val="009B30A8"/>
    <w:rsid w:val="009B5435"/>
    <w:rsid w:val="009B6D99"/>
    <w:rsid w:val="009C1ABF"/>
    <w:rsid w:val="009C4775"/>
    <w:rsid w:val="009C66FE"/>
    <w:rsid w:val="009C74C2"/>
    <w:rsid w:val="009D0EFF"/>
    <w:rsid w:val="009D1423"/>
    <w:rsid w:val="009D334A"/>
    <w:rsid w:val="009D47AC"/>
    <w:rsid w:val="009D733C"/>
    <w:rsid w:val="009D759F"/>
    <w:rsid w:val="009E0532"/>
    <w:rsid w:val="009E0E20"/>
    <w:rsid w:val="009E28DC"/>
    <w:rsid w:val="009E585D"/>
    <w:rsid w:val="009E5E2A"/>
    <w:rsid w:val="009E66CC"/>
    <w:rsid w:val="009E74BC"/>
    <w:rsid w:val="009E761E"/>
    <w:rsid w:val="009F0AF7"/>
    <w:rsid w:val="009F39F7"/>
    <w:rsid w:val="009F3FDD"/>
    <w:rsid w:val="009F5981"/>
    <w:rsid w:val="009F6994"/>
    <w:rsid w:val="009F6FC4"/>
    <w:rsid w:val="00A00195"/>
    <w:rsid w:val="00A00481"/>
    <w:rsid w:val="00A007DD"/>
    <w:rsid w:val="00A00C06"/>
    <w:rsid w:val="00A03967"/>
    <w:rsid w:val="00A05340"/>
    <w:rsid w:val="00A059ED"/>
    <w:rsid w:val="00A06F7D"/>
    <w:rsid w:val="00A10044"/>
    <w:rsid w:val="00A102D1"/>
    <w:rsid w:val="00A1131B"/>
    <w:rsid w:val="00A12A4C"/>
    <w:rsid w:val="00A150A0"/>
    <w:rsid w:val="00A15CD7"/>
    <w:rsid w:val="00A1619C"/>
    <w:rsid w:val="00A16300"/>
    <w:rsid w:val="00A21DDA"/>
    <w:rsid w:val="00A233C5"/>
    <w:rsid w:val="00A26B57"/>
    <w:rsid w:val="00A2708F"/>
    <w:rsid w:val="00A27B0C"/>
    <w:rsid w:val="00A347CC"/>
    <w:rsid w:val="00A34D23"/>
    <w:rsid w:val="00A357F9"/>
    <w:rsid w:val="00A43CA6"/>
    <w:rsid w:val="00A44896"/>
    <w:rsid w:val="00A448C7"/>
    <w:rsid w:val="00A47829"/>
    <w:rsid w:val="00A50F5A"/>
    <w:rsid w:val="00A53869"/>
    <w:rsid w:val="00A53F0C"/>
    <w:rsid w:val="00A54471"/>
    <w:rsid w:val="00A54A9E"/>
    <w:rsid w:val="00A56469"/>
    <w:rsid w:val="00A607E2"/>
    <w:rsid w:val="00A6107F"/>
    <w:rsid w:val="00A652E9"/>
    <w:rsid w:val="00A65FD7"/>
    <w:rsid w:val="00A67880"/>
    <w:rsid w:val="00A71557"/>
    <w:rsid w:val="00A73AAC"/>
    <w:rsid w:val="00A74B76"/>
    <w:rsid w:val="00A828A4"/>
    <w:rsid w:val="00A82942"/>
    <w:rsid w:val="00A845BB"/>
    <w:rsid w:val="00A84A65"/>
    <w:rsid w:val="00A84A8B"/>
    <w:rsid w:val="00A86C44"/>
    <w:rsid w:val="00A910DB"/>
    <w:rsid w:val="00A9203B"/>
    <w:rsid w:val="00A936A0"/>
    <w:rsid w:val="00A978CC"/>
    <w:rsid w:val="00AA233F"/>
    <w:rsid w:val="00AA239B"/>
    <w:rsid w:val="00AA3AAA"/>
    <w:rsid w:val="00AA3D5A"/>
    <w:rsid w:val="00AA4A9D"/>
    <w:rsid w:val="00AA5113"/>
    <w:rsid w:val="00AA70BB"/>
    <w:rsid w:val="00AA71F5"/>
    <w:rsid w:val="00AB17A6"/>
    <w:rsid w:val="00AB19FD"/>
    <w:rsid w:val="00AB29D8"/>
    <w:rsid w:val="00AB7526"/>
    <w:rsid w:val="00AB7F49"/>
    <w:rsid w:val="00AC160F"/>
    <w:rsid w:val="00AC471C"/>
    <w:rsid w:val="00AC541D"/>
    <w:rsid w:val="00AC58EC"/>
    <w:rsid w:val="00AC6783"/>
    <w:rsid w:val="00AC7CC5"/>
    <w:rsid w:val="00AC7FD7"/>
    <w:rsid w:val="00AD0223"/>
    <w:rsid w:val="00AD0AC6"/>
    <w:rsid w:val="00AD0E7C"/>
    <w:rsid w:val="00AD625F"/>
    <w:rsid w:val="00AE03FA"/>
    <w:rsid w:val="00AE13A6"/>
    <w:rsid w:val="00AE2AFD"/>
    <w:rsid w:val="00AE4614"/>
    <w:rsid w:val="00AF0D08"/>
    <w:rsid w:val="00AF29E7"/>
    <w:rsid w:val="00AF3438"/>
    <w:rsid w:val="00AF3ED2"/>
    <w:rsid w:val="00AF5370"/>
    <w:rsid w:val="00AF5839"/>
    <w:rsid w:val="00AF7427"/>
    <w:rsid w:val="00B006F2"/>
    <w:rsid w:val="00B006F8"/>
    <w:rsid w:val="00B02624"/>
    <w:rsid w:val="00B0323A"/>
    <w:rsid w:val="00B03752"/>
    <w:rsid w:val="00B04030"/>
    <w:rsid w:val="00B04821"/>
    <w:rsid w:val="00B06C04"/>
    <w:rsid w:val="00B0790C"/>
    <w:rsid w:val="00B079A4"/>
    <w:rsid w:val="00B11D8D"/>
    <w:rsid w:val="00B122E3"/>
    <w:rsid w:val="00B14E47"/>
    <w:rsid w:val="00B15737"/>
    <w:rsid w:val="00B16454"/>
    <w:rsid w:val="00B17E46"/>
    <w:rsid w:val="00B20597"/>
    <w:rsid w:val="00B20C32"/>
    <w:rsid w:val="00B227AF"/>
    <w:rsid w:val="00B228CF"/>
    <w:rsid w:val="00B233C8"/>
    <w:rsid w:val="00B25A7F"/>
    <w:rsid w:val="00B26D15"/>
    <w:rsid w:val="00B30480"/>
    <w:rsid w:val="00B33D6F"/>
    <w:rsid w:val="00B33F66"/>
    <w:rsid w:val="00B366D9"/>
    <w:rsid w:val="00B4024F"/>
    <w:rsid w:val="00B4037B"/>
    <w:rsid w:val="00B40A9B"/>
    <w:rsid w:val="00B41CD8"/>
    <w:rsid w:val="00B42AB0"/>
    <w:rsid w:val="00B43040"/>
    <w:rsid w:val="00B4338F"/>
    <w:rsid w:val="00B44134"/>
    <w:rsid w:val="00B4594D"/>
    <w:rsid w:val="00B46697"/>
    <w:rsid w:val="00B521F5"/>
    <w:rsid w:val="00B54E99"/>
    <w:rsid w:val="00B57790"/>
    <w:rsid w:val="00B57A02"/>
    <w:rsid w:val="00B6048E"/>
    <w:rsid w:val="00B60758"/>
    <w:rsid w:val="00B60B3B"/>
    <w:rsid w:val="00B61787"/>
    <w:rsid w:val="00B61918"/>
    <w:rsid w:val="00B662EF"/>
    <w:rsid w:val="00B67ED3"/>
    <w:rsid w:val="00B72042"/>
    <w:rsid w:val="00B73E6E"/>
    <w:rsid w:val="00B74040"/>
    <w:rsid w:val="00B7591A"/>
    <w:rsid w:val="00B809F4"/>
    <w:rsid w:val="00B83265"/>
    <w:rsid w:val="00B84387"/>
    <w:rsid w:val="00B84C78"/>
    <w:rsid w:val="00B86EBC"/>
    <w:rsid w:val="00B9045B"/>
    <w:rsid w:val="00B90AAA"/>
    <w:rsid w:val="00B90F88"/>
    <w:rsid w:val="00B93F02"/>
    <w:rsid w:val="00B969BE"/>
    <w:rsid w:val="00B96DE3"/>
    <w:rsid w:val="00BA08E5"/>
    <w:rsid w:val="00BA11D2"/>
    <w:rsid w:val="00BA4673"/>
    <w:rsid w:val="00BA6A2C"/>
    <w:rsid w:val="00BB1BD6"/>
    <w:rsid w:val="00BB39A0"/>
    <w:rsid w:val="00BB677F"/>
    <w:rsid w:val="00BB7F6B"/>
    <w:rsid w:val="00BC1367"/>
    <w:rsid w:val="00BC18B7"/>
    <w:rsid w:val="00BC26E9"/>
    <w:rsid w:val="00BC574A"/>
    <w:rsid w:val="00BC5D51"/>
    <w:rsid w:val="00BC7359"/>
    <w:rsid w:val="00BD2313"/>
    <w:rsid w:val="00BD2DD3"/>
    <w:rsid w:val="00BD70F6"/>
    <w:rsid w:val="00BE01AC"/>
    <w:rsid w:val="00BE147D"/>
    <w:rsid w:val="00BE2341"/>
    <w:rsid w:val="00BE33F4"/>
    <w:rsid w:val="00BE44A0"/>
    <w:rsid w:val="00BE565B"/>
    <w:rsid w:val="00BE58CD"/>
    <w:rsid w:val="00BE708D"/>
    <w:rsid w:val="00BE7A69"/>
    <w:rsid w:val="00BE7D8A"/>
    <w:rsid w:val="00BF0287"/>
    <w:rsid w:val="00BF385B"/>
    <w:rsid w:val="00BF70DF"/>
    <w:rsid w:val="00C00F11"/>
    <w:rsid w:val="00C010BA"/>
    <w:rsid w:val="00C013E1"/>
    <w:rsid w:val="00C042B7"/>
    <w:rsid w:val="00C10CF2"/>
    <w:rsid w:val="00C11DD5"/>
    <w:rsid w:val="00C13470"/>
    <w:rsid w:val="00C134F0"/>
    <w:rsid w:val="00C1498A"/>
    <w:rsid w:val="00C16753"/>
    <w:rsid w:val="00C16F53"/>
    <w:rsid w:val="00C22BD5"/>
    <w:rsid w:val="00C3064F"/>
    <w:rsid w:val="00C31A81"/>
    <w:rsid w:val="00C40875"/>
    <w:rsid w:val="00C43920"/>
    <w:rsid w:val="00C44F75"/>
    <w:rsid w:val="00C4682F"/>
    <w:rsid w:val="00C46B0B"/>
    <w:rsid w:val="00C46EC2"/>
    <w:rsid w:val="00C509BA"/>
    <w:rsid w:val="00C50AC3"/>
    <w:rsid w:val="00C50F33"/>
    <w:rsid w:val="00C5232C"/>
    <w:rsid w:val="00C545DD"/>
    <w:rsid w:val="00C55D82"/>
    <w:rsid w:val="00C56F05"/>
    <w:rsid w:val="00C573B7"/>
    <w:rsid w:val="00C614D7"/>
    <w:rsid w:val="00C626C7"/>
    <w:rsid w:val="00C626FA"/>
    <w:rsid w:val="00C6402E"/>
    <w:rsid w:val="00C65660"/>
    <w:rsid w:val="00C66F0F"/>
    <w:rsid w:val="00C72D18"/>
    <w:rsid w:val="00C803AD"/>
    <w:rsid w:val="00C83692"/>
    <w:rsid w:val="00C9132F"/>
    <w:rsid w:val="00C91381"/>
    <w:rsid w:val="00C91A10"/>
    <w:rsid w:val="00C937D2"/>
    <w:rsid w:val="00C948B0"/>
    <w:rsid w:val="00C95D08"/>
    <w:rsid w:val="00C97A70"/>
    <w:rsid w:val="00CA2CEB"/>
    <w:rsid w:val="00CA39C2"/>
    <w:rsid w:val="00CA41F7"/>
    <w:rsid w:val="00CA71EB"/>
    <w:rsid w:val="00CB062E"/>
    <w:rsid w:val="00CB2F56"/>
    <w:rsid w:val="00CB3303"/>
    <w:rsid w:val="00CB4417"/>
    <w:rsid w:val="00CB492C"/>
    <w:rsid w:val="00CB68F6"/>
    <w:rsid w:val="00CB6B37"/>
    <w:rsid w:val="00CB7AC7"/>
    <w:rsid w:val="00CC3145"/>
    <w:rsid w:val="00CC510F"/>
    <w:rsid w:val="00CC55EA"/>
    <w:rsid w:val="00CC7A26"/>
    <w:rsid w:val="00CD010D"/>
    <w:rsid w:val="00CD25F1"/>
    <w:rsid w:val="00CD2D97"/>
    <w:rsid w:val="00CD2EC2"/>
    <w:rsid w:val="00CD328C"/>
    <w:rsid w:val="00CD698F"/>
    <w:rsid w:val="00CD7E03"/>
    <w:rsid w:val="00CE16F3"/>
    <w:rsid w:val="00CE1B07"/>
    <w:rsid w:val="00CE297C"/>
    <w:rsid w:val="00CE2A58"/>
    <w:rsid w:val="00CE2E1A"/>
    <w:rsid w:val="00CE4551"/>
    <w:rsid w:val="00CE4CD3"/>
    <w:rsid w:val="00CE5A82"/>
    <w:rsid w:val="00CE624E"/>
    <w:rsid w:val="00CE6D7C"/>
    <w:rsid w:val="00CE6F32"/>
    <w:rsid w:val="00CE7AA1"/>
    <w:rsid w:val="00CF05E1"/>
    <w:rsid w:val="00CF1227"/>
    <w:rsid w:val="00CF2032"/>
    <w:rsid w:val="00CF2DEB"/>
    <w:rsid w:val="00CF5852"/>
    <w:rsid w:val="00D012AE"/>
    <w:rsid w:val="00D01983"/>
    <w:rsid w:val="00D040F2"/>
    <w:rsid w:val="00D050DF"/>
    <w:rsid w:val="00D05CDE"/>
    <w:rsid w:val="00D07ABB"/>
    <w:rsid w:val="00D07D2A"/>
    <w:rsid w:val="00D10214"/>
    <w:rsid w:val="00D118B1"/>
    <w:rsid w:val="00D12954"/>
    <w:rsid w:val="00D1713F"/>
    <w:rsid w:val="00D17250"/>
    <w:rsid w:val="00D2009B"/>
    <w:rsid w:val="00D21E1A"/>
    <w:rsid w:val="00D23CED"/>
    <w:rsid w:val="00D23EE7"/>
    <w:rsid w:val="00D23F73"/>
    <w:rsid w:val="00D2425D"/>
    <w:rsid w:val="00D279F3"/>
    <w:rsid w:val="00D30383"/>
    <w:rsid w:val="00D307EF"/>
    <w:rsid w:val="00D3106D"/>
    <w:rsid w:val="00D337FB"/>
    <w:rsid w:val="00D366C4"/>
    <w:rsid w:val="00D372D9"/>
    <w:rsid w:val="00D43DF4"/>
    <w:rsid w:val="00D46CAD"/>
    <w:rsid w:val="00D47036"/>
    <w:rsid w:val="00D477CE"/>
    <w:rsid w:val="00D50515"/>
    <w:rsid w:val="00D51796"/>
    <w:rsid w:val="00D52290"/>
    <w:rsid w:val="00D554AE"/>
    <w:rsid w:val="00D5583F"/>
    <w:rsid w:val="00D5588A"/>
    <w:rsid w:val="00D56959"/>
    <w:rsid w:val="00D61BDB"/>
    <w:rsid w:val="00D631E9"/>
    <w:rsid w:val="00D63704"/>
    <w:rsid w:val="00D64641"/>
    <w:rsid w:val="00D64AA9"/>
    <w:rsid w:val="00D6564B"/>
    <w:rsid w:val="00D65A6D"/>
    <w:rsid w:val="00D6680E"/>
    <w:rsid w:val="00D66A5B"/>
    <w:rsid w:val="00D705AB"/>
    <w:rsid w:val="00D7259F"/>
    <w:rsid w:val="00D74E0D"/>
    <w:rsid w:val="00D759FA"/>
    <w:rsid w:val="00D766CD"/>
    <w:rsid w:val="00D7771B"/>
    <w:rsid w:val="00D8042D"/>
    <w:rsid w:val="00D81EAB"/>
    <w:rsid w:val="00D82046"/>
    <w:rsid w:val="00D822A4"/>
    <w:rsid w:val="00D828FE"/>
    <w:rsid w:val="00D83146"/>
    <w:rsid w:val="00D859E2"/>
    <w:rsid w:val="00D925A1"/>
    <w:rsid w:val="00D93D5C"/>
    <w:rsid w:val="00D950BD"/>
    <w:rsid w:val="00D95AA7"/>
    <w:rsid w:val="00D95DE3"/>
    <w:rsid w:val="00D96F1B"/>
    <w:rsid w:val="00DA01AD"/>
    <w:rsid w:val="00DA03E7"/>
    <w:rsid w:val="00DA0A27"/>
    <w:rsid w:val="00DA0CBB"/>
    <w:rsid w:val="00DA30A7"/>
    <w:rsid w:val="00DA33F8"/>
    <w:rsid w:val="00DA370D"/>
    <w:rsid w:val="00DA3C67"/>
    <w:rsid w:val="00DA44EC"/>
    <w:rsid w:val="00DA4832"/>
    <w:rsid w:val="00DA5BDF"/>
    <w:rsid w:val="00DA66E5"/>
    <w:rsid w:val="00DA6AEE"/>
    <w:rsid w:val="00DA75B2"/>
    <w:rsid w:val="00DB1F94"/>
    <w:rsid w:val="00DB44FF"/>
    <w:rsid w:val="00DB48FE"/>
    <w:rsid w:val="00DB56CA"/>
    <w:rsid w:val="00DB5755"/>
    <w:rsid w:val="00DB7CE2"/>
    <w:rsid w:val="00DC53E6"/>
    <w:rsid w:val="00DC626B"/>
    <w:rsid w:val="00DC7FD0"/>
    <w:rsid w:val="00DD02D5"/>
    <w:rsid w:val="00DD0B80"/>
    <w:rsid w:val="00DD1A43"/>
    <w:rsid w:val="00DD4C6D"/>
    <w:rsid w:val="00DD547F"/>
    <w:rsid w:val="00DD5F42"/>
    <w:rsid w:val="00DD743A"/>
    <w:rsid w:val="00DE0975"/>
    <w:rsid w:val="00DE256A"/>
    <w:rsid w:val="00DE3F09"/>
    <w:rsid w:val="00DE5F01"/>
    <w:rsid w:val="00DF099E"/>
    <w:rsid w:val="00DF1B83"/>
    <w:rsid w:val="00DF2BE4"/>
    <w:rsid w:val="00DF2E06"/>
    <w:rsid w:val="00DF32D9"/>
    <w:rsid w:val="00E00060"/>
    <w:rsid w:val="00E015F2"/>
    <w:rsid w:val="00E019DE"/>
    <w:rsid w:val="00E049A9"/>
    <w:rsid w:val="00E05F72"/>
    <w:rsid w:val="00E060EE"/>
    <w:rsid w:val="00E06C39"/>
    <w:rsid w:val="00E072D7"/>
    <w:rsid w:val="00E10DE1"/>
    <w:rsid w:val="00E11015"/>
    <w:rsid w:val="00E129DC"/>
    <w:rsid w:val="00E13044"/>
    <w:rsid w:val="00E1340D"/>
    <w:rsid w:val="00E13605"/>
    <w:rsid w:val="00E1517D"/>
    <w:rsid w:val="00E174E1"/>
    <w:rsid w:val="00E177EF"/>
    <w:rsid w:val="00E233AD"/>
    <w:rsid w:val="00E24FA4"/>
    <w:rsid w:val="00E262FD"/>
    <w:rsid w:val="00E31F05"/>
    <w:rsid w:val="00E34884"/>
    <w:rsid w:val="00E3498A"/>
    <w:rsid w:val="00E36581"/>
    <w:rsid w:val="00E37C27"/>
    <w:rsid w:val="00E41687"/>
    <w:rsid w:val="00E435BE"/>
    <w:rsid w:val="00E43FDB"/>
    <w:rsid w:val="00E447A6"/>
    <w:rsid w:val="00E44DA0"/>
    <w:rsid w:val="00E50D5F"/>
    <w:rsid w:val="00E514CC"/>
    <w:rsid w:val="00E558F9"/>
    <w:rsid w:val="00E56865"/>
    <w:rsid w:val="00E57AF7"/>
    <w:rsid w:val="00E61508"/>
    <w:rsid w:val="00E62689"/>
    <w:rsid w:val="00E63AFA"/>
    <w:rsid w:val="00E655E2"/>
    <w:rsid w:val="00E656AE"/>
    <w:rsid w:val="00E66287"/>
    <w:rsid w:val="00E706E1"/>
    <w:rsid w:val="00E71138"/>
    <w:rsid w:val="00E71541"/>
    <w:rsid w:val="00E71BC1"/>
    <w:rsid w:val="00E71D10"/>
    <w:rsid w:val="00E7373C"/>
    <w:rsid w:val="00E75507"/>
    <w:rsid w:val="00E75B81"/>
    <w:rsid w:val="00E769A5"/>
    <w:rsid w:val="00E76DBB"/>
    <w:rsid w:val="00E801E6"/>
    <w:rsid w:val="00E802F8"/>
    <w:rsid w:val="00E81028"/>
    <w:rsid w:val="00E8117D"/>
    <w:rsid w:val="00E83621"/>
    <w:rsid w:val="00E837EC"/>
    <w:rsid w:val="00E87BEC"/>
    <w:rsid w:val="00E90B1E"/>
    <w:rsid w:val="00E94A60"/>
    <w:rsid w:val="00E95D77"/>
    <w:rsid w:val="00E97799"/>
    <w:rsid w:val="00E97B5A"/>
    <w:rsid w:val="00EA0563"/>
    <w:rsid w:val="00EA23D4"/>
    <w:rsid w:val="00EA29EE"/>
    <w:rsid w:val="00EA3BB8"/>
    <w:rsid w:val="00EA4D0D"/>
    <w:rsid w:val="00EB20DA"/>
    <w:rsid w:val="00EB4C2B"/>
    <w:rsid w:val="00EB5455"/>
    <w:rsid w:val="00EB6A46"/>
    <w:rsid w:val="00EB6EC9"/>
    <w:rsid w:val="00EC03F8"/>
    <w:rsid w:val="00EC07E8"/>
    <w:rsid w:val="00EC22AE"/>
    <w:rsid w:val="00EC339D"/>
    <w:rsid w:val="00EC62D2"/>
    <w:rsid w:val="00EC683A"/>
    <w:rsid w:val="00ED321A"/>
    <w:rsid w:val="00ED60DA"/>
    <w:rsid w:val="00EE0D62"/>
    <w:rsid w:val="00EE1E9D"/>
    <w:rsid w:val="00EE630F"/>
    <w:rsid w:val="00EE637E"/>
    <w:rsid w:val="00EE6431"/>
    <w:rsid w:val="00EE739B"/>
    <w:rsid w:val="00EF0011"/>
    <w:rsid w:val="00EF0462"/>
    <w:rsid w:val="00EF1577"/>
    <w:rsid w:val="00EF200F"/>
    <w:rsid w:val="00EF213A"/>
    <w:rsid w:val="00EF3536"/>
    <w:rsid w:val="00EF44F4"/>
    <w:rsid w:val="00EF678A"/>
    <w:rsid w:val="00EF6A90"/>
    <w:rsid w:val="00F000D5"/>
    <w:rsid w:val="00F01EE3"/>
    <w:rsid w:val="00F02079"/>
    <w:rsid w:val="00F0293E"/>
    <w:rsid w:val="00F04262"/>
    <w:rsid w:val="00F04309"/>
    <w:rsid w:val="00F05AF6"/>
    <w:rsid w:val="00F0669B"/>
    <w:rsid w:val="00F107F0"/>
    <w:rsid w:val="00F10A63"/>
    <w:rsid w:val="00F10EEB"/>
    <w:rsid w:val="00F163D3"/>
    <w:rsid w:val="00F167F9"/>
    <w:rsid w:val="00F17FD3"/>
    <w:rsid w:val="00F20329"/>
    <w:rsid w:val="00F20996"/>
    <w:rsid w:val="00F21012"/>
    <w:rsid w:val="00F21EA9"/>
    <w:rsid w:val="00F24BC0"/>
    <w:rsid w:val="00F24DEE"/>
    <w:rsid w:val="00F26C38"/>
    <w:rsid w:val="00F26CE5"/>
    <w:rsid w:val="00F27DF9"/>
    <w:rsid w:val="00F31AD7"/>
    <w:rsid w:val="00F31B2A"/>
    <w:rsid w:val="00F35318"/>
    <w:rsid w:val="00F359EF"/>
    <w:rsid w:val="00F36E7C"/>
    <w:rsid w:val="00F3743E"/>
    <w:rsid w:val="00F402DA"/>
    <w:rsid w:val="00F40355"/>
    <w:rsid w:val="00F41BB7"/>
    <w:rsid w:val="00F43755"/>
    <w:rsid w:val="00F464D3"/>
    <w:rsid w:val="00F47619"/>
    <w:rsid w:val="00F50466"/>
    <w:rsid w:val="00F519CF"/>
    <w:rsid w:val="00F5203C"/>
    <w:rsid w:val="00F5477C"/>
    <w:rsid w:val="00F551E0"/>
    <w:rsid w:val="00F56E1E"/>
    <w:rsid w:val="00F5765F"/>
    <w:rsid w:val="00F61E66"/>
    <w:rsid w:val="00F63370"/>
    <w:rsid w:val="00F63826"/>
    <w:rsid w:val="00F640A2"/>
    <w:rsid w:val="00F6585C"/>
    <w:rsid w:val="00F66708"/>
    <w:rsid w:val="00F677AD"/>
    <w:rsid w:val="00F7139F"/>
    <w:rsid w:val="00F76E72"/>
    <w:rsid w:val="00F7748A"/>
    <w:rsid w:val="00F834F5"/>
    <w:rsid w:val="00F856EC"/>
    <w:rsid w:val="00F86FBA"/>
    <w:rsid w:val="00F903F5"/>
    <w:rsid w:val="00F90D9A"/>
    <w:rsid w:val="00F9115C"/>
    <w:rsid w:val="00F91761"/>
    <w:rsid w:val="00F944AC"/>
    <w:rsid w:val="00F95B3A"/>
    <w:rsid w:val="00FA1D41"/>
    <w:rsid w:val="00FA773A"/>
    <w:rsid w:val="00FB19C0"/>
    <w:rsid w:val="00FB2A0D"/>
    <w:rsid w:val="00FB3C9D"/>
    <w:rsid w:val="00FB5B1E"/>
    <w:rsid w:val="00FB7193"/>
    <w:rsid w:val="00FC112D"/>
    <w:rsid w:val="00FC211D"/>
    <w:rsid w:val="00FC317A"/>
    <w:rsid w:val="00FC35CF"/>
    <w:rsid w:val="00FC4AB7"/>
    <w:rsid w:val="00FC67AA"/>
    <w:rsid w:val="00FC7074"/>
    <w:rsid w:val="00FD1CA3"/>
    <w:rsid w:val="00FD27DE"/>
    <w:rsid w:val="00FD3402"/>
    <w:rsid w:val="00FD4B21"/>
    <w:rsid w:val="00FD4B7C"/>
    <w:rsid w:val="00FD5DDB"/>
    <w:rsid w:val="00FD6229"/>
    <w:rsid w:val="00FD638F"/>
    <w:rsid w:val="00FD6647"/>
    <w:rsid w:val="00FD6936"/>
    <w:rsid w:val="00FE04FA"/>
    <w:rsid w:val="00FE1A3F"/>
    <w:rsid w:val="00FE2F04"/>
    <w:rsid w:val="00FE4A6A"/>
    <w:rsid w:val="00FF0815"/>
    <w:rsid w:val="00FF47DD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243"/>
    <w:pPr>
      <w:spacing w:after="0" w:line="276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2B1"/>
    <w:pPr>
      <w:spacing w:before="48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B1"/>
    <w:pPr>
      <w:spacing w:before="200" w:line="240" w:lineRule="auto"/>
      <w:outlineLvl w:val="1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B1"/>
    <w:pPr>
      <w:spacing w:before="200" w:line="268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B1"/>
    <w:pPr>
      <w:spacing w:before="200" w:line="240" w:lineRule="auto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B1"/>
    <w:pPr>
      <w:spacing w:before="200" w:line="240" w:lineRule="auto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B1"/>
    <w:pPr>
      <w:spacing w:line="268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B1"/>
    <w:pPr>
      <w:spacing w:line="240" w:lineRule="auto"/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B1"/>
    <w:pPr>
      <w:spacing w:line="240" w:lineRule="auto"/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B1"/>
    <w:pPr>
      <w:spacing w:line="240" w:lineRule="auto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E02B1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B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B1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B1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B1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B1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B1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B1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B1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7E02B1"/>
  </w:style>
  <w:style w:type="character" w:styleId="Hipercze">
    <w:name w:val="Hyperlink"/>
    <w:unhideWhenUsed/>
    <w:rsid w:val="007E02B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E02B1"/>
    <w:rPr>
      <w:color w:val="800080"/>
      <w:u w:val="single"/>
    </w:rPr>
  </w:style>
  <w:style w:type="character" w:styleId="Uwydatnienie">
    <w:name w:val="Emphasis"/>
    <w:uiPriority w:val="20"/>
    <w:qFormat/>
    <w:rsid w:val="007E02B1"/>
    <w:rPr>
      <w:b/>
      <w:bCs/>
      <w:i/>
      <w:iCs/>
      <w:spacing w:val="10"/>
      <w:bdr w:val="none" w:sz="0" w:space="0" w:color="auto" w:frame="1"/>
    </w:rPr>
  </w:style>
  <w:style w:type="paragraph" w:customStyle="1" w:styleId="msonormal0">
    <w:name w:val="msonormal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2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2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2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2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B1"/>
    <w:pPr>
      <w:spacing w:after="200"/>
    </w:pPr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2B1"/>
    <w:pPr>
      <w:spacing w:after="20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2B1"/>
    <w:rPr>
      <w:rFonts w:ascii="Calibri" w:eastAsia="Calibri" w:hAnsi="Calibri" w:cs="Times New Roman"/>
      <w:sz w:val="20"/>
      <w:szCs w:val="20"/>
      <w:lang w:val="x-none"/>
    </w:rPr>
  </w:style>
  <w:style w:type="paragraph" w:styleId="Lista">
    <w:name w:val="List"/>
    <w:basedOn w:val="Normalny"/>
    <w:uiPriority w:val="99"/>
    <w:semiHidden/>
    <w:unhideWhenUsed/>
    <w:rsid w:val="007E02B1"/>
    <w:pPr>
      <w:spacing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paragraph" w:styleId="Lista2">
    <w:name w:val="List 2"/>
    <w:basedOn w:val="Normalny"/>
    <w:uiPriority w:val="99"/>
    <w:semiHidden/>
    <w:unhideWhenUsed/>
    <w:rsid w:val="007E02B1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B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7E02B1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02B1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02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B1"/>
    <w:pPr>
      <w:spacing w:after="600" w:line="240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7E02B1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E02B1"/>
    <w:pPr>
      <w:spacing w:line="276" w:lineRule="auto"/>
      <w:ind w:firstLine="210"/>
    </w:pPr>
    <w:rPr>
      <w:rFonts w:eastAsia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E02B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0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2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2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E02B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E02B1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E02B1"/>
    <w:pPr>
      <w:spacing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E02B1"/>
    <w:rPr>
      <w:rFonts w:ascii="Calibri" w:eastAsia="Calibri" w:hAnsi="Calibri" w:cs="Times New Roman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2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7E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7E02B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7E02B1"/>
    <w:pPr>
      <w:spacing w:before="200" w:line="240" w:lineRule="auto"/>
      <w:ind w:left="360" w:right="360"/>
    </w:pPr>
    <w:rPr>
      <w:rFonts w:ascii="Calibri" w:eastAsia="Arial Unicode MS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7E02B1"/>
    <w:rPr>
      <w:rFonts w:ascii="Calibri" w:eastAsia="Arial Unicode MS" w:hAnsi="Calibri" w:cs="Times New Roman"/>
      <w:i/>
      <w:iCs/>
      <w:sz w:val="20"/>
      <w:szCs w:val="20"/>
      <w:lang w:val="x-none" w:eastAsia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B1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Calibri" w:eastAsia="Arial Unicode MS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B1"/>
    <w:rPr>
      <w:rFonts w:ascii="Calibri" w:eastAsia="Arial Unicode MS" w:hAnsi="Calibri" w:cs="Times New Roman"/>
      <w:b/>
      <w:bCs/>
      <w:i/>
      <w:iCs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B1"/>
    <w:pPr>
      <w:outlineLvl w:val="9"/>
    </w:pPr>
    <w:rPr>
      <w:sz w:val="22"/>
      <w:lang w:eastAsia="pl-PL" w:bidi="en-US"/>
    </w:rPr>
  </w:style>
  <w:style w:type="paragraph" w:customStyle="1" w:styleId="Bezodstpw1">
    <w:name w:val="Bez odstępów1"/>
    <w:aliases w:val="Times,Bez odstępów2"/>
    <w:basedOn w:val="Normalny"/>
    <w:uiPriority w:val="1"/>
    <w:qFormat/>
    <w:rsid w:val="007E02B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jnormalnyZnak">
    <w:name w:val="Mój normalny Znak"/>
    <w:link w:val="Mjnormalny"/>
    <w:locked/>
    <w:rsid w:val="007E02B1"/>
    <w:rPr>
      <w:rFonts w:ascii="Times New Roman" w:hAnsi="Times New Roman" w:cs="Times New Roman"/>
      <w:sz w:val="24"/>
      <w:lang w:val="x-none" w:eastAsia="x-none"/>
    </w:rPr>
  </w:style>
  <w:style w:type="paragraph" w:customStyle="1" w:styleId="Mjnormalny">
    <w:name w:val="Mój normalny"/>
    <w:basedOn w:val="Normalny"/>
    <w:link w:val="MjnormalnyZnak"/>
    <w:qFormat/>
    <w:rsid w:val="007E02B1"/>
    <w:pPr>
      <w:spacing w:line="24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Arkusz1Znak">
    <w:name w:val="Arkusz1 Znak"/>
    <w:link w:val="Arkusz1"/>
    <w:locked/>
    <w:rsid w:val="007E02B1"/>
    <w:rPr>
      <w:color w:val="000000"/>
      <w:sz w:val="24"/>
      <w:szCs w:val="24"/>
      <w:lang w:val="x-none" w:eastAsia="x-none"/>
    </w:rPr>
  </w:style>
  <w:style w:type="paragraph" w:customStyle="1" w:styleId="Arkusz1">
    <w:name w:val="Arkusz1"/>
    <w:basedOn w:val="Normalny"/>
    <w:link w:val="Arkusz1Znak"/>
    <w:qFormat/>
    <w:rsid w:val="007E02B1"/>
    <w:pPr>
      <w:spacing w:line="240" w:lineRule="auto"/>
    </w:pPr>
    <w:rPr>
      <w:rFonts w:asciiTheme="minorHAnsi" w:hAnsiTheme="minorHAnsi"/>
      <w:color w:val="000000"/>
      <w:sz w:val="24"/>
      <w:szCs w:val="24"/>
      <w:lang w:val="x-none" w:eastAsia="x-none"/>
    </w:rPr>
  </w:style>
  <w:style w:type="character" w:customStyle="1" w:styleId="MarcindoinformatorwZnak">
    <w:name w:val="Marcin do informatorów Znak"/>
    <w:link w:val="Marcindoinformatorw"/>
    <w:locked/>
    <w:rsid w:val="007E02B1"/>
    <w:rPr>
      <w:rFonts w:ascii="Times New Roman" w:eastAsia="Calibri" w:hAnsi="Times New Roman" w:cs="Times New Roman"/>
      <w:b/>
      <w:sz w:val="24"/>
      <w:shd w:val="clear" w:color="auto" w:fill="D9D9D9"/>
      <w:lang w:val="x-none"/>
    </w:rPr>
  </w:style>
  <w:style w:type="paragraph" w:customStyle="1" w:styleId="Marcindoinformatorw">
    <w:name w:val="Marcin do informatorów"/>
    <w:basedOn w:val="Bezodstpw"/>
    <w:link w:val="MarcindoinformatorwZnak"/>
    <w:qFormat/>
    <w:rsid w:val="007E02B1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D9D9D9"/>
      <w:spacing w:after="120"/>
    </w:pPr>
    <w:rPr>
      <w:rFonts w:eastAsia="Calibri"/>
      <w:b/>
      <w:szCs w:val="22"/>
      <w:lang w:val="x-none" w:eastAsia="en-US"/>
    </w:rPr>
  </w:style>
  <w:style w:type="paragraph" w:customStyle="1" w:styleId="Default">
    <w:name w:val="Default"/>
    <w:rsid w:val="007E02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img-source">
    <w:name w:val="img-source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question-content">
    <w:name w:val="question-content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7E02B1"/>
    <w:pPr>
      <w:suppressLineNumbers/>
      <w:suppressAutoHyphens/>
      <w:spacing w:after="200"/>
    </w:pPr>
    <w:rPr>
      <w:rFonts w:ascii="Calibri" w:eastAsia="Calibri" w:hAnsi="Calibri" w:cs="Calibri"/>
      <w:lang w:eastAsia="ar-SA"/>
    </w:rPr>
  </w:style>
  <w:style w:type="paragraph" w:customStyle="1" w:styleId="Akapitzlist3">
    <w:name w:val="Akapit z listą3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uiPriority w:val="99"/>
    <w:semiHidden/>
    <w:unhideWhenUsed/>
    <w:rsid w:val="007E02B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E02B1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E02B1"/>
    <w:rPr>
      <w:vertAlign w:val="superscript"/>
    </w:rPr>
  </w:style>
  <w:style w:type="character" w:styleId="Wyrnieniedelikatne">
    <w:name w:val="Subtle Emphasis"/>
    <w:uiPriority w:val="19"/>
    <w:qFormat/>
    <w:rsid w:val="007E02B1"/>
    <w:rPr>
      <w:i/>
      <w:iCs/>
    </w:rPr>
  </w:style>
  <w:style w:type="character" w:styleId="Wyrnienieintensywne">
    <w:name w:val="Intense Emphasis"/>
    <w:uiPriority w:val="21"/>
    <w:qFormat/>
    <w:rsid w:val="007E02B1"/>
    <w:rPr>
      <w:b/>
      <w:bCs/>
    </w:rPr>
  </w:style>
  <w:style w:type="character" w:styleId="Odwoaniedelikatne">
    <w:name w:val="Subtle Reference"/>
    <w:uiPriority w:val="31"/>
    <w:qFormat/>
    <w:rsid w:val="007E02B1"/>
    <w:rPr>
      <w:smallCaps/>
    </w:rPr>
  </w:style>
  <w:style w:type="character" w:styleId="Odwoanieintensywne">
    <w:name w:val="Intense Reference"/>
    <w:uiPriority w:val="32"/>
    <w:qFormat/>
    <w:rsid w:val="007E02B1"/>
    <w:rPr>
      <w:smallCaps/>
      <w:spacing w:val="5"/>
      <w:u w:val="single"/>
    </w:rPr>
  </w:style>
  <w:style w:type="character" w:styleId="Tytuksiki">
    <w:name w:val="Book Title"/>
    <w:uiPriority w:val="33"/>
    <w:qFormat/>
    <w:rsid w:val="007E02B1"/>
    <w:rPr>
      <w:i/>
      <w:iCs/>
      <w:smallCaps/>
      <w:spacing w:val="5"/>
    </w:rPr>
  </w:style>
  <w:style w:type="character" w:customStyle="1" w:styleId="ZnakZnak11">
    <w:name w:val="Znak Znak11"/>
    <w:rsid w:val="007E02B1"/>
    <w:rPr>
      <w:rFonts w:ascii="Cambria" w:eastAsia="Times New Roman" w:hAnsi="Cambria" w:hint="default"/>
      <w:b/>
      <w:bCs/>
      <w:sz w:val="28"/>
      <w:szCs w:val="28"/>
    </w:rPr>
  </w:style>
  <w:style w:type="character" w:customStyle="1" w:styleId="latitude">
    <w:name w:val="latitude"/>
    <w:rsid w:val="007E02B1"/>
  </w:style>
  <w:style w:type="character" w:customStyle="1" w:styleId="longitude">
    <w:name w:val="longitude"/>
    <w:rsid w:val="007E02B1"/>
  </w:style>
  <w:style w:type="character" w:customStyle="1" w:styleId="v12">
    <w:name w:val="v12"/>
    <w:basedOn w:val="Domylnaczcionkaakapitu"/>
    <w:rsid w:val="007E02B1"/>
  </w:style>
  <w:style w:type="character" w:customStyle="1" w:styleId="HeaderChar1">
    <w:name w:val="Header Char1"/>
    <w:locked/>
    <w:rsid w:val="007E02B1"/>
    <w:rPr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7E02B1"/>
  </w:style>
  <w:style w:type="table" w:customStyle="1" w:styleId="Tabela-Siatka4">
    <w:name w:val="Tabela - Siatka4"/>
    <w:basedOn w:val="Standardowy"/>
    <w:next w:val="Tabela-Siatka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E02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3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E02B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049A9"/>
    <w:rPr>
      <w:color w:val="605E5C"/>
      <w:shd w:val="clear" w:color="auto" w:fill="E1DFDD"/>
    </w:rPr>
  </w:style>
  <w:style w:type="table" w:customStyle="1" w:styleId="Tabela-Siatka14">
    <w:name w:val="Tabela - Siatka14"/>
    <w:basedOn w:val="Standardowy"/>
    <w:next w:val="Tabela-Siatka"/>
    <w:uiPriority w:val="39"/>
    <w:rsid w:val="006C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65C8F-3804-4AB9-BC35-6F85C0B6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7411</TotalTime>
  <Pages>15</Pages>
  <Words>3240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695</cp:revision>
  <cp:lastPrinted>2023-04-17T09:00:00Z</cp:lastPrinted>
  <dcterms:created xsi:type="dcterms:W3CDTF">2022-06-10T09:35:00Z</dcterms:created>
  <dcterms:modified xsi:type="dcterms:W3CDTF">2023-04-17T09:07:00Z</dcterms:modified>
</cp:coreProperties>
</file>