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79" w:rsidRPr="0039312A" w:rsidRDefault="00B26779" w:rsidP="00D35F2C">
      <w:pPr>
        <w:suppressAutoHyphens/>
        <w:jc w:val="center"/>
        <w:rPr>
          <w:rFonts w:cs="Times New Roman"/>
        </w:rPr>
      </w:pPr>
      <w:bookmarkStart w:id="0" w:name="_GoBack"/>
      <w:bookmarkEnd w:id="0"/>
      <w:r w:rsidRPr="0039312A">
        <w:rPr>
          <w:rFonts w:cs="Times New Roman"/>
        </w:rPr>
        <w:t>Przykładowe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zadania</w:t>
      </w:r>
    </w:p>
    <w:p w:rsidR="00B26779" w:rsidRPr="0039312A" w:rsidRDefault="00B26779" w:rsidP="00D35F2C">
      <w:pPr>
        <w:suppressAutoHyphens/>
        <w:jc w:val="center"/>
        <w:rPr>
          <w:rFonts w:cs="Times New Roman"/>
        </w:rPr>
      </w:pP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filozofii</w:t>
      </w:r>
    </w:p>
    <w:p w:rsidR="00B26779" w:rsidRPr="0039312A" w:rsidRDefault="00B26779" w:rsidP="00D35F2C">
      <w:pPr>
        <w:suppressAutoHyphens/>
        <w:jc w:val="center"/>
        <w:rPr>
          <w:rFonts w:cs="Times New Roman"/>
        </w:rPr>
      </w:pP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poziomie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rozszerzonym</w:t>
      </w:r>
    </w:p>
    <w:p w:rsidR="00B26779" w:rsidRPr="0039312A" w:rsidRDefault="00B26779" w:rsidP="00D35F2C">
      <w:pPr>
        <w:suppressAutoHyphens/>
        <w:jc w:val="center"/>
        <w:rPr>
          <w:rFonts w:cs="Times New Roman"/>
        </w:rPr>
      </w:pPr>
      <w:r w:rsidRPr="0039312A">
        <w:rPr>
          <w:rFonts w:cs="Times New Roman"/>
        </w:rPr>
        <w:t>wraz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rozwiązaniami</w:t>
      </w:r>
    </w:p>
    <w:p w:rsidR="00B26779" w:rsidRPr="0039312A" w:rsidRDefault="00B26779" w:rsidP="000F7893">
      <w:pPr>
        <w:jc w:val="left"/>
        <w:rPr>
          <w:rFonts w:cs="Times New Roman"/>
          <w:smallCaps/>
        </w:rPr>
      </w:pPr>
    </w:p>
    <w:p w:rsidR="00B26779" w:rsidRPr="0039312A" w:rsidRDefault="00B26779" w:rsidP="004326F4">
      <w:pPr>
        <w:suppressAutoHyphens/>
        <w:spacing w:before="240"/>
        <w:jc w:val="center"/>
        <w:rPr>
          <w:rFonts w:cs="Times New Roman"/>
        </w:rPr>
      </w:pPr>
      <w:r w:rsidRPr="0039312A">
        <w:rPr>
          <w:rFonts w:cs="Times New Roman"/>
        </w:rPr>
        <w:t>Tekst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1.</w:t>
      </w:r>
    </w:p>
    <w:p w:rsidR="00B26779" w:rsidRPr="0039312A" w:rsidRDefault="00B26779" w:rsidP="000F7893">
      <w:pPr>
        <w:suppressAutoHyphens/>
        <w:jc w:val="left"/>
        <w:rPr>
          <w:rFonts w:cs="Times New Roman"/>
        </w:rPr>
      </w:pPr>
    </w:p>
    <w:p w:rsidR="00B26779" w:rsidRPr="0039312A" w:rsidRDefault="00B26779" w:rsidP="000F7893">
      <w:pPr>
        <w:autoSpaceDE w:val="0"/>
        <w:autoSpaceDN w:val="0"/>
        <w:adjustRightInd w:val="0"/>
        <w:jc w:val="left"/>
        <w:rPr>
          <w:rFonts w:cs="Times New Roman"/>
        </w:rPr>
      </w:pPr>
      <w:r w:rsidRPr="0039312A">
        <w:rPr>
          <w:rFonts w:cs="Times New Roman"/>
        </w:rPr>
        <w:t>Przeczytaj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poniższy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wykonaj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polecenia.</w:t>
      </w:r>
    </w:p>
    <w:p w:rsidR="00B26779" w:rsidRPr="0039312A" w:rsidRDefault="00B26779" w:rsidP="0039312A">
      <w:pPr>
        <w:tabs>
          <w:tab w:val="left" w:pos="1240"/>
        </w:tabs>
        <w:jc w:val="left"/>
        <w:rPr>
          <w:rFonts w:cs="Times New Roman"/>
        </w:rPr>
      </w:pPr>
    </w:p>
    <w:p w:rsidR="00B26779" w:rsidRPr="0039312A" w:rsidRDefault="00B26779" w:rsidP="004326F4">
      <w:pPr>
        <w:jc w:val="center"/>
        <w:rPr>
          <w:rFonts w:cs="Times New Roman"/>
          <w:smallCaps/>
        </w:rPr>
      </w:pPr>
      <w:r w:rsidRPr="0039312A">
        <w:rPr>
          <w:rFonts w:cs="Times New Roman"/>
        </w:rPr>
        <w:t>Epikur</w:t>
      </w:r>
      <w:r>
        <w:rPr>
          <w:rFonts w:cs="Times New Roman"/>
        </w:rPr>
        <w:t xml:space="preserve"> </w:t>
      </w:r>
      <w:r>
        <w:rPr>
          <w:rFonts w:cs="Times New Roman"/>
          <w:smallCaps/>
        </w:rPr>
        <w:t>„</w:t>
      </w:r>
      <w:r w:rsidRPr="0039312A">
        <w:rPr>
          <w:rFonts w:cs="Times New Roman"/>
        </w:rPr>
        <w:t>List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Menoikeusa</w:t>
      </w:r>
      <w:r>
        <w:rPr>
          <w:rFonts w:cs="Times New Roman"/>
          <w:smallCaps/>
        </w:rPr>
        <w:t>”</w:t>
      </w:r>
    </w:p>
    <w:p w:rsidR="00B26779" w:rsidRPr="0039312A" w:rsidRDefault="00B26779" w:rsidP="000F7893">
      <w:pPr>
        <w:jc w:val="left"/>
        <w:rPr>
          <w:rFonts w:cs="Times New Roman"/>
          <w:smallCaps/>
        </w:rPr>
      </w:pPr>
    </w:p>
    <w:p w:rsidR="00B26779" w:rsidRPr="0039312A" w:rsidRDefault="00B26779" w:rsidP="000F7893">
      <w:pPr>
        <w:pStyle w:val="Textbodyindent"/>
        <w:spacing w:line="240" w:lineRule="auto"/>
        <w:ind w:left="0" w:firstLine="567"/>
        <w:jc w:val="left"/>
        <w:rPr>
          <w:rFonts w:cs="Times New Roman"/>
        </w:rPr>
      </w:pPr>
      <w:r>
        <w:rPr>
          <w:rFonts w:cs="Times New Roman"/>
        </w:rPr>
        <w:t>„</w:t>
      </w:r>
      <w:r w:rsidRPr="0039312A">
        <w:rPr>
          <w:rFonts w:cs="Times New Roman"/>
        </w:rPr>
        <w:t>Trzeba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sobie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również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zdawać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sprawę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wśród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pragnień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naturalne,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urojone,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wśród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naturalnych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ponadto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konieczne,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naturalne.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Wśród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koniecznych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wyróżnić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konieczne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szczęścia,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następnie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pragnienia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konieczne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spokoju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ciała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wreszcie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konieczne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życia.</w:t>
      </w:r>
    </w:p>
    <w:p w:rsidR="00B26779" w:rsidRPr="0039312A" w:rsidRDefault="00B26779" w:rsidP="000F7893">
      <w:pPr>
        <w:pStyle w:val="Textbodyindent"/>
        <w:spacing w:line="240" w:lineRule="auto"/>
        <w:ind w:left="0" w:firstLine="567"/>
        <w:jc w:val="left"/>
        <w:rPr>
          <w:rFonts w:cs="Times New Roman"/>
        </w:rPr>
      </w:pPr>
      <w:r w:rsidRPr="0039312A">
        <w:rPr>
          <w:rFonts w:cs="Times New Roman"/>
        </w:rPr>
        <w:t>Jasno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sprecyzowany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pogląd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sprawy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pozwoli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skierować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wszelki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wybór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wszelkie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unikanie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korzyść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zdrowia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ciała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spokoju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duszy,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właśnie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celem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szczęśliwego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życia.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cała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działalność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zdąża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uwolnić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cierpienia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niepokoju.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raz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zdołamy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osiągnąć,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wnet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zniknie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niepokój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duszy;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istota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odczuwa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już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bowiem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potrzeby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zabiegania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cokolwiek,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brakowało,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ani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będzie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szukać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dopełnienia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duszy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ciała.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zaiste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wtedy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odczuwamy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potrzebę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braku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doznajemy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bólu;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ból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dokucza,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potrzebujemy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wtedy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żadnej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właśnie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twierdzimy,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początkiem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celem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życia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szczęśliwego.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bowiem,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według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stanowi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pierwsze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przyrodzone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dobro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oraz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wyjścia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wszelkiego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wyboru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unikania;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końcu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powracamy,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odwołujemy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czucia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kryterium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wszelkiego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dobra.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właśnie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dlatego,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dobrem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pierwszym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przyrodzonym,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uganiamy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bynajmniej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wszelką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przyjemnością,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lecz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nieraz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rezygnujemy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wielu;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postępujemy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zwłaszcza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wtedy,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spodziewamy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powodu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doznać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więcej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przykrości.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wiele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przykrości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stawiamy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wyżej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zachodzi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wówczas,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przeżyciu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długotrwałych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boleści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spodziewamy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doznać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większej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przyjemności.</w:t>
      </w:r>
    </w:p>
    <w:p w:rsidR="00B26779" w:rsidRPr="0039312A" w:rsidRDefault="00B26779" w:rsidP="000F7893">
      <w:pPr>
        <w:pStyle w:val="Textbodyindent"/>
        <w:spacing w:line="240" w:lineRule="auto"/>
        <w:ind w:left="0" w:firstLine="567"/>
        <w:jc w:val="left"/>
        <w:rPr>
          <w:rFonts w:cs="Times New Roman"/>
        </w:rPr>
      </w:pPr>
      <w:r w:rsidRPr="0039312A">
        <w:rPr>
          <w:rFonts w:cs="Times New Roman"/>
        </w:rPr>
        <w:t>Dlatego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wszelka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względu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swoją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naturę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dobra,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każda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godna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wyboru;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podobnie,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wszelki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ból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złem,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każdego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bólu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należy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unikać.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każdym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wypadku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trzeba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dokładnie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zbadać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kątem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pożyteczności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szkodliwości,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zdarza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czasem,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dobro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bierzemy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zło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odwrót,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zło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dobro.</w:t>
      </w:r>
    </w:p>
    <w:p w:rsidR="00B26779" w:rsidRPr="0039312A" w:rsidRDefault="00B26779" w:rsidP="000F7893">
      <w:pPr>
        <w:pStyle w:val="Textbodyindent"/>
        <w:spacing w:line="240" w:lineRule="auto"/>
        <w:ind w:left="0" w:firstLine="567"/>
        <w:jc w:val="left"/>
        <w:rPr>
          <w:rFonts w:cs="Times New Roman"/>
        </w:rPr>
      </w:pPr>
      <w:r w:rsidRPr="0039312A">
        <w:rPr>
          <w:rFonts w:cs="Times New Roman"/>
        </w:rPr>
        <w:t>Umiarkowanie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uważamy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największe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dobro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dlatego,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żebyśmy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ogóle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mieli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poprzestawać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małym,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dlatego,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abyśmy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nauczyli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obywać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bieda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nawiedzi,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przeświadczeniu,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najlepiej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korzystają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obfitości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najmniej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pożądają,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naturalne,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łatwe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zdobycia,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urojone,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trudem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trzeba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zdobywać.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Proste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potrawy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sprawiają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tyleż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wystawne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uczty,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bolesne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uczucie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głodu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zostanie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usunięte.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Jęczmienny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chleb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woda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sprawiają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największą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rozkosz,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jeśli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spożył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głodny.</w:t>
      </w:r>
    </w:p>
    <w:p w:rsidR="00B26779" w:rsidRPr="0039312A" w:rsidRDefault="00B26779" w:rsidP="000F7893">
      <w:pPr>
        <w:pStyle w:val="Textbodyindent"/>
        <w:spacing w:line="240" w:lineRule="auto"/>
        <w:ind w:left="0" w:firstLine="567"/>
        <w:jc w:val="left"/>
        <w:rPr>
          <w:rFonts w:cs="Times New Roman"/>
        </w:rPr>
      </w:pP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więc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względu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przyzwyczajenie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życia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prostego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mało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kosztownego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zapewnia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zdrowie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uaktywnia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wobec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różnych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potrzeb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życiowych,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kiedy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dłuższej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przerwie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zasiądzie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suto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zastawionym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stole,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wówczas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lepiej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korzysta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przyjemności;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wreszcie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czyni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nieustraszonym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wobec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igraszek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losu.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twierdzimy,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celem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najwyższym,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bynajmniej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myśli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płynącej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rozpusty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ani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zmysłowych,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twierdzą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nauki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albo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zgadzają,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wreszcie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źle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interpretują.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myśli,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charakteryzuje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nieobecność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cierpień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fizycznych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brak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niepokojów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duszy.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pijatyki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hulanki,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obcowanie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pięknymi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chłopcami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kobietami;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ryby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smakołyki,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dostarcza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zbytkowny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stół,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czynią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przyjemnym,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trzeźwy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dociekający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przyczyn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wszelkiego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wyboru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unikania,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odrzucający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czcze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domysły,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źródło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największych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utrapień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duszy.</w:t>
      </w:r>
    </w:p>
    <w:p w:rsidR="00B26779" w:rsidRPr="0039312A" w:rsidRDefault="00B26779" w:rsidP="000F7893">
      <w:pPr>
        <w:pStyle w:val="Textbodyindent"/>
        <w:spacing w:line="240" w:lineRule="auto"/>
        <w:ind w:left="0" w:firstLine="567"/>
        <w:jc w:val="left"/>
        <w:rPr>
          <w:rFonts w:cs="Times New Roman"/>
        </w:rPr>
      </w:pP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mądrość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początkiem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wszelkiego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dobrem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najwyższym,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wskutek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cenniejsza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nawet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filozofii,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źródło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cnót.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uczy,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jeśli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mądrze,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pięknie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sprawiedliwie,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odwrót,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mądrze,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pięknie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sprawiedliwie,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jeśli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przyjemnie.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cnoty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tworzą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wraz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życiem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naturalną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nieodłączne.</w:t>
      </w:r>
      <w:r>
        <w:rPr>
          <w:rFonts w:cs="Times New Roman"/>
        </w:rPr>
        <w:t>”</w:t>
      </w:r>
    </w:p>
    <w:p w:rsidR="00B26779" w:rsidRPr="0039312A" w:rsidRDefault="00B26779" w:rsidP="006651C2">
      <w:pPr>
        <w:pStyle w:val="Textbodyindent"/>
        <w:spacing w:line="240" w:lineRule="auto"/>
        <w:ind w:left="0" w:firstLine="0"/>
        <w:jc w:val="left"/>
        <w:rPr>
          <w:rFonts w:cs="Times New Roman"/>
        </w:rPr>
      </w:pPr>
    </w:p>
    <w:p w:rsidR="00B26779" w:rsidRDefault="00B26779" w:rsidP="004326F4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1.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(0-2)</w:t>
      </w:r>
    </w:p>
    <w:p w:rsidR="00B26779" w:rsidRPr="0039312A" w:rsidRDefault="00B26779" w:rsidP="004326F4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(dyscypliny)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filozofii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należy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powyższy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fragment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tekstu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Epikura?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Zapisz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literę,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oznaczono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właściwą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odpowiedź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uzasadnij.</w:t>
      </w:r>
    </w:p>
    <w:p w:rsidR="00B26779" w:rsidRPr="0039312A" w:rsidRDefault="00B26779" w:rsidP="002349D3">
      <w:pPr>
        <w:pStyle w:val="ListParagraph"/>
        <w:numPr>
          <w:ilvl w:val="0"/>
          <w:numId w:val="1"/>
        </w:numPr>
        <w:spacing w:before="240"/>
        <w:ind w:left="426" w:hanging="426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logika</w:t>
      </w:r>
    </w:p>
    <w:p w:rsidR="00B26779" w:rsidRPr="0039312A" w:rsidRDefault="00B26779" w:rsidP="002349D3">
      <w:pPr>
        <w:pStyle w:val="ListParagraph"/>
        <w:numPr>
          <w:ilvl w:val="0"/>
          <w:numId w:val="1"/>
        </w:numPr>
        <w:ind w:left="426" w:hanging="426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estetyka</w:t>
      </w:r>
    </w:p>
    <w:p w:rsidR="00B26779" w:rsidRPr="0039312A" w:rsidRDefault="00B26779" w:rsidP="002349D3">
      <w:pPr>
        <w:pStyle w:val="ListParagraph"/>
        <w:numPr>
          <w:ilvl w:val="0"/>
          <w:numId w:val="1"/>
        </w:numPr>
        <w:ind w:left="426" w:hanging="426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etyka</w:t>
      </w:r>
    </w:p>
    <w:p w:rsidR="00B26779" w:rsidRPr="0039312A" w:rsidRDefault="00B26779" w:rsidP="002349D3">
      <w:pPr>
        <w:pStyle w:val="ListParagraph"/>
        <w:numPr>
          <w:ilvl w:val="0"/>
          <w:numId w:val="1"/>
        </w:numPr>
        <w:ind w:left="425" w:hanging="425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ontologia</w:t>
      </w:r>
    </w:p>
    <w:p w:rsidR="00B26779" w:rsidRPr="0039312A" w:rsidRDefault="00B26779" w:rsidP="000F7893">
      <w:pPr>
        <w:pStyle w:val="Heading4"/>
        <w:spacing w:before="0"/>
        <w:rPr>
          <w:b w:val="0"/>
          <w:sz w:val="24"/>
        </w:rPr>
      </w:pPr>
    </w:p>
    <w:p w:rsidR="00B26779" w:rsidRPr="0039312A" w:rsidRDefault="00B26779" w:rsidP="006651C2">
      <w:pPr>
        <w:pStyle w:val="Heading4"/>
        <w:spacing w:before="0"/>
        <w:rPr>
          <w:b w:val="0"/>
          <w:sz w:val="24"/>
        </w:rPr>
      </w:pPr>
      <w:r w:rsidRPr="0039312A">
        <w:rPr>
          <w:b w:val="0"/>
          <w:sz w:val="24"/>
        </w:rPr>
        <w:t>Rozwiązanie:</w:t>
      </w:r>
      <w:r>
        <w:rPr>
          <w:b w:val="0"/>
          <w:sz w:val="24"/>
        </w:rPr>
        <w:t xml:space="preserve">  </w:t>
      </w:r>
      <w:r w:rsidRPr="0039312A">
        <w:rPr>
          <w:b w:val="0"/>
          <w:sz w:val="24"/>
        </w:rPr>
        <w:t>C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Uzasadnienie: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należy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etyki,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ponieważ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mówi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osiągnąć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szczęście,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było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głównym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zainteresowaniem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etyki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starożytnej.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1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pkt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poprawną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odpowiedź.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1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pkt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poprawne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uzasadnienie.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0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pkt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odpowiedź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błędną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brak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odpowiedzi.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Default="00B26779" w:rsidP="004326F4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2.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2)</w:t>
      </w:r>
    </w:p>
    <w:p w:rsidR="00B26779" w:rsidRPr="0039312A" w:rsidRDefault="00B26779" w:rsidP="004326F4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Podaj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dwie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postawione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Epikura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spośród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występujących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powyższym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fragmencie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tekstu.</w:t>
      </w:r>
    </w:p>
    <w:p w:rsidR="00B26779" w:rsidRPr="0039312A" w:rsidRDefault="00B26779" w:rsidP="000F7893">
      <w:pPr>
        <w:pStyle w:val="Heading4"/>
        <w:spacing w:before="0"/>
        <w:rPr>
          <w:b w:val="0"/>
          <w:sz w:val="24"/>
        </w:rPr>
      </w:pPr>
    </w:p>
    <w:p w:rsidR="00B26779" w:rsidRPr="0039312A" w:rsidRDefault="00B26779" w:rsidP="000F7893">
      <w:pPr>
        <w:pStyle w:val="Heading4"/>
        <w:spacing w:before="0"/>
        <w:rPr>
          <w:b w:val="0"/>
          <w:sz w:val="24"/>
        </w:rPr>
      </w:pPr>
      <w:r w:rsidRPr="0039312A">
        <w:rPr>
          <w:b w:val="0"/>
          <w:sz w:val="24"/>
        </w:rPr>
        <w:t>Rozwiązanie</w:t>
      </w:r>
      <w:r>
        <w:rPr>
          <w:b w:val="0"/>
          <w:sz w:val="24"/>
        </w:rPr>
        <w:t xml:space="preserve"> </w:t>
      </w:r>
      <w:r w:rsidRPr="0039312A">
        <w:rPr>
          <w:b w:val="0"/>
          <w:sz w:val="24"/>
        </w:rPr>
        <w:br/>
        <w:t>Np.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Teza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każda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przyjemność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jest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godna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wyboru.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Teza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Przyjemność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jest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początkiem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celem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życia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szczęśliwego.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34580A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poprawne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sformułowanie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dwóch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tez.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poprawne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sformułowanie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tezy.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E3565B">
      <w:pPr>
        <w:pStyle w:val="Textbodyindent"/>
        <w:spacing w:line="240" w:lineRule="auto"/>
        <w:ind w:left="0" w:firstLine="0"/>
        <w:jc w:val="left"/>
        <w:rPr>
          <w:rFonts w:cs="Times New Roman"/>
        </w:rPr>
      </w:pPr>
    </w:p>
    <w:p w:rsidR="00B26779" w:rsidRDefault="00B26779" w:rsidP="00E3565B">
      <w:pPr>
        <w:pStyle w:val="Textbodyindent"/>
        <w:spacing w:line="240" w:lineRule="auto"/>
        <w:ind w:left="0" w:firstLine="0"/>
        <w:jc w:val="left"/>
        <w:rPr>
          <w:rFonts w:cs="Times New Roman"/>
        </w:rPr>
      </w:pPr>
    </w:p>
    <w:p w:rsidR="00B26779" w:rsidRDefault="00B26779" w:rsidP="00E3565B">
      <w:pPr>
        <w:pStyle w:val="Textbodyindent"/>
        <w:spacing w:line="240" w:lineRule="auto"/>
        <w:ind w:left="0" w:firstLine="0"/>
        <w:jc w:val="left"/>
        <w:rPr>
          <w:rFonts w:cs="Times New Roman"/>
        </w:rPr>
      </w:pPr>
    </w:p>
    <w:p w:rsidR="00B26779" w:rsidRPr="0039312A" w:rsidRDefault="00B26779" w:rsidP="004326F4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3.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2)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każdej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tezy,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poprzednim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zadaniu,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zrekonstruuj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podstawie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tekstu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argumencie.</w:t>
      </w:r>
    </w:p>
    <w:p w:rsidR="00B26779" w:rsidRPr="0039312A" w:rsidRDefault="00B26779" w:rsidP="000F7893">
      <w:pPr>
        <w:jc w:val="left"/>
        <w:rPr>
          <w:rFonts w:cs="Times New Roman"/>
          <w:b/>
        </w:rPr>
      </w:pPr>
    </w:p>
    <w:p w:rsidR="00B26779" w:rsidRPr="0039312A" w:rsidRDefault="00B26779" w:rsidP="000F7893">
      <w:pPr>
        <w:jc w:val="left"/>
        <w:rPr>
          <w:rFonts w:cs="Times New Roman"/>
          <w:b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</w:p>
    <w:p w:rsidR="00B26779" w:rsidRPr="0039312A" w:rsidRDefault="00B26779" w:rsidP="002349D3">
      <w:pPr>
        <w:pStyle w:val="ListParagraph"/>
        <w:numPr>
          <w:ilvl w:val="0"/>
          <w:numId w:val="2"/>
        </w:numPr>
        <w:ind w:left="426" w:hanging="285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Argument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tezy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nr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1: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np.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każda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przyjemność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jest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godna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wyboru,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ponieważ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niektórych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sytuacjach,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wybierając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coś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innego,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mamy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prawo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spodziewać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się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osiągnięcia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większej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przyjemności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później.</w:t>
      </w:r>
    </w:p>
    <w:p w:rsidR="00B26779" w:rsidRPr="0039312A" w:rsidRDefault="00B26779" w:rsidP="002349D3">
      <w:pPr>
        <w:pStyle w:val="ListParagraph"/>
        <w:numPr>
          <w:ilvl w:val="0"/>
          <w:numId w:val="2"/>
        </w:numPr>
        <w:ind w:left="426" w:hanging="284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Argument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tezy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nr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2: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np.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przyjemność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jest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początkiem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celem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życia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szczęśliwego,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dlatego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że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przyjemność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cechuje</w:t>
      </w:r>
      <w:r>
        <w:rPr>
          <w:rFonts w:cs="Times New Roman"/>
          <w:sz w:val="24"/>
          <w:szCs w:val="24"/>
        </w:rPr>
        <w:t xml:space="preserve"> „</w:t>
      </w:r>
      <w:r w:rsidRPr="0039312A">
        <w:rPr>
          <w:rFonts w:cs="Times New Roman"/>
          <w:sz w:val="24"/>
          <w:szCs w:val="24"/>
        </w:rPr>
        <w:t>nieobecność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cierpień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fizycznych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niepokojów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duszy</w:t>
      </w:r>
      <w:r>
        <w:rPr>
          <w:rFonts w:cs="Times New Roman"/>
          <w:sz w:val="24"/>
          <w:szCs w:val="24"/>
        </w:rPr>
        <w:t>”</w:t>
      </w:r>
      <w:r w:rsidRPr="0039312A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natomiast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celem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wszelkich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naszych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działań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jest,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według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Epikura,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właśnie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uwolnienie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się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cierpienia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niepokoju.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2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pkt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poprawne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sformułowanie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dwóch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argumentów.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1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pkt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poprawne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sformułowanie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argumentu.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0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pkt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odpowiedź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błędną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brak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odpowiedzi.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Default="00B26779" w:rsidP="004326F4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4.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2)</w:t>
      </w:r>
    </w:p>
    <w:p w:rsidR="00B26779" w:rsidRPr="0039312A" w:rsidRDefault="00B26779" w:rsidP="004326F4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Czy,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według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Epikura,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szczęśliwy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odczuwa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potrzebę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przyjemności?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Odpowiedz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uzasadnij,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odwołując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tekstu.</w:t>
      </w:r>
    </w:p>
    <w:p w:rsidR="00B26779" w:rsidRPr="0039312A" w:rsidRDefault="00B26779" w:rsidP="000F7893">
      <w:pPr>
        <w:pStyle w:val="Wymagania"/>
        <w:jc w:val="left"/>
        <w:rPr>
          <w:rFonts w:ascii="Times New Roman" w:hAnsi="Times New Roman"/>
          <w:i w:val="0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Odpowiedź: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jc w:val="left"/>
        <w:rPr>
          <w:rFonts w:cs="Times New Roman"/>
          <w:b/>
        </w:rPr>
      </w:pPr>
      <w:r w:rsidRPr="0039312A">
        <w:rPr>
          <w:rFonts w:cs="Times New Roman"/>
        </w:rPr>
        <w:t>Według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Epikura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szczęśliwy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odczuwa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potrzeby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Uzasadnienie: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Epikur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pisze,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wtedy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odczuwamy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potrzebę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braku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doznajemy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bólu</w:t>
      </w:r>
      <w:r>
        <w:rPr>
          <w:rFonts w:cs="Times New Roman"/>
        </w:rPr>
        <w:t>”</w:t>
      </w:r>
      <w:r w:rsidRPr="0039312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według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szczęśliwy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doznaje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bólu: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początek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cel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życia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szczęśliwego</w:t>
      </w:r>
      <w:r>
        <w:rPr>
          <w:rFonts w:cs="Times New Roman"/>
        </w:rPr>
        <w:t>”</w:t>
      </w:r>
      <w:r w:rsidRPr="0039312A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cechuje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nieobecnością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cierpień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fizycznych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brakiem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niepokojów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duszy</w:t>
      </w:r>
      <w:r>
        <w:rPr>
          <w:rFonts w:cs="Times New Roman"/>
        </w:rPr>
        <w:t>”</w:t>
      </w:r>
      <w:r w:rsidRPr="0039312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Jeśli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więc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odczuwa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potrzebę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szczęśliwy.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poprawne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sformułowaną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poprawne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uzasadnienie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uzasadnienie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oraz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</w:p>
    <w:p w:rsidR="00B26779" w:rsidRDefault="00B26779" w:rsidP="004326F4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5.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1)</w:t>
      </w:r>
    </w:p>
    <w:p w:rsidR="00B26779" w:rsidRPr="0039312A" w:rsidRDefault="00B26779" w:rsidP="004326F4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Stosując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rozróżnienia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terminologiczne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autora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tekstu,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przedstaw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sytuację,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należy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zrezygnować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przyjemności.</w:t>
      </w:r>
    </w:p>
    <w:p w:rsidR="00B26779" w:rsidRPr="0039312A" w:rsidRDefault="00B26779" w:rsidP="000F7893">
      <w:pPr>
        <w:jc w:val="left"/>
        <w:rPr>
          <w:rFonts w:cs="Times New Roman"/>
          <w:b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Sytuacja,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rezygnacja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aktualnie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dostępnej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prowadzi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późniejszego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osiągnięcia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większej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zjedzenie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rodzynek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trochę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lepiej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zrezygnować,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upiec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ciasto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rodzynkami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czerpać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jedzenia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większą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przyjemność.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Lub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Sytuacja,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zaznanie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prowadziłoby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większej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przykrości,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zjedzenie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dużej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ilości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ciasta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rodzynkami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spowodowałoby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ból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brzucha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pozbawiłoby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jedzenia.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poprawne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sformułowanie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przykładu.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</w:p>
    <w:p w:rsidR="00B26779" w:rsidRDefault="00B26779" w:rsidP="004326F4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6.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1)</w:t>
      </w:r>
    </w:p>
    <w:p w:rsidR="00B26779" w:rsidRPr="0039312A" w:rsidRDefault="00B26779" w:rsidP="004326F4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  <w:spacing w:val="-6"/>
        </w:rPr>
      </w:pPr>
      <w:r w:rsidRPr="0039312A">
        <w:rPr>
          <w:rFonts w:cs="Times New Roman"/>
          <w:spacing w:val="-6"/>
        </w:rPr>
        <w:t>Stosując</w:t>
      </w:r>
      <w:r>
        <w:rPr>
          <w:rFonts w:cs="Times New Roman"/>
          <w:spacing w:val="-6"/>
        </w:rPr>
        <w:t xml:space="preserve"> </w:t>
      </w:r>
      <w:r w:rsidRPr="0039312A">
        <w:rPr>
          <w:rFonts w:cs="Times New Roman"/>
          <w:spacing w:val="-6"/>
        </w:rPr>
        <w:t>rozróżnienia</w:t>
      </w:r>
      <w:r>
        <w:rPr>
          <w:rFonts w:cs="Times New Roman"/>
          <w:spacing w:val="-6"/>
        </w:rPr>
        <w:t xml:space="preserve"> </w:t>
      </w:r>
      <w:r w:rsidRPr="0039312A">
        <w:rPr>
          <w:rFonts w:cs="Times New Roman"/>
          <w:spacing w:val="-6"/>
        </w:rPr>
        <w:t>terminologiczne</w:t>
      </w:r>
      <w:r>
        <w:rPr>
          <w:rFonts w:cs="Times New Roman"/>
          <w:spacing w:val="-6"/>
        </w:rPr>
        <w:t xml:space="preserve"> </w:t>
      </w:r>
      <w:r w:rsidRPr="0039312A">
        <w:rPr>
          <w:rFonts w:cs="Times New Roman"/>
          <w:spacing w:val="-6"/>
        </w:rPr>
        <w:t>autora</w:t>
      </w:r>
      <w:r>
        <w:rPr>
          <w:rFonts w:cs="Times New Roman"/>
          <w:spacing w:val="-6"/>
        </w:rPr>
        <w:t xml:space="preserve"> </w:t>
      </w:r>
      <w:r w:rsidRPr="0039312A">
        <w:rPr>
          <w:rFonts w:cs="Times New Roman"/>
          <w:spacing w:val="-6"/>
        </w:rPr>
        <w:t>tekstu,</w:t>
      </w:r>
      <w:r>
        <w:rPr>
          <w:rFonts w:cs="Times New Roman"/>
          <w:spacing w:val="-6"/>
        </w:rPr>
        <w:t xml:space="preserve"> </w:t>
      </w:r>
      <w:r w:rsidRPr="0039312A">
        <w:rPr>
          <w:rFonts w:cs="Times New Roman"/>
          <w:spacing w:val="-6"/>
        </w:rPr>
        <w:t>podaj</w:t>
      </w:r>
      <w:r>
        <w:rPr>
          <w:rFonts w:cs="Times New Roman"/>
          <w:spacing w:val="-6"/>
        </w:rPr>
        <w:t xml:space="preserve"> </w:t>
      </w:r>
      <w:r w:rsidRPr="0039312A">
        <w:rPr>
          <w:rFonts w:cs="Times New Roman"/>
          <w:spacing w:val="-6"/>
        </w:rPr>
        <w:t>przykład</w:t>
      </w:r>
      <w:r>
        <w:rPr>
          <w:rFonts w:cs="Times New Roman"/>
          <w:spacing w:val="-6"/>
        </w:rPr>
        <w:t xml:space="preserve"> </w:t>
      </w:r>
      <w:r w:rsidRPr="0039312A">
        <w:rPr>
          <w:rFonts w:cs="Times New Roman"/>
          <w:spacing w:val="-6"/>
        </w:rPr>
        <w:t>pragnienia</w:t>
      </w:r>
      <w:r>
        <w:rPr>
          <w:rFonts w:cs="Times New Roman"/>
          <w:spacing w:val="-6"/>
        </w:rPr>
        <w:t xml:space="preserve"> </w:t>
      </w:r>
      <w:r w:rsidRPr="0039312A">
        <w:rPr>
          <w:rFonts w:cs="Times New Roman"/>
          <w:spacing w:val="-6"/>
        </w:rPr>
        <w:t>koniecznego.</w:t>
      </w:r>
    </w:p>
    <w:p w:rsidR="00B26779" w:rsidRPr="0039312A" w:rsidRDefault="00B26779" w:rsidP="000F7893">
      <w:pPr>
        <w:jc w:val="left"/>
        <w:rPr>
          <w:rFonts w:cs="Times New Roman"/>
          <w:b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Pragnienie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oddychania,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ponieważ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oddychanie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konieczne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życia.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poprawne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sformułowanie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przykładu.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</w:p>
    <w:p w:rsidR="00B26779" w:rsidRDefault="00B26779" w:rsidP="004326F4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7.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2)</w:t>
      </w:r>
    </w:p>
    <w:p w:rsidR="00B26779" w:rsidRPr="0039312A" w:rsidRDefault="00B26779" w:rsidP="004326F4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Sformułuj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jeden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argument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widzenia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filozofii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stoickiej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jeden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widzenia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filozofii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sceptyckiej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przeciwko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tezie,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początkiem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celem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życia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szczęśliwego.</w:t>
      </w:r>
    </w:p>
    <w:p w:rsidR="00B26779" w:rsidRPr="0039312A" w:rsidRDefault="00B26779" w:rsidP="000F7893">
      <w:pPr>
        <w:pStyle w:val="Wymagania"/>
        <w:jc w:val="left"/>
        <w:rPr>
          <w:rFonts w:ascii="Times New Roman" w:hAnsi="Times New Roman"/>
          <w:i w:val="0"/>
        </w:rPr>
      </w:pPr>
    </w:p>
    <w:p w:rsidR="00B26779" w:rsidRPr="0039312A" w:rsidRDefault="00B26779" w:rsidP="000F7893">
      <w:pPr>
        <w:pStyle w:val="Wymagania"/>
        <w:jc w:val="left"/>
        <w:rPr>
          <w:rFonts w:ascii="Times New Roman" w:hAnsi="Times New Roman"/>
          <w:i w:val="0"/>
        </w:rPr>
      </w:pPr>
      <w:r w:rsidRPr="0039312A">
        <w:rPr>
          <w:rFonts w:ascii="Times New Roman" w:hAnsi="Times New Roman"/>
          <w:i w:val="0"/>
        </w:rPr>
        <w:t>Rozwiązanie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Argument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przeciw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tezie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widzenia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filozofii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stoickiej: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Epikur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błędnie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zakłada,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wybiera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podczas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los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przesądzony.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Człowiekowi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przytrafiają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przykrości,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przytrafić.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Argument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przeciw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tezie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widzenia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filozofii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sceptyckiej: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warto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wszystkiego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dokładnie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badać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kątem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pożyteczności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szkodliwości</w:t>
      </w:r>
      <w:r>
        <w:rPr>
          <w:rFonts w:cs="Times New Roman"/>
        </w:rPr>
        <w:t>”</w:t>
      </w:r>
      <w:r w:rsidRPr="0039312A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chciałby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Epikur,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sposobu,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ustrzec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błędami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pewnością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rozstrzygnąć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dobre,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złe;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również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pewnego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orzec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cierpieniu.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697" w:hanging="697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poprawne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sformułowanie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kontrargumentu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z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punktu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widzenia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filozofii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sceptyckiej.</w:t>
      </w:r>
    </w:p>
    <w:p w:rsidR="00B26779" w:rsidRPr="0039312A" w:rsidRDefault="00B26779" w:rsidP="000F7893">
      <w:pPr>
        <w:pStyle w:val="ListParagraph"/>
        <w:ind w:left="697" w:hanging="697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poprawne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sformułowanie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kontrargumentu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z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punktu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widzenia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filozofii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stoickiej.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</w:p>
    <w:p w:rsidR="00B26779" w:rsidRDefault="00B26779" w:rsidP="004326F4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Default="00B26779" w:rsidP="004326F4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Default="00B26779" w:rsidP="004326F4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8.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2)</w:t>
      </w:r>
    </w:p>
    <w:p w:rsidR="00B26779" w:rsidRPr="0039312A" w:rsidRDefault="00B26779" w:rsidP="004326F4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spacing w:line="100" w:lineRule="atLeast"/>
        <w:jc w:val="left"/>
        <w:rPr>
          <w:rFonts w:cs="Times New Roman"/>
          <w:spacing w:val="-4"/>
        </w:rPr>
      </w:pPr>
      <w:r w:rsidRPr="0039312A">
        <w:rPr>
          <w:rFonts w:cs="Times New Roman"/>
          <w:spacing w:val="-4"/>
        </w:rPr>
        <w:t>Czy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powyższy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tekst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Epikura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spełnia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kryterium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falsyfikowalności?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Odpowiedz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i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uzasadnij,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odwołując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się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do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tekstu.</w:t>
      </w:r>
    </w:p>
    <w:p w:rsidR="00B26779" w:rsidRPr="0039312A" w:rsidRDefault="00B26779" w:rsidP="000F7893">
      <w:pPr>
        <w:pStyle w:val="Wymagania"/>
        <w:jc w:val="left"/>
        <w:rPr>
          <w:rFonts w:ascii="Times New Roman" w:hAnsi="Times New Roman"/>
        </w:rPr>
      </w:pPr>
    </w:p>
    <w:p w:rsidR="00B26779" w:rsidRPr="0039312A" w:rsidRDefault="00B26779" w:rsidP="000F7893">
      <w:pPr>
        <w:spacing w:line="100" w:lineRule="atLeast"/>
        <w:jc w:val="left"/>
        <w:rPr>
          <w:rFonts w:cs="Times New Roman"/>
        </w:rPr>
      </w:pPr>
      <w:r w:rsidRPr="0039312A">
        <w:rPr>
          <w:rFonts w:cs="Times New Roman"/>
        </w:rPr>
        <w:t>Odpowiedź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uzasadnienie</w:t>
      </w:r>
    </w:p>
    <w:p w:rsidR="00B26779" w:rsidRPr="0039312A" w:rsidRDefault="00B26779" w:rsidP="000F7893">
      <w:pPr>
        <w:spacing w:line="100" w:lineRule="atLeast"/>
        <w:jc w:val="left"/>
        <w:rPr>
          <w:rFonts w:cs="Times New Roman"/>
        </w:rPr>
      </w:pP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Niektóre</w:t>
      </w:r>
      <w:r>
        <w:rPr>
          <w:rFonts w:cs="Times New Roman"/>
        </w:rPr>
        <w:t xml:space="preserve"> </w:t>
      </w:r>
      <w:r w:rsidRPr="0039312A">
        <w:rPr>
          <w:rFonts w:cs="Times New Roman"/>
          <w:iCs/>
        </w:rPr>
        <w:t>fragmenty</w:t>
      </w:r>
      <w:r>
        <w:rPr>
          <w:rFonts w:cs="Times New Roman"/>
          <w:iCs/>
        </w:rPr>
        <w:t xml:space="preserve"> </w:t>
      </w:r>
      <w:r w:rsidRPr="0039312A">
        <w:rPr>
          <w:rFonts w:cs="Times New Roman"/>
        </w:rPr>
        <w:t>tekstu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Epikura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spełniają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kryteria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falsyfikowalności,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mianowicie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mówiące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postępują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nieraz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rezygnujemy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doraźnej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celu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osiągnięcia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większej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później)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oraz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warunkach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ludziom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sprawia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przyjemność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</w:t>
      </w:r>
      <w:r>
        <w:rPr>
          <w:rFonts w:cs="Times New Roman"/>
        </w:rPr>
        <w:t>„</w:t>
      </w:r>
      <w:r w:rsidRPr="0039312A">
        <w:rPr>
          <w:rFonts w:cs="Times New Roman"/>
        </w:rPr>
        <w:t>[...]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chleb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woda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sprawiają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największą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rozkosz,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jeśli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spożył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głodny</w:t>
      </w:r>
      <w:r>
        <w:rPr>
          <w:rFonts w:cs="Times New Roman"/>
        </w:rPr>
        <w:t>”</w:t>
      </w:r>
      <w:r w:rsidRPr="0039312A">
        <w:rPr>
          <w:rFonts w:cs="Times New Roman"/>
        </w:rPr>
        <w:t>).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zaprojektować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badania,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zależności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wyników)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mogłyby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obalić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typu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tezy,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zatem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fragmenty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dotyczące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spełniają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warunek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falsyfikowalności.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fragmenty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opisujące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należy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postępować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oraz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zależności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między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cnotami,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falsyfikowalne,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ponieważ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przeprowadzić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eksperymentu,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obalił.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sformułowanie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własnego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stanowiska.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uzasadnienie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stanowiska.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</w:p>
    <w:p w:rsidR="00B26779" w:rsidRDefault="00B26779" w:rsidP="004326F4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9.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2)</w:t>
      </w:r>
    </w:p>
    <w:p w:rsidR="00B26779" w:rsidRPr="0039312A" w:rsidRDefault="00B26779" w:rsidP="004326F4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pStyle w:val="PlainText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poniższego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tekstu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odpowiedz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pytanie,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Sartre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zgodziłby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Epikurejskimi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metodami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osiągania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szczęścia?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uzasadnij.</w:t>
      </w:r>
    </w:p>
    <w:p w:rsidR="00B26779" w:rsidRPr="0039312A" w:rsidRDefault="00B26779" w:rsidP="000F7893">
      <w:pPr>
        <w:pStyle w:val="PlainText"/>
        <w:jc w:val="left"/>
        <w:rPr>
          <w:rFonts w:ascii="Times New Roman" w:hAnsi="Times New Roman" w:cs="Times New Roman"/>
          <w:sz w:val="24"/>
          <w:szCs w:val="24"/>
        </w:rPr>
      </w:pPr>
    </w:p>
    <w:p w:rsidR="00B26779" w:rsidRPr="0039312A" w:rsidRDefault="00B26779" w:rsidP="000F7893">
      <w:pPr>
        <w:pStyle w:val="PlainText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Jean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Paul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Sartre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39312A">
        <w:rPr>
          <w:rFonts w:ascii="Times New Roman" w:hAnsi="Times New Roman" w:cs="Times New Roman"/>
          <w:sz w:val="24"/>
          <w:szCs w:val="24"/>
        </w:rPr>
        <w:t>Egzystencjalizm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humanizmem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26779" w:rsidRPr="0039312A" w:rsidRDefault="00B26779" w:rsidP="007178CE">
      <w:pPr>
        <w:pStyle w:val="Plain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9312A">
        <w:rPr>
          <w:rFonts w:ascii="Times New Roman" w:hAnsi="Times New Roman" w:cs="Times New Roman"/>
          <w:sz w:val="24"/>
          <w:szCs w:val="24"/>
        </w:rPr>
        <w:t>Przede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wszystkim,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rozumiemy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niepokój?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Egzystencjalista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chętnie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stwierdza,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człowiek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niepokojem.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znaczy: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człowiek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angażuje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zdając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sobie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sprawę,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tylko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którego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istotę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wybrał,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lecz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ponadto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prawodawcą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wybierającym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siebie,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całą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ludzkość,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uciec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poczucia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swojej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całkowitej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głębokiej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odpowiedzialności.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Zapewne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wielu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ludzi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niepokojów,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uważamy,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niepokój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ukrywają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sobą,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uciekają.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26779" w:rsidRPr="0039312A" w:rsidRDefault="00B26779" w:rsidP="000F7893">
      <w:pPr>
        <w:pStyle w:val="Plain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26779" w:rsidRPr="0039312A" w:rsidRDefault="00B26779" w:rsidP="000F7893">
      <w:pPr>
        <w:pStyle w:val="Plain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Rozwiązanie</w:t>
      </w:r>
    </w:p>
    <w:p w:rsidR="00B26779" w:rsidRPr="0039312A" w:rsidRDefault="00B26779" w:rsidP="000F7893">
      <w:pPr>
        <w:pStyle w:val="Plain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Np.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Sartre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zgodziłby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metodami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osiągania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szczęścia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przedstawionymi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Epikura,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który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twierdzi,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osiągnięcia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konieczne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pozbycie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wszelkiego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niepokoju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lęku.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Sartre’a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jednak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człowiek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nieodczuwający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niepokoju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właściwie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ukrywający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sobą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niepokój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żyje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pełnym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życiem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człowieka,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realizuje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istoty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człowieczeństwa,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siebie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oszukując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uciekając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odpowiedzialnością.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więc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osiągnąć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szczęścia,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bowiem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konieczne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samodzielne,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wolne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odpowiedzialne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ustalenie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każdego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szczęścia.</w:t>
      </w:r>
    </w:p>
    <w:p w:rsidR="00B26779" w:rsidRPr="0039312A" w:rsidRDefault="00B26779" w:rsidP="000F7893">
      <w:pPr>
        <w:pStyle w:val="Plain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sformułowanie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własnego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stanowiska.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uzasadnienie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stanowiska.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Default="00B26779" w:rsidP="000F7893">
      <w:pPr>
        <w:suppressAutoHyphens/>
        <w:spacing w:before="240"/>
        <w:jc w:val="left"/>
        <w:rPr>
          <w:rFonts w:cs="Times New Roman"/>
        </w:rPr>
      </w:pPr>
    </w:p>
    <w:p w:rsidR="00B26779" w:rsidRPr="0039312A" w:rsidRDefault="00B26779" w:rsidP="00426FC8">
      <w:pPr>
        <w:suppressAutoHyphens/>
        <w:spacing w:before="240"/>
        <w:jc w:val="center"/>
        <w:rPr>
          <w:rFonts w:cs="Times New Roman"/>
        </w:rPr>
      </w:pPr>
      <w:r w:rsidRPr="0039312A">
        <w:rPr>
          <w:rFonts w:cs="Times New Roman"/>
        </w:rPr>
        <w:t>Tekst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2.</w:t>
      </w:r>
    </w:p>
    <w:p w:rsidR="00B26779" w:rsidRPr="0039312A" w:rsidRDefault="00B26779" w:rsidP="000F7893">
      <w:pPr>
        <w:jc w:val="left"/>
        <w:rPr>
          <w:rFonts w:cs="Times New Roman"/>
          <w:b/>
        </w:rPr>
      </w:pPr>
    </w:p>
    <w:p w:rsidR="00B26779" w:rsidRPr="0039312A" w:rsidRDefault="00B26779" w:rsidP="000F7893">
      <w:pPr>
        <w:autoSpaceDE w:val="0"/>
        <w:autoSpaceDN w:val="0"/>
        <w:adjustRightInd w:val="0"/>
        <w:jc w:val="left"/>
        <w:rPr>
          <w:rFonts w:cs="Times New Roman"/>
        </w:rPr>
      </w:pPr>
      <w:r w:rsidRPr="0039312A">
        <w:rPr>
          <w:rFonts w:cs="Times New Roman"/>
        </w:rPr>
        <w:t>Przeczytaj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poniższy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wykonaj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polecenia.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426FC8">
      <w:pPr>
        <w:spacing w:line="233" w:lineRule="auto"/>
        <w:jc w:val="center"/>
        <w:rPr>
          <w:rFonts w:cs="Times New Roman"/>
          <w:iCs/>
          <w:smallCaps/>
        </w:rPr>
      </w:pPr>
      <w:r w:rsidRPr="0039312A">
        <w:rPr>
          <w:rFonts w:cs="Times New Roman"/>
        </w:rPr>
        <w:t>William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James</w:t>
      </w:r>
      <w:r>
        <w:rPr>
          <w:rFonts w:cs="Times New Roman"/>
        </w:rPr>
        <w:t xml:space="preserve"> „</w:t>
      </w:r>
      <w:r w:rsidRPr="0039312A">
        <w:rPr>
          <w:rFonts w:cs="Times New Roman"/>
          <w:iCs/>
        </w:rPr>
        <w:t>Pragmatyzm</w:t>
      </w:r>
      <w:r>
        <w:rPr>
          <w:rFonts w:cs="Times New Roman"/>
          <w:iCs/>
          <w:smallCaps/>
        </w:rPr>
        <w:t>”</w:t>
      </w:r>
    </w:p>
    <w:p w:rsidR="00B26779" w:rsidRPr="0039312A" w:rsidRDefault="00B26779" w:rsidP="000F7893">
      <w:pPr>
        <w:spacing w:line="233" w:lineRule="auto"/>
        <w:jc w:val="left"/>
        <w:rPr>
          <w:rFonts w:cs="Times New Roman"/>
          <w:b/>
        </w:rPr>
      </w:pPr>
    </w:p>
    <w:p w:rsidR="00B26779" w:rsidRPr="0039312A" w:rsidRDefault="00B26779" w:rsidP="000F7893">
      <w:pPr>
        <w:spacing w:line="233" w:lineRule="auto"/>
        <w:ind w:firstLine="567"/>
        <w:jc w:val="left"/>
        <w:rPr>
          <w:rFonts w:cs="Times New Roman"/>
        </w:rPr>
      </w:pPr>
      <w:r>
        <w:rPr>
          <w:rFonts w:cs="Times New Roman"/>
        </w:rPr>
        <w:t>„</w:t>
      </w:r>
      <w:r w:rsidRPr="0039312A">
        <w:rPr>
          <w:rFonts w:cs="Times New Roman"/>
        </w:rPr>
        <w:t>[...]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Ideami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prawdziwymi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przyswajać,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uzasadniać,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potwierdzać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weryfikować.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Pozostałe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idee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fałszywe.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właśnie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polega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znaczenie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praktyczne,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posiadanie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idei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prawdziwych,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zatem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znaczenie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znamy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postaci.</w:t>
      </w:r>
    </w:p>
    <w:p w:rsidR="00B26779" w:rsidRPr="0039312A" w:rsidRDefault="00B26779" w:rsidP="000F7893">
      <w:pPr>
        <w:spacing w:line="233" w:lineRule="auto"/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Oto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teza,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muszę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bronić.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jakiejś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idei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niezmienną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własnością,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przysługuje.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Prawdziwość</w:t>
      </w:r>
      <w:r>
        <w:rPr>
          <w:rFonts w:cs="Times New Roman"/>
        </w:rPr>
        <w:t xml:space="preserve"> </w:t>
      </w:r>
      <w:r w:rsidRPr="0039312A">
        <w:rPr>
          <w:rFonts w:cs="Times New Roman"/>
          <w:spacing w:val="40"/>
        </w:rPr>
        <w:t>przydarza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idei.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Idea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prawdziwa;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prawdziwą</w:t>
      </w:r>
      <w:r>
        <w:rPr>
          <w:rFonts w:cs="Times New Roman"/>
        </w:rPr>
        <w:t xml:space="preserve"> </w:t>
      </w:r>
      <w:r w:rsidRPr="0039312A">
        <w:rPr>
          <w:rFonts w:cs="Times New Roman"/>
          <w:spacing w:val="40"/>
        </w:rPr>
        <w:t>czynią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pewne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wydarzenia.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istocie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pewnym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wydarzeniem;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procesem: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mianowicie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procesem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weryfikacji;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weryfikacją.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zasadność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procesem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jej</w:t>
      </w:r>
      <w:r>
        <w:rPr>
          <w:rFonts w:cs="Times New Roman"/>
        </w:rPr>
        <w:t xml:space="preserve"> </w:t>
      </w:r>
      <w:r w:rsidRPr="0039312A">
        <w:rPr>
          <w:rFonts w:cs="Times New Roman"/>
          <w:spacing w:val="40"/>
        </w:rPr>
        <w:t>uzasadnienia</w:t>
      </w:r>
      <w:r w:rsidRPr="0039312A">
        <w:rPr>
          <w:rFonts w:cs="Times New Roman"/>
          <w:i/>
          <w:iCs/>
        </w:rPr>
        <w:t>.</w:t>
      </w:r>
    </w:p>
    <w:p w:rsidR="00B26779" w:rsidRPr="0039312A" w:rsidRDefault="00B26779" w:rsidP="000F7893">
      <w:pPr>
        <w:spacing w:line="233" w:lineRule="auto"/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[...]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Pozwólcie,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rozpocznę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przypomnienia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faktu,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posiadanie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przekonań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zawsze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równoznaczne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posiadaniem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narzędzia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działania;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obowiązek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dążenia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niebędący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bynajmniej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arbitralnym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rozkazem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też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ćwiczeniem</w:t>
      </w:r>
      <w:r>
        <w:rPr>
          <w:rFonts w:cs="Times New Roman"/>
        </w:rPr>
        <w:t>”</w:t>
      </w:r>
      <w:r w:rsidRPr="0039312A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intelekt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narzuca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samemu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sobie,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zupełności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tłumaczy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siebie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racjami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praktycznymi.</w:t>
      </w:r>
    </w:p>
    <w:p w:rsidR="00B26779" w:rsidRPr="0039312A" w:rsidRDefault="00B26779" w:rsidP="000F7893">
      <w:pPr>
        <w:spacing w:line="233" w:lineRule="auto"/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Waga,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ludzkiego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życia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posiadanie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przekonań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rzeczywistości,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sprawą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nazbyt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oczywistą.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Żyjemy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świecie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obiektów,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mogą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nieskończenie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użyteczne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nieskończenie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niebezpieczne.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Idee,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mówią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należy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oczekiwać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danych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okolicznościach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uważane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całej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podstawowej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sferze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weryfikacji;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zdobywanie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owych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idei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podstawowym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obowiązkiem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Zdobywanie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bynajmniej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niebędącej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tutaj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celem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sobie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zaledwie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środkiem,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służy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żywotnym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interesom.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Jeśli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zabłądziłem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lesie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przymieram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głodem,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nagle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spostrzegam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coś,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wygląda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ścieżka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bydła,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wówczas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rzeczą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najwyższej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wagi,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przyszło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głowy,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prowadzi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osady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jeśli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bowiem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właśnie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pomyślę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pójdę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ową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ścieżką,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będę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uratowany.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przekonanie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tutaj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użyteczne,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użyteczny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przedmiotem.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zatem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wartość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praktyczna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idei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polega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przede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praktycznym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zastosowaniu,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przedmioty.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istocie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zawsze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jednakowo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ważne.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Kiedy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indziej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mógłby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całkiem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bezużyteczny,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wówczas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moja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idea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domu,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choćby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łatwa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zweryfikowania,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będzie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praktycznie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znaczenia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lepiej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będzie,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jeśli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pozostanie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utajona.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[...]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Ilekroć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[...]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zyskuje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praktyczne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znaczenie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jakiejś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krytycznej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sytuacji,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zaczyna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funkcjonować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świecie,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przeświadczenie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słuszności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aktywizuje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wtedy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powiedzieć,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użyteczna,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ponieważ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prawdą</w:t>
      </w:r>
      <w:r>
        <w:rPr>
          <w:rFonts w:cs="Times New Roman"/>
        </w:rPr>
        <w:t>”</w:t>
      </w:r>
      <w:r w:rsidRPr="0039312A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albo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prawdą,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ponieważ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użyteczna</w:t>
      </w:r>
      <w:r>
        <w:rPr>
          <w:rFonts w:cs="Times New Roman"/>
        </w:rPr>
        <w:t>”</w:t>
      </w:r>
      <w:r w:rsidRPr="0039312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stwierdzenia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znaczą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dokładnie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mianowicie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ideę,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spełniła,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taką,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weryfikacja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właśnie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rozpoczyna;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użyteczność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nazwą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funkcji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spełnionej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doświadczeniu.</w:t>
      </w:r>
    </w:p>
    <w:p w:rsidR="00B26779" w:rsidRPr="0039312A" w:rsidRDefault="00B26779" w:rsidP="000F7893">
      <w:pPr>
        <w:spacing w:line="233" w:lineRule="auto"/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[...]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ową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ścieżką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bydła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obrazem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domu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oczami,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końcu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widzimy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rzeczywisty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pełna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weryfikacja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adekwatności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obrazu.</w:t>
      </w:r>
      <w:r>
        <w:rPr>
          <w:rFonts w:cs="Times New Roman"/>
        </w:rPr>
        <w:t xml:space="preserve"> </w:t>
      </w:r>
      <w:r w:rsidRPr="0039312A">
        <w:rPr>
          <w:rFonts w:cs="Times New Roman"/>
          <w:spacing w:val="40"/>
        </w:rPr>
        <w:t>Takie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proste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i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w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pełni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zweryfikowane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przypadki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</w:rPr>
        <w:t>[...]</w:t>
      </w:r>
      <w:r>
        <w:rPr>
          <w:rFonts w:cs="Times New Roman"/>
        </w:rPr>
        <w:t xml:space="preserve"> </w:t>
      </w:r>
      <w:r w:rsidRPr="0039312A">
        <w:rPr>
          <w:rFonts w:cs="Times New Roman"/>
          <w:spacing w:val="40"/>
        </w:rPr>
        <w:t>zapewne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stanowią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prototyp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procesu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dochodzenia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do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prawdy</w:t>
      </w:r>
      <w:r w:rsidRPr="0039312A">
        <w:rPr>
          <w:rFonts w:cs="Times New Roman"/>
          <w:i/>
          <w:iCs/>
        </w:rPr>
        <w:t>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istocie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doświadczenie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oferuje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formy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dochodzenia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pomyśleć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tamte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podstawowe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weryfikacje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wstrzymane,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zwielokrotnione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zastąpione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drugą.</w:t>
      </w:r>
    </w:p>
    <w:p w:rsidR="00B26779" w:rsidRPr="0039312A" w:rsidRDefault="00B26779" w:rsidP="000F7893">
      <w:pPr>
        <w:spacing w:line="233" w:lineRule="auto"/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Weźmy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przykład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obiekt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wiszący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tamtej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ścianie.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twierdzimy,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zegar</w:t>
      </w:r>
      <w:r>
        <w:rPr>
          <w:rFonts w:cs="Times New Roman"/>
        </w:rPr>
        <w:t>”</w:t>
      </w:r>
      <w:r w:rsidRPr="0039312A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choć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nikt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widział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ukrytych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werkó</w:t>
      </w:r>
      <w:r w:rsidRPr="0039312A">
        <w:rPr>
          <w:rFonts w:cs="Times New Roman"/>
          <w:spacing w:val="-20"/>
        </w:rPr>
        <w:t>w</w:t>
      </w:r>
      <w:r w:rsidRPr="0039312A">
        <w:rPr>
          <w:rStyle w:val="Footnoteanchor"/>
          <w:rFonts w:cs="Times New Roman"/>
          <w:spacing w:val="-20"/>
        </w:rPr>
        <w:footnoteReference w:id="1"/>
      </w:r>
      <w:r w:rsidRPr="0039312A">
        <w:rPr>
          <w:rFonts w:cs="Times New Roman"/>
          <w:spacing w:val="-20"/>
        </w:rPr>
        <w:t>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Przyjmujemy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twierdzenie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próbując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zweryfikować.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Jeśli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prawda</w:t>
      </w:r>
      <w:r>
        <w:rPr>
          <w:rFonts w:cs="Times New Roman"/>
        </w:rPr>
        <w:t xml:space="preserve">” </w:t>
      </w:r>
      <w:r w:rsidRPr="0039312A">
        <w:rPr>
          <w:rFonts w:cs="Times New Roman"/>
        </w:rPr>
        <w:t>oznacza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przede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proces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potwierdzenia,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powinniśmy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zatem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uznać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zweryfikowanych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poronione?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Otóż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stanowią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przytłaczającą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większość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wierzymy.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Egzamin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zdaje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zarówno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weryfikacja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pośrednia,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bezpośrednia.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gdzie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świadectwo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okoliczności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wystarczające,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obejść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świadectwa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oczu.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Podobnie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teraz,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choć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nigdy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byliśmy,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przyjmujemy,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Japonia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istnieje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ponieważ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przekonanie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sprawdza,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zaś,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wiemy,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przekonanie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potwierdza,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niczym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kłócąc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tak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przyjmujemy,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rzecz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zegarem.</w:t>
      </w:r>
      <w:r>
        <w:rPr>
          <w:rFonts w:cs="Times New Roman"/>
        </w:rPr>
        <w:t xml:space="preserve"> </w:t>
      </w:r>
      <w:r w:rsidRPr="0039312A">
        <w:rPr>
          <w:rFonts w:cs="Times New Roman"/>
          <w:spacing w:val="40"/>
        </w:rPr>
        <w:t>Używamy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</w:rPr>
        <w:t>jej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zegara,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mierząc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pomocą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długość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wykładu.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Potwierdzenie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hipotezy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oznacza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tutaj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prowadzi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zakłóceń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sprzeczności.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Możliwość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kółek,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ciężarków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wahadła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równie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weryfikacja.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każdy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zakończony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proces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jakiejś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przypada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życiu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milion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takich,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kończą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stadium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narodzin.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[...]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Jesteśmy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pewni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weryfikacja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możliwa,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pomijamy,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rzeczywistość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zazwyczaj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potwierdza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wybór.</w:t>
      </w:r>
    </w:p>
    <w:p w:rsidR="00B26779" w:rsidRPr="0039312A" w:rsidRDefault="00B26779" w:rsidP="000F7893">
      <w:pPr>
        <w:spacing w:line="233" w:lineRule="auto"/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istocie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większości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wypadków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kredyt.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myśli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przekonania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obiegu,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dopóki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zakwestionuje,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obiegu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banknoty,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dopóki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nikt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odmawia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przyjęcia.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sugeruje,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którymś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miejscu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dochodzi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bezpośredniej,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gmach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zapada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niczym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system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finansowy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pozbawiony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jakiejkolwiek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podstawy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gotówce.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akceptujecie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weryfikację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sprawie,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Waszą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innej.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Prowadzimy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handel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wymienny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prawdą.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przekonania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zweryfikowane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  <w:spacing w:val="40"/>
        </w:rPr>
        <w:t>konkretną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osobę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stanowią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filary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całej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nadbudowy.</w:t>
      </w:r>
    </w:p>
    <w:p w:rsidR="00B26779" w:rsidRPr="0039312A" w:rsidRDefault="00B26779" w:rsidP="000F7893">
      <w:pPr>
        <w:spacing w:line="233" w:lineRule="auto"/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Innym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ważkim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problemem,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oszczędnością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czasu,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wyrzekamy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pełnej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weryfikacji,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rzeczy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miast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klasami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jednoelementowymi,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tworzą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rodzaje.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raz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zawsze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obdarzony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został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osobliwą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cechą.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więc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już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raz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bezpośrednio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zweryfikowaliśmy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idee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dotyczące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egzemplarza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danego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rodzaju,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uważamy,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odnosić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również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egzemplarzy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już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weryfikacji.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Umysł,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nawykowo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rozpoznaje,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rodzaju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rzeczą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czynienia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bezpośrednio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wedle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rodzajowego,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będzie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umysłem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niezawodnym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99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przypadkach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100,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ponieważ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sprawdza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odniesieniu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napotka,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kłamu.</w:t>
      </w:r>
    </w:p>
    <w:p w:rsidR="00B26779" w:rsidRPr="0039312A" w:rsidRDefault="00B26779" w:rsidP="000F7893">
      <w:pPr>
        <w:spacing w:line="233" w:lineRule="auto"/>
        <w:ind w:firstLine="567"/>
        <w:jc w:val="left"/>
        <w:rPr>
          <w:rFonts w:cs="Times New Roman"/>
        </w:rPr>
      </w:pPr>
      <w:r w:rsidRPr="0039312A">
        <w:rPr>
          <w:rFonts w:cs="Times New Roman"/>
          <w:spacing w:val="40"/>
        </w:rPr>
        <w:t>A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zatem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proces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weryfikacji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pośredniej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lub</w:t>
      </w:r>
      <w:r>
        <w:rPr>
          <w:rFonts w:cs="Times New Roman"/>
          <w:spacing w:val="40"/>
        </w:rPr>
        <w:t xml:space="preserve"> </w:t>
      </w:r>
      <w:bookmarkStart w:id="1" w:name="__DdeLink__222_1852944038"/>
      <w:r w:rsidRPr="0039312A">
        <w:rPr>
          <w:rFonts w:cs="Times New Roman"/>
          <w:spacing w:val="40"/>
        </w:rPr>
        <w:t>też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niezakończony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proces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weryfikacyjny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mogą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być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tak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samo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miarodajne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jak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pełna</w:t>
      </w:r>
      <w:r>
        <w:rPr>
          <w:rFonts w:cs="Times New Roman"/>
          <w:spacing w:val="40"/>
        </w:rPr>
        <w:t xml:space="preserve"> </w:t>
      </w:r>
      <w:r w:rsidRPr="0039312A">
        <w:rPr>
          <w:rFonts w:cs="Times New Roman"/>
          <w:spacing w:val="40"/>
        </w:rPr>
        <w:t>weryfikacja</w:t>
      </w:r>
      <w:r w:rsidRPr="0039312A">
        <w:rPr>
          <w:rFonts w:cs="Times New Roman"/>
          <w:i/>
          <w:iCs/>
        </w:rPr>
        <w:t>.</w:t>
      </w:r>
      <w:bookmarkEnd w:id="1"/>
      <w:r>
        <w:rPr>
          <w:rFonts w:cs="Times New Roman"/>
        </w:rPr>
        <w:t xml:space="preserve"> </w:t>
      </w:r>
      <w:r w:rsidRPr="0039312A">
        <w:rPr>
          <w:rFonts w:cs="Times New Roman"/>
        </w:rPr>
        <w:t>Procesy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sprawdzają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gorzej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ona;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źródłem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korzyści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racji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domagają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uznania.</w:t>
      </w:r>
      <w:r>
        <w:rPr>
          <w:rFonts w:cs="Times New Roman"/>
        </w:rPr>
        <w:t>”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1.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1)</w:t>
      </w:r>
    </w:p>
    <w:p w:rsidR="00B26779" w:rsidRPr="0039312A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Wyjaśnij,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dlaczego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przedstawioną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Jamesa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koncepcję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nazywa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pragmatyczną</w:t>
      </w:r>
      <w:r>
        <w:rPr>
          <w:rFonts w:cs="Times New Roman"/>
        </w:rPr>
        <w:t>”</w:t>
      </w:r>
      <w:r w:rsidRPr="0039312A">
        <w:rPr>
          <w:rFonts w:cs="Times New Roman"/>
        </w:rPr>
        <w:t>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</w:p>
    <w:p w:rsidR="00B26779" w:rsidRPr="0039312A" w:rsidRDefault="00B26779" w:rsidP="000F7893">
      <w:pPr>
        <w:tabs>
          <w:tab w:val="center" w:pos="4535"/>
        </w:tabs>
        <w:jc w:val="left"/>
        <w:rPr>
          <w:rFonts w:cs="Times New Roman"/>
        </w:rPr>
      </w:pPr>
      <w:r w:rsidRPr="0039312A">
        <w:rPr>
          <w:rFonts w:cs="Times New Roman"/>
        </w:rPr>
        <w:t>Przedstawioną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Jamesa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koncepcję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nazywamy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pragmatyczną,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ponieważ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kryterium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stanowi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użyteczność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działaniu.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Dokładniej: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sprzyjanie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skuteczności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działania.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sformułowanie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poprawnej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</w:p>
    <w:p w:rsidR="00B26779" w:rsidRDefault="00B26779" w:rsidP="00D752FC">
      <w:pPr>
        <w:pStyle w:val="Textbodyindent"/>
        <w:spacing w:line="240" w:lineRule="auto"/>
        <w:ind w:left="0" w:firstLine="0"/>
        <w:jc w:val="left"/>
        <w:rPr>
          <w:rFonts w:cs="Times New Roman"/>
        </w:rPr>
      </w:pPr>
    </w:p>
    <w:p w:rsidR="00B26779" w:rsidRDefault="00B26779" w:rsidP="00D752FC">
      <w:pPr>
        <w:pStyle w:val="Textbodyindent"/>
        <w:spacing w:line="240" w:lineRule="auto"/>
        <w:ind w:left="0" w:firstLine="0"/>
        <w:jc w:val="left"/>
        <w:rPr>
          <w:rFonts w:cs="Times New Roman"/>
        </w:rPr>
      </w:pPr>
    </w:p>
    <w:p w:rsidR="00B26779" w:rsidRDefault="00B26779" w:rsidP="00D752FC">
      <w:pPr>
        <w:pStyle w:val="Textbodyindent"/>
        <w:spacing w:line="240" w:lineRule="auto"/>
        <w:ind w:left="0" w:firstLine="0"/>
        <w:jc w:val="left"/>
        <w:rPr>
          <w:rFonts w:cs="Times New Roman"/>
        </w:rPr>
      </w:pPr>
    </w:p>
    <w:p w:rsidR="00B26779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2.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1)</w:t>
      </w:r>
    </w:p>
    <w:p w:rsidR="00B26779" w:rsidRPr="0039312A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Podaj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różnicę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pomiędzy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klasyczną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pragmatyczną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koncepcją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prawdy.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pStyle w:val="TableContents"/>
        <w:jc w:val="left"/>
        <w:rPr>
          <w:rFonts w:cs="Times New Roman"/>
        </w:rPr>
      </w:pP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Według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klasycznej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koncepcji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myśl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(zdanie)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jeśli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raz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zawsze,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według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koncepcji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pragmatycznej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odwrotnie.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sformułowanie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poprawnej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180993">
      <w:pPr>
        <w:pStyle w:val="Textbodyindent"/>
        <w:spacing w:line="240" w:lineRule="auto"/>
        <w:ind w:left="0" w:firstLine="0"/>
        <w:jc w:val="left"/>
        <w:rPr>
          <w:rFonts w:cs="Times New Roman"/>
        </w:rPr>
      </w:pPr>
    </w:p>
    <w:p w:rsidR="00B26779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3.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1)</w:t>
      </w:r>
    </w:p>
    <w:p w:rsidR="00B26779" w:rsidRPr="0039312A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  <w:spacing w:val="-4"/>
        </w:rPr>
        <w:t>Opisz,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czym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użyteczność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w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rozumieniu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Jamesa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różni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się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od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użyteczności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w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rozumieniu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Milla.</w:t>
      </w:r>
    </w:p>
    <w:p w:rsidR="00B26779" w:rsidRPr="0039312A" w:rsidRDefault="00B26779" w:rsidP="000F7893">
      <w:pPr>
        <w:pStyle w:val="Heading4"/>
        <w:spacing w:before="0"/>
        <w:rPr>
          <w:b w:val="0"/>
          <w:sz w:val="24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James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użyteczność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przekonania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zastosowanie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działaniu,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sprzyjające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skuteczności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działania.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Mill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użyteczność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czynu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miarę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ilości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dobra,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sprawia.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sformułowanie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poprawnej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4.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2)</w:t>
      </w:r>
    </w:p>
    <w:p w:rsidR="00B26779" w:rsidRPr="0039312A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według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Jamesa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jakiekolwiek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przekonanie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(myśl)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konieczne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wieczne?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Uzasadnij,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odwołując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tekstu.</w:t>
      </w:r>
    </w:p>
    <w:p w:rsidR="00B26779" w:rsidRPr="0039312A" w:rsidRDefault="00B26779" w:rsidP="000F7893">
      <w:pPr>
        <w:pStyle w:val="Plain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</w:p>
    <w:p w:rsidR="00B26779" w:rsidRPr="0039312A" w:rsidRDefault="00B26779" w:rsidP="000F7893">
      <w:pPr>
        <w:pStyle w:val="TableContents"/>
        <w:jc w:val="left"/>
        <w:rPr>
          <w:rFonts w:cs="Times New Roman"/>
        </w:rPr>
      </w:pPr>
      <w:r w:rsidRPr="0039312A">
        <w:rPr>
          <w:rFonts w:cs="Times New Roman"/>
        </w:rPr>
        <w:t>Przekonanie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(myśl)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według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Jamesa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koniecznie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/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wiecznie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prawdziwe.</w:t>
      </w:r>
    </w:p>
    <w:p w:rsidR="00B26779" w:rsidRPr="0039312A" w:rsidRDefault="00B26779" w:rsidP="000F7893">
      <w:pPr>
        <w:pStyle w:val="TableContents"/>
        <w:jc w:val="left"/>
        <w:rPr>
          <w:rFonts w:cs="Times New Roman"/>
        </w:rPr>
      </w:pPr>
    </w:p>
    <w:p w:rsidR="00B26779" w:rsidRPr="0039312A" w:rsidRDefault="00B26779" w:rsidP="000F7893">
      <w:pPr>
        <w:pStyle w:val="TableContents"/>
        <w:jc w:val="left"/>
        <w:rPr>
          <w:rFonts w:cs="Times New Roman"/>
        </w:rPr>
      </w:pPr>
      <w:r w:rsidRPr="0039312A">
        <w:rPr>
          <w:rFonts w:cs="Times New Roman"/>
        </w:rPr>
        <w:t>Przykładowe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uzasadnienie: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pStyle w:val="TableContents"/>
        <w:jc w:val="left"/>
        <w:rPr>
          <w:rFonts w:cs="Times New Roman"/>
        </w:rPr>
      </w:pPr>
      <w:r w:rsidRPr="0039312A">
        <w:rPr>
          <w:rFonts w:cs="Times New Roman"/>
        </w:rPr>
        <w:t>Jeśli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przekonanie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przestaje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mieć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praktyczne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znaczenie,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uznajemy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wtedy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już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prawdziwe.</w:t>
      </w:r>
    </w:p>
    <w:p w:rsidR="00B26779" w:rsidRPr="0039312A" w:rsidRDefault="00B26779" w:rsidP="000F7893">
      <w:pPr>
        <w:pStyle w:val="TableContents"/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sformułowanie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poprawnej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sformułowanie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poprawnego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uzasadnienia.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</w:p>
    <w:p w:rsidR="00B26779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5.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2)</w:t>
      </w:r>
    </w:p>
    <w:p w:rsidR="00B26779" w:rsidRPr="0039312A" w:rsidRDefault="00B26779" w:rsidP="00E34C18">
      <w:pPr>
        <w:pStyle w:val="Textbodyindent"/>
        <w:spacing w:line="240" w:lineRule="auto"/>
        <w:ind w:left="0" w:firstLine="0"/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Dlaczego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proces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pośredniej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niezakończony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proces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weryfikacyjny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mogą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miarodajne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pełna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weryfikacja</w:t>
      </w:r>
      <w:r>
        <w:rPr>
          <w:rFonts w:cs="Times New Roman"/>
        </w:rPr>
        <w:t>”</w:t>
      </w:r>
      <w:r w:rsidRPr="0039312A">
        <w:rPr>
          <w:rFonts w:cs="Times New Roman"/>
        </w:rPr>
        <w:t>?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Przedstaw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argumenty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podstawie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tekstu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Jamesa.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Default="00B26779" w:rsidP="000F7893">
      <w:pPr>
        <w:jc w:val="left"/>
        <w:rPr>
          <w:rFonts w:cs="Times New Roman"/>
        </w:rPr>
      </w:pPr>
    </w:p>
    <w:p w:rsidR="00B26779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pStyle w:val="TableContents"/>
        <w:jc w:val="left"/>
        <w:rPr>
          <w:rFonts w:cs="Times New Roman"/>
        </w:rPr>
      </w:pPr>
      <w:r w:rsidRPr="0039312A">
        <w:rPr>
          <w:rFonts w:cs="Times New Roman"/>
        </w:rPr>
        <w:t>Argument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1.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pStyle w:val="TableContents"/>
        <w:jc w:val="left"/>
        <w:rPr>
          <w:rFonts w:cs="Times New Roman"/>
        </w:rPr>
      </w:pP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życiu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codziennym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posługujemy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weryfikacjami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dokonanymi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musimy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zawsze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weryfikować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sami.</w:t>
      </w:r>
    </w:p>
    <w:p w:rsidR="00B26779" w:rsidRPr="0039312A" w:rsidRDefault="00B26779" w:rsidP="000F7893">
      <w:pPr>
        <w:pStyle w:val="TableContents"/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  <w:b/>
          <w:spacing w:val="-4"/>
        </w:rPr>
      </w:pPr>
      <w:r w:rsidRPr="0039312A">
        <w:rPr>
          <w:rFonts w:cs="Times New Roman"/>
          <w:spacing w:val="-4"/>
        </w:rPr>
        <w:t>Argument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2.</w:t>
      </w:r>
      <w:r>
        <w:rPr>
          <w:rFonts w:cs="Times New Roman"/>
          <w:b/>
          <w:spacing w:val="-4"/>
        </w:rPr>
        <w:t xml:space="preserve"> 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  <w:spacing w:val="-4"/>
        </w:rPr>
        <w:t>Ponieważ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w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świecie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istnieją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rodzaje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rzeczy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(wszystko,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co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jest,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należy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do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jakiegoś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rodzaju),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możemy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wykorzystać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weryfikację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w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jednym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przypadku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za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wystarczającą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przypadków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rodzaju.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sformułowanie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dwóch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argumentów.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sformułowanie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jednego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argumentu.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</w:p>
    <w:p w:rsidR="00B26779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6.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2)</w:t>
      </w:r>
    </w:p>
    <w:p w:rsidR="00B26779" w:rsidRPr="0039312A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Czy,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według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Jamesa,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sprzeczne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poglądy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mogą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równocześnie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prawdziwe?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Odpowiedź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uzasadnij,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odwołując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tekstu.</w:t>
      </w:r>
    </w:p>
    <w:p w:rsidR="00B26779" w:rsidRPr="0039312A" w:rsidRDefault="00B26779" w:rsidP="000F7893">
      <w:pPr>
        <w:jc w:val="left"/>
        <w:rPr>
          <w:rFonts w:cs="Times New Roman"/>
          <w:b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Tak,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według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Jamesa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sprzeczne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poglądy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mogą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prawdziwe.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Uzasadnienie: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dlatego,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przekonania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mnie,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mogą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kogoś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znaczy,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kogoś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przekonanie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sprzeczne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moim,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przykład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negacja,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prawdziwe.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sformułowanie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poprawnej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sformułowanie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poprawnego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uzasadnienia.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C61F61">
      <w:pPr>
        <w:pStyle w:val="Textbodyindent"/>
        <w:spacing w:line="240" w:lineRule="auto"/>
        <w:ind w:left="0" w:firstLine="0"/>
        <w:jc w:val="left"/>
        <w:rPr>
          <w:rFonts w:cs="Times New Roman"/>
        </w:rPr>
      </w:pPr>
    </w:p>
    <w:p w:rsidR="00B26779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7.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2)</w:t>
      </w:r>
    </w:p>
    <w:p w:rsidR="00B26779" w:rsidRPr="0039312A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koncepcji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Jamesa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bliżej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Protagorasa,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Platona?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Odpowiedź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uzasadnij,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odwołując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tekstu.</w:t>
      </w:r>
    </w:p>
    <w:p w:rsidR="00B26779" w:rsidRPr="0039312A" w:rsidRDefault="00B26779" w:rsidP="000F7893">
      <w:pPr>
        <w:pStyle w:val="Plain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Koncepcji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Jamesa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bliżej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Protagorasa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według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myśl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fałszywa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zależności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natomiast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według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Platona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myśl,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jeśli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raz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zawsze.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właściwe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odwołanie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się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koncepcji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Protagorasa.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właściwe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odwołanie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się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koncepcji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Platona.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</w:p>
    <w:p w:rsidR="00B26779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>
        <w:rPr>
          <w:rFonts w:cs="Times New Roman"/>
        </w:rPr>
        <w:br w:type="page"/>
      </w: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8.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2)</w:t>
      </w:r>
    </w:p>
    <w:p w:rsidR="00B26779" w:rsidRPr="0039312A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podstawie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tekstu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własnych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przemyśleń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wykonaj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polecenia:</w:t>
      </w:r>
    </w:p>
    <w:p w:rsidR="00B26779" w:rsidRPr="0039312A" w:rsidRDefault="00B26779" w:rsidP="002349D3">
      <w:pPr>
        <w:pStyle w:val="ListParagraph"/>
        <w:widowControl w:val="0"/>
        <w:numPr>
          <w:ilvl w:val="0"/>
          <w:numId w:val="13"/>
        </w:numPr>
        <w:tabs>
          <w:tab w:val="left" w:pos="426"/>
        </w:tabs>
        <w:ind w:left="426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Wskaż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sytuację,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której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mogłoby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się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wydawać,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iż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fałsz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będzie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użyteczniejszy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prawdy.</w:t>
      </w:r>
    </w:p>
    <w:p w:rsidR="00B26779" w:rsidRPr="0039312A" w:rsidRDefault="00B26779" w:rsidP="002349D3">
      <w:pPr>
        <w:pStyle w:val="ListParagraph"/>
        <w:widowControl w:val="0"/>
        <w:numPr>
          <w:ilvl w:val="0"/>
          <w:numId w:val="13"/>
        </w:numPr>
        <w:tabs>
          <w:tab w:val="left" w:pos="426"/>
        </w:tabs>
        <w:ind w:left="426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Czy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tego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typu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sytuacje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obalają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koncepcję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Jamesa?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uzasadnij.</w:t>
      </w:r>
    </w:p>
    <w:p w:rsidR="00B26779" w:rsidRPr="0039312A" w:rsidRDefault="00B26779" w:rsidP="00C61F61">
      <w:pPr>
        <w:ind w:left="426"/>
        <w:jc w:val="center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</w:p>
    <w:p w:rsidR="00B26779" w:rsidRPr="0039312A" w:rsidRDefault="00B26779" w:rsidP="002349D3">
      <w:pPr>
        <w:pStyle w:val="TableContents"/>
        <w:numPr>
          <w:ilvl w:val="0"/>
          <w:numId w:val="3"/>
        </w:numPr>
        <w:tabs>
          <w:tab w:val="left" w:pos="284"/>
        </w:tabs>
        <w:ind w:left="426" w:hanging="284"/>
        <w:jc w:val="left"/>
        <w:rPr>
          <w:rFonts w:cs="Times New Roman"/>
        </w:rPr>
      </w:pP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Fałszywa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odpowiedź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pytanie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pseudokibiców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komu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kibicujesz?</w:t>
      </w:r>
      <w:r>
        <w:rPr>
          <w:rFonts w:cs="Times New Roman"/>
        </w:rPr>
        <w:t xml:space="preserve">” </w:t>
      </w:r>
      <w:r w:rsidRPr="0039312A">
        <w:rPr>
          <w:rFonts w:cs="Times New Roman"/>
        </w:rPr>
        <w:t>może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spowodować,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unikniemy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pobicia.</w:t>
      </w:r>
    </w:p>
    <w:p w:rsidR="00B26779" w:rsidRPr="0039312A" w:rsidRDefault="00B26779" w:rsidP="002349D3">
      <w:pPr>
        <w:pStyle w:val="TableContents"/>
        <w:numPr>
          <w:ilvl w:val="0"/>
          <w:numId w:val="3"/>
        </w:numPr>
        <w:tabs>
          <w:tab w:val="left" w:pos="284"/>
        </w:tabs>
        <w:ind w:left="426" w:hanging="284"/>
        <w:jc w:val="left"/>
        <w:rPr>
          <w:rFonts w:cs="Times New Roman"/>
        </w:rPr>
      </w:pPr>
      <w:r w:rsidRPr="0039312A">
        <w:rPr>
          <w:rFonts w:cs="Times New Roman"/>
        </w:rPr>
        <w:t>Nie,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typu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sytuacje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obalają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koncepcji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Jamesa,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ponieważ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wiedzieliśmy,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rzeczy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miały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naprawdę,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zatem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użyteczne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było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mniemanie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zwykłym</w:t>
      </w:r>
      <w:r>
        <w:rPr>
          <w:rFonts w:cs="Times New Roman"/>
        </w:rPr>
        <w:t xml:space="preserve">” </w:t>
      </w:r>
      <w:r w:rsidRPr="0039312A">
        <w:rPr>
          <w:rFonts w:cs="Times New Roman"/>
        </w:rPr>
        <w:t>sensie.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pStyle w:val="TableContents"/>
        <w:tabs>
          <w:tab w:val="left" w:pos="284"/>
        </w:tabs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poprawną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pytanie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a).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poprawna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pytanie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b).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ich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brak.</w:t>
      </w:r>
    </w:p>
    <w:p w:rsidR="00B26779" w:rsidRPr="0039312A" w:rsidRDefault="00B26779" w:rsidP="000F7893">
      <w:pPr>
        <w:jc w:val="left"/>
        <w:rPr>
          <w:rFonts w:cs="Times New Roman"/>
          <w:bCs/>
        </w:rPr>
      </w:pPr>
    </w:p>
    <w:p w:rsidR="00B26779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9.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2)</w:t>
      </w:r>
    </w:p>
    <w:p w:rsidR="00B26779" w:rsidRPr="0039312A" w:rsidRDefault="00B26779" w:rsidP="007734C4">
      <w:pPr>
        <w:pStyle w:val="Textbodyindent"/>
        <w:spacing w:line="240" w:lineRule="auto"/>
        <w:ind w:left="0" w:firstLine="0"/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James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tekście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wielokrotnie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mówi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przekonań.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podstawie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koncepcję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sklasyfikować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epistemiczną?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Odpowiedź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uzasadnij.</w:t>
      </w:r>
    </w:p>
    <w:p w:rsidR="00B26779" w:rsidRPr="0039312A" w:rsidRDefault="00B26779" w:rsidP="000F7893">
      <w:pPr>
        <w:jc w:val="left"/>
        <w:rPr>
          <w:rFonts w:cs="Times New Roman"/>
          <w:b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Zachodzą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pewne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zbieżności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między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koncepcją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pragmatyczną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epistemiczną.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główna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różnica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polega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James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myśli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weryfikację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praktyce),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podczas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koncepcja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epistemiczna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dopuszcza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formy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weryfikacji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przykład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doświadczenie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zmysłowe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dowód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matematyczny).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poprawną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właściwe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uzasadnienie.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10.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2)</w:t>
      </w:r>
    </w:p>
    <w:p w:rsidR="00B26779" w:rsidRPr="0039312A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Podaj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jeden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kontrargument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poniższego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rozumowania.</w:t>
      </w:r>
    </w:p>
    <w:p w:rsidR="00B26779" w:rsidRPr="0039312A" w:rsidRDefault="00B26779" w:rsidP="000F7893">
      <w:pPr>
        <w:spacing w:before="240"/>
        <w:jc w:val="left"/>
        <w:rPr>
          <w:rFonts w:cs="Times New Roman"/>
          <w:spacing w:val="-4"/>
        </w:rPr>
      </w:pPr>
      <w:r w:rsidRPr="0039312A">
        <w:rPr>
          <w:rFonts w:cs="Times New Roman"/>
          <w:spacing w:val="-4"/>
        </w:rPr>
        <w:t>Koncepcja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Jamesa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jest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nietrafna.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Bywa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przecież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tak,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że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ludzie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nie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zgadzają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się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w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kwestii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tego,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co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jest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prawdą.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Według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Jamesa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taka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sytuacja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musiałaby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być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niemożliwa: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ludzie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tacy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powinni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po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prostu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uznać,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że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w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takiej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sytuacji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dla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jednej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osoby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użyteczne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jest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coś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innego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niż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dla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drugiej.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Kontrargument: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Argument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nietrafny,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zarysowanej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sytuacji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mogą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zgadzać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właśnie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kwestii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użyteczne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(lub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kwestii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użyteczne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obojga).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Default="00B26779" w:rsidP="000F7893">
      <w:pPr>
        <w:jc w:val="left"/>
        <w:rPr>
          <w:rFonts w:cs="Times New Roman"/>
        </w:rPr>
      </w:pPr>
    </w:p>
    <w:p w:rsidR="00B26779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właściwą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właściwe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uzasadnienie.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1F4C1B">
      <w:pPr>
        <w:pStyle w:val="Textbodyindent"/>
        <w:spacing w:line="240" w:lineRule="auto"/>
        <w:ind w:left="0" w:firstLine="0"/>
        <w:jc w:val="left"/>
        <w:rPr>
          <w:rFonts w:cs="Times New Roman"/>
        </w:rPr>
      </w:pPr>
    </w:p>
    <w:p w:rsidR="00B26779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11.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2)</w:t>
      </w:r>
    </w:p>
    <w:p w:rsidR="00B26779" w:rsidRPr="0039312A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zgodnie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koncepcją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Jamesa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poglądom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etycznym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przysługiwać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prawdziwość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fałszywość?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Odpowiedź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uzasadnij.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Tak.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Uzasadnienie: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Powodem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wyznawanie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pewnych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poglądów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etycznych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użyteczne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br/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działaniu,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bezużyteczne.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właściwą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właściwe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uzasadnienie.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</w:p>
    <w:p w:rsidR="00B26779" w:rsidRDefault="00B26779" w:rsidP="00426FC8">
      <w:pPr>
        <w:jc w:val="center"/>
        <w:rPr>
          <w:rFonts w:cs="Times New Roman"/>
        </w:rPr>
      </w:pPr>
    </w:p>
    <w:p w:rsidR="00B26779" w:rsidRPr="0039312A" w:rsidRDefault="00B26779" w:rsidP="00426FC8">
      <w:pPr>
        <w:jc w:val="center"/>
        <w:rPr>
          <w:rFonts w:cs="Times New Roman"/>
        </w:rPr>
      </w:pPr>
      <w:r w:rsidRPr="0039312A">
        <w:rPr>
          <w:rFonts w:cs="Times New Roman"/>
        </w:rPr>
        <w:t>Tekst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3.</w:t>
      </w:r>
    </w:p>
    <w:p w:rsidR="00B26779" w:rsidRPr="0039312A" w:rsidRDefault="00B26779" w:rsidP="000F7893">
      <w:pPr>
        <w:jc w:val="left"/>
        <w:rPr>
          <w:rFonts w:cs="Times New Roman"/>
          <w:b/>
        </w:rPr>
      </w:pPr>
    </w:p>
    <w:p w:rsidR="00B26779" w:rsidRPr="0039312A" w:rsidRDefault="00B26779" w:rsidP="000F7893">
      <w:pPr>
        <w:autoSpaceDE w:val="0"/>
        <w:autoSpaceDN w:val="0"/>
        <w:adjustRightInd w:val="0"/>
        <w:jc w:val="left"/>
        <w:rPr>
          <w:rFonts w:cs="Times New Roman"/>
        </w:rPr>
      </w:pPr>
      <w:r w:rsidRPr="0039312A">
        <w:rPr>
          <w:rFonts w:cs="Times New Roman"/>
        </w:rPr>
        <w:t>Przeczytaj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poniższy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wykonaj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polecenia.</w:t>
      </w:r>
    </w:p>
    <w:p w:rsidR="00B26779" w:rsidRPr="0039312A" w:rsidRDefault="00B26779" w:rsidP="000F7893">
      <w:pPr>
        <w:autoSpaceDE w:val="0"/>
        <w:autoSpaceDN w:val="0"/>
        <w:adjustRightInd w:val="0"/>
        <w:jc w:val="left"/>
        <w:rPr>
          <w:rFonts w:cs="Times New Roman"/>
        </w:rPr>
      </w:pPr>
    </w:p>
    <w:p w:rsidR="00B26779" w:rsidRPr="0039312A" w:rsidRDefault="00B26779" w:rsidP="00426FC8">
      <w:pPr>
        <w:autoSpaceDE w:val="0"/>
        <w:autoSpaceDN w:val="0"/>
        <w:adjustRightInd w:val="0"/>
        <w:jc w:val="center"/>
        <w:rPr>
          <w:rFonts w:cs="Times New Roman"/>
          <w:smallCaps/>
        </w:rPr>
      </w:pPr>
      <w:r w:rsidRPr="0039312A">
        <w:rPr>
          <w:rFonts w:cs="Times New Roman"/>
        </w:rPr>
        <w:t>Richard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Rorty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Przygodność,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ironia,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solidarność</w:t>
      </w:r>
      <w:r>
        <w:rPr>
          <w:rFonts w:cs="Times New Roman"/>
          <w:smallCaps/>
        </w:rPr>
        <w:t>”</w:t>
      </w:r>
    </w:p>
    <w:p w:rsidR="00B26779" w:rsidRPr="0039312A" w:rsidRDefault="00B26779" w:rsidP="000F7893">
      <w:pPr>
        <w:autoSpaceDE w:val="0"/>
        <w:autoSpaceDN w:val="0"/>
        <w:adjustRightInd w:val="0"/>
        <w:jc w:val="left"/>
        <w:rPr>
          <w:rFonts w:cs="Times New Roman"/>
        </w:rPr>
      </w:pPr>
    </w:p>
    <w:p w:rsidR="00B26779" w:rsidRPr="0039312A" w:rsidRDefault="00B26779" w:rsidP="000F7893">
      <w:pPr>
        <w:autoSpaceDE w:val="0"/>
        <w:autoSpaceDN w:val="0"/>
        <w:adjustRightInd w:val="0"/>
        <w:ind w:firstLine="567"/>
        <w:jc w:val="left"/>
        <w:rPr>
          <w:rFonts w:cs="Times New Roman"/>
        </w:rPr>
      </w:pPr>
      <w:r>
        <w:rPr>
          <w:rFonts w:cs="Times New Roman"/>
        </w:rPr>
        <w:t>„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Nietzsche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pierwszy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otwarcie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podsunął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myśl,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byśmy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całości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porzucili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ideę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poznania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prawdy</w:t>
      </w:r>
      <w:r>
        <w:rPr>
          <w:rFonts w:cs="Times New Roman"/>
        </w:rPr>
        <w:t>”</w:t>
      </w:r>
      <w:r w:rsidRPr="0039312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określenie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ruchomej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armii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metafor</w:t>
      </w:r>
      <w:r>
        <w:rPr>
          <w:rFonts w:cs="Times New Roman"/>
        </w:rPr>
        <w:t xml:space="preserve">” </w:t>
      </w:r>
      <w:r w:rsidRPr="0039312A">
        <w:rPr>
          <w:rFonts w:cs="Times New Roman"/>
        </w:rPr>
        <w:t>sprowadzało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stwierdzenia,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powinniśmy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całości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odrzucić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koncepcję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przedstawienia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rzeczywistości</w:t>
      </w:r>
      <w:r>
        <w:rPr>
          <w:rFonts w:cs="Times New Roman"/>
        </w:rPr>
        <w:t xml:space="preserve">”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pomocą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języka,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pomysł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odnalezienia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kontekstu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życiorysów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perspektywizm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sprowadzał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twierdzenia,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wszechświat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żadnego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listu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frachtowego,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poznać,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żadnej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określonej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rozciągłości.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Miał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nadzieję,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uświadomimy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sobie,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iż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prawdziwy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świat</w:t>
      </w:r>
      <w:r>
        <w:rPr>
          <w:rFonts w:cs="Times New Roman"/>
        </w:rPr>
        <w:t xml:space="preserve">” </w:t>
      </w:r>
      <w:r w:rsidRPr="0039312A">
        <w:rPr>
          <w:rFonts w:cs="Times New Roman"/>
        </w:rPr>
        <w:t>Platona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zwykła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bajka,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chwili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śmierci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ukojenia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szukać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będziemy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przekroczyliśmy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zwierzęcą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kondycję,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jesteśmy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rodzaju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gatunkiem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śmiertelnego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zwierzęcia,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opisując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własnymi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słowami,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siebie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stworzyło.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Ściślej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rzecz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biorąc: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skonstruowanie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własnego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umysłu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stworzyło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jedyną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godną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uwagi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część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siebie.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Stworzyć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własny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umysł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oznacza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stworzyć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własny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język,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pozwolić,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granice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umysłu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wyznaczał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język,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zostawiły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sobie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istoty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ludzkie.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[...]</w:t>
      </w:r>
    </w:p>
    <w:p w:rsidR="00B26779" w:rsidRPr="0039312A" w:rsidRDefault="00B26779" w:rsidP="000F7893">
      <w:pPr>
        <w:autoSpaceDE w:val="0"/>
        <w:autoSpaceDN w:val="0"/>
        <w:adjustRightInd w:val="0"/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Nietzscheańskiego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widzenia,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myśleć,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poszukiwać,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przenicowywać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siebie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coraz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głębiej,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popycha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zdziwienie,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lecz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przymus.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Bloomowski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lęk,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odkryjemy,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jesteśmy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kopią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repliką</w:t>
      </w:r>
      <w:r>
        <w:rPr>
          <w:rFonts w:cs="Times New Roman"/>
        </w:rPr>
        <w:t>”</w:t>
      </w:r>
      <w:r w:rsidRPr="0039312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Zdziwienie,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sądził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Arystoteles,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wzięła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początek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było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zdziwieniem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wobec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znalezienia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świecie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większym,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potężniejszym,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szlachetniejszym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Obawa,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zaczynają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poeci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Blooma,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strach,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dokonamy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żywota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takim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właśnie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świecie,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świecie,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stworzyliśmy,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świecie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odziedziczonym.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Bloomowska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poetka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nadzieję,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uczynić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przeszłością,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przeszłość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usiłowała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uczynić: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sprawić,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przeszłość,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wyłączając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procesów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przyczynowych,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ślepo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odcisnęły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czynach,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nosiła</w:t>
      </w:r>
      <w:r>
        <w:rPr>
          <w:rFonts w:cs="Times New Roman"/>
        </w:rPr>
        <w:t xml:space="preserve"> </w:t>
      </w:r>
      <w:r w:rsidRPr="0039312A">
        <w:rPr>
          <w:rFonts w:cs="Times New Roman"/>
          <w:i/>
          <w:iCs/>
        </w:rPr>
        <w:t>jej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znamię.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[...]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Freud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ważny,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pomaga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zaakceptować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wykorzystać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owo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Nietzscheańskie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Bloomowskie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rozumienie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znaczy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pełni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ukształtowaną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istotą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ludzką.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[...]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zacząć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rozumieć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rolę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Freuda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kulturze,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musimy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postrzegać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moralistę,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pomógł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odbóstwić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jaźń,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doszukując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źródeł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sumienia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przygodnościach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wychowania.</w:t>
      </w:r>
    </w:p>
    <w:p w:rsidR="00B26779" w:rsidRPr="0039312A" w:rsidRDefault="00B26779" w:rsidP="000F7893">
      <w:pPr>
        <w:autoSpaceDE w:val="0"/>
        <w:autoSpaceDN w:val="0"/>
        <w:adjustRightInd w:val="0"/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Spoglądać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sposób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Freuda,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widzieć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kontekście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Kanta.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Kantowska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koncepcja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sumienia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ubóstwia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jaźń.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Kiedy,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Kant,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porzucimy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pogląd,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punktem,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stykamy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różną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mocą,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naukowa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wiedza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nagich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faktach,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naturalne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będzie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zrobić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uczynił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filozof: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zwrócić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wewnątrz,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styczności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odnaleźć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świadomości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moralnej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poszukiwaniu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miast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szukaniu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prawdy.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Spoczywająca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głęboko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” </w:t>
      </w:r>
      <w:r w:rsidRPr="0039312A">
        <w:rPr>
          <w:rFonts w:cs="Times New Roman"/>
        </w:rPr>
        <w:t>prawość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zajmuje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Kanta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miejsce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znajdującej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zewnątrz</w:t>
      </w:r>
      <w:r>
        <w:rPr>
          <w:rFonts w:cs="Times New Roman"/>
        </w:rPr>
        <w:t xml:space="preserve">” </w:t>
      </w:r>
      <w:r w:rsidRPr="0039312A">
        <w:rPr>
          <w:rFonts w:cs="Times New Roman"/>
        </w:rPr>
        <w:t>prawdy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empirycznej.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Kant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skłonny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zgodzić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niebo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gwiaździste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stanowiło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jedynie</w:t>
      </w:r>
      <w:r>
        <w:rPr>
          <w:rFonts w:cs="Times New Roman"/>
        </w:rPr>
        <w:t xml:space="preserve"> </w:t>
      </w:r>
      <w:r w:rsidRPr="0039312A">
        <w:rPr>
          <w:rFonts w:cs="Times New Roman"/>
          <w:i/>
          <w:iCs/>
        </w:rPr>
        <w:t>symbol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moralnego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było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wziętą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świata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fenomenów,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dowolną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metaforą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nieograniczoności,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wzniosłości,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nieuwarunkowania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ja</w:t>
      </w:r>
      <w:r>
        <w:rPr>
          <w:rFonts w:cs="Times New Roman"/>
        </w:rPr>
        <w:t xml:space="preserve">” </w:t>
      </w:r>
      <w:r w:rsidRPr="0039312A">
        <w:rPr>
          <w:rFonts w:cs="Times New Roman"/>
        </w:rPr>
        <w:t>moralnego,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części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samych,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fenomenalna,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wytworem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czasu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przypadku,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wynika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naturalnych,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czasoprzestrzennych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przyczyn.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[...]</w:t>
      </w:r>
    </w:p>
    <w:p w:rsidR="00B26779" w:rsidRPr="0039312A" w:rsidRDefault="00B26779" w:rsidP="000F7893">
      <w:pPr>
        <w:autoSpaceDE w:val="0"/>
        <w:autoSpaceDN w:val="0"/>
        <w:adjustRightInd w:val="0"/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[Freud]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poczucie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moralne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pozbawia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uniwersalności,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czyniąc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czymś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równie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idiosynkratycznym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poetyckie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inwencje.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Pozwala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sposób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uznać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świadomość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moralną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historycznie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uwarunkowaną,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wytwór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czasu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przypadku,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świadomość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polityczna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estetyczna.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[...]</w:t>
      </w:r>
    </w:p>
    <w:p w:rsidR="00B26779" w:rsidRPr="0039312A" w:rsidRDefault="00B26779" w:rsidP="000F7893">
      <w:pPr>
        <w:autoSpaceDE w:val="0"/>
        <w:autoSpaceDN w:val="0"/>
        <w:adjustRightInd w:val="0"/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Trudno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uzmysłowić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sobie,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bardzo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Freud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zaskoczył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kiedy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raz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pierwszy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opisał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sumienie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ideał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ustanowiony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którzy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skłonni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rozstać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narcystyczną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doskonałością...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dzieciństwa</w:t>
      </w:r>
      <w:r>
        <w:rPr>
          <w:rFonts w:cs="Times New Roman"/>
        </w:rPr>
        <w:t>”</w:t>
      </w:r>
      <w:r w:rsidRPr="0039312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Freud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nikogo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zaskoczył,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poprzestał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ogólnym,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abstrakcyjnym,</w:t>
      </w:r>
      <w:r>
        <w:rPr>
          <w:rFonts w:cs="Times New Roman"/>
        </w:rPr>
        <w:t xml:space="preserve"> </w:t>
      </w:r>
      <w:r w:rsidRPr="0039312A">
        <w:rPr>
          <w:rFonts w:cs="Times New Roman"/>
          <w:i/>
          <w:iCs/>
        </w:rPr>
        <w:t>quasi</w:t>
      </w:r>
      <w:r w:rsidRPr="0039312A">
        <w:rPr>
          <w:rFonts w:cs="Times New Roman"/>
        </w:rPr>
        <w:t>-filozoficznym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twierdzeniu,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głos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sumienia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uwewnętrzniony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głos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rodziców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społeczeństwa.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Twierdzenie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proponował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Trazymach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  <w:i/>
          <w:iCs/>
        </w:rPr>
        <w:t>Państwie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Platona,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później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rozwijali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redukcjoniści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rodzaju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Hobbesa.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Rzeczą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nową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Freuda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szczegółowe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opisy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czynników,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uczestniczą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formowaniu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sumienia,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wyjaśnienia,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dlaczego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pewne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bardzo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konkretne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sytuacje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osoby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wywołują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poczucie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zniesienia,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silny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niepokój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albo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gryzącą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wściekłość.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[...]</w:t>
      </w:r>
    </w:p>
    <w:p w:rsidR="00B26779" w:rsidRPr="0039312A" w:rsidRDefault="00B26779" w:rsidP="000F7893">
      <w:pPr>
        <w:autoSpaceDE w:val="0"/>
        <w:autoSpaceDN w:val="0"/>
        <w:adjustRightInd w:val="0"/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Można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podsumować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wątek,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powiadając,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Freud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czyni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namysł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moralny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czymś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dokładnie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wspaniale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rozczłonkowanym,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dokładnie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szczegółowym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wielopostaciowym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zawsze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była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roztropna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kalkulacja.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Pomaga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sposób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znieść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różnicę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pomiędzy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moralną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praktyczną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niestosownością,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zacierając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różnicę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między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roztropnością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moralnością.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moralności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Platona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Kanta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przeciwnie,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opierają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rozróżnieniu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podobnie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filozofia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moralności</w:t>
      </w:r>
      <w:r>
        <w:rPr>
          <w:rFonts w:cs="Times New Roman"/>
        </w:rPr>
        <w:t>”</w:t>
      </w:r>
      <w:r w:rsidRPr="0039312A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rozumieniu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takim,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zazwyczaj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przyjmują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współcześni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filozofowie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analityczni.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Kant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rozszczepił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dwie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części: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zwaną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rozumem</w:t>
      </w:r>
      <w:r>
        <w:rPr>
          <w:rFonts w:cs="Times New Roman"/>
        </w:rPr>
        <w:t>”</w:t>
      </w:r>
      <w:r w:rsidRPr="0039312A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identyczna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drugą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(odczucie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zmysłowe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pragnienie),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stanowi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dziedzinę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ślepych,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przygodnych,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idiosynkratycznych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wrażeń.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Natomiast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Freud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racjonalność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traktuje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mechanizm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uzgadniający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przygodności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innymi.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Lecz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mechanizacja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prostu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bardziej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abstrakcyjnym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filozoficznym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redukcjonizmem,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bardziej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odwróconym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platonizmem</w:t>
      </w:r>
      <w:r>
        <w:rPr>
          <w:rFonts w:cs="Times New Roman"/>
        </w:rPr>
        <w:t>”</w:t>
      </w:r>
      <w:r w:rsidRPr="0039312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br/>
        <w:t>Miast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rozpatrywać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racjonalności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abstrakcyjny,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uproszczony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redukcjonistyczny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sposób,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czynią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Hobbes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Hume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(sposób,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zachowuje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pierwotne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dualizmy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Platona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odwrócić),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Freud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oddaje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ukazywaniu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niezwykłej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złożoności,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subtelności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zmyślności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nieświadomych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strategii.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Umożliwia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sposób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postrzeganie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nauki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poezji,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geniuszu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psychozy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najważniejsze,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moralności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roztropności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wytworów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odrębnych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władz,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lecz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odmiennych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sposobów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przystosowania.</w:t>
      </w:r>
    </w:p>
    <w:p w:rsidR="00B26779" w:rsidRPr="0039312A" w:rsidRDefault="00B26779" w:rsidP="000F7893">
      <w:pPr>
        <w:autoSpaceDE w:val="0"/>
        <w:autoSpaceDN w:val="0"/>
        <w:adjustRightInd w:val="0"/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Tak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więc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Freud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pomaga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wziąć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poważnie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uwagę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możliwość,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żadna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ośrodkowa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władza,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żadna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usytuowana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centrum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jaźń,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zwana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rozumem</w:t>
      </w:r>
      <w:r>
        <w:rPr>
          <w:rFonts w:cs="Times New Roman"/>
        </w:rPr>
        <w:t xml:space="preserve">” -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poważnie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podejść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pragmatyzmu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perspektywizmu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Nietzschego.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[...]</w:t>
      </w:r>
    </w:p>
    <w:p w:rsidR="00B26779" w:rsidRPr="0039312A" w:rsidRDefault="00B26779" w:rsidP="000F7893">
      <w:pPr>
        <w:autoSpaceDE w:val="0"/>
        <w:autoSpaceDN w:val="0"/>
        <w:adjustRightInd w:val="0"/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Platońskiej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Kantowskiej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idei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racjonalności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kluczowy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pogląd,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moralnym,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należy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poszczególne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podporządkować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zasadom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ogólnym.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Freud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wskazuje,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powinniśmy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wrócić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partykularne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winniśmy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zwracać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uwagę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podobieństwa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różnice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pomiędzy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poszczególnymi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sytuacjami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możliwościami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poszczególnymi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działaniami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zdarzeniami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przyszłości.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Sądzi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dopiero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wówczas,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wychwycimy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pewne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kluczowe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idiosynkratyczne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przygodności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przeszłości,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będziemy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uczynić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siebie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kogoś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wartościowego,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stworzyć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teraźniejsze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osobowości,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będą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mogły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budzić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szacunek.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Freud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nauczył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interpretować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robimy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bądź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zamierzamy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zrobić,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kategoriach,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przykład,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przeszłego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stosunku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określonych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autorytetów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albo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kategoriach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konstelacji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zachowań,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narzucono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dzieciństwie.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Nakłaniał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byśmy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sławili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siebie,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snując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idiosynkratyczne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narracje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historie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choroby,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rzec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sukcesach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stwarzaniu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siebie,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zdolności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wyzwolenia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idiosynkratycznej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przeszłości.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Proponował,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abyśmy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ganili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siebie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niemożliwość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sprostania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uniwersalnym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normom,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lecz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niepowodzenie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wyzwalaniu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owej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przeszłości.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1.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3)</w:t>
      </w:r>
    </w:p>
    <w:p w:rsidR="00B26779" w:rsidRPr="0039312A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swoim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tekście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Rorty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porusza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wiele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problemów.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Sformułuj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postaci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pytań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trzy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nich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jeden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dziedziny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etyki,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drugi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dziedziny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antropologii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trzeci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dziedziny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epistemologii.</w:t>
      </w:r>
    </w:p>
    <w:p w:rsidR="00B26779" w:rsidRPr="0039312A" w:rsidRDefault="00B26779" w:rsidP="000F7893">
      <w:pPr>
        <w:spacing w:before="240"/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Problem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etyczny: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uniwersalne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normy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moralne?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Problem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antropologiczny: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uniwersalna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natura,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raczej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produktem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przygodnych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okoliczności?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Problem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epistemologiczny: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świecie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poznać?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każde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właściwie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sformułowane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pytanie.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2.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2)</w:t>
      </w:r>
    </w:p>
    <w:p w:rsidR="00B26779" w:rsidRPr="0039312A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Opisz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typy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skonfrontowanych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sobą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Rorty’ego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motywacji,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skłaniają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filozofowania.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Pierwszą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pobudek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filozofowania,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zestawia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sobą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Rorty,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wskazana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Arystotelesa: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zdziwienie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światem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chęć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zrozumienia.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Drugi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typ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motywacji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uprawiania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filozofii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reprezentują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Nietzsche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Bloom.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chęć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przemyślenia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ukształtowało,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poglądów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stanowią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autorytety,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zrozumieć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siebie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osiągnąć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samodzielność.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każdy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poprawny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element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B84049">
      <w:pPr>
        <w:pStyle w:val="Textbodyindent"/>
        <w:spacing w:line="240" w:lineRule="auto"/>
        <w:ind w:left="0" w:firstLine="0"/>
        <w:jc w:val="left"/>
        <w:rPr>
          <w:rFonts w:cs="Times New Roman"/>
        </w:rPr>
      </w:pPr>
    </w:p>
    <w:p w:rsidR="00B26779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3.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1)</w:t>
      </w:r>
    </w:p>
    <w:p w:rsidR="00B26779" w:rsidRPr="0039312A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  <w:spacing w:val="-4"/>
        </w:rPr>
      </w:pPr>
      <w:r w:rsidRPr="0039312A">
        <w:rPr>
          <w:rFonts w:cs="Times New Roman"/>
          <w:spacing w:val="-4"/>
        </w:rPr>
        <w:t>Na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podstawie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tekstu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Rorty’ego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wyjaśnij,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na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czym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polega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zasadnicza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różnica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między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człowiekiem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i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zwierzęciem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w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ramach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takich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koncepcji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filozoficznych,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jak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te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formułowane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przez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Platona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lub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Kanta.</w:t>
      </w:r>
    </w:p>
    <w:p w:rsidR="00B26779" w:rsidRPr="0039312A" w:rsidRDefault="00B26779" w:rsidP="000F7893">
      <w:pPr>
        <w:jc w:val="left"/>
        <w:rPr>
          <w:rFonts w:cs="Times New Roman"/>
          <w:b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Według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filozofii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Platona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Kanta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zwierząt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odróżnia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posiadamy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br/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sobie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uniwersalny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niezmienny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pierwiastek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etyczny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(albo: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posiadamy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rozum</w:t>
      </w:r>
      <w:r>
        <w:rPr>
          <w:rFonts w:cs="Times New Roman"/>
        </w:rPr>
        <w:t>”</w:t>
      </w:r>
      <w:r w:rsidRPr="0039312A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uniwersalny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identyczny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ludzi).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właściwą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</w:p>
    <w:p w:rsidR="00B26779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4.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1)</w:t>
      </w:r>
    </w:p>
    <w:p w:rsidR="00B26779" w:rsidRPr="0039312A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contextualSpacing/>
        <w:jc w:val="left"/>
        <w:rPr>
          <w:rFonts w:cs="Times New Roman"/>
        </w:rPr>
      </w:pPr>
      <w:r w:rsidRPr="0039312A">
        <w:rPr>
          <w:rFonts w:cs="Times New Roman"/>
        </w:rPr>
        <w:t>Rorty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swoim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tekście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przytacza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poglądy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Nietzschego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różnicy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między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zwierzęciem.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Wskaż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różnicę.</w:t>
      </w:r>
    </w:p>
    <w:p w:rsidR="00B26779" w:rsidRPr="0039312A" w:rsidRDefault="00B26779" w:rsidP="000F7893">
      <w:pPr>
        <w:jc w:val="left"/>
        <w:rPr>
          <w:rFonts w:cs="Times New Roman"/>
          <w:b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Zdaniem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Nietzschego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zwierząt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odróżnia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zdolność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samokształtowania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pomocą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języka,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opisujemy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siebie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świat.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właściwą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</w:p>
    <w:p w:rsidR="00B26779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5.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2)</w:t>
      </w:r>
    </w:p>
    <w:p w:rsidR="00B26779" w:rsidRPr="0039312A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contextualSpacing/>
        <w:jc w:val="left"/>
        <w:rPr>
          <w:rFonts w:cs="Times New Roman"/>
        </w:rPr>
      </w:pP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podstawie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tekstu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własnej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wiedzy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filozoficznej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zinterpretuj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twierdzenie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Rorty’ego,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Kantowska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koncepcja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sumienia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ubóstwia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jaźń</w:t>
      </w:r>
      <w:r>
        <w:rPr>
          <w:rFonts w:cs="Times New Roman"/>
        </w:rPr>
        <w:t>”</w:t>
      </w:r>
      <w:r w:rsidRPr="0039312A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jc w:val="left"/>
        <w:rPr>
          <w:rFonts w:cs="Times New Roman"/>
          <w:b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</w:p>
    <w:p w:rsidR="00B26779" w:rsidRPr="0039312A" w:rsidRDefault="00B26779" w:rsidP="000F7893">
      <w:pPr>
        <w:contextualSpacing/>
        <w:jc w:val="left"/>
        <w:rPr>
          <w:rFonts w:cs="Times New Roman"/>
          <w:spacing w:val="-4"/>
        </w:rPr>
      </w:pPr>
      <w:r w:rsidRPr="0039312A">
        <w:rPr>
          <w:rFonts w:cs="Times New Roman"/>
          <w:spacing w:val="-4"/>
        </w:rPr>
        <w:t>Np.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Rorty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może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napisać,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że</w:t>
      </w:r>
      <w:r>
        <w:rPr>
          <w:rFonts w:cs="Times New Roman"/>
          <w:spacing w:val="-4"/>
        </w:rPr>
        <w:t xml:space="preserve"> „</w:t>
      </w:r>
      <w:r w:rsidRPr="0039312A">
        <w:rPr>
          <w:rFonts w:cs="Times New Roman"/>
          <w:spacing w:val="-4"/>
        </w:rPr>
        <w:t>Kantowska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koncepcja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sumienia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ubóstwia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jaźń</w:t>
      </w:r>
      <w:r>
        <w:rPr>
          <w:rFonts w:cs="Times New Roman"/>
          <w:spacing w:val="-4"/>
        </w:rPr>
        <w:t xml:space="preserve">” </w:t>
      </w:r>
      <w:r w:rsidRPr="0039312A">
        <w:rPr>
          <w:rFonts w:cs="Times New Roman"/>
          <w:spacing w:val="-4"/>
        </w:rPr>
        <w:t>ze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względu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na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różnicę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między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etyką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Kanta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wcześniejszymi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filozofiami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moralności,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które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stawiały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sobie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za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cel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dowiedzenie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istnienia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Boga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lub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transcendentnych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idei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w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innej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postaci,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aby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na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ich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podstawie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ufundować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obowiązujące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zasady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etyczne.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Kant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natomiast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wywodzi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prawo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moralne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z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samej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natury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podmiotu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(jaźni),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nie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odwołując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się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do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idei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Boga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w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celu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uzasadnienia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tego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prawa.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pacing w:val="-4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</w:t>
      </w:r>
      <w:r w:rsidRPr="0039312A">
        <w:rPr>
          <w:rFonts w:cs="Times New Roman"/>
          <w:spacing w:val="-4"/>
          <w:sz w:val="24"/>
          <w:szCs w:val="24"/>
        </w:rPr>
        <w:t>a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39312A">
        <w:rPr>
          <w:rFonts w:cs="Times New Roman"/>
          <w:spacing w:val="-4"/>
          <w:sz w:val="24"/>
          <w:szCs w:val="24"/>
        </w:rPr>
        <w:t>pełną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39312A">
        <w:rPr>
          <w:rFonts w:cs="Times New Roman"/>
          <w:spacing w:val="-4"/>
          <w:sz w:val="24"/>
          <w:szCs w:val="24"/>
        </w:rPr>
        <w:t>odpowiedź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39312A">
        <w:rPr>
          <w:rFonts w:cs="Times New Roman"/>
          <w:spacing w:val="-4"/>
          <w:sz w:val="24"/>
          <w:szCs w:val="24"/>
        </w:rPr>
        <w:t>wskazującą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39312A">
        <w:rPr>
          <w:rFonts w:cs="Times New Roman"/>
          <w:spacing w:val="-4"/>
          <w:sz w:val="24"/>
          <w:szCs w:val="24"/>
        </w:rPr>
        <w:t>na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39312A">
        <w:rPr>
          <w:rFonts w:cs="Times New Roman"/>
          <w:spacing w:val="-4"/>
          <w:sz w:val="24"/>
          <w:szCs w:val="24"/>
        </w:rPr>
        <w:t>rozumienie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39312A">
        <w:rPr>
          <w:rFonts w:cs="Times New Roman"/>
          <w:spacing w:val="-4"/>
          <w:sz w:val="24"/>
          <w:szCs w:val="24"/>
        </w:rPr>
        <w:t>przez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39312A">
        <w:rPr>
          <w:rFonts w:cs="Times New Roman"/>
          <w:spacing w:val="-4"/>
          <w:sz w:val="24"/>
          <w:szCs w:val="24"/>
        </w:rPr>
        <w:t>zdającego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39312A">
        <w:rPr>
          <w:rFonts w:cs="Times New Roman"/>
          <w:spacing w:val="-4"/>
          <w:sz w:val="24"/>
          <w:szCs w:val="24"/>
        </w:rPr>
        <w:t>zasad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39312A">
        <w:rPr>
          <w:rFonts w:cs="Times New Roman"/>
          <w:spacing w:val="-4"/>
          <w:sz w:val="24"/>
          <w:szCs w:val="24"/>
        </w:rPr>
        <w:t>Kantowskiej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39312A">
        <w:rPr>
          <w:rFonts w:cs="Times New Roman"/>
          <w:spacing w:val="-4"/>
          <w:sz w:val="24"/>
          <w:szCs w:val="24"/>
        </w:rPr>
        <w:t>etyki.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częściowo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poprawną.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contextualSpacing/>
        <w:jc w:val="left"/>
        <w:rPr>
          <w:rFonts w:cs="Times New Roman"/>
        </w:rPr>
      </w:pPr>
    </w:p>
    <w:p w:rsidR="00B26779" w:rsidRDefault="00B26779" w:rsidP="004858C5">
      <w:pPr>
        <w:pStyle w:val="Textbodyindent"/>
        <w:spacing w:line="240" w:lineRule="auto"/>
        <w:ind w:left="0" w:firstLine="0"/>
        <w:jc w:val="left"/>
        <w:rPr>
          <w:rFonts w:cs="Times New Roman"/>
        </w:rPr>
      </w:pPr>
    </w:p>
    <w:p w:rsidR="00B26779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6.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2)</w:t>
      </w:r>
    </w:p>
    <w:p w:rsidR="00B26779" w:rsidRPr="0039312A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contextualSpacing/>
        <w:jc w:val="left"/>
        <w:rPr>
          <w:rFonts w:cs="Times New Roman"/>
          <w:spacing w:val="-6"/>
        </w:rPr>
      </w:pPr>
      <w:r w:rsidRPr="0039312A">
        <w:rPr>
          <w:rFonts w:cs="Times New Roman"/>
          <w:spacing w:val="-6"/>
        </w:rPr>
        <w:t>Wyjaśnij,</w:t>
      </w:r>
      <w:r>
        <w:rPr>
          <w:rFonts w:cs="Times New Roman"/>
          <w:spacing w:val="-6"/>
        </w:rPr>
        <w:t xml:space="preserve"> </w:t>
      </w:r>
      <w:r w:rsidRPr="0039312A">
        <w:rPr>
          <w:rFonts w:cs="Times New Roman"/>
          <w:spacing w:val="-6"/>
        </w:rPr>
        <w:t>dlaczego</w:t>
      </w:r>
      <w:r>
        <w:rPr>
          <w:rFonts w:cs="Times New Roman"/>
          <w:spacing w:val="-6"/>
        </w:rPr>
        <w:t xml:space="preserve"> </w:t>
      </w:r>
      <w:r w:rsidRPr="0039312A">
        <w:rPr>
          <w:rFonts w:cs="Times New Roman"/>
          <w:spacing w:val="-6"/>
        </w:rPr>
        <w:t>Freudowska</w:t>
      </w:r>
      <w:r>
        <w:rPr>
          <w:rFonts w:cs="Times New Roman"/>
          <w:spacing w:val="-6"/>
        </w:rPr>
        <w:t xml:space="preserve"> </w:t>
      </w:r>
      <w:r w:rsidRPr="0039312A">
        <w:rPr>
          <w:rFonts w:cs="Times New Roman"/>
          <w:spacing w:val="-6"/>
        </w:rPr>
        <w:t>koncepcja</w:t>
      </w:r>
      <w:r>
        <w:rPr>
          <w:rFonts w:cs="Times New Roman"/>
          <w:spacing w:val="-6"/>
        </w:rPr>
        <w:t xml:space="preserve"> </w:t>
      </w:r>
      <w:r w:rsidRPr="0039312A">
        <w:rPr>
          <w:rFonts w:cs="Times New Roman"/>
          <w:spacing w:val="-6"/>
        </w:rPr>
        <w:t>sumienia</w:t>
      </w:r>
      <w:r>
        <w:rPr>
          <w:rFonts w:cs="Times New Roman"/>
          <w:spacing w:val="-6"/>
        </w:rPr>
        <w:t xml:space="preserve"> </w:t>
      </w:r>
      <w:r w:rsidRPr="0039312A">
        <w:rPr>
          <w:rFonts w:cs="Times New Roman"/>
          <w:spacing w:val="-6"/>
        </w:rPr>
        <w:t>jako</w:t>
      </w:r>
      <w:r>
        <w:rPr>
          <w:rFonts w:cs="Times New Roman"/>
          <w:spacing w:val="-6"/>
        </w:rPr>
        <w:t xml:space="preserve"> „</w:t>
      </w:r>
      <w:r w:rsidRPr="0039312A">
        <w:rPr>
          <w:rFonts w:cs="Times New Roman"/>
          <w:spacing w:val="-6"/>
        </w:rPr>
        <w:t>Superego</w:t>
      </w:r>
      <w:r>
        <w:rPr>
          <w:rFonts w:cs="Times New Roman"/>
          <w:spacing w:val="-6"/>
        </w:rPr>
        <w:t xml:space="preserve">” </w:t>
      </w:r>
      <w:r w:rsidRPr="0039312A">
        <w:rPr>
          <w:rFonts w:cs="Times New Roman"/>
          <w:spacing w:val="-6"/>
        </w:rPr>
        <w:t>jest</w:t>
      </w:r>
      <w:r>
        <w:rPr>
          <w:rFonts w:cs="Times New Roman"/>
          <w:spacing w:val="-6"/>
        </w:rPr>
        <w:t xml:space="preserve"> </w:t>
      </w:r>
      <w:r w:rsidRPr="0039312A">
        <w:rPr>
          <w:rFonts w:cs="Times New Roman"/>
          <w:spacing w:val="-6"/>
        </w:rPr>
        <w:t>nie</w:t>
      </w:r>
      <w:r>
        <w:rPr>
          <w:rFonts w:cs="Times New Roman"/>
          <w:spacing w:val="-6"/>
        </w:rPr>
        <w:t xml:space="preserve"> </w:t>
      </w:r>
      <w:r w:rsidRPr="0039312A">
        <w:rPr>
          <w:rFonts w:cs="Times New Roman"/>
          <w:spacing w:val="-6"/>
        </w:rPr>
        <w:t>do</w:t>
      </w:r>
      <w:r>
        <w:rPr>
          <w:rFonts w:cs="Times New Roman"/>
          <w:spacing w:val="-6"/>
        </w:rPr>
        <w:t xml:space="preserve"> </w:t>
      </w:r>
      <w:r w:rsidRPr="0039312A">
        <w:rPr>
          <w:rFonts w:cs="Times New Roman"/>
          <w:spacing w:val="-6"/>
        </w:rPr>
        <w:t>pogodzenia</w:t>
      </w:r>
      <w:r>
        <w:rPr>
          <w:rFonts w:cs="Times New Roman"/>
          <w:spacing w:val="-6"/>
        </w:rPr>
        <w:t xml:space="preserve"> </w:t>
      </w:r>
      <w:r w:rsidRPr="0039312A">
        <w:rPr>
          <w:rFonts w:cs="Times New Roman"/>
          <w:spacing w:val="-6"/>
        </w:rPr>
        <w:t>z</w:t>
      </w:r>
      <w:r>
        <w:rPr>
          <w:rFonts w:cs="Times New Roman"/>
          <w:spacing w:val="-6"/>
        </w:rPr>
        <w:t xml:space="preserve"> </w:t>
      </w:r>
      <w:r w:rsidRPr="0039312A">
        <w:rPr>
          <w:rFonts w:cs="Times New Roman"/>
          <w:spacing w:val="-6"/>
        </w:rPr>
        <w:t>filozofią</w:t>
      </w:r>
      <w:r>
        <w:rPr>
          <w:rFonts w:cs="Times New Roman"/>
          <w:spacing w:val="-6"/>
        </w:rPr>
        <w:t xml:space="preserve"> </w:t>
      </w:r>
      <w:r w:rsidRPr="0039312A">
        <w:rPr>
          <w:rFonts w:cs="Times New Roman"/>
          <w:spacing w:val="-6"/>
        </w:rPr>
        <w:t>moralną</w:t>
      </w:r>
      <w:r>
        <w:rPr>
          <w:rFonts w:cs="Times New Roman"/>
          <w:spacing w:val="-6"/>
        </w:rPr>
        <w:t xml:space="preserve"> </w:t>
      </w:r>
      <w:r w:rsidRPr="0039312A">
        <w:rPr>
          <w:rFonts w:cs="Times New Roman"/>
          <w:spacing w:val="-6"/>
        </w:rPr>
        <w:t>Kanta.</w:t>
      </w:r>
    </w:p>
    <w:p w:rsidR="00B26779" w:rsidRPr="0039312A" w:rsidRDefault="00B26779" w:rsidP="000F7893">
      <w:pPr>
        <w:contextualSpacing/>
        <w:jc w:val="left"/>
        <w:rPr>
          <w:rFonts w:cs="Times New Roman"/>
        </w:rPr>
      </w:pPr>
    </w:p>
    <w:p w:rsidR="00B26779" w:rsidRPr="0039312A" w:rsidRDefault="00B26779" w:rsidP="000F7893">
      <w:pPr>
        <w:contextualSpacing/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</w:p>
    <w:p w:rsidR="00B26779" w:rsidRPr="0039312A" w:rsidRDefault="00B26779" w:rsidP="000F7893">
      <w:pPr>
        <w:contextualSpacing/>
        <w:jc w:val="left"/>
        <w:rPr>
          <w:rFonts w:cs="Times New Roman"/>
        </w:rPr>
      </w:pP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Koncepcji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sumienia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Freuda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pogodzić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etyką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Kanta,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zdaniem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Freuda,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poczucie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moralne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czymś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uniwersalnym,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wynikającym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wspólnego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rezultatem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przypadkowych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zdarzeń,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spotykają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ciągu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życia,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zwłaszcza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okresie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dzieciństwa.</w:t>
      </w:r>
    </w:p>
    <w:p w:rsidR="00B26779" w:rsidRPr="0039312A" w:rsidRDefault="00B26779" w:rsidP="000F7893">
      <w:pPr>
        <w:contextualSpacing/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pacing w:val="-4"/>
          <w:sz w:val="24"/>
          <w:szCs w:val="24"/>
        </w:rPr>
      </w:pPr>
      <w:r w:rsidRPr="0039312A">
        <w:rPr>
          <w:rFonts w:cs="Times New Roman"/>
          <w:spacing w:val="-4"/>
          <w:sz w:val="24"/>
          <w:szCs w:val="24"/>
        </w:rPr>
        <w:t>2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39312A">
        <w:rPr>
          <w:rFonts w:cs="Times New Roman"/>
          <w:spacing w:val="-4"/>
          <w:sz w:val="24"/>
          <w:szCs w:val="24"/>
        </w:rPr>
        <w:t>pkt</w:t>
      </w:r>
      <w:r>
        <w:rPr>
          <w:rFonts w:cs="Times New Roman"/>
          <w:spacing w:val="-4"/>
          <w:sz w:val="24"/>
          <w:szCs w:val="24"/>
        </w:rPr>
        <w:t xml:space="preserve"> - </w:t>
      </w:r>
      <w:r w:rsidRPr="0039312A">
        <w:rPr>
          <w:rFonts w:cs="Times New Roman"/>
          <w:spacing w:val="-4"/>
          <w:sz w:val="24"/>
          <w:szCs w:val="24"/>
        </w:rPr>
        <w:t>za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39312A">
        <w:rPr>
          <w:rFonts w:cs="Times New Roman"/>
          <w:spacing w:val="-4"/>
          <w:sz w:val="24"/>
          <w:szCs w:val="24"/>
        </w:rPr>
        <w:t>pełną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39312A">
        <w:rPr>
          <w:rFonts w:cs="Times New Roman"/>
          <w:spacing w:val="-4"/>
          <w:sz w:val="24"/>
          <w:szCs w:val="24"/>
        </w:rPr>
        <w:t>odpowiedź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39312A">
        <w:rPr>
          <w:rFonts w:cs="Times New Roman"/>
          <w:spacing w:val="-4"/>
          <w:sz w:val="24"/>
          <w:szCs w:val="24"/>
        </w:rPr>
        <w:t>wskazującą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39312A">
        <w:rPr>
          <w:rFonts w:cs="Times New Roman"/>
          <w:spacing w:val="-4"/>
          <w:sz w:val="24"/>
          <w:szCs w:val="24"/>
        </w:rPr>
        <w:t>na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39312A">
        <w:rPr>
          <w:rFonts w:cs="Times New Roman"/>
          <w:spacing w:val="-4"/>
          <w:sz w:val="24"/>
          <w:szCs w:val="24"/>
        </w:rPr>
        <w:t>rozumienie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39312A">
        <w:rPr>
          <w:rFonts w:cs="Times New Roman"/>
          <w:spacing w:val="-4"/>
          <w:sz w:val="24"/>
          <w:szCs w:val="24"/>
        </w:rPr>
        <w:t>przez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39312A">
        <w:rPr>
          <w:rFonts w:cs="Times New Roman"/>
          <w:spacing w:val="-4"/>
          <w:sz w:val="24"/>
          <w:szCs w:val="24"/>
        </w:rPr>
        <w:t>zdającego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39312A">
        <w:rPr>
          <w:rFonts w:cs="Times New Roman"/>
          <w:spacing w:val="-4"/>
          <w:sz w:val="24"/>
          <w:szCs w:val="24"/>
        </w:rPr>
        <w:t>poglądów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39312A">
        <w:rPr>
          <w:rFonts w:cs="Times New Roman"/>
          <w:spacing w:val="-4"/>
          <w:sz w:val="24"/>
          <w:szCs w:val="24"/>
        </w:rPr>
        <w:t>Freuda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39312A">
        <w:rPr>
          <w:rFonts w:cs="Times New Roman"/>
          <w:spacing w:val="-4"/>
          <w:sz w:val="24"/>
          <w:szCs w:val="24"/>
        </w:rPr>
        <w:t>i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39312A">
        <w:rPr>
          <w:rFonts w:cs="Times New Roman"/>
          <w:spacing w:val="-4"/>
          <w:sz w:val="24"/>
          <w:szCs w:val="24"/>
        </w:rPr>
        <w:t>Kanta.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częściowo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poprawną.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7.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2)</w:t>
      </w:r>
    </w:p>
    <w:p w:rsidR="00B26779" w:rsidRPr="0039312A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contextualSpacing/>
        <w:jc w:val="left"/>
        <w:rPr>
          <w:rFonts w:cs="Times New Roman"/>
        </w:rPr>
      </w:pP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swoim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tekście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Rorty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konfrontuje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sobą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dwie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koncepcje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powinno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polegać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dążenie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doskonałości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jedną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wiąże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poglądami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Platona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Kanta,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drugą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przekonaniami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Nietzschego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Blooma.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Zrekonstruuj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porównaj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sobą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stanowiska.</w:t>
      </w:r>
    </w:p>
    <w:p w:rsidR="00B26779" w:rsidRPr="0039312A" w:rsidRDefault="00B26779" w:rsidP="000F7893">
      <w:pPr>
        <w:contextualSpacing/>
        <w:jc w:val="left"/>
        <w:rPr>
          <w:rFonts w:cs="Times New Roman"/>
          <w:b/>
        </w:rPr>
      </w:pPr>
    </w:p>
    <w:p w:rsidR="00B26779" w:rsidRPr="0039312A" w:rsidRDefault="00B26779" w:rsidP="000F7893">
      <w:pPr>
        <w:contextualSpacing/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contextualSpacing/>
        <w:jc w:val="left"/>
        <w:rPr>
          <w:rFonts w:cs="Times New Roman"/>
        </w:rPr>
      </w:pPr>
      <w:r w:rsidRPr="0039312A">
        <w:rPr>
          <w:rFonts w:cs="Times New Roman"/>
        </w:rPr>
        <w:t>Zdaniem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Platona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Kanta:</w:t>
      </w:r>
    </w:p>
    <w:p w:rsidR="00B26779" w:rsidRPr="0039312A" w:rsidRDefault="00B26779" w:rsidP="000F7893">
      <w:pPr>
        <w:contextualSpacing/>
        <w:jc w:val="left"/>
        <w:rPr>
          <w:rFonts w:cs="Times New Roman"/>
        </w:rPr>
      </w:pPr>
      <w:r w:rsidRPr="0039312A">
        <w:rPr>
          <w:rFonts w:cs="Times New Roman"/>
        </w:rPr>
        <w:t>Celem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ludzkiego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życia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winno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rozpoznanie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uniwersalnego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moralnego.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Stosując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jesteśmy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dobrymi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ludźmi.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contextualSpacing/>
        <w:jc w:val="left"/>
        <w:rPr>
          <w:rFonts w:cs="Times New Roman"/>
        </w:rPr>
      </w:pPr>
    </w:p>
    <w:p w:rsidR="00B26779" w:rsidRPr="0039312A" w:rsidRDefault="00B26779" w:rsidP="000F7893">
      <w:pPr>
        <w:contextualSpacing/>
        <w:jc w:val="left"/>
        <w:rPr>
          <w:rFonts w:cs="Times New Roman"/>
        </w:rPr>
      </w:pPr>
      <w:r w:rsidRPr="0039312A">
        <w:rPr>
          <w:rFonts w:cs="Times New Roman"/>
        </w:rPr>
        <w:t>Zdaniem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Nietzschego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Blooma:</w:t>
      </w:r>
    </w:p>
    <w:p w:rsidR="00B26779" w:rsidRPr="0039312A" w:rsidRDefault="00B26779" w:rsidP="000F7893">
      <w:pPr>
        <w:contextualSpacing/>
        <w:jc w:val="left"/>
        <w:rPr>
          <w:rFonts w:cs="Times New Roman"/>
        </w:rPr>
      </w:pPr>
      <w:r w:rsidRPr="0039312A">
        <w:rPr>
          <w:rFonts w:cs="Times New Roman"/>
        </w:rPr>
        <w:t>Człowiek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powinien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przede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zrozumieć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siebie,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więc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poznać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historię,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ukształtowała,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móc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przemyśleć,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przyswoić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opowiedzieć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sobie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własnymi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słowami.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Celem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tutaj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osiągnięcie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autentyczność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odciśnięcie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swojego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piętna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świecie.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właściwe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odwołanie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się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koncepcji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Platona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Kanta.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właściwe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odwołanie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się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koncepcji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Nietzschego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Blooma.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</w:t>
      </w:r>
      <w:r>
        <w:rPr>
          <w:rFonts w:cs="Times New Roman"/>
          <w:sz w:val="24"/>
          <w:szCs w:val="24"/>
        </w:rPr>
        <w:t xml:space="preserve"> </w:t>
      </w:r>
    </w:p>
    <w:p w:rsidR="00B26779" w:rsidRPr="0039312A" w:rsidRDefault="00B26779" w:rsidP="004858C5">
      <w:pPr>
        <w:pStyle w:val="Textbodyindent"/>
        <w:spacing w:line="240" w:lineRule="auto"/>
        <w:ind w:left="0" w:firstLine="0"/>
        <w:jc w:val="left"/>
        <w:rPr>
          <w:rFonts w:cs="Times New Roman"/>
        </w:rPr>
      </w:pPr>
    </w:p>
    <w:p w:rsidR="00B26779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8.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2)</w:t>
      </w:r>
    </w:p>
    <w:p w:rsidR="00B26779" w:rsidRPr="0039312A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contextualSpacing/>
        <w:jc w:val="left"/>
        <w:rPr>
          <w:rFonts w:cs="Times New Roman"/>
        </w:rPr>
      </w:pPr>
      <w:r w:rsidRPr="0039312A">
        <w:rPr>
          <w:rFonts w:cs="Times New Roman"/>
        </w:rPr>
        <w:t>Jednym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najtrudniejszych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najbardziej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kontrowersyjnych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elementów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filozofii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Nietzschego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koncepcja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nadczłowieka</w:t>
      </w:r>
      <w:r>
        <w:rPr>
          <w:rFonts w:cs="Times New Roman"/>
        </w:rPr>
        <w:t xml:space="preserve">” </w:t>
      </w:r>
      <w:r w:rsidRPr="0039312A">
        <w:rPr>
          <w:rFonts w:cs="Times New Roman"/>
        </w:rPr>
        <w:t>odnosząca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wyższego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etapu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rozwoju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jednostki,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zostać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osiągnięty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przewartościowaniu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wartości</w:t>
      </w:r>
      <w:r>
        <w:rPr>
          <w:rFonts w:cs="Times New Roman"/>
        </w:rPr>
        <w:t>”</w:t>
      </w:r>
      <w:r w:rsidRPr="0039312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Przedstaw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interpretację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pojęcia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nadczłowiek</w:t>
      </w:r>
      <w:r>
        <w:rPr>
          <w:rFonts w:cs="Times New Roman"/>
        </w:rPr>
        <w:t xml:space="preserve">” </w:t>
      </w:r>
      <w:r w:rsidRPr="0039312A">
        <w:rPr>
          <w:rFonts w:cs="Times New Roman"/>
        </w:rPr>
        <w:t>zgodną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sposobem,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Nietzschego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tekście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Rorty.</w:t>
      </w:r>
    </w:p>
    <w:p w:rsidR="00B26779" w:rsidRPr="0039312A" w:rsidRDefault="00B26779" w:rsidP="000F7893">
      <w:pPr>
        <w:contextualSpacing/>
        <w:jc w:val="left"/>
        <w:rPr>
          <w:rFonts w:cs="Times New Roman"/>
        </w:rPr>
      </w:pPr>
    </w:p>
    <w:p w:rsidR="00B26779" w:rsidRPr="0039312A" w:rsidRDefault="00B26779" w:rsidP="000F7893">
      <w:pPr>
        <w:contextualSpacing/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</w:p>
    <w:p w:rsidR="00B26779" w:rsidRPr="0039312A" w:rsidRDefault="00B26779" w:rsidP="000F7893">
      <w:pPr>
        <w:contextualSpacing/>
        <w:jc w:val="left"/>
        <w:rPr>
          <w:rFonts w:cs="Times New Roman"/>
          <w:b/>
        </w:rPr>
      </w:pP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Według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Rorty’ego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nadczłowieka</w:t>
      </w:r>
      <w:r>
        <w:rPr>
          <w:rFonts w:cs="Times New Roman"/>
        </w:rPr>
        <w:t xml:space="preserve">” </w:t>
      </w:r>
      <w:r w:rsidRPr="0039312A">
        <w:rPr>
          <w:rFonts w:cs="Times New Roman"/>
        </w:rPr>
        <w:t>można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rozumieć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pewien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ideał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życia,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trakcie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całkowicie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wyzwala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sposobów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myślenia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opisywania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siebie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świata,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stworzyć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siebie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nowo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zupełnie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samodzielnie.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Przewartościowywanie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wartości</w:t>
      </w:r>
      <w:r>
        <w:rPr>
          <w:rFonts w:cs="Times New Roman"/>
        </w:rPr>
        <w:t xml:space="preserve">” </w:t>
      </w:r>
      <w:r w:rsidRPr="0039312A">
        <w:rPr>
          <w:rFonts w:cs="Times New Roman"/>
        </w:rPr>
        <w:t>byłoby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według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interpretacji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właśnie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procesem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uświadamiania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sobie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krytyki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poglądów,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zostały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wpojone,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byliśmy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dziećmi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albo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nabyliśmy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dlatego,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urodziliśmy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takim,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społeczeństwie.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właściwe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zrekonstruowanie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poglądów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Rorty’ego.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częściowo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poprawną.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</w:p>
    <w:p w:rsidR="00B26779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  <w:r w:rsidRPr="0039312A">
        <w:rPr>
          <w:rFonts w:cs="Times New Roman"/>
        </w:rPr>
        <w:t>Zadanie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9.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(0</w:t>
      </w:r>
      <w:r>
        <w:rPr>
          <w:rFonts w:cs="Times New Roman"/>
        </w:rPr>
        <w:t>-</w:t>
      </w:r>
      <w:r w:rsidRPr="0039312A">
        <w:rPr>
          <w:rFonts w:cs="Times New Roman"/>
        </w:rPr>
        <w:t>1)</w:t>
      </w:r>
    </w:p>
    <w:p w:rsidR="00B26779" w:rsidRPr="0039312A" w:rsidRDefault="00B26779" w:rsidP="00426FC8">
      <w:pPr>
        <w:pStyle w:val="Textbodyindent"/>
        <w:spacing w:line="240" w:lineRule="auto"/>
        <w:ind w:left="0" w:firstLine="0"/>
        <w:jc w:val="center"/>
        <w:rPr>
          <w:rFonts w:cs="Times New Roman"/>
        </w:rPr>
      </w:pPr>
    </w:p>
    <w:p w:rsidR="00B26779" w:rsidRPr="0039312A" w:rsidRDefault="00B26779" w:rsidP="000F7893">
      <w:pPr>
        <w:contextualSpacing/>
        <w:jc w:val="left"/>
        <w:rPr>
          <w:rFonts w:cs="Times New Roman"/>
        </w:rPr>
      </w:pPr>
      <w:r w:rsidRPr="0039312A">
        <w:rPr>
          <w:rFonts w:cs="Times New Roman"/>
        </w:rPr>
        <w:t>Wyjaśnij,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dlaczego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zdaniem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Rorty’ego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psychoanaliza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Freuda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pozwala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poważnie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potraktować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filozoficzne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poglądy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Nietzschego.</w:t>
      </w:r>
    </w:p>
    <w:p w:rsidR="00B26779" w:rsidRPr="0039312A" w:rsidRDefault="00B26779" w:rsidP="000F7893">
      <w:pPr>
        <w:contextualSpacing/>
        <w:jc w:val="left"/>
        <w:rPr>
          <w:rFonts w:cs="Times New Roman"/>
          <w:b/>
        </w:rPr>
      </w:pPr>
    </w:p>
    <w:p w:rsidR="00B26779" w:rsidRPr="0039312A" w:rsidRDefault="00B26779" w:rsidP="000F7893">
      <w:pPr>
        <w:contextualSpacing/>
        <w:jc w:val="left"/>
        <w:rPr>
          <w:rFonts w:cs="Times New Roman"/>
        </w:rPr>
      </w:pPr>
      <w:r w:rsidRPr="0039312A">
        <w:rPr>
          <w:rFonts w:cs="Times New Roman"/>
        </w:rPr>
        <w:t>Rozwiązanie</w:t>
      </w: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Psychoanaliza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Freuda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pozwala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poważnie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potraktować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poglądy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Nietzschego,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według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wartości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przygodnymi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metaforami,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odziedziczyliśmy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przodkach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społeczeństwie,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stanowi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bardzo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konkretny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opis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sposób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wartości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kształtują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uwewnętrzniane.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Dodatkowo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psychoanaliza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prezentuje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również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metoda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pozwalająca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uświadomić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sobie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proces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przynajmniej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br/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pewnego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stopnia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przebudować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swoje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poczucie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moralne.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pozwala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wyobrazić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sobie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Nietzscheańskie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przewartościowanie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wartości</w:t>
      </w:r>
      <w:r>
        <w:rPr>
          <w:rFonts w:cs="Times New Roman"/>
        </w:rPr>
        <w:t xml:space="preserve">”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praktycznie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możliwego.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Schemat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punktowania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właściwe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zrekonstruowanie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poglądów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Rorty’ego.</w:t>
      </w:r>
    </w:p>
    <w:p w:rsidR="00B26779" w:rsidRPr="0039312A" w:rsidRDefault="00B26779" w:rsidP="000F7893">
      <w:pPr>
        <w:pStyle w:val="ListParagraph"/>
        <w:ind w:left="0"/>
        <w:rPr>
          <w:rFonts w:cs="Times New Roman"/>
          <w:sz w:val="24"/>
          <w:szCs w:val="24"/>
        </w:rPr>
      </w:pPr>
      <w:r w:rsidRPr="003931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- </w:t>
      </w:r>
      <w:r w:rsidRPr="0039312A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odpowiedź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błędną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brak</w:t>
      </w:r>
      <w:r>
        <w:rPr>
          <w:rFonts w:cs="Times New Roman"/>
          <w:sz w:val="24"/>
          <w:szCs w:val="24"/>
        </w:rPr>
        <w:t xml:space="preserve"> </w:t>
      </w:r>
      <w:r w:rsidRPr="0039312A">
        <w:rPr>
          <w:rFonts w:cs="Times New Roman"/>
          <w:sz w:val="24"/>
          <w:szCs w:val="24"/>
        </w:rPr>
        <w:t>odpowiedzi.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426FC8" w:rsidRDefault="00B26779" w:rsidP="00426FC8">
      <w:pPr>
        <w:jc w:val="center"/>
        <w:rPr>
          <w:rFonts w:cs="Times New Roman"/>
          <w:smallCaps/>
        </w:rPr>
      </w:pPr>
      <w:r w:rsidRPr="0039312A">
        <w:rPr>
          <w:rFonts w:cs="Times New Roman"/>
          <w:smallCaps/>
        </w:rPr>
        <w:br w:type="page"/>
      </w:r>
      <w:r w:rsidRPr="0039312A">
        <w:rPr>
          <w:rFonts w:cs="Times New Roman"/>
          <w:bCs/>
        </w:rPr>
        <w:t>Temat</w:t>
      </w:r>
      <w:r>
        <w:rPr>
          <w:rFonts w:cs="Times New Roman"/>
          <w:bCs/>
        </w:rPr>
        <w:t xml:space="preserve"> </w:t>
      </w:r>
      <w:r w:rsidRPr="0039312A">
        <w:rPr>
          <w:rFonts w:cs="Times New Roman"/>
          <w:bCs/>
        </w:rPr>
        <w:t>1.</w:t>
      </w:r>
    </w:p>
    <w:p w:rsidR="00B26779" w:rsidRPr="0039312A" w:rsidRDefault="00B26779" w:rsidP="000F7893">
      <w:pPr>
        <w:jc w:val="left"/>
        <w:rPr>
          <w:rFonts w:cs="Times New Roman"/>
          <w:b/>
          <w:bCs/>
        </w:rPr>
      </w:pPr>
    </w:p>
    <w:p w:rsidR="00B26779" w:rsidRPr="0039312A" w:rsidRDefault="00B26779" w:rsidP="00426FC8">
      <w:pPr>
        <w:jc w:val="center"/>
        <w:rPr>
          <w:rFonts w:cs="Times New Roman"/>
        </w:rPr>
      </w:pPr>
      <w:r>
        <w:rPr>
          <w:rFonts w:cs="Times New Roman"/>
        </w:rPr>
        <w:t>„</w:t>
      </w:r>
      <w:r w:rsidRPr="0039312A">
        <w:rPr>
          <w:rFonts w:cs="Times New Roman"/>
        </w:rPr>
        <w:t>Granice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języka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oznaczają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granice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świata.</w:t>
      </w:r>
      <w:r>
        <w:rPr>
          <w:rFonts w:cs="Times New Roman"/>
        </w:rPr>
        <w:t xml:space="preserve">” </w:t>
      </w:r>
      <w:r w:rsidRPr="0039312A">
        <w:rPr>
          <w:rFonts w:cs="Times New Roman"/>
        </w:rPr>
        <w:t>Ludwig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Wittgenstein</w:t>
      </w:r>
    </w:p>
    <w:p w:rsidR="00B26779" w:rsidRPr="0039312A" w:rsidRDefault="00B26779" w:rsidP="000F7893">
      <w:pPr>
        <w:ind w:firstLine="284"/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Który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pogląd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rozsądniejszy: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język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ograniczany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świat,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ograniczany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język?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zależność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obustronna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bądź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wcale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istnieje?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Przedstaw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własną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argumentację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kwestii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odwołaj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stanowisk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filozoficznych.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426FC8">
      <w:pPr>
        <w:jc w:val="center"/>
        <w:rPr>
          <w:rFonts w:cs="Times New Roman"/>
        </w:rPr>
      </w:pPr>
      <w:r w:rsidRPr="0039312A">
        <w:rPr>
          <w:rFonts w:cs="Times New Roman"/>
        </w:rPr>
        <w:t>Przykładowe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wypracowanie</w:t>
      </w:r>
    </w:p>
    <w:p w:rsidR="00B26779" w:rsidRPr="0039312A" w:rsidRDefault="00B26779" w:rsidP="000F7893">
      <w:pPr>
        <w:jc w:val="left"/>
        <w:rPr>
          <w:rFonts w:cs="Times New Roman"/>
          <w:b/>
        </w:rPr>
      </w:pPr>
    </w:p>
    <w:p w:rsidR="00B26779" w:rsidRPr="0039312A" w:rsidRDefault="00B26779" w:rsidP="000F7893">
      <w:pPr>
        <w:pStyle w:val="PlainText"/>
        <w:spacing w:line="240" w:lineRule="auto"/>
        <w:ind w:firstLine="567"/>
        <w:jc w:val="left"/>
        <w:rPr>
          <w:rFonts w:ascii="Times New Roman" w:hAnsi="Times New Roman" w:cs="Times New Roman"/>
          <w:spacing w:val="-4"/>
          <w:sz w:val="24"/>
          <w:szCs w:val="24"/>
        </w:rPr>
      </w:pPr>
      <w:r w:rsidRPr="0039312A">
        <w:rPr>
          <w:rFonts w:ascii="Times New Roman" w:hAnsi="Times New Roman" w:cs="Times New Roman"/>
          <w:spacing w:val="-4"/>
          <w:sz w:val="24"/>
          <w:szCs w:val="24"/>
        </w:rPr>
        <w:t>Język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jest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systemem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znaków,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wyrazów,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wyrażeń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umożliwiających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kontakty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interpersonalne.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Opisywanie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świata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bez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jego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istnienia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byłoby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de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facto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niemożliwe.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Jaka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więc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istnieje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zależność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między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językiem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tym,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co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opisuje?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Czy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język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może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stworzyć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byt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ex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nihilo?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Czy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język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jest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już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niejako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ponad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4"/>
          <w:sz w:val="24"/>
          <w:szCs w:val="24"/>
        </w:rPr>
        <w:t>rzeczywistością?</w:t>
      </w:r>
    </w:p>
    <w:p w:rsidR="00B26779" w:rsidRPr="0039312A" w:rsidRDefault="00B26779" w:rsidP="000F7893">
      <w:pPr>
        <w:pStyle w:val="PlainText"/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Teoretycznie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słusznym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wydaje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pogląd,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język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konsekwencją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istnienia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świata,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pełni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funkcję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jedynie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służebną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rzeczywistości.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Prześledźmy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bowiem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proces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powstania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jakiejkolwiek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wypowiedzi.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Słowa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zdaniu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odnoszą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konkretnego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przedmiotu.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desygnowanie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kojarzymy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odpowiednie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pojęcie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językowe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obiektem.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Klasyczna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definicja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prawdy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Arystotelesa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prostym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podsumowaniem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klasycznego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rozumienia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stosunku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języka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świata.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Prawda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jakaś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wypowiedź)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polega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opisaniu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stanu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rzeczy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zgodnym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rzeczywistością,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można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powiedzieć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czymś,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Stwierdzenie,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krzyżacy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wygrali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bitwę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Grunwaldem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byłoby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nieprawdziwe,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Polacy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312A">
        <w:rPr>
          <w:rFonts w:ascii="Times New Roman" w:hAnsi="Times New Roman" w:cs="Times New Roman"/>
          <w:sz w:val="24"/>
          <w:szCs w:val="24"/>
        </w:rPr>
        <w:t>poprawne.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Język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charakter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binarny,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stworzymy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zdania,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twierdzące,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drugie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przeczące,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któreś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musi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prawdziwe.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ograniczeniu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języka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świadczy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fakt,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istnieją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sytuacje,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możemy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ocenić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prawdziwości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zdania,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gdyż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mamy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dostatecznej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wiedzy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zdanie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39312A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Marsie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istnieje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życie</w:t>
      </w:r>
      <w:r>
        <w:rPr>
          <w:rFonts w:ascii="Times New Roman" w:hAnsi="Times New Roman" w:cs="Times New Roman"/>
          <w:sz w:val="24"/>
          <w:szCs w:val="24"/>
        </w:rPr>
        <w:t xml:space="preserve">” - </w:t>
      </w:r>
      <w:r w:rsidRPr="0039312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jedynie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przypuszczeniem,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możemy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zanegować,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potwierdzić.</w:t>
      </w:r>
    </w:p>
    <w:p w:rsidR="00B26779" w:rsidRPr="0039312A" w:rsidRDefault="00B26779" w:rsidP="000F7893">
      <w:pPr>
        <w:pStyle w:val="PlainText"/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drugiej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jednak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strony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dziś,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dobie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postmodernizmu,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39312A">
        <w:rPr>
          <w:rFonts w:ascii="Times New Roman" w:hAnsi="Times New Roman" w:cs="Times New Roman"/>
          <w:sz w:val="24"/>
          <w:szCs w:val="24"/>
        </w:rPr>
        <w:t>upadku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wielkich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narracji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3931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duchowego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zwycięstwa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nominalistycznej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brzytwy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Ockhama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Prawdą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pisaną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wielką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literą,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uznać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moglibyśmy,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język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niczym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ograniczony.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filozofii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polityki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widzimy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ponowne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zamieszanie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można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ustalić,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człowiek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wyznaje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taką,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inną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doktrynę?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Spory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dotyczące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Platona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rzekomego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totalitaryzmu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wręcz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doskonałym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przykładem,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zdawać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mogło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język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jakąkolwiek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przeszkodą.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Możemy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nazwać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Platona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faszystą,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nazistą,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konserwatystą,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nawet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zwolennikiem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tolerancji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światopoglądowej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(wszak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zasady,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bohaterowie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dialogów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toczyli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potyczki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wyłącznie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polemiki)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większego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znaczenia,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gdyż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nazwać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antycznego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filozofa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takim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mianem,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jakim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tylko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chce.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dzisiejszym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rynku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niczego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pewnego,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podobnie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zresztą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dziedzinach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życia.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Zabawna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skądinąd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historia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br/>
        <w:t>z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39312A">
        <w:rPr>
          <w:rFonts w:ascii="Times New Roman" w:hAnsi="Times New Roman" w:cs="Times New Roman"/>
          <w:sz w:val="24"/>
          <w:szCs w:val="24"/>
        </w:rPr>
        <w:t>ministra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39312A">
        <w:rPr>
          <w:rFonts w:ascii="Times New Roman" w:hAnsi="Times New Roman" w:cs="Times New Roman"/>
          <w:sz w:val="24"/>
          <w:szCs w:val="24"/>
        </w:rPr>
        <w:t>sportu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ukazuje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dzisiejszym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społeczeństwie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nawet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nazywać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możemy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kogoś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sobie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życzy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nawet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jeśli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miałoby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doprowadzić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podeptania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pewnych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tradycji.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przekaz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medialny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zdaje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czymś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czysto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oderwanym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rzeczywistości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informacja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kreuje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rzeczywistość,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opisywał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Baudrillard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39312A">
        <w:rPr>
          <w:rFonts w:ascii="Times New Roman" w:hAnsi="Times New Roman" w:cs="Times New Roman"/>
          <w:sz w:val="24"/>
          <w:szCs w:val="24"/>
        </w:rPr>
        <w:t>Wojny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Zatoce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było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931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nierealna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wojna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odbywała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ekranach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telewizorów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studiach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CNN,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wykreowana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specjalistów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zaproszonych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programu.</w:t>
      </w:r>
    </w:p>
    <w:p w:rsidR="00B26779" w:rsidRPr="0039312A" w:rsidRDefault="00B26779" w:rsidP="000F7893">
      <w:pPr>
        <w:pStyle w:val="PlainText"/>
        <w:spacing w:line="240" w:lineRule="auto"/>
        <w:ind w:firstLine="567"/>
        <w:jc w:val="left"/>
        <w:rPr>
          <w:rFonts w:ascii="Times New Roman" w:hAnsi="Times New Roman" w:cs="Times New Roman"/>
          <w:spacing w:val="-6"/>
          <w:sz w:val="24"/>
          <w:szCs w:val="24"/>
        </w:rPr>
      </w:pPr>
      <w:r w:rsidRPr="0039312A">
        <w:rPr>
          <w:rFonts w:ascii="Times New Roman" w:hAnsi="Times New Roman" w:cs="Times New Roman"/>
          <w:spacing w:val="-6"/>
          <w:sz w:val="24"/>
          <w:szCs w:val="24"/>
        </w:rPr>
        <w:t>Relacja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między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językiem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światem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jest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wiele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trudniejsza,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niż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zdawać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by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się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mogło.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Niewątpliwie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postmodernistyczne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teorie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braku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prawdy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powszechności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swobody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narracji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zdają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się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być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patologią,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zwyrodnieniem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filozofii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naszych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czasów,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choć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niektórych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kwestiach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jak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choćby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właśnie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kontekście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dzisiejszej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roli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informacji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świecie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niektóre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jej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postulaty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zdają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się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być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interesującymi.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Należy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jednak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zauważyć,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iż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istotnie,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są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kwestie,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które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rozstrzygnąć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jest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dość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pacing w:val="-6"/>
          <w:sz w:val="24"/>
          <w:szCs w:val="24"/>
        </w:rPr>
        <w:t>ciężko.</w:t>
      </w:r>
    </w:p>
    <w:p w:rsidR="00B26779" w:rsidRPr="0039312A" w:rsidRDefault="00B26779" w:rsidP="000F7893">
      <w:pPr>
        <w:pStyle w:val="PlainText"/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Przykładowo,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opisywaniem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rzeczy,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dopiero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wymyśliliśmy?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Gdyby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język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miał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moc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kreacji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świata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wówczas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byt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będący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wytworem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wyobraźni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byłby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wytworem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prawdziwym.</w:t>
      </w:r>
    </w:p>
    <w:p w:rsidR="00B26779" w:rsidRPr="0039312A" w:rsidRDefault="00B26779" w:rsidP="000F7893">
      <w:pPr>
        <w:pStyle w:val="PlainText"/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drugiej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strony,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moglibyśmy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rzec,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istotnie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funkcjonują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tyle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naszych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umysłach,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proces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tworzenia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danej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zadziałał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poprawnie.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Ciekawym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problemem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filozoficznym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kwestia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istnienia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rzeczywistości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czysto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wirtualnej,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przykład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grze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komputerowej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(nie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mówiąc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powstaniu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potencjalnego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Matriksa),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która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wytworem...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języka.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Czyżby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więc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jednak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język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miał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stać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jakimś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stopniu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rzeczywistością?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było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zawsze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wystarczy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przypomnieć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sobie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początek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Pisma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Świętego.</w:t>
      </w:r>
    </w:p>
    <w:p w:rsidR="00B26779" w:rsidRPr="0039312A" w:rsidRDefault="00B26779" w:rsidP="000F7893">
      <w:pPr>
        <w:pStyle w:val="PlainText"/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Ciężko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dziś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wskazać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jednoznacznie,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relacja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między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językiem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światem.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pewnością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prawda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jeszcze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umarła,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język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jedynie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formą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filozoficznej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zabawy,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drugiej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jednak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strony,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współczesny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świat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stał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zbyt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wirtualny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zdemokratyzowany,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móc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uznać,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język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podporządkowany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całkowicie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rzeczywistości.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Zależność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stała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rozmyta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ciężko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jednoznacznie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ocenić,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dziś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bardziej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jutro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rola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języka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naszym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świecie.</w:t>
      </w:r>
    </w:p>
    <w:p w:rsidR="00B26779" w:rsidRPr="0039312A" w:rsidRDefault="00B26779" w:rsidP="000F7893">
      <w:pPr>
        <w:pStyle w:val="Plain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26779" w:rsidRPr="0039312A" w:rsidRDefault="00B26779" w:rsidP="000F7893">
      <w:pPr>
        <w:pStyle w:val="Plain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Poziom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zadania:</w:t>
      </w:r>
    </w:p>
    <w:p w:rsidR="00B26779" w:rsidRPr="0039312A" w:rsidRDefault="00B26779" w:rsidP="002349D3">
      <w:pPr>
        <w:pStyle w:val="PlainText"/>
        <w:numPr>
          <w:ilvl w:val="1"/>
          <w:numId w:val="14"/>
        </w:numPr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Stanowisko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jasno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sformułowane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2349D3">
      <w:pPr>
        <w:pStyle w:val="PlainText"/>
        <w:numPr>
          <w:ilvl w:val="1"/>
          <w:numId w:val="14"/>
        </w:numPr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Uzasadnienie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stanowiska:</w:t>
      </w:r>
    </w:p>
    <w:p w:rsidR="00B26779" w:rsidRPr="0039312A" w:rsidRDefault="00B26779" w:rsidP="00091920">
      <w:pPr>
        <w:pStyle w:val="PlainText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adekwatne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091920">
      <w:pPr>
        <w:pStyle w:val="PlainText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trafne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091920">
      <w:pPr>
        <w:pStyle w:val="PlainText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pogłębione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091920">
      <w:pPr>
        <w:pStyle w:val="PlainText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krytyczne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091920">
      <w:pPr>
        <w:pStyle w:val="PlainText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zawierające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nawiązania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dziedzin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kultury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2349D3">
      <w:pPr>
        <w:pStyle w:val="PlainText"/>
        <w:numPr>
          <w:ilvl w:val="1"/>
          <w:numId w:val="14"/>
        </w:numPr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Kompozycja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poprawna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przejrzysta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2349D3">
      <w:pPr>
        <w:pStyle w:val="PlainText"/>
        <w:numPr>
          <w:ilvl w:val="1"/>
          <w:numId w:val="14"/>
        </w:numPr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Poprawność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językowa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091920">
      <w:pPr>
        <w:pStyle w:val="PlainText"/>
        <w:spacing w:line="240" w:lineRule="auto"/>
        <w:ind w:left="66"/>
        <w:jc w:val="left"/>
        <w:rPr>
          <w:rFonts w:ascii="Times New Roman" w:hAnsi="Times New Roman" w:cs="Times New Roman"/>
          <w:sz w:val="24"/>
          <w:szCs w:val="24"/>
        </w:rPr>
      </w:pPr>
    </w:p>
    <w:p w:rsidR="00B26779" w:rsidRPr="0039312A" w:rsidRDefault="00B26779" w:rsidP="00091920">
      <w:pPr>
        <w:pStyle w:val="PlainText"/>
        <w:spacing w:line="240" w:lineRule="auto"/>
        <w:ind w:left="6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wypracowanie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przyznano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łącznie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punktów.</w:t>
      </w:r>
    </w:p>
    <w:p w:rsidR="00B26779" w:rsidRPr="0039312A" w:rsidRDefault="00B26779" w:rsidP="00091920">
      <w:pPr>
        <w:pStyle w:val="PlainText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</w:p>
    <w:p w:rsidR="00B26779" w:rsidRPr="0039312A" w:rsidRDefault="00B26779" w:rsidP="000F7893">
      <w:pPr>
        <w:jc w:val="left"/>
        <w:rPr>
          <w:rFonts w:cs="Times New Roman"/>
          <w:b/>
        </w:rPr>
      </w:pPr>
      <w:r w:rsidRPr="0039312A">
        <w:rPr>
          <w:rFonts w:cs="Times New Roman"/>
          <w:b/>
        </w:rPr>
        <w:br w:type="page"/>
      </w:r>
    </w:p>
    <w:p w:rsidR="00B26779" w:rsidRPr="0039312A" w:rsidRDefault="00B26779" w:rsidP="00426FC8">
      <w:pPr>
        <w:shd w:val="clear" w:color="auto" w:fill="FFFFFF"/>
        <w:jc w:val="center"/>
        <w:rPr>
          <w:rFonts w:cs="Times New Roman"/>
        </w:rPr>
      </w:pPr>
      <w:r w:rsidRPr="0039312A">
        <w:rPr>
          <w:rFonts w:cs="Times New Roman"/>
        </w:rPr>
        <w:t>Temat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2.</w:t>
      </w:r>
    </w:p>
    <w:p w:rsidR="00B26779" w:rsidRPr="0039312A" w:rsidRDefault="00B26779" w:rsidP="000F7893">
      <w:pPr>
        <w:shd w:val="clear" w:color="auto" w:fill="FFFFFF"/>
        <w:jc w:val="left"/>
        <w:rPr>
          <w:rFonts w:cs="Times New Roman"/>
        </w:rPr>
      </w:pPr>
    </w:p>
    <w:p w:rsidR="00B26779" w:rsidRPr="0039312A" w:rsidRDefault="00B26779" w:rsidP="000F7893">
      <w:pPr>
        <w:tabs>
          <w:tab w:val="left" w:pos="-567"/>
        </w:tabs>
        <w:jc w:val="left"/>
        <w:rPr>
          <w:rFonts w:cs="Times New Roman"/>
        </w:rPr>
      </w:pPr>
      <w:r w:rsidRPr="0039312A">
        <w:rPr>
          <w:rFonts w:cs="Times New Roman"/>
        </w:rPr>
        <w:t>Nietzsche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napisał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Antychryście</w:t>
      </w:r>
      <w:r>
        <w:rPr>
          <w:rFonts w:cs="Times New Roman"/>
        </w:rPr>
        <w:t>”</w:t>
      </w:r>
      <w:r w:rsidRPr="0039312A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,,ważono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nazywać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litość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cnotą,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każdej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dostojnej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moralności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uchodzi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słabość</w:t>
      </w:r>
      <w:r>
        <w:rPr>
          <w:rFonts w:cs="Times New Roman"/>
        </w:rPr>
        <w:t>”</w:t>
      </w:r>
      <w:r w:rsidRPr="0039312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litość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współczucie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objawy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słabości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duchowej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siły?</w:t>
      </w:r>
    </w:p>
    <w:p w:rsidR="00B26779" w:rsidRPr="0039312A" w:rsidRDefault="00B26779" w:rsidP="000F7893">
      <w:pPr>
        <w:pStyle w:val="Heading4"/>
        <w:spacing w:before="0"/>
        <w:rPr>
          <w:b w:val="0"/>
          <w:sz w:val="24"/>
        </w:rPr>
      </w:pPr>
    </w:p>
    <w:p w:rsidR="00B26779" w:rsidRPr="0039312A" w:rsidRDefault="00B26779" w:rsidP="00426FC8">
      <w:pPr>
        <w:jc w:val="center"/>
        <w:rPr>
          <w:rFonts w:cs="Times New Roman"/>
        </w:rPr>
      </w:pPr>
      <w:r w:rsidRPr="0039312A">
        <w:rPr>
          <w:rFonts w:cs="Times New Roman"/>
        </w:rPr>
        <w:t>Przykładowe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wypracowanie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ind w:firstLine="567"/>
        <w:jc w:val="left"/>
        <w:rPr>
          <w:rFonts w:cs="Times New Roman"/>
        </w:rPr>
      </w:pPr>
      <w:r>
        <w:rPr>
          <w:rFonts w:cs="Times New Roman"/>
        </w:rPr>
        <w:t>„</w:t>
      </w:r>
      <w:r w:rsidRPr="0039312A">
        <w:rPr>
          <w:rFonts w:cs="Times New Roman"/>
        </w:rPr>
        <w:t>Wszelki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posiada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wartość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moralną,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wynika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współczucia</w:t>
      </w:r>
      <w:r>
        <w:rPr>
          <w:rFonts w:cs="Times New Roman"/>
        </w:rPr>
        <w:t xml:space="preserve">” - </w:t>
      </w:r>
      <w:r w:rsidRPr="0039312A">
        <w:rPr>
          <w:rFonts w:cs="Times New Roman"/>
        </w:rPr>
        <w:t>słowa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Artura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Schopenhauera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całą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pewnością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stanowią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przeciwległy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biegun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przedstawionego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temacie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fragmentu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rozważań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Nietzschego.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nakreśleniu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dwóch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skrajności,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warto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zastanowić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któremu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stanowisk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nadać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wartość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moralnie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dodatnią,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któremu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ujemną.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Uważam,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litość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oraz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współczucie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mogą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przejawami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duchowej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siły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pewnym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sensie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wynikają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prostu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czynników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biologicznych,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psychologicznych,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społecznych,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kulturowych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religijnych.</w:t>
      </w:r>
    </w:p>
    <w:p w:rsidR="00B26779" w:rsidRPr="0039312A" w:rsidRDefault="00B26779" w:rsidP="000F7893">
      <w:pPr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Przyglądając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trzem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największym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religiom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świata,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zauważyć,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litość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współczucie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odgrywają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bardzo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ważną,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praktycznie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kluczową,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rolę.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chrześcijaństwie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najważniejszych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wartości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miłosierdzie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(przypowieść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miłosiernym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Samarytaninie,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objawienia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Siostry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Faustyny)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oraz,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wskazane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Jezusa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najważniejsze,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przykazanie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miłości.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Głównym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wyznacznikiem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doskonałości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boskości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chrześcijańskiego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Boga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właśnie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miłosierdzie,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ponieważ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musi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dążyć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świętości,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również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powinien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miłosierny.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islamie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obowiązkiem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każdego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muzułmanina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składanie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jałmużny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ubogich.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buddyzmie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natomiast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najważniejszych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istot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(bodhisattwaw)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Awalokiteśwara,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uosabiająca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współczucie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prowadząca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medytującego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pożądanego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stanu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buddy.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nawet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teorie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mówiące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spiritus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movens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buddyzmu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właśnie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akt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współczucia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Buddy.</w:t>
      </w:r>
    </w:p>
    <w:p w:rsidR="00B26779" w:rsidRPr="0039312A" w:rsidRDefault="00B26779" w:rsidP="000F7893">
      <w:pPr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Litość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współczucie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objawem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siły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duchowej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ponieważ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najbliższe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genetycznie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małpy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szympansy)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zdolne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uczuć.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możliwe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między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innymi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dzięki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neuronom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lustrzanym.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Funkcja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współczucia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polega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wzajemnym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zbliżeniu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wytwarzają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więzi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bardziej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troszczą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siebie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nawzajem.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empatyczne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zachowania,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przeżyć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coś,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mimo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doświadczył.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bardzo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doniosłą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funkcję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poznawczą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dziecko,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widząc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smutny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wyraz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twarzy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swojej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mamy,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dotknęła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gorącego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żelazka,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zawsze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będzie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kojarzyć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zachowanie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bólem.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Przeżywanie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czegoś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kogoś</w:t>
      </w:r>
      <w:r>
        <w:rPr>
          <w:rFonts w:cs="Times New Roman"/>
        </w:rPr>
        <w:t xml:space="preserve">”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trochę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płaszczyźnie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zachodzi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również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przypadku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dzieł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artystycznych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poczynając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tragedii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greckich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sztukę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współczesną.</w:t>
      </w:r>
    </w:p>
    <w:p w:rsidR="00B26779" w:rsidRPr="0039312A" w:rsidRDefault="00B26779" w:rsidP="000F7893">
      <w:pPr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Litość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współczucie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uczuciami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szczególnego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rodzaju,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mogą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przesłanką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działania.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postrzegał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między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innymi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Schopenhauer,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wyróżnił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trzy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pobudki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czynów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egoizm,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złość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współczucie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właśnie.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Według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współczucie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najdonioślejszą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pobudką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ponieważ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wypływa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prawdziwej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miłości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bliźniego</w:t>
      </w:r>
      <w:r>
        <w:rPr>
          <w:rFonts w:cs="Times New Roman"/>
        </w:rPr>
        <w:t xml:space="preserve">”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dobrowolnej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sprawiedliwości</w:t>
      </w:r>
      <w:r>
        <w:rPr>
          <w:rFonts w:cs="Times New Roman"/>
        </w:rPr>
        <w:t>”</w:t>
      </w:r>
      <w:r w:rsidRPr="0039312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Dzięki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rodzaju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uczuciom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zmieniać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lepsze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przykład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pomaganie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przecież,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przyjmując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wyjścia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imperatyw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kategoryczny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Kanta,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będąc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sytuacji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potrzebującego,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chcielibyśmy,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ktoś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pomógł).</w:t>
      </w:r>
    </w:p>
    <w:p w:rsidR="00B26779" w:rsidRPr="0039312A" w:rsidRDefault="00B26779" w:rsidP="000F7893">
      <w:pPr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Litość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również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potrzebna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prawidłowego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funkcjonowania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społeczeństwa.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Zakładając,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społeczeństwo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skutkiem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pewnej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niepisanej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umowy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społecznej,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wzajemnie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sobie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pomagać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maksymalizować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korzyści,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współczucie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konieczne,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dostrzegać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wzajemne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potrzeby.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związane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między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innymi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koncepcją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Rousseau,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według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litość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wypływa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natury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nawet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najbardziej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zdeprawowani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członkowie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społeczeństwa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mogą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doceniać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siły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potrzeby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istnienia.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Oczywiście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również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argumenty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potwierdzenie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tezy,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współczucie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przejaw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słabości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duchowej.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Uważał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między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innymi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Nietzsche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utworze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Antychryst</w:t>
      </w:r>
      <w:r>
        <w:rPr>
          <w:rFonts w:cs="Times New Roman"/>
        </w:rPr>
        <w:t xml:space="preserve">” </w:t>
      </w:r>
      <w:r w:rsidRPr="0039312A">
        <w:rPr>
          <w:rFonts w:cs="Times New Roman"/>
        </w:rPr>
        <w:t>potępiał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litość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uczucie,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niepotrzebnie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multiplikuje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cierpienie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oraz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sprawia,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zaraźliwe,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zużywa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(niepotrzebnie)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siły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energię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witalną.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Rzeczywiście,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pewnego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stopnia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zgodzić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litość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niesie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sobą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konieczność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zużycia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pewnej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ilości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własnych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sił,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niepotrzebne.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Już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Arystoteles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stwierdził,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istotą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społeczną,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potrzebuje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zrozumienia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innych,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potrzebuje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również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czasami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pomocy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innych.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Argument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Nietzschego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mogą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obalić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argumenty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powyżej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doniosłość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społeczna,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biologiczna,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psychologiczna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kulturowa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litości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współczucia.</w:t>
      </w:r>
    </w:p>
    <w:p w:rsidR="00B26779" w:rsidRPr="0039312A" w:rsidRDefault="00B26779" w:rsidP="000F7893">
      <w:pPr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Zarówno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Nietzsche,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płaszczyźnie)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Adam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Smith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czerpali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idei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darwinizmu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społecznego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idącego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egoizmu.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Przetrwają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najsilniejsi</w:t>
      </w:r>
      <w:r>
        <w:rPr>
          <w:rFonts w:cs="Times New Roman"/>
        </w:rPr>
        <w:t>”</w:t>
      </w:r>
      <w:r w:rsidRPr="0039312A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konieczna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naturalna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selekcja</w:t>
      </w:r>
      <w:r>
        <w:rPr>
          <w:rFonts w:cs="Times New Roman"/>
        </w:rPr>
        <w:t xml:space="preserve">” - </w:t>
      </w:r>
      <w:r w:rsidRPr="0039312A">
        <w:rPr>
          <w:rFonts w:cs="Times New Roman"/>
        </w:rPr>
        <w:t>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rodzaju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argumenty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rzeczywiście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mogą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pozornie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wykluczać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sensowność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współczucia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litości.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zgodnie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nowszymi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badaniami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człowiek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dąży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samemu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mieć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potomstwo,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przetrwała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ogóle,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gatunek.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Stąd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naturalne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opiekować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innymi.</w:t>
      </w:r>
    </w:p>
    <w:p w:rsidR="00B26779" w:rsidRPr="0039312A" w:rsidRDefault="00B26779" w:rsidP="000F7893">
      <w:pPr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Uważam,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litość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współczucie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wyznacznikami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człowieczeństwa.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Uczucia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warunkowane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przede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czynnikami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społecznymi,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biologicznymi,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psychologicznymi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kulturowymi,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wolną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wolą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Jednak,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przesądzać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między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antynomią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siła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słabość,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uważam,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litości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bliżej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pierwszego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określeń.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Ostatecznie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(pomijając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uwarunkowania),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egoistą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potrafi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każdy,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zdobyć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pomoc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drugiemu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człowiekowi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już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znacznie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trudniej.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Warty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odnotowania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według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fakt,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pogardzający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litością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współczuciem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Nietzsche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(autor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słów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kto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współczuje,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traci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energię</w:t>
      </w:r>
      <w:r>
        <w:rPr>
          <w:rFonts w:cs="Times New Roman"/>
        </w:rPr>
        <w:t>”</w:t>
      </w:r>
      <w:r w:rsidRPr="0039312A">
        <w:rPr>
          <w:rFonts w:cs="Times New Roman"/>
        </w:rPr>
        <w:t>),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będąc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świadkiem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okrucieństwa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pewnego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woźnicy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wobec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bezbronnego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przeżył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głębokie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załamanie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nerwowe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odezwał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już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końca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swoich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dni.</w:t>
      </w:r>
    </w:p>
    <w:p w:rsidR="00B26779" w:rsidRPr="0039312A" w:rsidRDefault="00B26779" w:rsidP="002349D3">
      <w:pPr>
        <w:pStyle w:val="Plain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26779" w:rsidRPr="0039312A" w:rsidRDefault="00B26779" w:rsidP="002349D3">
      <w:pPr>
        <w:pStyle w:val="Plain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26779" w:rsidRPr="0039312A" w:rsidRDefault="00B26779" w:rsidP="002349D3">
      <w:pPr>
        <w:pStyle w:val="Plain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Poziom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zadania:</w:t>
      </w:r>
    </w:p>
    <w:p w:rsidR="00B26779" w:rsidRPr="0039312A" w:rsidRDefault="00B26779" w:rsidP="002349D3">
      <w:pPr>
        <w:pStyle w:val="PlainText"/>
        <w:numPr>
          <w:ilvl w:val="1"/>
          <w:numId w:val="15"/>
        </w:numPr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Stanowisko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jasno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sformułowane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2349D3">
      <w:pPr>
        <w:pStyle w:val="PlainText"/>
        <w:numPr>
          <w:ilvl w:val="1"/>
          <w:numId w:val="15"/>
        </w:numPr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Uzasadnienie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stanowiska:</w:t>
      </w:r>
    </w:p>
    <w:p w:rsidR="00B26779" w:rsidRPr="0039312A" w:rsidRDefault="00B26779" w:rsidP="002349D3">
      <w:pPr>
        <w:pStyle w:val="PlainText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adekwatne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2349D3">
      <w:pPr>
        <w:pStyle w:val="PlainText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trafne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2349D3">
      <w:pPr>
        <w:pStyle w:val="PlainText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pogłębione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2349D3">
      <w:pPr>
        <w:pStyle w:val="PlainText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krytyczne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2349D3">
      <w:pPr>
        <w:pStyle w:val="PlainText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zawierające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nawiązania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dziedzin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kultury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2349D3">
      <w:pPr>
        <w:pStyle w:val="PlainText"/>
        <w:numPr>
          <w:ilvl w:val="1"/>
          <w:numId w:val="15"/>
        </w:numPr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Kompozycja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poprawna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przejrzysta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2349D3">
      <w:pPr>
        <w:pStyle w:val="PlainText"/>
        <w:numPr>
          <w:ilvl w:val="1"/>
          <w:numId w:val="15"/>
        </w:numPr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Poprawność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językowa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2349D3">
      <w:pPr>
        <w:pStyle w:val="PlainText"/>
        <w:spacing w:line="240" w:lineRule="auto"/>
        <w:ind w:left="66"/>
        <w:jc w:val="left"/>
        <w:rPr>
          <w:rFonts w:ascii="Times New Roman" w:hAnsi="Times New Roman" w:cs="Times New Roman"/>
          <w:sz w:val="24"/>
          <w:szCs w:val="24"/>
        </w:rPr>
      </w:pPr>
    </w:p>
    <w:p w:rsidR="00B26779" w:rsidRPr="0039312A" w:rsidRDefault="00B26779" w:rsidP="002349D3">
      <w:pPr>
        <w:pStyle w:val="PlainText"/>
        <w:spacing w:line="240" w:lineRule="auto"/>
        <w:ind w:left="6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wypracowanie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przyznano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łącznie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punktów.</w:t>
      </w:r>
    </w:p>
    <w:p w:rsidR="00B26779" w:rsidRPr="0039312A" w:rsidRDefault="00B26779" w:rsidP="000F7893">
      <w:pPr>
        <w:pStyle w:val="Standard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  <w:b/>
        </w:rPr>
      </w:pPr>
      <w:r w:rsidRPr="0039312A">
        <w:rPr>
          <w:rFonts w:cs="Times New Roman"/>
          <w:b/>
        </w:rPr>
        <w:br w:type="page"/>
      </w:r>
    </w:p>
    <w:p w:rsidR="00B26779" w:rsidRPr="0039312A" w:rsidRDefault="00B26779" w:rsidP="00426FC8">
      <w:pPr>
        <w:shd w:val="clear" w:color="auto" w:fill="FFFFFF"/>
        <w:jc w:val="center"/>
        <w:rPr>
          <w:rFonts w:cs="Times New Roman"/>
        </w:rPr>
      </w:pPr>
      <w:r w:rsidRPr="0039312A">
        <w:rPr>
          <w:rFonts w:cs="Times New Roman"/>
        </w:rPr>
        <w:t>Temat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3.</w:t>
      </w:r>
    </w:p>
    <w:p w:rsidR="00B26779" w:rsidRPr="0039312A" w:rsidRDefault="00B26779" w:rsidP="000F7893">
      <w:pPr>
        <w:shd w:val="clear" w:color="auto" w:fill="FFFFFF"/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odniesieniu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znanych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koncepcji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filozoficznych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przedstaw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argumentację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przeciwko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stanowisku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Edwarda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Wilsona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wyrażonemu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poniższym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tekście.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0F7893">
      <w:pPr>
        <w:jc w:val="left"/>
        <w:rPr>
          <w:rFonts w:cs="Times New Roman"/>
        </w:rPr>
      </w:pPr>
      <w:r w:rsidRPr="0039312A">
        <w:rPr>
          <w:rFonts w:cs="Times New Roman"/>
        </w:rPr>
        <w:t>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Wilson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naturze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ludzkiej</w:t>
      </w:r>
      <w:r>
        <w:rPr>
          <w:rFonts w:cs="Times New Roman"/>
        </w:rPr>
        <w:t>”</w:t>
      </w:r>
    </w:p>
    <w:p w:rsidR="00B26779" w:rsidRPr="0039312A" w:rsidRDefault="00B26779" w:rsidP="000F7893">
      <w:pPr>
        <w:ind w:firstLine="567"/>
        <w:jc w:val="left"/>
        <w:rPr>
          <w:rFonts w:cs="Times New Roman"/>
        </w:rPr>
      </w:pPr>
      <w:r>
        <w:rPr>
          <w:rFonts w:cs="Times New Roman"/>
        </w:rPr>
        <w:t>„</w:t>
      </w:r>
      <w:r w:rsidRPr="0039312A">
        <w:rPr>
          <w:rFonts w:cs="Times New Roman"/>
        </w:rPr>
        <w:t>Jeżeli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mózg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maszyną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składającą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dziesiątek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miliardów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komórek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nerwowych,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umysł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sposób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wyjaśniony,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sumaryczny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rezultat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skończonej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liczby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chemicznych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elektrycznych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reakcji,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możliwości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nieograniczone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jesteśmy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istotami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biologicznymi,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niezależnego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bytu.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Jeśli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rodzaj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wyewoluował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drogą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darwinowskiego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doboru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naturalnego,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gatunek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stworzył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Bóg,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genetyczny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traf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wymogi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środowiska.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Bóstwa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szukać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jeszcze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początków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podstawowych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jednostek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materii,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kwarków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powłok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elektronowych,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początków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gatunków.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względu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metaforami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wyobrażeniami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przyozdabialibyśmy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prosty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wniosek,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stanowi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filozoficzną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spuściznę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ostatniego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stulecia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badań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naukowych.</w:t>
      </w:r>
    </w:p>
    <w:p w:rsidR="00B26779" w:rsidRPr="0039312A" w:rsidRDefault="00B26779" w:rsidP="000F7893">
      <w:pPr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wydaje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było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pominąć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wyraźnie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niepociągające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twierdzenie.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Stanowi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zasadniczą,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podstawową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hipotezę,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pozwala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poważnie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rozważać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kondycję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ludzką.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nauki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humanistyczne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społeczne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mogą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wykroczyć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opis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zewnętrznej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postaci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zjawisk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znajdują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sytuacji,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byłaby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astronomia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fizyki,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biologia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chemii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matematyka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algebry.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Wraz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przyjęciem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natura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przedmiotem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badań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pełni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empirycznych,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biologia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zacząć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służyć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wychowaniu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duchu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liberalnym,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świadomość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zostać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znacznie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sposób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rzetelny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wzbogacona.</w:t>
      </w:r>
    </w:p>
    <w:p w:rsidR="00B26779" w:rsidRPr="0039312A" w:rsidRDefault="00B26779" w:rsidP="000F7893">
      <w:pPr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Umysł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skonstruowany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został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sposób,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skazuje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podstawowe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ograniczenie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zmusza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czynienia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wyborów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użyciu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biologicznych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narzędzi.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Jeśli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umysł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wykształcił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drodze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doboru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naturalnego,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nawet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zdolność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wyboru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określonych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sądów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estetycznych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wierzeń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religijnych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musiała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powstać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wyniku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mechanicystycznego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procesu.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Zdolność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bezpośrednią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adaptacją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dawnych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środowisk,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rozwijała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populacja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przodków,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najwyżej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konstrukcją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narzuconą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wtórnie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głębsze,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trudniejsze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zauważenia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ongiś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były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adaptacyjne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ścisłym,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biologicznym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sensie.</w:t>
      </w:r>
    </w:p>
    <w:p w:rsidR="00B26779" w:rsidRPr="0039312A" w:rsidRDefault="00B26779" w:rsidP="000F7893">
      <w:pPr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Istota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wywodu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sprowadza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mózg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istnieje,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ponieważ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sprzyja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przetrwaniu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oraz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mnożeniu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genów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decydujących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budowie.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Umysł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urządzeniem,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służy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przetrwaniu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reprodukcji,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wielu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technik.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[...]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Intelekt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skonstruowany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rozumieć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atomy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nawet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siebie,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lecz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sprzyjać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przetrwaniu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genów.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Ktoś,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zastanawia,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niepojęty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sposób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kierowane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biologiczną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ontogenezę,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mniej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lub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bardziej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stały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porządek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faz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życia.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Czuje,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pomimo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całej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energii,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rozsądku,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miłości,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dumy,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gniewu,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nadziei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obaw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cechujących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gatunek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ostatecznie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pewien,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przyczynia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powtórzenia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cyklu.</w:t>
      </w:r>
      <w:r>
        <w:rPr>
          <w:rFonts w:cs="Times New Roman"/>
        </w:rPr>
        <w:t>”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426FC8">
      <w:pPr>
        <w:jc w:val="center"/>
        <w:rPr>
          <w:rFonts w:cs="Times New Roman"/>
        </w:rPr>
      </w:pPr>
      <w:r w:rsidRPr="0039312A">
        <w:rPr>
          <w:rFonts w:cs="Times New Roman"/>
        </w:rPr>
        <w:t>Przykładowe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wypracowanie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(1)</w:t>
      </w:r>
    </w:p>
    <w:p w:rsidR="00B26779" w:rsidRPr="0039312A" w:rsidRDefault="00B26779" w:rsidP="000F7893">
      <w:pPr>
        <w:jc w:val="left"/>
        <w:rPr>
          <w:rFonts w:cs="Times New Roman"/>
          <w:b/>
        </w:rPr>
      </w:pPr>
    </w:p>
    <w:p w:rsidR="00B26779" w:rsidRPr="0039312A" w:rsidRDefault="00B26779" w:rsidP="000F7893">
      <w:pPr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swoim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tekście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Edward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Wilson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stawia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hipotezę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mówiącą,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jedynym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powodem,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posiada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mózg,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podtrzymanie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ciągłości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gatunku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(istniejącemu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dzięki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ewolucji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doborowi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naturalnemu,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bogu).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też,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funkcje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mózgu,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również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intelekt,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uczucia,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preferencje,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celu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niczego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przetwarzanie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genów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prokreacja.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Wynika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posiadamy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tradycyjnie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rozumianej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duszy,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wybory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przejaw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biologicznych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mechanizmów,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przekazanych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razem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genami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przodków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mających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funkcję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wyłącznie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adaptacyjną.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Polemikę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autorem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powyższego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tekstu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zacznę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przytoczenia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stanowisk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rzecz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duszy.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Starożytni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filozofowie,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tacy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Sokrates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Arystoteles,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dowodzili,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właśnie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fakt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posiadania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specyficznej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duszy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odróżnia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zwierząt.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argumenty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Wilsona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odparliby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pytaniem: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skoro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mózg,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siedzibą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funkcji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emocje,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jakim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celu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ogóle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mamy,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skoro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zwierzęta,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posiadając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dobrze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radzą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sobie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przekazywaniem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genów?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Augustyn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dodałby,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duszy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czymś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oczywistym,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matematycznych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geometrycznych.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odpowiedzi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argumenty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Wilsona,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mógłby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powiedzieć: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człowiekowi,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widzenia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ewolucji,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znajomość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matematycznych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geometrycznych?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Skoro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poszukuje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wiedzy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rodzaju,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znaczy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sobie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więcej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wolę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przedłużenia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gatunku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adaptacji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biologicznej.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czymś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dusza.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Święty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Tomasz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Akwinu,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powołując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Arystotelesa,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twierdził,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dusza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formą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ciała.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perspektywy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stanowiska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głosić,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żadne,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jakkolwiek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długie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badania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mózgu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wykazać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nieistnienia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duszy,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niematerialnie,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forma.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przedmiotem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wiary.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Tomista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odpowiedzi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argumenty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Wilsona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powiedziałby: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wierzę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Boga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duszę,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prawdy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nauki.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różni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wiara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drugiej?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Chcę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powiedzieć,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Wilson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opiera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swoje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rozumowanie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wierze,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materialne,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wiedza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empiryczna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wiarygodna.</w:t>
      </w:r>
    </w:p>
    <w:p w:rsidR="00B26779" w:rsidRPr="0039312A" w:rsidRDefault="00B26779" w:rsidP="000F7893">
      <w:pPr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Nowożytny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Kartezjusz,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odwołując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koncepcji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Platona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stoików,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głosi,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dusza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myślący)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zamieszkuje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przypadkowe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ciało,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istotą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człowieczeństwa.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Dodaje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także,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gwarancją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duszy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Boga.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Skoro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istota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nieidealna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posiada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ideę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idealnego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Boga,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musiała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zostać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Boga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zaszczepiona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rozumie.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Dowodzi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zdaniem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Kartezjusza,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został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stworzony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Boga.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Stosując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argumentację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Kartezjusz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porzucił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poddawanie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wszystkiego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wątpliwość,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ponieważ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twierdzenia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umyśle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zakorzenione,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jasne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pewne,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mogłyby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fałszywe,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gdyż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Bóg,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doskonały,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mógłby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oszustem.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zarania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dziejów,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pewni,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posiadają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duszę?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czują,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myślą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etc,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coś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więcej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utrzymanie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gatunku?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Kartezjusza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Bóg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wprowadziłby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błąd.</w:t>
      </w:r>
    </w:p>
    <w:p w:rsidR="00B26779" w:rsidRPr="0039312A" w:rsidRDefault="00B26779" w:rsidP="000F7893">
      <w:pPr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Przejdę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teraz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wolnej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woli.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Wilson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mówi,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uważamy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wolne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wybory,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wyłącznie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biologiczne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chemiczne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mechanizmy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zachodzące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mózgu,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zdolność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wyboru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pochodzi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przodków,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potrzebowali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umiejętności,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przetrwać.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twierdzeniem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zgodziliby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przykład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empiryści,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np.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John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Locke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słynnym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twierdzeniem,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umysł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dziecka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tabula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rasa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łac.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niezapisana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tablica</w:t>
      </w:r>
      <w:r>
        <w:rPr>
          <w:rFonts w:cs="Times New Roman"/>
        </w:rPr>
        <w:t>”</w:t>
      </w:r>
      <w:r w:rsidRPr="0039312A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wyrażenie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użyte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raz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pierwszy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Arystotelesa).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rodzi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wolny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wszelkich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uwarunkowań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dopiero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trakcie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życia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tablicy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zostają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zapisane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różne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doświadczenia,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umiejętności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etc.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perspektywy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zadać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pytanie: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skoro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zdolność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wyboru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pochodzić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przodków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(kiedy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była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umotywowana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przetrwaniem),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teraz?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Skoro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równie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dobrze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homo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sapiens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mogą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przetrwać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kierowani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instynktami,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większość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zwierząt,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dlaczego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mózg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posiada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funkcje,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potrzebne?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deterministycznym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poglądem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Wilsona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naturę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woli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polemizowaliby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następnie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Tomasz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Akwinu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(wolna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wola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darem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Boga,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decyzje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wpływają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plan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Boży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znaczący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sposób)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Kant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(wolna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wola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konieczna,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zasady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moralne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miały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sens).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gruncie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współczesnej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nauki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przedstawić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jednoznacznie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rozstrzygającego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dowodu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wola.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wciąż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hipoteza.</w:t>
      </w:r>
    </w:p>
    <w:p w:rsidR="00B26779" w:rsidRPr="0039312A" w:rsidRDefault="00B26779" w:rsidP="000F7893">
      <w:pPr>
        <w:ind w:firstLine="567"/>
        <w:jc w:val="left"/>
        <w:rPr>
          <w:rFonts w:cs="Times New Roman"/>
          <w:spacing w:val="-2"/>
        </w:rPr>
      </w:pPr>
      <w:r w:rsidRPr="0039312A">
        <w:rPr>
          <w:rFonts w:cs="Times New Roman"/>
          <w:spacing w:val="-2"/>
        </w:rPr>
        <w:t>Argumenty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przeciw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stanowisku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Wilsona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można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znaleźć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także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na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gruncie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psychologii.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Twierdzi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on,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że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jedynym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powodem,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dla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którego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istnieje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mózg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jest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przetrwanie,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z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tą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hipotezą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nie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zgodziłby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się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Sigmund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Freud,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który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opracowując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teorię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psychoanalizy,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wyodrębnił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trzy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płaszczyzny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życia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psychicznego,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id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(popędy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i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instynkty),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ego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(świadomość)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i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superego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(ideały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i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normy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moralne).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Gdyby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w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życiu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człowieka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chodziło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wyłącznie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o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przetrwanie,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dlaczego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człowiek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jest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istotą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tak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skomplikowaną,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robiącą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tyle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rzeczy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niesłużących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podtrzymaniu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gatunku,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czasem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wręcz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odwrotnych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(np.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popęd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śmierci,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mający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na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celu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destrukcję)?</w:t>
      </w:r>
    </w:p>
    <w:p w:rsidR="00B26779" w:rsidRPr="0039312A" w:rsidRDefault="00B26779" w:rsidP="000F7893">
      <w:pPr>
        <w:ind w:firstLine="567"/>
        <w:jc w:val="left"/>
        <w:rPr>
          <w:rFonts w:cs="Times New Roman"/>
          <w:spacing w:val="-2"/>
        </w:rPr>
      </w:pPr>
      <w:r w:rsidRPr="0039312A">
        <w:rPr>
          <w:rFonts w:cs="Times New Roman"/>
          <w:spacing w:val="-2"/>
        </w:rPr>
        <w:t>Podsumowując: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hipotezy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Edwarda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O.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Wilsona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są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dość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kontrowersyjne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i,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jak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on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sam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stwierdza,</w:t>
      </w:r>
      <w:r>
        <w:rPr>
          <w:rFonts w:cs="Times New Roman"/>
          <w:spacing w:val="-2"/>
        </w:rPr>
        <w:t xml:space="preserve"> „</w:t>
      </w:r>
      <w:r w:rsidRPr="0039312A">
        <w:rPr>
          <w:rFonts w:cs="Times New Roman"/>
          <w:spacing w:val="-2"/>
        </w:rPr>
        <w:t>wyraźnie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niepociągające</w:t>
      </w:r>
      <w:r>
        <w:rPr>
          <w:rFonts w:cs="Times New Roman"/>
          <w:spacing w:val="-2"/>
        </w:rPr>
        <w:t>”</w:t>
      </w:r>
      <w:r w:rsidRPr="0039312A">
        <w:rPr>
          <w:rFonts w:cs="Times New Roman"/>
          <w:spacing w:val="-2"/>
        </w:rPr>
        <w:t>;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nic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dziwnego,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nikt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nie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chce,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aby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jego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istnienie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sprowadzano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wyłącznie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do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podtrzymywania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gatunku.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Istnieje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wiele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koncepcji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filozoficznych,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stojących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w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opozycji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do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jego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poglądów,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część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z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nich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wymieniłam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powyżej.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Jednak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pewne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jest,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że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Wilson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ma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w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stosunku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do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nich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przewagę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w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postaci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wielkiego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postępu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technicznego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i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medycznego,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badań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na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mózgu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człowieka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oraz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teorii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ewolucji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i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na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tym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gruncie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próbowałby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odpierać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podane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przeze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mnie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argumenty.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Uważam,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co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tutaj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parokrotnie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próbowałam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robić,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że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sposobu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na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podważenie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siły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argumentacji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Wilsona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trzeba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szukać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w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krytyce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wartości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poznania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naukowego.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Współczesna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nauka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po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pierwsze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operuje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hipotezami,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nie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pewnikami.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Po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drugie,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opiera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się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na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pewnym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naukowym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(empiryczny)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paradygmacie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poznawczym,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który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nie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jest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sam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przez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się</w:t>
      </w:r>
      <w:r>
        <w:rPr>
          <w:rFonts w:cs="Times New Roman"/>
          <w:spacing w:val="-2"/>
        </w:rPr>
        <w:t xml:space="preserve"> </w:t>
      </w:r>
      <w:r w:rsidRPr="0039312A">
        <w:rPr>
          <w:rFonts w:cs="Times New Roman"/>
          <w:spacing w:val="-2"/>
        </w:rPr>
        <w:t>oczywisty.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2E22BE">
      <w:pPr>
        <w:pStyle w:val="Plain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Poziom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zadania:</w:t>
      </w:r>
    </w:p>
    <w:p w:rsidR="00B26779" w:rsidRPr="0039312A" w:rsidRDefault="00B26779" w:rsidP="002E22BE">
      <w:pPr>
        <w:pStyle w:val="PlainText"/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Stanowisko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jasno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sformułowane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2E22BE">
      <w:pPr>
        <w:pStyle w:val="PlainText"/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Uzasadnienie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stanowiska:</w:t>
      </w:r>
    </w:p>
    <w:p w:rsidR="00B26779" w:rsidRPr="0039312A" w:rsidRDefault="00B26779" w:rsidP="002E22BE">
      <w:pPr>
        <w:pStyle w:val="PlainText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adekwatne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2E22BE">
      <w:pPr>
        <w:pStyle w:val="PlainText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trafne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2E22BE">
      <w:pPr>
        <w:pStyle w:val="PlainText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pogłębione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2E22BE">
      <w:pPr>
        <w:pStyle w:val="PlainText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krytyczne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2E22BE">
      <w:pPr>
        <w:pStyle w:val="PlainText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zawierające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nawiązania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dziedzin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kultury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2E22BE">
      <w:pPr>
        <w:pStyle w:val="PlainText"/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Kompozycja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poprawna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przejrzysta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2E22BE">
      <w:pPr>
        <w:pStyle w:val="PlainText"/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Poprawność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językowa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2E22BE">
      <w:pPr>
        <w:pStyle w:val="PlainText"/>
        <w:spacing w:line="240" w:lineRule="auto"/>
        <w:ind w:left="66"/>
        <w:jc w:val="left"/>
        <w:rPr>
          <w:rFonts w:ascii="Times New Roman" w:hAnsi="Times New Roman" w:cs="Times New Roman"/>
          <w:sz w:val="24"/>
          <w:szCs w:val="24"/>
        </w:rPr>
      </w:pPr>
    </w:p>
    <w:p w:rsidR="00B26779" w:rsidRPr="0039312A" w:rsidRDefault="00B26779" w:rsidP="002E22BE">
      <w:pPr>
        <w:pStyle w:val="PlainText"/>
        <w:spacing w:line="240" w:lineRule="auto"/>
        <w:ind w:left="6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wypracowanie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przyznano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łącznie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punktów.</w:t>
      </w:r>
    </w:p>
    <w:p w:rsidR="00B26779" w:rsidRPr="0039312A" w:rsidRDefault="00B26779" w:rsidP="000F7893">
      <w:pPr>
        <w:pStyle w:val="PlainText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6779" w:rsidRPr="0039312A" w:rsidRDefault="00B26779" w:rsidP="00426FC8">
      <w:pPr>
        <w:jc w:val="center"/>
        <w:rPr>
          <w:rFonts w:cs="Times New Roman"/>
        </w:rPr>
      </w:pPr>
      <w:r w:rsidRPr="0039312A">
        <w:rPr>
          <w:rFonts w:cs="Times New Roman"/>
        </w:rPr>
        <w:t>Przykładowe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wypracowanie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(2)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p w:rsidR="00B26779" w:rsidRPr="0039312A" w:rsidRDefault="00B26779" w:rsidP="0039312A">
      <w:pPr>
        <w:jc w:val="left"/>
        <w:rPr>
          <w:rFonts w:cs="Times New Roman"/>
        </w:rPr>
      </w:pP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tekście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wypracowania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podkreślono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błędy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stylistyczno-logiczne.</w:t>
      </w:r>
    </w:p>
    <w:p w:rsidR="00B26779" w:rsidRPr="0039312A" w:rsidRDefault="00B26779" w:rsidP="0039312A">
      <w:pPr>
        <w:jc w:val="left"/>
        <w:rPr>
          <w:rFonts w:cs="Times New Roman"/>
        </w:rPr>
      </w:pPr>
    </w:p>
    <w:p w:rsidR="00B26779" w:rsidRPr="0039312A" w:rsidRDefault="00B26779" w:rsidP="000F7893">
      <w:pPr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Edward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Wilson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twierdzi,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istotą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czysto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biologiczną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nasze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wynika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zachodzących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reakcji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chemicznych,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zachowania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źródło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dawnych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wymaganiach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natury.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zatem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dziełem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Boga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ani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żadnej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przemyślanej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operacji,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wynikiem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doboru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naturalnego,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wygrała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genów.</w:t>
      </w:r>
    </w:p>
    <w:p w:rsidR="00B26779" w:rsidRPr="0039312A" w:rsidRDefault="00B26779" w:rsidP="000F7893">
      <w:pPr>
        <w:ind w:firstLine="567"/>
        <w:jc w:val="left"/>
        <w:rPr>
          <w:rFonts w:cs="Times New Roman"/>
          <w:u w:val="single"/>
        </w:rPr>
      </w:pPr>
      <w:r w:rsidRPr="0039312A">
        <w:rPr>
          <w:rFonts w:cs="Times New Roman"/>
        </w:rPr>
        <w:t>Według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Edwarda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Wilsona,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nawet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gatunku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już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całkowicie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ukształtowanego,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uwarunkowane,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wywodzą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dawniejszych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czasów,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kiedy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musieli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dostosowywać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środowiska,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żyją.</w:t>
      </w:r>
      <w:r>
        <w:rPr>
          <w:rFonts w:cs="Times New Roman"/>
        </w:rPr>
        <w:t xml:space="preserve"> </w:t>
      </w:r>
      <w:r w:rsidRPr="0039312A">
        <w:rPr>
          <w:rFonts w:cs="Times New Roman"/>
          <w:u w:val="single"/>
        </w:rPr>
        <w:t>Na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krótką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metę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były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to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takie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działania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jak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koczownictwo,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na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dłuższą</w:t>
      </w:r>
      <w:r>
        <w:rPr>
          <w:rFonts w:cs="Times New Roman"/>
          <w:u w:val="single"/>
        </w:rPr>
        <w:t xml:space="preserve"> - </w:t>
      </w:r>
      <w:r w:rsidRPr="0039312A">
        <w:rPr>
          <w:rFonts w:cs="Times New Roman"/>
          <w:u w:val="single"/>
        </w:rPr>
        <w:t>ewolucja,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w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pewnym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sensie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wymuszona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przez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dobór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naturalny*.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Zatem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jeśli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ewolucja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odrzuciła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musi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techniką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przetrwania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ulepszeniem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gatunku,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sprzyjają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podtrzymywaniu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przekazywaniu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genów.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zawsze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postępują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zasady,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robiąc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wiele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rzeczy,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łatwiej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byłoby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uzyskać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genowy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monopol.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Przykładem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umowa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społeczna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opisana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Hobbesa.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wyniku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umowy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naturalny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porządek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(wybijanie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nawzajem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celu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uzyskania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dominacji)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zostaje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zastąpiony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sztuczną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strukturę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państwa.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państwo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mogło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powstać,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muszą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świadomie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zrzec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części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swojej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wolności.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Zyskują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jednostki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słabsze,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dostają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gwarancję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bezpieczeństwa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sposób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przechytrzenie</w:t>
      </w:r>
      <w:r>
        <w:rPr>
          <w:rFonts w:cs="Times New Roman"/>
        </w:rPr>
        <w:t xml:space="preserve">” </w:t>
      </w:r>
      <w:r w:rsidRPr="0039312A">
        <w:rPr>
          <w:rFonts w:cs="Times New Roman"/>
        </w:rPr>
        <w:t>doboru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naturalnego,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silniejsze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jednostki,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normalnie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przejęłyby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władzę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dzięki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swoim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umiejętnościom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(zagwarantowanym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dobre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geny),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tracą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przynajmniej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punktu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widzenia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Wilsona.</w:t>
      </w:r>
      <w:r>
        <w:rPr>
          <w:rFonts w:cs="Times New Roman"/>
        </w:rPr>
        <w:t xml:space="preserve"> </w:t>
      </w:r>
      <w:r w:rsidRPr="0039312A">
        <w:rPr>
          <w:rFonts w:cs="Times New Roman"/>
          <w:u w:val="single"/>
        </w:rPr>
        <w:t>Zatem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jest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to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działanie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bezsensowne,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jeśli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ludzie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nieświadomie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kierują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się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chęcią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przekazania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swoich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genów,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czyli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uzyskaniem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dominacji.</w:t>
      </w:r>
    </w:p>
    <w:p w:rsidR="00B26779" w:rsidRPr="0039312A" w:rsidRDefault="00B26779" w:rsidP="000F7893">
      <w:pPr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Święty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Augustyn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twierdził,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dusza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różni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ciała,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ponieważ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zwracać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się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sobie</w:t>
      </w:r>
      <w:r>
        <w:rPr>
          <w:rFonts w:cs="Times New Roman"/>
        </w:rPr>
        <w:t>”</w:t>
      </w:r>
      <w:r w:rsidRPr="0039312A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znaczy,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myśleć,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mówić,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pamiętać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sobie.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wywnioskować,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samoświadomi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świadomi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swojego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swoich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czynów,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aktu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myślenia,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swojej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śmiertelności.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świadomości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zakłada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indeterminizm,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wolna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wola.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Właśnie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świadomość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największym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przeciwnikiem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teorii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Wilsona.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Jeśli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techniką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przetrwania,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świadomość,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wynika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posiadania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rozumu,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zbyt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pomocna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dzięki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świadomości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mogą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podejmować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różne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decyzje,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popełnić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samobójstwo,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postanowić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nigdy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mieć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dzieci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etc.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Jeśli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samoświadomym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takim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świetnym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pomysłem,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czemu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zwierzęta,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owady,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przecież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dużo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więcej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wygrywają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rozprzestrzenianiu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swoich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genów.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zdolne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aktów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całkowicie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sprzecznych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instynktem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samozachowawczym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akty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autodestrukcji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(chyba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przypadkach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śmiertelnego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zagrożenia,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akurat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dla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lepszym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wyjściem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zdychanie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bólu).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jedynie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wg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swoich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biologicznych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potrzeb,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dokonują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wyborów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użyciu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tylko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biologicznych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narzędzi</w:t>
      </w:r>
      <w:r>
        <w:rPr>
          <w:rFonts w:cs="Times New Roman"/>
        </w:rPr>
        <w:t xml:space="preserve">”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mówi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Wilson.</w:t>
      </w:r>
      <w:r>
        <w:rPr>
          <w:rFonts w:cs="Times New Roman"/>
        </w:rPr>
        <w:t xml:space="preserve"> </w:t>
      </w:r>
      <w:r w:rsidRPr="0039312A">
        <w:rPr>
          <w:rFonts w:cs="Times New Roman"/>
          <w:u w:val="single"/>
        </w:rPr>
        <w:t>Widać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to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w</w:t>
      </w:r>
      <w:r>
        <w:rPr>
          <w:rFonts w:cs="Times New Roman"/>
          <w:u w:val="single"/>
        </w:rPr>
        <w:t xml:space="preserve"> </w:t>
      </w:r>
      <w:r w:rsidRPr="0039312A">
        <w:rPr>
          <w:rFonts w:cs="Times New Roman"/>
          <w:u w:val="single"/>
        </w:rPr>
        <w:t>stoicyzmie,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uczy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powściągając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swoje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naturalne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popędy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potrzeby,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zapanować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dzięki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umysłowi.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Czyli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świadomość,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właściwość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ludzkiego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umysłu,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powinien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środkiem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przetrwania,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często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działa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niekorzyść.</w:t>
      </w:r>
      <w:r>
        <w:rPr>
          <w:rFonts w:cs="Times New Roman"/>
        </w:rPr>
        <w:t xml:space="preserve"> </w:t>
      </w:r>
    </w:p>
    <w:p w:rsidR="00B26779" w:rsidRPr="0039312A" w:rsidRDefault="00B26779" w:rsidP="000F7893">
      <w:pPr>
        <w:ind w:firstLine="567"/>
        <w:jc w:val="left"/>
        <w:rPr>
          <w:rFonts w:cs="Times New Roman"/>
        </w:rPr>
      </w:pPr>
      <w:r w:rsidRPr="0039312A">
        <w:rPr>
          <w:rFonts w:cs="Times New Roman"/>
        </w:rPr>
        <w:t>Wilson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twierdzi,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„</w:t>
      </w:r>
      <w:r w:rsidRPr="0039312A">
        <w:rPr>
          <w:rFonts w:cs="Times New Roman"/>
        </w:rPr>
        <w:t>nasze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dusze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niezależnego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bytu</w:t>
      </w:r>
      <w:r>
        <w:rPr>
          <w:rFonts w:cs="Times New Roman"/>
        </w:rPr>
        <w:t>”</w:t>
      </w:r>
      <w:r w:rsidRPr="0039312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Jako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duszę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pojmuje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on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reakcje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neurologiczne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zachodzące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naszych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mózgach,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dzięki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myślimy,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pamiętamy,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władamy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ciałem.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Przeciwnie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uważał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św.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Tomasz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Akwinu,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którego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pierwiastkiem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duchowym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człowieku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jest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forma.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Forma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razem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materią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kształtują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człowieka,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ale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forma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też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istnieć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niezależnie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ciała</w:t>
      </w:r>
      <w:r>
        <w:rPr>
          <w:rFonts w:cs="Times New Roman"/>
        </w:rPr>
        <w:t xml:space="preserve"> - </w:t>
      </w:r>
      <w:r w:rsidRPr="0039312A">
        <w:rPr>
          <w:rFonts w:cs="Times New Roman"/>
        </w:rPr>
        <w:t>takimi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istotami,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złożonymi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jedynie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formy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istnienia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zdaniem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filozofa,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anioły,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można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powiedzieć,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że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są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czystą</w:t>
      </w:r>
      <w:r>
        <w:rPr>
          <w:rFonts w:cs="Times New Roman"/>
        </w:rPr>
        <w:t xml:space="preserve"> </w:t>
      </w:r>
      <w:r w:rsidRPr="0039312A">
        <w:rPr>
          <w:rFonts w:cs="Times New Roman"/>
        </w:rPr>
        <w:t>duszą.</w:t>
      </w:r>
    </w:p>
    <w:p w:rsidR="00B26779" w:rsidRPr="0039312A" w:rsidRDefault="00B26779" w:rsidP="000F7893">
      <w:pPr>
        <w:ind w:firstLine="567"/>
        <w:jc w:val="left"/>
        <w:rPr>
          <w:rFonts w:cs="Times New Roman"/>
          <w:spacing w:val="-4"/>
        </w:rPr>
      </w:pPr>
      <w:r w:rsidRPr="0039312A">
        <w:rPr>
          <w:rFonts w:cs="Times New Roman"/>
          <w:spacing w:val="-4"/>
        </w:rPr>
        <w:t>Reasumując,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głównym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argumentem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przeciwko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tezom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Wilsona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jest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istnienie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ludzkiej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samoświadomości.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Jest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ona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czynnikiem,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który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odróżnia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ludzi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od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zwierząt</w:t>
      </w:r>
      <w:r>
        <w:rPr>
          <w:rFonts w:cs="Times New Roman"/>
          <w:spacing w:val="-4"/>
        </w:rPr>
        <w:t xml:space="preserve"> - </w:t>
      </w:r>
      <w:r w:rsidRPr="0039312A">
        <w:rPr>
          <w:rFonts w:cs="Times New Roman"/>
          <w:spacing w:val="-4"/>
        </w:rPr>
        <w:t>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wg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schematu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Wilsona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ludzie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nie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powinni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się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niczym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od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nich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różnić,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także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pozwala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ludziom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podejmować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decyzje,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które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nie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mają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natury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czysto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biologicznej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i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nie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mają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na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celu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zdominowania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ziemi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przy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pomocy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swoich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genów.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Są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to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takie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decyzje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jak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stwarzanie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umów,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zrównujących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wszystkich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ludzi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wbrew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zasadom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natury,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ale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też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działania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jednostkowe,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takie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jak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akty</w:t>
      </w:r>
      <w:r>
        <w:rPr>
          <w:rFonts w:cs="Times New Roman"/>
          <w:spacing w:val="-4"/>
        </w:rPr>
        <w:t xml:space="preserve"> </w:t>
      </w:r>
      <w:r w:rsidRPr="0039312A">
        <w:rPr>
          <w:rFonts w:cs="Times New Roman"/>
          <w:spacing w:val="-4"/>
        </w:rPr>
        <w:t>autodestrukcji.</w:t>
      </w:r>
    </w:p>
    <w:p w:rsidR="00B26779" w:rsidRPr="0039312A" w:rsidRDefault="00B26779" w:rsidP="002E22BE">
      <w:pPr>
        <w:pStyle w:val="Plain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26779" w:rsidRPr="0039312A" w:rsidRDefault="00B26779" w:rsidP="002E22BE">
      <w:pPr>
        <w:pStyle w:val="Plain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Poziom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zadania:</w:t>
      </w:r>
    </w:p>
    <w:p w:rsidR="00B26779" w:rsidRPr="0039312A" w:rsidRDefault="00B26779" w:rsidP="002E22BE">
      <w:pPr>
        <w:pStyle w:val="PlainText"/>
        <w:numPr>
          <w:ilvl w:val="0"/>
          <w:numId w:val="17"/>
        </w:numPr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Stanowisko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jasno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sformułowane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2E22BE">
      <w:pPr>
        <w:pStyle w:val="PlainText"/>
        <w:numPr>
          <w:ilvl w:val="0"/>
          <w:numId w:val="17"/>
        </w:numPr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Uzasadnienie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stanowiska:</w:t>
      </w:r>
    </w:p>
    <w:p w:rsidR="00B26779" w:rsidRPr="0039312A" w:rsidRDefault="00B26779" w:rsidP="002E22BE">
      <w:pPr>
        <w:pStyle w:val="PlainText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adekwatne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</w:p>
    <w:p w:rsidR="00B26779" w:rsidRPr="0039312A" w:rsidRDefault="00B26779" w:rsidP="002E22BE">
      <w:pPr>
        <w:pStyle w:val="PlainText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trafne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ponieważ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praca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zawiera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błędy,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powołanie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św.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Tomasza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przytoczenie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innego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stanowiska,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argumentacja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przeciw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stanowisku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Wilsona.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wskazuje,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dlaczego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fakt,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św.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Tomasz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Akwinu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miał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inny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pogląd,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miałby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argumentem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przeciw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Wilsonowi;</w:t>
      </w:r>
    </w:p>
    <w:p w:rsidR="00B26779" w:rsidRPr="0039312A" w:rsidRDefault="00B26779" w:rsidP="002E22BE">
      <w:pPr>
        <w:pStyle w:val="PlainText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pogłębione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ponieważ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argumentacja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zdającego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odnosi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tylko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argumentów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Wilsona,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powodu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ograniczonej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liczby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odpowiednich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terminów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filozoficznych,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takich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np.: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determinizm,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woluntaryzm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empiryzm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nawiązań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filozoficznych;</w:t>
      </w:r>
    </w:p>
    <w:p w:rsidR="00B26779" w:rsidRPr="0039312A" w:rsidRDefault="00B26779" w:rsidP="002E22BE">
      <w:pPr>
        <w:pStyle w:val="PlainText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krytyczne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ponieważ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dokonał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analizy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słuszności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argumentacji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bądź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przeciw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tezie;</w:t>
      </w:r>
    </w:p>
    <w:p w:rsidR="00B26779" w:rsidRPr="0039312A" w:rsidRDefault="00B26779" w:rsidP="002E22BE">
      <w:pPr>
        <w:pStyle w:val="PlainText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zawierające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nawiązania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dziedzin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kultury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ponieważ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takich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nawiązań.</w:t>
      </w:r>
    </w:p>
    <w:p w:rsidR="00B26779" w:rsidRPr="0039312A" w:rsidRDefault="00B26779" w:rsidP="002E22BE">
      <w:pPr>
        <w:pStyle w:val="PlainText"/>
        <w:numPr>
          <w:ilvl w:val="0"/>
          <w:numId w:val="17"/>
        </w:numPr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Kompozycja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poprawna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przejrzysta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779" w:rsidRPr="0039312A" w:rsidRDefault="00B26779" w:rsidP="002E22BE">
      <w:pPr>
        <w:pStyle w:val="PlainText"/>
        <w:numPr>
          <w:ilvl w:val="0"/>
          <w:numId w:val="17"/>
        </w:numPr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Poprawność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językowa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31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względu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błędy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interpunkcyjne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stylistyczno-logiczne,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przykład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zdanie</w:t>
      </w:r>
      <w:r w:rsidRPr="0039312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i/>
          <w:sz w:val="24"/>
          <w:szCs w:val="24"/>
        </w:rPr>
        <w:t>Zatem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i/>
          <w:sz w:val="24"/>
          <w:szCs w:val="24"/>
        </w:rPr>
        <w:t>jeśli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i/>
          <w:sz w:val="24"/>
          <w:szCs w:val="24"/>
        </w:rPr>
        <w:t>ewolucja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i/>
          <w:sz w:val="24"/>
          <w:szCs w:val="24"/>
        </w:rPr>
        <w:t>nie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i/>
          <w:sz w:val="24"/>
          <w:szCs w:val="24"/>
        </w:rPr>
        <w:t>odrzuciła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i/>
          <w:sz w:val="24"/>
          <w:szCs w:val="24"/>
        </w:rPr>
        <w:t>rozumu,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i/>
          <w:sz w:val="24"/>
          <w:szCs w:val="24"/>
        </w:rPr>
        <w:t>musi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i/>
          <w:sz w:val="24"/>
          <w:szCs w:val="24"/>
        </w:rPr>
        <w:t>być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i/>
          <w:sz w:val="24"/>
          <w:szCs w:val="24"/>
        </w:rPr>
        <w:t>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i/>
          <w:sz w:val="24"/>
          <w:szCs w:val="24"/>
        </w:rPr>
        <w:t>techniką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i/>
          <w:sz w:val="24"/>
          <w:szCs w:val="24"/>
        </w:rPr>
        <w:t>przetrwania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i/>
          <w:sz w:val="24"/>
          <w:szCs w:val="24"/>
        </w:rPr>
        <w:t>ulepszeniem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i/>
          <w:sz w:val="24"/>
          <w:szCs w:val="24"/>
        </w:rPr>
        <w:t>gatunku,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i/>
          <w:sz w:val="24"/>
          <w:szCs w:val="24"/>
        </w:rPr>
        <w:t>nasze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i/>
          <w:sz w:val="24"/>
          <w:szCs w:val="24"/>
        </w:rPr>
        <w:t>działania</w:t>
      </w:r>
      <w:r>
        <w:rPr>
          <w:rFonts w:ascii="Times New Roman" w:hAnsi="Times New Roman" w:cs="Times New Roman"/>
          <w:i/>
          <w:sz w:val="24"/>
          <w:szCs w:val="24"/>
        </w:rPr>
        <w:t xml:space="preserve">... </w:t>
      </w:r>
      <w:r w:rsidRPr="0039312A">
        <w:rPr>
          <w:rFonts w:ascii="Times New Roman" w:hAnsi="Times New Roman" w:cs="Times New Roman"/>
          <w:i/>
          <w:sz w:val="24"/>
          <w:szCs w:val="24"/>
        </w:rPr>
        <w:t>.</w:t>
      </w:r>
    </w:p>
    <w:p w:rsidR="00B26779" w:rsidRPr="0039312A" w:rsidRDefault="00B26779" w:rsidP="002E22BE">
      <w:pPr>
        <w:pStyle w:val="PlainText"/>
        <w:spacing w:line="240" w:lineRule="auto"/>
        <w:ind w:left="66"/>
        <w:jc w:val="left"/>
        <w:rPr>
          <w:rFonts w:ascii="Times New Roman" w:hAnsi="Times New Roman" w:cs="Times New Roman"/>
          <w:sz w:val="24"/>
          <w:szCs w:val="24"/>
        </w:rPr>
      </w:pPr>
    </w:p>
    <w:p w:rsidR="00B26779" w:rsidRPr="0039312A" w:rsidRDefault="00B26779" w:rsidP="002E22BE">
      <w:pPr>
        <w:pStyle w:val="PlainText"/>
        <w:spacing w:line="240" w:lineRule="auto"/>
        <w:ind w:left="66"/>
        <w:jc w:val="left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wypracowanie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przyznano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łącznie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punktów.</w:t>
      </w:r>
    </w:p>
    <w:p w:rsidR="00B26779" w:rsidRPr="0039312A" w:rsidRDefault="00B26779" w:rsidP="000F7893">
      <w:pPr>
        <w:jc w:val="left"/>
        <w:rPr>
          <w:rFonts w:cs="Times New Roman"/>
        </w:rPr>
      </w:pPr>
    </w:p>
    <w:sectPr w:rsidR="00B26779" w:rsidRPr="0039312A" w:rsidSect="0039312A">
      <w:headerReference w:type="default" r:id="rId7"/>
      <w:pgSz w:w="11906" w:h="16838" w:code="9"/>
      <w:pgMar w:top="1418" w:right="1134" w:bottom="1418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779" w:rsidRDefault="00B26779" w:rsidP="0079235C">
      <w:r>
        <w:separator/>
      </w:r>
    </w:p>
  </w:endnote>
  <w:endnote w:type="continuationSeparator" w:id="0">
    <w:p w:rsidR="00B26779" w:rsidRDefault="00B26779" w:rsidP="00792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altName w:val="Gentium Book Basic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779" w:rsidRDefault="00B26779" w:rsidP="0079235C">
      <w:r>
        <w:separator/>
      </w:r>
    </w:p>
  </w:footnote>
  <w:footnote w:type="continuationSeparator" w:id="0">
    <w:p w:rsidR="00B26779" w:rsidRDefault="00B26779" w:rsidP="0079235C">
      <w:r>
        <w:continuationSeparator/>
      </w:r>
    </w:p>
  </w:footnote>
  <w:footnote w:id="1">
    <w:p w:rsidR="00B26779" w:rsidRDefault="00B26779" w:rsidP="00E261F2">
      <w:pPr>
        <w:pStyle w:val="Footnote"/>
        <w:widowControl/>
        <w:ind w:left="0" w:firstLine="0"/>
      </w:pPr>
      <w:r w:rsidRPr="00CD3436">
        <w:rPr>
          <w:rFonts w:cs="Times New Roman"/>
          <w:color w:val="000000"/>
          <w:vertAlign w:val="superscript"/>
        </w:rPr>
        <w:footnoteRef/>
      </w:r>
      <w:r>
        <w:rPr>
          <w:rFonts w:cs="Times New Roman"/>
          <w:color w:val="000000"/>
        </w:rPr>
        <w:t xml:space="preserve"> </w:t>
      </w:r>
      <w:r w:rsidRPr="00CD3436">
        <w:rPr>
          <w:rFonts w:cs="Times New Roman"/>
          <w:color w:val="000000"/>
        </w:rPr>
        <w:t>Werk</w:t>
      </w:r>
      <w:r>
        <w:rPr>
          <w:rFonts w:cs="Times New Roman"/>
          <w:color w:val="000000"/>
        </w:rPr>
        <w:t xml:space="preserve"> -</w:t>
      </w:r>
      <w:r w:rsidRPr="00CD3436">
        <w:rPr>
          <w:rFonts w:cs="Times New Roman"/>
          <w:color w:val="000000"/>
        </w:rPr>
        <w:t xml:space="preserve"> </w:t>
      </w:r>
      <w:r w:rsidRPr="0074306A">
        <w:rPr>
          <w:rFonts w:cs="Times New Roman"/>
          <w:i/>
          <w:color w:val="000000"/>
        </w:rPr>
        <w:t xml:space="preserve">przest. </w:t>
      </w:r>
      <w:r w:rsidRPr="0074306A">
        <w:rPr>
          <w:rFonts w:cs="Times New Roman"/>
          <w:color w:val="000000"/>
        </w:rPr>
        <w:t>mechanizm</w:t>
      </w:r>
      <w:r>
        <w:rPr>
          <w:rFonts w:cs="Times New Roman"/>
          <w:color w:val="000000"/>
        </w:rPr>
        <w:t>;</w:t>
      </w:r>
      <w:r w:rsidRPr="0074306A">
        <w:rPr>
          <w:rFonts w:cs="Times New Roman"/>
          <w:color w:val="000000"/>
        </w:rPr>
        <w:t xml:space="preserve"> wnętrze zegarka, czujnika </w:t>
      </w:r>
      <w:r>
        <w:rPr>
          <w:rFonts w:cs="Times New Roman"/>
          <w:color w:val="000000"/>
        </w:rPr>
        <w:t>itp.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79" w:rsidRPr="002B389A" w:rsidRDefault="00B26779" w:rsidP="002C1B0D">
    <w:pPr>
      <w:pStyle w:val="Header"/>
      <w:ind w:right="567"/>
      <w:jc w:val="right"/>
      <w:rPr>
        <w:i/>
        <w:iCs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D92"/>
    <w:multiLevelType w:val="hybridMultilevel"/>
    <w:tmpl w:val="2F4A9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5AA5056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304631"/>
    <w:multiLevelType w:val="hybridMultilevel"/>
    <w:tmpl w:val="92AE8FEC"/>
    <w:lvl w:ilvl="0" w:tplc="E29E54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16179"/>
    <w:multiLevelType w:val="hybridMultilevel"/>
    <w:tmpl w:val="6D40A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735F4F"/>
    <w:multiLevelType w:val="hybridMultilevel"/>
    <w:tmpl w:val="3738D750"/>
    <w:lvl w:ilvl="0" w:tplc="E29E54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0A30B2"/>
    <w:multiLevelType w:val="hybridMultilevel"/>
    <w:tmpl w:val="CAB64AB4"/>
    <w:lvl w:ilvl="0" w:tplc="55F618AA">
      <w:start w:val="1"/>
      <w:numFmt w:val="upperRoman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B2B5B97"/>
    <w:multiLevelType w:val="hybridMultilevel"/>
    <w:tmpl w:val="F94A3C00"/>
    <w:lvl w:ilvl="0" w:tplc="E29E54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1118D5"/>
    <w:multiLevelType w:val="hybridMultilevel"/>
    <w:tmpl w:val="284A0FC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2EC579CE"/>
    <w:multiLevelType w:val="hybridMultilevel"/>
    <w:tmpl w:val="9CFC116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40655D8"/>
    <w:multiLevelType w:val="hybridMultilevel"/>
    <w:tmpl w:val="FEE07656"/>
    <w:lvl w:ilvl="0" w:tplc="55F618AA">
      <w:start w:val="1"/>
      <w:numFmt w:val="upperRoman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>
    <w:nsid w:val="4F8902F1"/>
    <w:multiLevelType w:val="hybridMultilevel"/>
    <w:tmpl w:val="E90E6B6C"/>
    <w:lvl w:ilvl="0" w:tplc="E29E54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902470"/>
    <w:multiLevelType w:val="multilevel"/>
    <w:tmpl w:val="4642A7A0"/>
    <w:lvl w:ilvl="0">
      <w:start w:val="1"/>
      <w:numFmt w:val="upperLetter"/>
      <w:lvlText w:val="%1."/>
      <w:lvlJc w:val="left"/>
      <w:pPr>
        <w:ind w:left="786" w:hanging="360"/>
      </w:pPr>
      <w:rPr>
        <w:rFonts w:ascii="Times New Roman" w:eastAsia="SimSun" w:hAnsi="Times New Roman" w:cs="Calibri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57BC04F9"/>
    <w:multiLevelType w:val="hybridMultilevel"/>
    <w:tmpl w:val="4008C268"/>
    <w:lvl w:ilvl="0" w:tplc="A762D0A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382CCD"/>
    <w:multiLevelType w:val="hybridMultilevel"/>
    <w:tmpl w:val="37D68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6025AF"/>
    <w:multiLevelType w:val="hybridMultilevel"/>
    <w:tmpl w:val="D8C69D62"/>
    <w:lvl w:ilvl="0" w:tplc="E29E54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421D3C"/>
    <w:multiLevelType w:val="hybridMultilevel"/>
    <w:tmpl w:val="793A2742"/>
    <w:lvl w:ilvl="0" w:tplc="55F618A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55F618AA">
      <w:start w:val="1"/>
      <w:numFmt w:val="upperRoman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A4130E"/>
    <w:multiLevelType w:val="hybridMultilevel"/>
    <w:tmpl w:val="521C5C64"/>
    <w:lvl w:ilvl="0" w:tplc="58AEA7FA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15"/>
  </w:num>
  <w:num w:numId="7">
    <w:abstractNumId w:val="12"/>
  </w:num>
  <w:num w:numId="8">
    <w:abstractNumId w:val="5"/>
  </w:num>
  <w:num w:numId="9">
    <w:abstractNumId w:val="1"/>
  </w:num>
  <w:num w:numId="10">
    <w:abstractNumId w:val="13"/>
  </w:num>
  <w:num w:numId="11">
    <w:abstractNumId w:val="3"/>
  </w:num>
  <w:num w:numId="12">
    <w:abstractNumId w:val="9"/>
  </w:num>
  <w:num w:numId="13">
    <w:abstractNumId w:val="0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D90"/>
    <w:rsid w:val="0000109C"/>
    <w:rsid w:val="0000780A"/>
    <w:rsid w:val="000141ED"/>
    <w:rsid w:val="0001579E"/>
    <w:rsid w:val="00016780"/>
    <w:rsid w:val="0001782E"/>
    <w:rsid w:val="00020FEE"/>
    <w:rsid w:val="00022F5D"/>
    <w:rsid w:val="0002398B"/>
    <w:rsid w:val="0002642D"/>
    <w:rsid w:val="000279B5"/>
    <w:rsid w:val="0003112A"/>
    <w:rsid w:val="00031ACB"/>
    <w:rsid w:val="00032F72"/>
    <w:rsid w:val="00033DCC"/>
    <w:rsid w:val="00041EB4"/>
    <w:rsid w:val="00041F45"/>
    <w:rsid w:val="00043B73"/>
    <w:rsid w:val="0005480A"/>
    <w:rsid w:val="00055B10"/>
    <w:rsid w:val="00056A44"/>
    <w:rsid w:val="00061191"/>
    <w:rsid w:val="00061BA1"/>
    <w:rsid w:val="00063C92"/>
    <w:rsid w:val="000646E9"/>
    <w:rsid w:val="000653A2"/>
    <w:rsid w:val="00073BFC"/>
    <w:rsid w:val="00077004"/>
    <w:rsid w:val="000836E8"/>
    <w:rsid w:val="0008689B"/>
    <w:rsid w:val="00091920"/>
    <w:rsid w:val="00094258"/>
    <w:rsid w:val="00096C71"/>
    <w:rsid w:val="00097B91"/>
    <w:rsid w:val="000A0FD9"/>
    <w:rsid w:val="000A481E"/>
    <w:rsid w:val="000A7D65"/>
    <w:rsid w:val="000B024A"/>
    <w:rsid w:val="000B23E0"/>
    <w:rsid w:val="000B71A7"/>
    <w:rsid w:val="000C0B40"/>
    <w:rsid w:val="000C40FE"/>
    <w:rsid w:val="000C4AE9"/>
    <w:rsid w:val="000D1D56"/>
    <w:rsid w:val="000E0F8E"/>
    <w:rsid w:val="000E4B07"/>
    <w:rsid w:val="000E6378"/>
    <w:rsid w:val="000E6A98"/>
    <w:rsid w:val="000F7893"/>
    <w:rsid w:val="00100EB6"/>
    <w:rsid w:val="00107001"/>
    <w:rsid w:val="00111AA9"/>
    <w:rsid w:val="00112E44"/>
    <w:rsid w:val="00113D3E"/>
    <w:rsid w:val="0011450D"/>
    <w:rsid w:val="00117C5E"/>
    <w:rsid w:val="00122F00"/>
    <w:rsid w:val="00127A45"/>
    <w:rsid w:val="001363FB"/>
    <w:rsid w:val="00140F9B"/>
    <w:rsid w:val="00141120"/>
    <w:rsid w:val="00141650"/>
    <w:rsid w:val="00142FE3"/>
    <w:rsid w:val="00147DBC"/>
    <w:rsid w:val="00150DDC"/>
    <w:rsid w:val="001545AC"/>
    <w:rsid w:val="00156218"/>
    <w:rsid w:val="00160C47"/>
    <w:rsid w:val="00163DB2"/>
    <w:rsid w:val="00165B1C"/>
    <w:rsid w:val="00172FF1"/>
    <w:rsid w:val="00175581"/>
    <w:rsid w:val="00180993"/>
    <w:rsid w:val="00181EB0"/>
    <w:rsid w:val="00183312"/>
    <w:rsid w:val="00183B6A"/>
    <w:rsid w:val="00185B0F"/>
    <w:rsid w:val="0018637D"/>
    <w:rsid w:val="00190D72"/>
    <w:rsid w:val="001920C6"/>
    <w:rsid w:val="001924CE"/>
    <w:rsid w:val="00193BBE"/>
    <w:rsid w:val="001965AD"/>
    <w:rsid w:val="00196641"/>
    <w:rsid w:val="001A0745"/>
    <w:rsid w:val="001A3A08"/>
    <w:rsid w:val="001A644D"/>
    <w:rsid w:val="001B0841"/>
    <w:rsid w:val="001C2DDC"/>
    <w:rsid w:val="001C34BD"/>
    <w:rsid w:val="001C5CDE"/>
    <w:rsid w:val="001C62C3"/>
    <w:rsid w:val="001C729D"/>
    <w:rsid w:val="001D4AD9"/>
    <w:rsid w:val="001E02F9"/>
    <w:rsid w:val="001E35A9"/>
    <w:rsid w:val="001E3A34"/>
    <w:rsid w:val="001E5C43"/>
    <w:rsid w:val="001F4C1B"/>
    <w:rsid w:val="001F4F60"/>
    <w:rsid w:val="001F50C1"/>
    <w:rsid w:val="0020002F"/>
    <w:rsid w:val="00207E72"/>
    <w:rsid w:val="00212DF5"/>
    <w:rsid w:val="002151BC"/>
    <w:rsid w:val="00227D88"/>
    <w:rsid w:val="0023112B"/>
    <w:rsid w:val="002349D3"/>
    <w:rsid w:val="00236FF6"/>
    <w:rsid w:val="00237720"/>
    <w:rsid w:val="00240632"/>
    <w:rsid w:val="00246805"/>
    <w:rsid w:val="002504C0"/>
    <w:rsid w:val="0025060D"/>
    <w:rsid w:val="002522C3"/>
    <w:rsid w:val="00263D59"/>
    <w:rsid w:val="0026769B"/>
    <w:rsid w:val="00276E22"/>
    <w:rsid w:val="002900B5"/>
    <w:rsid w:val="00295B8C"/>
    <w:rsid w:val="002A2798"/>
    <w:rsid w:val="002B09AD"/>
    <w:rsid w:val="002B253B"/>
    <w:rsid w:val="002B389A"/>
    <w:rsid w:val="002B4741"/>
    <w:rsid w:val="002B75C4"/>
    <w:rsid w:val="002C1B0D"/>
    <w:rsid w:val="002C34B2"/>
    <w:rsid w:val="002C5EB2"/>
    <w:rsid w:val="002D306D"/>
    <w:rsid w:val="002D4256"/>
    <w:rsid w:val="002E1E96"/>
    <w:rsid w:val="002E202F"/>
    <w:rsid w:val="002E22BE"/>
    <w:rsid w:val="002E27B5"/>
    <w:rsid w:val="002E4A8D"/>
    <w:rsid w:val="002E4DEB"/>
    <w:rsid w:val="002E7DF4"/>
    <w:rsid w:val="002F0AD2"/>
    <w:rsid w:val="002F1422"/>
    <w:rsid w:val="002F2709"/>
    <w:rsid w:val="002F3955"/>
    <w:rsid w:val="002F4481"/>
    <w:rsid w:val="002F505D"/>
    <w:rsid w:val="002F546C"/>
    <w:rsid w:val="00305828"/>
    <w:rsid w:val="003067A7"/>
    <w:rsid w:val="0031166A"/>
    <w:rsid w:val="003144C4"/>
    <w:rsid w:val="00315BE5"/>
    <w:rsid w:val="00316675"/>
    <w:rsid w:val="00316EEA"/>
    <w:rsid w:val="0031725A"/>
    <w:rsid w:val="00321877"/>
    <w:rsid w:val="0033287A"/>
    <w:rsid w:val="0033788D"/>
    <w:rsid w:val="003402DD"/>
    <w:rsid w:val="0034580A"/>
    <w:rsid w:val="003458B3"/>
    <w:rsid w:val="00347676"/>
    <w:rsid w:val="00352447"/>
    <w:rsid w:val="00353DA5"/>
    <w:rsid w:val="00364BDD"/>
    <w:rsid w:val="00374FED"/>
    <w:rsid w:val="00384586"/>
    <w:rsid w:val="0038613A"/>
    <w:rsid w:val="003874F7"/>
    <w:rsid w:val="00390F9B"/>
    <w:rsid w:val="00392446"/>
    <w:rsid w:val="0039312A"/>
    <w:rsid w:val="0039650F"/>
    <w:rsid w:val="003A0378"/>
    <w:rsid w:val="003A1BFE"/>
    <w:rsid w:val="003A5D1E"/>
    <w:rsid w:val="003C2E2D"/>
    <w:rsid w:val="003C3C0C"/>
    <w:rsid w:val="003C621C"/>
    <w:rsid w:val="003D1AF4"/>
    <w:rsid w:val="003D4DB6"/>
    <w:rsid w:val="003E52A2"/>
    <w:rsid w:val="003E6A3B"/>
    <w:rsid w:val="003E6B28"/>
    <w:rsid w:val="003F127E"/>
    <w:rsid w:val="003F2AF2"/>
    <w:rsid w:val="003F6412"/>
    <w:rsid w:val="003F6A86"/>
    <w:rsid w:val="004034A7"/>
    <w:rsid w:val="00404D71"/>
    <w:rsid w:val="004065C1"/>
    <w:rsid w:val="00406641"/>
    <w:rsid w:val="0040715F"/>
    <w:rsid w:val="00412A28"/>
    <w:rsid w:val="00420661"/>
    <w:rsid w:val="0042249D"/>
    <w:rsid w:val="004253F9"/>
    <w:rsid w:val="00425BC6"/>
    <w:rsid w:val="00426261"/>
    <w:rsid w:val="00426FC8"/>
    <w:rsid w:val="0043262C"/>
    <w:rsid w:val="004326F4"/>
    <w:rsid w:val="00433C13"/>
    <w:rsid w:val="00435E36"/>
    <w:rsid w:val="00441E2E"/>
    <w:rsid w:val="004425E4"/>
    <w:rsid w:val="00444531"/>
    <w:rsid w:val="00444FE6"/>
    <w:rsid w:val="004475A7"/>
    <w:rsid w:val="004532C5"/>
    <w:rsid w:val="00454CD8"/>
    <w:rsid w:val="0045607A"/>
    <w:rsid w:val="00460D72"/>
    <w:rsid w:val="004642B3"/>
    <w:rsid w:val="00473488"/>
    <w:rsid w:val="00476F22"/>
    <w:rsid w:val="00480D1B"/>
    <w:rsid w:val="00480F7F"/>
    <w:rsid w:val="00482DA2"/>
    <w:rsid w:val="0048428E"/>
    <w:rsid w:val="004858C5"/>
    <w:rsid w:val="0049117C"/>
    <w:rsid w:val="004919A2"/>
    <w:rsid w:val="00495E47"/>
    <w:rsid w:val="00497F69"/>
    <w:rsid w:val="004A56A7"/>
    <w:rsid w:val="004A617E"/>
    <w:rsid w:val="004B0771"/>
    <w:rsid w:val="004B2D8A"/>
    <w:rsid w:val="004B489E"/>
    <w:rsid w:val="004B5E9C"/>
    <w:rsid w:val="004C143C"/>
    <w:rsid w:val="004C284E"/>
    <w:rsid w:val="004D0E8B"/>
    <w:rsid w:val="004D3D1F"/>
    <w:rsid w:val="004D7941"/>
    <w:rsid w:val="004E0D90"/>
    <w:rsid w:val="004E38BB"/>
    <w:rsid w:val="004E530C"/>
    <w:rsid w:val="004E651E"/>
    <w:rsid w:val="004F1245"/>
    <w:rsid w:val="005038F8"/>
    <w:rsid w:val="00503AE8"/>
    <w:rsid w:val="00510218"/>
    <w:rsid w:val="00510A94"/>
    <w:rsid w:val="005116D0"/>
    <w:rsid w:val="00514732"/>
    <w:rsid w:val="00522D14"/>
    <w:rsid w:val="005240F1"/>
    <w:rsid w:val="00525111"/>
    <w:rsid w:val="0053260C"/>
    <w:rsid w:val="00534687"/>
    <w:rsid w:val="0055439B"/>
    <w:rsid w:val="0055686B"/>
    <w:rsid w:val="00556DA8"/>
    <w:rsid w:val="00566E37"/>
    <w:rsid w:val="005673CA"/>
    <w:rsid w:val="0057268A"/>
    <w:rsid w:val="0057628D"/>
    <w:rsid w:val="005800F0"/>
    <w:rsid w:val="00582785"/>
    <w:rsid w:val="00586A67"/>
    <w:rsid w:val="00590316"/>
    <w:rsid w:val="00591AB7"/>
    <w:rsid w:val="00591F41"/>
    <w:rsid w:val="00597915"/>
    <w:rsid w:val="005A6999"/>
    <w:rsid w:val="005B0406"/>
    <w:rsid w:val="005B0848"/>
    <w:rsid w:val="005B0D50"/>
    <w:rsid w:val="005B438E"/>
    <w:rsid w:val="005B5E51"/>
    <w:rsid w:val="005C4644"/>
    <w:rsid w:val="005D3810"/>
    <w:rsid w:val="005D3E67"/>
    <w:rsid w:val="005D42CD"/>
    <w:rsid w:val="005D67FE"/>
    <w:rsid w:val="005E5F55"/>
    <w:rsid w:val="005E6565"/>
    <w:rsid w:val="005F48D4"/>
    <w:rsid w:val="005F7D61"/>
    <w:rsid w:val="006007E7"/>
    <w:rsid w:val="00606DDC"/>
    <w:rsid w:val="00611DE2"/>
    <w:rsid w:val="00611E0B"/>
    <w:rsid w:val="006121AF"/>
    <w:rsid w:val="00626D90"/>
    <w:rsid w:val="00632246"/>
    <w:rsid w:val="006324B7"/>
    <w:rsid w:val="006404B7"/>
    <w:rsid w:val="006430FA"/>
    <w:rsid w:val="00643BD8"/>
    <w:rsid w:val="00646DAA"/>
    <w:rsid w:val="00650D65"/>
    <w:rsid w:val="00653A85"/>
    <w:rsid w:val="006619E0"/>
    <w:rsid w:val="00661C5B"/>
    <w:rsid w:val="0066354A"/>
    <w:rsid w:val="00663925"/>
    <w:rsid w:val="006639D5"/>
    <w:rsid w:val="006651C2"/>
    <w:rsid w:val="0066589A"/>
    <w:rsid w:val="006734FF"/>
    <w:rsid w:val="00673FD3"/>
    <w:rsid w:val="006807FA"/>
    <w:rsid w:val="00682EC7"/>
    <w:rsid w:val="00683B53"/>
    <w:rsid w:val="00684399"/>
    <w:rsid w:val="006848D0"/>
    <w:rsid w:val="00691B5D"/>
    <w:rsid w:val="006927D3"/>
    <w:rsid w:val="0069529B"/>
    <w:rsid w:val="00696682"/>
    <w:rsid w:val="006A3F56"/>
    <w:rsid w:val="006A7469"/>
    <w:rsid w:val="006B35A1"/>
    <w:rsid w:val="006D0896"/>
    <w:rsid w:val="006D1A88"/>
    <w:rsid w:val="006E38C8"/>
    <w:rsid w:val="006E3AD3"/>
    <w:rsid w:val="006E3C5C"/>
    <w:rsid w:val="006E3F8D"/>
    <w:rsid w:val="006F3F51"/>
    <w:rsid w:val="00701464"/>
    <w:rsid w:val="007178CE"/>
    <w:rsid w:val="00720F96"/>
    <w:rsid w:val="0072239B"/>
    <w:rsid w:val="00731F43"/>
    <w:rsid w:val="00733DD1"/>
    <w:rsid w:val="0073505B"/>
    <w:rsid w:val="00735A5C"/>
    <w:rsid w:val="0074306A"/>
    <w:rsid w:val="0074548A"/>
    <w:rsid w:val="007509E6"/>
    <w:rsid w:val="007567FA"/>
    <w:rsid w:val="007627B3"/>
    <w:rsid w:val="00770F15"/>
    <w:rsid w:val="007734C4"/>
    <w:rsid w:val="0077374C"/>
    <w:rsid w:val="00776E7B"/>
    <w:rsid w:val="00782FB3"/>
    <w:rsid w:val="00783601"/>
    <w:rsid w:val="0079235C"/>
    <w:rsid w:val="00796B51"/>
    <w:rsid w:val="007A1038"/>
    <w:rsid w:val="007A152E"/>
    <w:rsid w:val="007A1B2D"/>
    <w:rsid w:val="007A3961"/>
    <w:rsid w:val="007A45C1"/>
    <w:rsid w:val="007A6366"/>
    <w:rsid w:val="007B143A"/>
    <w:rsid w:val="007B3FD3"/>
    <w:rsid w:val="007B6374"/>
    <w:rsid w:val="007B7D17"/>
    <w:rsid w:val="007C0E98"/>
    <w:rsid w:val="007C1438"/>
    <w:rsid w:val="007C5A30"/>
    <w:rsid w:val="007D006C"/>
    <w:rsid w:val="007D2A9A"/>
    <w:rsid w:val="007F0C3B"/>
    <w:rsid w:val="007F1456"/>
    <w:rsid w:val="007F4EE0"/>
    <w:rsid w:val="007F5D99"/>
    <w:rsid w:val="007F691E"/>
    <w:rsid w:val="0080648A"/>
    <w:rsid w:val="00806608"/>
    <w:rsid w:val="00806915"/>
    <w:rsid w:val="008079C9"/>
    <w:rsid w:val="0081026F"/>
    <w:rsid w:val="00811F9E"/>
    <w:rsid w:val="00813FDD"/>
    <w:rsid w:val="00815A10"/>
    <w:rsid w:val="008175E8"/>
    <w:rsid w:val="00817CC4"/>
    <w:rsid w:val="008201FF"/>
    <w:rsid w:val="00820AB5"/>
    <w:rsid w:val="0082269F"/>
    <w:rsid w:val="00824FA8"/>
    <w:rsid w:val="00840282"/>
    <w:rsid w:val="00842350"/>
    <w:rsid w:val="008450A1"/>
    <w:rsid w:val="00846D9D"/>
    <w:rsid w:val="00853340"/>
    <w:rsid w:val="00854D75"/>
    <w:rsid w:val="008604FE"/>
    <w:rsid w:val="00863C71"/>
    <w:rsid w:val="0087222E"/>
    <w:rsid w:val="008732AB"/>
    <w:rsid w:val="00873CA6"/>
    <w:rsid w:val="00874786"/>
    <w:rsid w:val="00874FCE"/>
    <w:rsid w:val="00881225"/>
    <w:rsid w:val="00885C38"/>
    <w:rsid w:val="008872D4"/>
    <w:rsid w:val="00890CB2"/>
    <w:rsid w:val="00891876"/>
    <w:rsid w:val="0089594E"/>
    <w:rsid w:val="008A2557"/>
    <w:rsid w:val="008A32F9"/>
    <w:rsid w:val="008A421F"/>
    <w:rsid w:val="008B16AA"/>
    <w:rsid w:val="008B2234"/>
    <w:rsid w:val="008B2B3A"/>
    <w:rsid w:val="008B3E03"/>
    <w:rsid w:val="008B782A"/>
    <w:rsid w:val="008C65B1"/>
    <w:rsid w:val="008C7331"/>
    <w:rsid w:val="008D02E8"/>
    <w:rsid w:val="008D32A1"/>
    <w:rsid w:val="008E71CB"/>
    <w:rsid w:val="008F0035"/>
    <w:rsid w:val="008F5451"/>
    <w:rsid w:val="008F5624"/>
    <w:rsid w:val="00901409"/>
    <w:rsid w:val="00904862"/>
    <w:rsid w:val="00906747"/>
    <w:rsid w:val="00913B5D"/>
    <w:rsid w:val="00914AC7"/>
    <w:rsid w:val="00914E24"/>
    <w:rsid w:val="00917984"/>
    <w:rsid w:val="009225AE"/>
    <w:rsid w:val="00924664"/>
    <w:rsid w:val="00930FE4"/>
    <w:rsid w:val="0093430C"/>
    <w:rsid w:val="00936708"/>
    <w:rsid w:val="00940246"/>
    <w:rsid w:val="00943B0C"/>
    <w:rsid w:val="00945AE3"/>
    <w:rsid w:val="00951299"/>
    <w:rsid w:val="00954E41"/>
    <w:rsid w:val="00954F8B"/>
    <w:rsid w:val="00964266"/>
    <w:rsid w:val="00964CA2"/>
    <w:rsid w:val="00964CE8"/>
    <w:rsid w:val="009665C6"/>
    <w:rsid w:val="00967E81"/>
    <w:rsid w:val="0097290C"/>
    <w:rsid w:val="00976E7C"/>
    <w:rsid w:val="009815B1"/>
    <w:rsid w:val="00983E14"/>
    <w:rsid w:val="00985709"/>
    <w:rsid w:val="009A0403"/>
    <w:rsid w:val="009A30A1"/>
    <w:rsid w:val="009B6A1D"/>
    <w:rsid w:val="009C6ADE"/>
    <w:rsid w:val="009D2273"/>
    <w:rsid w:val="009D49F8"/>
    <w:rsid w:val="009D66D5"/>
    <w:rsid w:val="009D7FA0"/>
    <w:rsid w:val="009E1AE9"/>
    <w:rsid w:val="009E5343"/>
    <w:rsid w:val="009E5FBF"/>
    <w:rsid w:val="009E6732"/>
    <w:rsid w:val="009E705E"/>
    <w:rsid w:val="00A0027F"/>
    <w:rsid w:val="00A019C4"/>
    <w:rsid w:val="00A020E3"/>
    <w:rsid w:val="00A032CD"/>
    <w:rsid w:val="00A05BC6"/>
    <w:rsid w:val="00A06AC7"/>
    <w:rsid w:val="00A071EE"/>
    <w:rsid w:val="00A114FF"/>
    <w:rsid w:val="00A12A25"/>
    <w:rsid w:val="00A14D4F"/>
    <w:rsid w:val="00A170D2"/>
    <w:rsid w:val="00A17230"/>
    <w:rsid w:val="00A25A38"/>
    <w:rsid w:val="00A26706"/>
    <w:rsid w:val="00A271F2"/>
    <w:rsid w:val="00A33F37"/>
    <w:rsid w:val="00A3574D"/>
    <w:rsid w:val="00A361C4"/>
    <w:rsid w:val="00A40035"/>
    <w:rsid w:val="00A43C49"/>
    <w:rsid w:val="00A44128"/>
    <w:rsid w:val="00A53578"/>
    <w:rsid w:val="00A57DF1"/>
    <w:rsid w:val="00A61614"/>
    <w:rsid w:val="00A668E9"/>
    <w:rsid w:val="00A71242"/>
    <w:rsid w:val="00A765F6"/>
    <w:rsid w:val="00A76A19"/>
    <w:rsid w:val="00A82364"/>
    <w:rsid w:val="00A8320B"/>
    <w:rsid w:val="00A84BCB"/>
    <w:rsid w:val="00A8586B"/>
    <w:rsid w:val="00A91D2D"/>
    <w:rsid w:val="00A96230"/>
    <w:rsid w:val="00A9717E"/>
    <w:rsid w:val="00A97BD3"/>
    <w:rsid w:val="00AA3EA9"/>
    <w:rsid w:val="00AA4874"/>
    <w:rsid w:val="00AA5BB4"/>
    <w:rsid w:val="00AB2C3C"/>
    <w:rsid w:val="00AB706F"/>
    <w:rsid w:val="00AC6028"/>
    <w:rsid w:val="00AD04D8"/>
    <w:rsid w:val="00AD1EA6"/>
    <w:rsid w:val="00AD71C4"/>
    <w:rsid w:val="00AD7696"/>
    <w:rsid w:val="00AD76E2"/>
    <w:rsid w:val="00AE0D13"/>
    <w:rsid w:val="00AE2B45"/>
    <w:rsid w:val="00AE4BB9"/>
    <w:rsid w:val="00AF03D3"/>
    <w:rsid w:val="00AF06F3"/>
    <w:rsid w:val="00AF14ED"/>
    <w:rsid w:val="00B0062B"/>
    <w:rsid w:val="00B024E8"/>
    <w:rsid w:val="00B0576E"/>
    <w:rsid w:val="00B072A5"/>
    <w:rsid w:val="00B1125A"/>
    <w:rsid w:val="00B21A0F"/>
    <w:rsid w:val="00B22267"/>
    <w:rsid w:val="00B231C8"/>
    <w:rsid w:val="00B25642"/>
    <w:rsid w:val="00B26779"/>
    <w:rsid w:val="00B305D6"/>
    <w:rsid w:val="00B31B57"/>
    <w:rsid w:val="00B32497"/>
    <w:rsid w:val="00B42AB8"/>
    <w:rsid w:val="00B432D5"/>
    <w:rsid w:val="00B447A9"/>
    <w:rsid w:val="00B5133F"/>
    <w:rsid w:val="00B51BD7"/>
    <w:rsid w:val="00B7042D"/>
    <w:rsid w:val="00B7285F"/>
    <w:rsid w:val="00B75B61"/>
    <w:rsid w:val="00B803AB"/>
    <w:rsid w:val="00B817DF"/>
    <w:rsid w:val="00B84049"/>
    <w:rsid w:val="00B85779"/>
    <w:rsid w:val="00B9154D"/>
    <w:rsid w:val="00B93AA9"/>
    <w:rsid w:val="00B9404D"/>
    <w:rsid w:val="00B96FE8"/>
    <w:rsid w:val="00BA0C8D"/>
    <w:rsid w:val="00BA4949"/>
    <w:rsid w:val="00BB26F0"/>
    <w:rsid w:val="00BB5303"/>
    <w:rsid w:val="00BD37E5"/>
    <w:rsid w:val="00BD4365"/>
    <w:rsid w:val="00BD5B0F"/>
    <w:rsid w:val="00BD7EBD"/>
    <w:rsid w:val="00BE0AF6"/>
    <w:rsid w:val="00BE129C"/>
    <w:rsid w:val="00BE3662"/>
    <w:rsid w:val="00BE6CF9"/>
    <w:rsid w:val="00BE7A86"/>
    <w:rsid w:val="00C01203"/>
    <w:rsid w:val="00C034E3"/>
    <w:rsid w:val="00C035F4"/>
    <w:rsid w:val="00C0418F"/>
    <w:rsid w:val="00C05D06"/>
    <w:rsid w:val="00C074E1"/>
    <w:rsid w:val="00C1437A"/>
    <w:rsid w:val="00C26967"/>
    <w:rsid w:val="00C3201B"/>
    <w:rsid w:val="00C33646"/>
    <w:rsid w:val="00C337C7"/>
    <w:rsid w:val="00C37190"/>
    <w:rsid w:val="00C37267"/>
    <w:rsid w:val="00C379F5"/>
    <w:rsid w:val="00C4618B"/>
    <w:rsid w:val="00C47123"/>
    <w:rsid w:val="00C613DE"/>
    <w:rsid w:val="00C61DFA"/>
    <w:rsid w:val="00C61F61"/>
    <w:rsid w:val="00C62170"/>
    <w:rsid w:val="00C62AA2"/>
    <w:rsid w:val="00C64926"/>
    <w:rsid w:val="00C66682"/>
    <w:rsid w:val="00C717AA"/>
    <w:rsid w:val="00C75202"/>
    <w:rsid w:val="00C83132"/>
    <w:rsid w:val="00C90B06"/>
    <w:rsid w:val="00C91677"/>
    <w:rsid w:val="00C95617"/>
    <w:rsid w:val="00CA496C"/>
    <w:rsid w:val="00CA538B"/>
    <w:rsid w:val="00CA62DF"/>
    <w:rsid w:val="00CB09D3"/>
    <w:rsid w:val="00CB128A"/>
    <w:rsid w:val="00CB1D1E"/>
    <w:rsid w:val="00CB2101"/>
    <w:rsid w:val="00CB2AE1"/>
    <w:rsid w:val="00CB426D"/>
    <w:rsid w:val="00CB4543"/>
    <w:rsid w:val="00CB68E4"/>
    <w:rsid w:val="00CC0745"/>
    <w:rsid w:val="00CC7C67"/>
    <w:rsid w:val="00CD07E1"/>
    <w:rsid w:val="00CD2303"/>
    <w:rsid w:val="00CD3436"/>
    <w:rsid w:val="00CE0B88"/>
    <w:rsid w:val="00CE549D"/>
    <w:rsid w:val="00CE55DB"/>
    <w:rsid w:val="00CF479C"/>
    <w:rsid w:val="00CF61C9"/>
    <w:rsid w:val="00D0238B"/>
    <w:rsid w:val="00D0461B"/>
    <w:rsid w:val="00D1002B"/>
    <w:rsid w:val="00D1686F"/>
    <w:rsid w:val="00D17302"/>
    <w:rsid w:val="00D25B8E"/>
    <w:rsid w:val="00D26CF6"/>
    <w:rsid w:val="00D32056"/>
    <w:rsid w:val="00D35CD9"/>
    <w:rsid w:val="00D35F2C"/>
    <w:rsid w:val="00D36292"/>
    <w:rsid w:val="00D41E19"/>
    <w:rsid w:val="00D43601"/>
    <w:rsid w:val="00D4546F"/>
    <w:rsid w:val="00D45FFF"/>
    <w:rsid w:val="00D53854"/>
    <w:rsid w:val="00D544F8"/>
    <w:rsid w:val="00D546DD"/>
    <w:rsid w:val="00D551BC"/>
    <w:rsid w:val="00D566BA"/>
    <w:rsid w:val="00D604A4"/>
    <w:rsid w:val="00D65376"/>
    <w:rsid w:val="00D66951"/>
    <w:rsid w:val="00D72EE1"/>
    <w:rsid w:val="00D752FC"/>
    <w:rsid w:val="00D75F61"/>
    <w:rsid w:val="00D85473"/>
    <w:rsid w:val="00D86221"/>
    <w:rsid w:val="00D863FF"/>
    <w:rsid w:val="00D95F36"/>
    <w:rsid w:val="00DA3F7B"/>
    <w:rsid w:val="00DB055A"/>
    <w:rsid w:val="00DB0F31"/>
    <w:rsid w:val="00DB51D7"/>
    <w:rsid w:val="00DB7315"/>
    <w:rsid w:val="00DC2D5F"/>
    <w:rsid w:val="00DC36E2"/>
    <w:rsid w:val="00DC5316"/>
    <w:rsid w:val="00DD4533"/>
    <w:rsid w:val="00DD7EC2"/>
    <w:rsid w:val="00DE0228"/>
    <w:rsid w:val="00DE4542"/>
    <w:rsid w:val="00DE7ADA"/>
    <w:rsid w:val="00E024F8"/>
    <w:rsid w:val="00E06B48"/>
    <w:rsid w:val="00E13E00"/>
    <w:rsid w:val="00E1676A"/>
    <w:rsid w:val="00E17125"/>
    <w:rsid w:val="00E1789C"/>
    <w:rsid w:val="00E25B96"/>
    <w:rsid w:val="00E261F2"/>
    <w:rsid w:val="00E31507"/>
    <w:rsid w:val="00E3259E"/>
    <w:rsid w:val="00E3319D"/>
    <w:rsid w:val="00E34C18"/>
    <w:rsid w:val="00E351AD"/>
    <w:rsid w:val="00E3565B"/>
    <w:rsid w:val="00E35C92"/>
    <w:rsid w:val="00E373C4"/>
    <w:rsid w:val="00E44523"/>
    <w:rsid w:val="00E51020"/>
    <w:rsid w:val="00E5104D"/>
    <w:rsid w:val="00E5351A"/>
    <w:rsid w:val="00E55250"/>
    <w:rsid w:val="00E56F26"/>
    <w:rsid w:val="00E6021B"/>
    <w:rsid w:val="00E60A6E"/>
    <w:rsid w:val="00E60BBD"/>
    <w:rsid w:val="00E60D0C"/>
    <w:rsid w:val="00E62454"/>
    <w:rsid w:val="00E63A84"/>
    <w:rsid w:val="00E659B7"/>
    <w:rsid w:val="00E71FB3"/>
    <w:rsid w:val="00E77C7F"/>
    <w:rsid w:val="00E804AF"/>
    <w:rsid w:val="00E859E9"/>
    <w:rsid w:val="00E85FED"/>
    <w:rsid w:val="00E9388A"/>
    <w:rsid w:val="00E979AA"/>
    <w:rsid w:val="00EA0D25"/>
    <w:rsid w:val="00EA2329"/>
    <w:rsid w:val="00EA2CEB"/>
    <w:rsid w:val="00EA645D"/>
    <w:rsid w:val="00EA7514"/>
    <w:rsid w:val="00EA79EE"/>
    <w:rsid w:val="00EB2CE1"/>
    <w:rsid w:val="00EB4AD8"/>
    <w:rsid w:val="00EB6B1B"/>
    <w:rsid w:val="00EB7329"/>
    <w:rsid w:val="00EB733A"/>
    <w:rsid w:val="00EC1AB5"/>
    <w:rsid w:val="00EC6486"/>
    <w:rsid w:val="00EC6C8C"/>
    <w:rsid w:val="00EC793B"/>
    <w:rsid w:val="00ED3F95"/>
    <w:rsid w:val="00ED5C14"/>
    <w:rsid w:val="00ED5FE2"/>
    <w:rsid w:val="00ED6CE7"/>
    <w:rsid w:val="00ED708E"/>
    <w:rsid w:val="00EE2943"/>
    <w:rsid w:val="00EE427C"/>
    <w:rsid w:val="00EE46D5"/>
    <w:rsid w:val="00EE47C4"/>
    <w:rsid w:val="00EE5986"/>
    <w:rsid w:val="00EE7063"/>
    <w:rsid w:val="00EE78AA"/>
    <w:rsid w:val="00EF1BB1"/>
    <w:rsid w:val="00EF3BB5"/>
    <w:rsid w:val="00EF436B"/>
    <w:rsid w:val="00F00856"/>
    <w:rsid w:val="00F01E95"/>
    <w:rsid w:val="00F01FC2"/>
    <w:rsid w:val="00F022FB"/>
    <w:rsid w:val="00F0405F"/>
    <w:rsid w:val="00F05F25"/>
    <w:rsid w:val="00F105A0"/>
    <w:rsid w:val="00F12583"/>
    <w:rsid w:val="00F14138"/>
    <w:rsid w:val="00F23EBF"/>
    <w:rsid w:val="00F2583A"/>
    <w:rsid w:val="00F27A74"/>
    <w:rsid w:val="00F27F48"/>
    <w:rsid w:val="00F312E3"/>
    <w:rsid w:val="00F36789"/>
    <w:rsid w:val="00F378EC"/>
    <w:rsid w:val="00F56B80"/>
    <w:rsid w:val="00F67C96"/>
    <w:rsid w:val="00F70031"/>
    <w:rsid w:val="00F7063E"/>
    <w:rsid w:val="00F70694"/>
    <w:rsid w:val="00F73417"/>
    <w:rsid w:val="00F7392B"/>
    <w:rsid w:val="00F74242"/>
    <w:rsid w:val="00F85000"/>
    <w:rsid w:val="00F92A92"/>
    <w:rsid w:val="00F93452"/>
    <w:rsid w:val="00FA5228"/>
    <w:rsid w:val="00FA534F"/>
    <w:rsid w:val="00FB3993"/>
    <w:rsid w:val="00FB613E"/>
    <w:rsid w:val="00FC5C96"/>
    <w:rsid w:val="00FC6D17"/>
    <w:rsid w:val="00FC7EE7"/>
    <w:rsid w:val="00FD06D0"/>
    <w:rsid w:val="00FD18C7"/>
    <w:rsid w:val="00FD3B85"/>
    <w:rsid w:val="00FD5BEB"/>
    <w:rsid w:val="00FD5C4F"/>
    <w:rsid w:val="00FD63F8"/>
    <w:rsid w:val="00FE2227"/>
    <w:rsid w:val="00FE42D9"/>
    <w:rsid w:val="00FF08F6"/>
    <w:rsid w:val="00FF4AFC"/>
    <w:rsid w:val="00FF6E2E"/>
    <w:rsid w:val="00FF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B2234"/>
    <w:pPr>
      <w:jc w:val="both"/>
    </w:pPr>
    <w:rPr>
      <w:rFonts w:eastAsia="SimSun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2234"/>
    <w:pPr>
      <w:keepNext/>
      <w:pageBreakBefore/>
      <w:pBdr>
        <w:top w:val="single" w:sz="4" w:space="15" w:color="FFFFFF"/>
        <w:left w:val="single" w:sz="4" w:space="4" w:color="FFFFFF"/>
        <w:bottom w:val="single" w:sz="4" w:space="15" w:color="FFFFFF"/>
        <w:right w:val="single" w:sz="4" w:space="4" w:color="FFFFFF"/>
      </w:pBdr>
      <w:shd w:val="clear" w:color="auto" w:fill="E6E6E6"/>
      <w:spacing w:after="840" w:line="360" w:lineRule="auto"/>
      <w:ind w:left="113"/>
      <w:jc w:val="center"/>
      <w:textAlignment w:val="top"/>
      <w:outlineLvl w:val="0"/>
    </w:pPr>
    <w:rPr>
      <w:rFonts w:eastAsia="Times New Roman" w:cs="Times New Roman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2234"/>
    <w:pPr>
      <w:keepNext/>
      <w:pageBreakBefore/>
      <w:spacing w:after="480"/>
      <w:jc w:val="center"/>
      <w:textAlignment w:val="top"/>
      <w:outlineLvl w:val="1"/>
    </w:pPr>
    <w:rPr>
      <w:rFonts w:eastAsia="Times New Roman" w:cs="Times New Roman"/>
      <w:b/>
      <w:bCs/>
      <w:caps/>
      <w:spacing w:val="20"/>
      <w:sz w:val="28"/>
      <w:szCs w:val="17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2234"/>
    <w:pPr>
      <w:keepNext/>
      <w:autoSpaceDE w:val="0"/>
      <w:autoSpaceDN w:val="0"/>
      <w:adjustRightInd w:val="0"/>
      <w:spacing w:before="240" w:after="60"/>
      <w:outlineLvl w:val="2"/>
    </w:pPr>
    <w:rPr>
      <w:rFonts w:eastAsia="Times New Roman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2234"/>
    <w:pPr>
      <w:keepNext/>
      <w:spacing w:before="240"/>
      <w:jc w:val="left"/>
      <w:outlineLvl w:val="3"/>
    </w:pPr>
    <w:rPr>
      <w:rFonts w:eastAsia="Times New Roman" w:cs="Times New Roman"/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2234"/>
    <w:pPr>
      <w:keepNext/>
      <w:autoSpaceDE w:val="0"/>
      <w:autoSpaceDN w:val="0"/>
      <w:adjustRightInd w:val="0"/>
      <w:spacing w:before="720" w:after="360"/>
      <w:jc w:val="center"/>
      <w:outlineLvl w:val="4"/>
    </w:pPr>
    <w:rPr>
      <w:rFonts w:eastAsia="Times New Roman" w:cs="Arial"/>
      <w:b/>
      <w:bCs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2234"/>
    <w:pPr>
      <w:keepNext/>
      <w:outlineLvl w:val="5"/>
    </w:pPr>
    <w:rPr>
      <w:rFonts w:eastAsia="Times New Roman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B2234"/>
    <w:pPr>
      <w:keepNext/>
      <w:outlineLvl w:val="6"/>
    </w:pPr>
    <w:rPr>
      <w:rFonts w:ascii="Arial" w:eastAsia="Times New Roman" w:hAnsi="Arial" w:cs="Arial"/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B2234"/>
    <w:pPr>
      <w:keepNext/>
      <w:outlineLvl w:val="7"/>
    </w:pPr>
    <w:rPr>
      <w:rFonts w:eastAsia="Times New Roman" w:cs="Times New Roman"/>
      <w:b/>
      <w:color w:val="FF000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2234"/>
    <w:pPr>
      <w:keepNext/>
      <w:jc w:val="center"/>
      <w:outlineLvl w:val="8"/>
    </w:pPr>
    <w:rPr>
      <w:rFonts w:eastAsia="Times New Roman" w:cs="Times New Roman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5BC6"/>
    <w:rPr>
      <w:rFonts w:eastAsia="Times New Roman" w:cs="Times New Roman"/>
      <w:b/>
      <w:bCs/>
      <w:sz w:val="24"/>
      <w:szCs w:val="24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B2234"/>
    <w:rPr>
      <w:rFonts w:cs="Times New Roman"/>
      <w:b/>
      <w:bCs/>
      <w:caps/>
      <w:spacing w:val="20"/>
      <w:sz w:val="17"/>
      <w:szCs w:val="17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21A0F"/>
    <w:rPr>
      <w:rFonts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21A0F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B2234"/>
    <w:rPr>
      <w:rFonts w:cs="Arial"/>
      <w:b/>
      <w:bCs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B2234"/>
    <w:rPr>
      <w:rFonts w:eastAsia="Times New Roman" w:cs="Times New Roman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B2234"/>
    <w:rPr>
      <w:rFonts w:ascii="Arial" w:hAnsi="Arial" w:cs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B2234"/>
    <w:rPr>
      <w:rFonts w:cs="Times New Roman"/>
      <w:b/>
      <w:color w:val="FF0000"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B2234"/>
    <w:rPr>
      <w:rFonts w:cs="Times New Roman"/>
      <w:b/>
      <w:bCs/>
      <w:sz w:val="24"/>
      <w:szCs w:val="24"/>
    </w:rPr>
  </w:style>
  <w:style w:type="character" w:customStyle="1" w:styleId="ZwykytekstZnak">
    <w:name w:val="Zwykły tekst Znak"/>
    <w:basedOn w:val="DefaultParagraphFont"/>
    <w:uiPriority w:val="99"/>
    <w:rsid w:val="00626D90"/>
    <w:rPr>
      <w:rFonts w:ascii="Consolas" w:hAnsi="Consolas" w:cs="Times New Roman"/>
      <w:sz w:val="21"/>
      <w:szCs w:val="21"/>
    </w:rPr>
  </w:style>
  <w:style w:type="character" w:customStyle="1" w:styleId="TekstpodstawowywcityZnak">
    <w:name w:val="Tekst podstawowy wcięty Znak"/>
    <w:basedOn w:val="DefaultParagraphFont"/>
    <w:uiPriority w:val="99"/>
    <w:rsid w:val="00626D90"/>
    <w:rPr>
      <w:rFonts w:eastAsia="Times New Roman" w:cs="Times New Roman"/>
      <w:lang w:eastAsia="pl-PL"/>
    </w:rPr>
  </w:style>
  <w:style w:type="paragraph" w:customStyle="1" w:styleId="Heading">
    <w:name w:val="Heading"/>
    <w:basedOn w:val="Normal"/>
    <w:next w:val="Textbody"/>
    <w:uiPriority w:val="99"/>
    <w:rsid w:val="00626D9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626D90"/>
    <w:pPr>
      <w:spacing w:after="120"/>
    </w:pPr>
  </w:style>
  <w:style w:type="paragraph" w:styleId="List">
    <w:name w:val="List"/>
    <w:basedOn w:val="Textbody"/>
    <w:uiPriority w:val="99"/>
    <w:rsid w:val="00626D90"/>
    <w:rPr>
      <w:rFonts w:cs="Mangal"/>
    </w:rPr>
  </w:style>
  <w:style w:type="paragraph" w:customStyle="1" w:styleId="Legenda1">
    <w:name w:val="Legenda1"/>
    <w:basedOn w:val="Normal"/>
    <w:uiPriority w:val="99"/>
    <w:rsid w:val="00626D9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626D90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8B2234"/>
    <w:pPr>
      <w:ind w:left="720"/>
      <w:contextualSpacing/>
      <w:jc w:val="left"/>
    </w:pPr>
    <w:rPr>
      <w:rFonts w:eastAsia="Times New Roman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626D90"/>
    <w:pPr>
      <w:spacing w:line="100" w:lineRule="atLeas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eastAsia="SimSun" w:hAnsi="Courier New" w:cs="Courier New"/>
      <w:sz w:val="20"/>
      <w:szCs w:val="20"/>
    </w:rPr>
  </w:style>
  <w:style w:type="paragraph" w:customStyle="1" w:styleId="Textbodyindent">
    <w:name w:val="Text body indent"/>
    <w:basedOn w:val="Normal"/>
    <w:uiPriority w:val="99"/>
    <w:rsid w:val="00626D90"/>
    <w:pPr>
      <w:spacing w:line="360" w:lineRule="auto"/>
      <w:ind w:left="283" w:firstLine="708"/>
    </w:pPr>
    <w:rPr>
      <w:rFonts w:eastAsia="Times New Roman"/>
    </w:rPr>
  </w:style>
  <w:style w:type="character" w:customStyle="1" w:styleId="WymaganiaZnak">
    <w:name w:val="Wymagania Znak"/>
    <w:basedOn w:val="DefaultParagraphFont"/>
    <w:link w:val="Wymagania"/>
    <w:uiPriority w:val="99"/>
    <w:locked/>
    <w:rsid w:val="00B21A0F"/>
    <w:rPr>
      <w:rFonts w:ascii="Calibri" w:hAnsi="Calibri" w:cs="Times New Roman"/>
      <w:i/>
      <w:sz w:val="24"/>
      <w:szCs w:val="24"/>
      <w:lang w:eastAsia="en-US"/>
    </w:rPr>
  </w:style>
  <w:style w:type="paragraph" w:customStyle="1" w:styleId="Wymagania">
    <w:name w:val="Wymagania"/>
    <w:basedOn w:val="Normal"/>
    <w:link w:val="WymaganiaZnak"/>
    <w:uiPriority w:val="99"/>
    <w:rsid w:val="00B21A0F"/>
    <w:rPr>
      <w:rFonts w:ascii="Calibri" w:eastAsia="Times New Roman" w:hAnsi="Calibri" w:cs="Times New Roman"/>
      <w:i/>
    </w:rPr>
  </w:style>
  <w:style w:type="character" w:customStyle="1" w:styleId="PunktacjaZnak">
    <w:name w:val="Punktacja Znak"/>
    <w:basedOn w:val="DefaultParagraphFont"/>
    <w:link w:val="Punktacja"/>
    <w:uiPriority w:val="99"/>
    <w:locked/>
    <w:rsid w:val="00B21A0F"/>
    <w:rPr>
      <w:rFonts w:eastAsia="Times New Roman" w:cs="Times New Roman"/>
      <w:sz w:val="24"/>
      <w:szCs w:val="24"/>
    </w:rPr>
  </w:style>
  <w:style w:type="paragraph" w:customStyle="1" w:styleId="Punktacja">
    <w:name w:val="Punktacja"/>
    <w:basedOn w:val="Normal"/>
    <w:link w:val="PunktacjaZnak"/>
    <w:uiPriority w:val="99"/>
    <w:rsid w:val="008B2234"/>
    <w:rPr>
      <w:rFonts w:eastAsia="Times New Roman" w:cs="Times New Roman"/>
    </w:rPr>
  </w:style>
  <w:style w:type="paragraph" w:customStyle="1" w:styleId="Footnote">
    <w:name w:val="Footnote"/>
    <w:basedOn w:val="Normal"/>
    <w:uiPriority w:val="99"/>
    <w:rsid w:val="0079235C"/>
    <w:pPr>
      <w:widowControl w:val="0"/>
      <w:suppressLineNumbers/>
      <w:ind w:left="339" w:hanging="339"/>
    </w:pPr>
    <w:rPr>
      <w:rFonts w:cs="Mangal"/>
      <w:sz w:val="20"/>
      <w:szCs w:val="20"/>
      <w:lang w:eastAsia="zh-CN" w:bidi="hi-IN"/>
    </w:rPr>
  </w:style>
  <w:style w:type="character" w:customStyle="1" w:styleId="Footnoteanchor">
    <w:name w:val="Footnote anchor"/>
    <w:uiPriority w:val="99"/>
    <w:rsid w:val="0079235C"/>
    <w:rPr>
      <w:vertAlign w:val="superscript"/>
    </w:rPr>
  </w:style>
  <w:style w:type="paragraph" w:customStyle="1" w:styleId="TableContents">
    <w:name w:val="Table Contents"/>
    <w:basedOn w:val="Normal"/>
    <w:uiPriority w:val="99"/>
    <w:rsid w:val="008D02E8"/>
    <w:pPr>
      <w:widowControl w:val="0"/>
      <w:suppressLineNumbers/>
    </w:pPr>
    <w:rPr>
      <w:rFonts w:cs="Mangal"/>
      <w:lang w:eastAsia="zh-CN" w:bidi="hi-IN"/>
    </w:rPr>
  </w:style>
  <w:style w:type="table" w:styleId="TableGrid">
    <w:name w:val="Table Grid"/>
    <w:basedOn w:val="TableNormal"/>
    <w:uiPriority w:val="99"/>
    <w:rsid w:val="00682E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13B5D"/>
    <w:pPr>
      <w:suppressAutoHyphens/>
      <w:autoSpaceDN w:val="0"/>
    </w:pPr>
    <w:rPr>
      <w:rFonts w:cs="Calibri"/>
      <w:kern w:val="3"/>
      <w:sz w:val="24"/>
      <w:szCs w:val="24"/>
    </w:rPr>
  </w:style>
  <w:style w:type="paragraph" w:customStyle="1" w:styleId="Pytaniawtecie">
    <w:name w:val="Pytania w teście"/>
    <w:basedOn w:val="Normal"/>
    <w:uiPriority w:val="99"/>
    <w:rsid w:val="00A05BC6"/>
    <w:pPr>
      <w:spacing w:before="120" w:after="120"/>
      <w:outlineLvl w:val="0"/>
    </w:pPr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rsid w:val="002B253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B253B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253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B2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253B"/>
    <w:rPr>
      <w:rFonts w:ascii="Tahoma" w:eastAsia="SimSun" w:hAnsi="Tahoma" w:cs="Tahoma"/>
      <w:color w:val="00000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B253B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B253B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2B253B"/>
    <w:rPr>
      <w:rFonts w:cs="Times New Roman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212DF5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12DF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12DF5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B803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03AB"/>
    <w:rPr>
      <w:rFonts w:ascii="Times New Roman" w:eastAsia="SimSun" w:hAnsi="Times New Roman" w:cs="Calibri"/>
      <w:color w:val="00000A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147DBC"/>
    <w:pPr>
      <w:widowControl w:val="0"/>
      <w:autoSpaceDE w:val="0"/>
      <w:autoSpaceDN w:val="0"/>
      <w:adjustRightInd w:val="0"/>
      <w:spacing w:before="120"/>
    </w:pPr>
    <w:rPr>
      <w:rFonts w:eastAsia="Times New Roman" w:cs="Times New Roman"/>
      <w:bCs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7DBC"/>
    <w:rPr>
      <w:rFonts w:ascii="Times New Roman" w:hAnsi="Times New Roman" w:cs="Times New Roman"/>
      <w:sz w:val="20"/>
    </w:rPr>
  </w:style>
  <w:style w:type="character" w:customStyle="1" w:styleId="TekstpodstawowyZnak">
    <w:name w:val="Tekst podstawowy Znak"/>
    <w:basedOn w:val="DefaultParagraphFont"/>
    <w:uiPriority w:val="99"/>
    <w:semiHidden/>
    <w:rsid w:val="00147DBC"/>
    <w:rPr>
      <w:rFonts w:ascii="Times New Roman" w:eastAsia="SimSun" w:hAnsi="Times New Roman" w:cs="Calibri"/>
      <w:color w:val="00000A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147DBC"/>
    <w:rPr>
      <w:rFonts w:cs="Times New Roman"/>
      <w:color w:val="0000FF"/>
      <w:u w:val="single"/>
    </w:rPr>
  </w:style>
  <w:style w:type="paragraph" w:customStyle="1" w:styleId="Normalnywcity">
    <w:name w:val="Normalny wcięty"/>
    <w:basedOn w:val="Normal"/>
    <w:uiPriority w:val="99"/>
    <w:rsid w:val="00147DBC"/>
    <w:pPr>
      <w:ind w:firstLine="284"/>
    </w:pPr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3646"/>
    <w:pPr>
      <w:suppressAutoHyphens/>
      <w:spacing w:after="200"/>
      <w:jc w:val="left"/>
    </w:pPr>
    <w:rPr>
      <w:rFonts w:eastAsia="SimSun" w:cs="Calibri"/>
      <w:b/>
      <w:bCs/>
      <w:color w:val="00000A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3646"/>
    <w:rPr>
      <w:rFonts w:eastAsia="SimSun" w:cs="Calibri"/>
      <w:b/>
      <w:bCs/>
      <w:color w:val="00000A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8B2234"/>
    <w:pPr>
      <w:spacing w:before="120" w:after="120"/>
      <w:jc w:val="left"/>
    </w:pPr>
    <w:rPr>
      <w:rFonts w:eastAsia="Times New Roman" w:cs="Times New Roman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8B2234"/>
    <w:pPr>
      <w:ind w:left="240"/>
      <w:jc w:val="left"/>
    </w:pPr>
    <w:rPr>
      <w:rFonts w:eastAsia="Times New Roman" w:cs="Times New Roman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8B2234"/>
    <w:pPr>
      <w:ind w:left="480"/>
      <w:jc w:val="left"/>
    </w:pPr>
    <w:rPr>
      <w:rFonts w:eastAsia="Times New Roman" w:cs="Times New Roman"/>
      <w:i/>
      <w:iCs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8B2234"/>
    <w:pPr>
      <w:spacing w:before="240"/>
    </w:pPr>
    <w:rPr>
      <w:rFonts w:eastAsia="Times New Roman" w:cs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8B2234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B2234"/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uiPriority w:val="99"/>
    <w:qFormat/>
    <w:rsid w:val="008B2234"/>
    <w:rPr>
      <w:rFonts w:cs="Times New Roman"/>
      <w:b/>
    </w:rPr>
  </w:style>
  <w:style w:type="paragraph" w:styleId="NoSpacing">
    <w:name w:val="No Spacing"/>
    <w:link w:val="NoSpacingChar"/>
    <w:uiPriority w:val="99"/>
    <w:qFormat/>
    <w:rsid w:val="008B2234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D9D9D9"/>
      <w:spacing w:before="120" w:after="120"/>
    </w:pPr>
    <w:rPr>
      <w:b/>
      <w:bCs/>
      <w:i/>
      <w:iCs/>
      <w:color w:val="4F81BD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B2234"/>
    <w:rPr>
      <w:rFonts w:cs="Times New Roman"/>
      <w:b/>
      <w:bCs/>
      <w:i/>
      <w:iCs/>
      <w:color w:val="4F81BD"/>
      <w:sz w:val="24"/>
      <w:szCs w:val="24"/>
      <w:shd w:val="clear" w:color="auto" w:fill="D9D9D9"/>
      <w:lang w:val="pl-PL" w:eastAsia="pl-PL" w:bidi="ar-SA"/>
    </w:rPr>
  </w:style>
  <w:style w:type="paragraph" w:styleId="IntenseQuote">
    <w:name w:val="Intense Quote"/>
    <w:aliases w:val="Nagłówki zadań"/>
    <w:basedOn w:val="Normal"/>
    <w:next w:val="NoSpacing"/>
    <w:link w:val="IntenseQuoteChar"/>
    <w:uiPriority w:val="99"/>
    <w:qFormat/>
    <w:rsid w:val="008B2234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IntenseQuoteChar">
    <w:name w:val="Intense Quote Char"/>
    <w:aliases w:val="Nagłówki zadań Char"/>
    <w:basedOn w:val="DefaultParagraphFont"/>
    <w:link w:val="IntenseQuote"/>
    <w:uiPriority w:val="99"/>
    <w:locked/>
    <w:rsid w:val="008B2234"/>
    <w:rPr>
      <w:rFonts w:cs="Times New Roman"/>
      <w:b/>
      <w:bCs/>
      <w:i/>
      <w:iCs/>
      <w:color w:val="4F81BD"/>
      <w:sz w:val="24"/>
      <w:szCs w:val="24"/>
      <w:lang w:val="pl-PL" w:eastAsia="pl-PL" w:bidi="ar-SA"/>
    </w:rPr>
  </w:style>
  <w:style w:type="paragraph" w:styleId="TOCHeading">
    <w:name w:val="TOC Heading"/>
    <w:basedOn w:val="Heading1"/>
    <w:next w:val="Normal"/>
    <w:uiPriority w:val="99"/>
    <w:qFormat/>
    <w:rsid w:val="008B2234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 w:line="276" w:lineRule="auto"/>
      <w:ind w:left="0"/>
      <w:jc w:val="left"/>
      <w:textAlignment w:val="auto"/>
      <w:outlineLvl w:val="9"/>
    </w:pPr>
    <w:rPr>
      <w:rFonts w:ascii="Cambria" w:hAnsi="Cambria"/>
      <w:color w:val="365F91"/>
      <w:szCs w:val="28"/>
    </w:rPr>
  </w:style>
  <w:style w:type="paragraph" w:customStyle="1" w:styleId="Kolorowalistaakcent11">
    <w:name w:val="Kolorowa lista — akcent 11"/>
    <w:basedOn w:val="Normal"/>
    <w:uiPriority w:val="99"/>
    <w:semiHidden/>
    <w:rsid w:val="008B2234"/>
    <w:pPr>
      <w:ind w:left="720" w:hanging="357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kapitzlist1">
    <w:name w:val="Akapit z listą1"/>
    <w:basedOn w:val="Normal"/>
    <w:uiPriority w:val="99"/>
    <w:semiHidden/>
    <w:rsid w:val="008B2234"/>
    <w:pPr>
      <w:ind w:left="720"/>
      <w:contextualSpacing/>
    </w:pPr>
    <w:rPr>
      <w:rFonts w:ascii="Cambria" w:eastAsia="Times New Roman" w:hAnsi="Cambria" w:cs="Times New Roman"/>
      <w:lang w:eastAsia="en-US"/>
    </w:rPr>
  </w:style>
  <w:style w:type="paragraph" w:customStyle="1" w:styleId="InformatorNagwkiSzare">
    <w:name w:val="Informator Nagłówki Szare"/>
    <w:basedOn w:val="BodyText"/>
    <w:link w:val="InformatorNagwkiSzareZnak"/>
    <w:uiPriority w:val="99"/>
    <w:rsid w:val="008B2234"/>
    <w:pPr>
      <w:spacing w:before="240" w:after="240"/>
      <w:jc w:val="center"/>
    </w:pPr>
    <w:rPr>
      <w:rFonts w:ascii="Arial Narrow" w:hAnsi="Arial Narrow"/>
      <w:b/>
      <w:bCs w:val="0"/>
    </w:rPr>
  </w:style>
  <w:style w:type="character" w:customStyle="1" w:styleId="InformatorNagwkiSzareZnak">
    <w:name w:val="Informator Nagłówki Szare Znak"/>
    <w:link w:val="InformatorNagwkiSzare"/>
    <w:uiPriority w:val="99"/>
    <w:locked/>
    <w:rsid w:val="008B2234"/>
    <w:rPr>
      <w:rFonts w:ascii="Arial Narrow" w:hAnsi="Arial Narrow"/>
      <w:b/>
      <w:sz w:val="24"/>
    </w:rPr>
  </w:style>
  <w:style w:type="paragraph" w:customStyle="1" w:styleId="Informatornagwki">
    <w:name w:val="Informator nagłówki"/>
    <w:basedOn w:val="BodyText"/>
    <w:link w:val="InformatornagwkiZnak"/>
    <w:uiPriority w:val="99"/>
    <w:rsid w:val="008B2234"/>
    <w:pPr>
      <w:spacing w:before="0" w:after="120"/>
    </w:pPr>
    <w:rPr>
      <w:b/>
      <w:bCs w:val="0"/>
    </w:rPr>
  </w:style>
  <w:style w:type="character" w:customStyle="1" w:styleId="InformatornagwkiZnak">
    <w:name w:val="Informator nagłówki Znak"/>
    <w:link w:val="Informatornagwki"/>
    <w:uiPriority w:val="99"/>
    <w:locked/>
    <w:rsid w:val="008B2234"/>
    <w:rPr>
      <w:b/>
      <w:sz w:val="24"/>
    </w:rPr>
  </w:style>
  <w:style w:type="paragraph" w:customStyle="1" w:styleId="Informatorskalekryterianazwy">
    <w:name w:val="Informator skale kryteria nazwy"/>
    <w:basedOn w:val="Normal"/>
    <w:link w:val="InformatorskalekryterianazwyZnak"/>
    <w:uiPriority w:val="99"/>
    <w:rsid w:val="008B2234"/>
    <w:pPr>
      <w:spacing w:before="200" w:after="60"/>
    </w:pPr>
    <w:rPr>
      <w:rFonts w:eastAsia="Times New Roman" w:cs="Times New Roman"/>
      <w:i/>
      <w:color w:val="0D0D0D"/>
      <w:szCs w:val="20"/>
    </w:rPr>
  </w:style>
  <w:style w:type="character" w:customStyle="1" w:styleId="InformatorskalekryterianazwyZnak">
    <w:name w:val="Informator skale kryteria nazwy Znak"/>
    <w:link w:val="Informatorskalekryterianazwy"/>
    <w:uiPriority w:val="99"/>
    <w:locked/>
    <w:rsid w:val="008B2234"/>
    <w:rPr>
      <w:i/>
      <w:color w:val="0D0D0D"/>
      <w:sz w:val="24"/>
    </w:rPr>
  </w:style>
  <w:style w:type="paragraph" w:customStyle="1" w:styleId="InfWstepNagwek">
    <w:name w:val="Inf_Wstep_Nagłówek"/>
    <w:basedOn w:val="Normal"/>
    <w:link w:val="InfWstepNagwekZnak"/>
    <w:uiPriority w:val="99"/>
    <w:rsid w:val="008B2234"/>
    <w:pPr>
      <w:spacing w:after="120"/>
      <w:jc w:val="left"/>
    </w:pPr>
    <w:rPr>
      <w:rFonts w:ascii="Arial Narrow" w:eastAsia="Times New Roman" w:hAnsi="Arial Narrow" w:cs="Times New Roman"/>
      <w:b/>
      <w:smallCaps/>
      <w:szCs w:val="20"/>
      <w:lang w:eastAsia="en-US"/>
    </w:rPr>
  </w:style>
  <w:style w:type="character" w:customStyle="1" w:styleId="InfWstepNagwekZnak">
    <w:name w:val="Inf_Wstep_Nagłówek Znak"/>
    <w:link w:val="InfWstepNagwek"/>
    <w:uiPriority w:val="99"/>
    <w:locked/>
    <w:rsid w:val="008B2234"/>
    <w:rPr>
      <w:rFonts w:ascii="Arial Narrow" w:hAnsi="Arial Narrow"/>
      <w:b/>
      <w:smallCaps/>
      <w:sz w:val="24"/>
      <w:lang w:eastAsia="en-US"/>
    </w:rPr>
  </w:style>
  <w:style w:type="paragraph" w:customStyle="1" w:styleId="Marcindoinformatorw">
    <w:name w:val="Marcin do informatorów"/>
    <w:basedOn w:val="NoSpacing"/>
    <w:link w:val="MarcindoinformatorwZnak"/>
    <w:uiPriority w:val="99"/>
    <w:rsid w:val="00A361C4"/>
    <w:pPr>
      <w:spacing w:before="0"/>
    </w:pPr>
    <w:rPr>
      <w:i w:val="0"/>
      <w:color w:val="auto"/>
      <w:szCs w:val="22"/>
      <w:lang w:eastAsia="en-US"/>
    </w:rPr>
  </w:style>
  <w:style w:type="character" w:customStyle="1" w:styleId="MarcindoinformatorwZnak">
    <w:name w:val="Marcin do informatorów Znak"/>
    <w:basedOn w:val="NoSpacingChar"/>
    <w:link w:val="Marcindoinformatorw"/>
    <w:uiPriority w:val="99"/>
    <w:locked/>
    <w:rsid w:val="00A361C4"/>
    <w:rPr>
      <w:rFonts w:eastAsia="Times New Roman"/>
      <w:sz w:val="22"/>
      <w:szCs w:val="22"/>
      <w:shd w:val="clear" w:color="auto" w:fill="C0C0C0"/>
      <w:lang w:eastAsia="en-US"/>
    </w:rPr>
  </w:style>
  <w:style w:type="paragraph" w:styleId="Revision">
    <w:name w:val="Revision"/>
    <w:hidden/>
    <w:uiPriority w:val="99"/>
    <w:semiHidden/>
    <w:rsid w:val="00C91677"/>
    <w:rPr>
      <w:rFonts w:eastAsia="SimSun" w:cs="Calibri"/>
      <w:sz w:val="24"/>
      <w:szCs w:val="24"/>
    </w:rPr>
  </w:style>
  <w:style w:type="table" w:customStyle="1" w:styleId="Tabela-Siatka1">
    <w:name w:val="Tabela - Siatka1"/>
    <w:uiPriority w:val="99"/>
    <w:rsid w:val="002B75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25</Pages>
  <Words>9125</Words>
  <Characters>-32766</Characters>
  <Application>Microsoft Office Outlook</Application>
  <DocSecurity>0</DocSecurity>
  <Lines>0</Lines>
  <Paragraphs>0</Paragraphs>
  <ScaleCrop>false</ScaleCrop>
  <Company>Centralna Komisja Egzaminacyjna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lgrabo</dc:creator>
  <cp:keywords/>
  <dc:description/>
  <cp:lastModifiedBy>Polak</cp:lastModifiedBy>
  <cp:revision>7</cp:revision>
  <cp:lastPrinted>2013-06-27T09:43:00Z</cp:lastPrinted>
  <dcterms:created xsi:type="dcterms:W3CDTF">2013-08-12T21:59:00Z</dcterms:created>
  <dcterms:modified xsi:type="dcterms:W3CDTF">2013-08-14T09:26:00Z</dcterms:modified>
</cp:coreProperties>
</file>