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02EDE" w14:textId="77777777" w:rsidR="00CF1413" w:rsidRDefault="001A2556" w:rsidP="00451109">
      <w:pPr>
        <w:spacing w:line="276" w:lineRule="auto"/>
        <w:jc w:val="center"/>
        <w:rPr>
          <w:rFonts w:ascii="Arial" w:hAnsi="Arial" w:cs="Arial"/>
        </w:rPr>
      </w:pPr>
      <w:r w:rsidRPr="00451109">
        <w:rPr>
          <w:rFonts w:ascii="Arial" w:hAnsi="Arial" w:cs="Arial"/>
        </w:rPr>
        <w:t>Informator o egzaminie maturalnym</w:t>
      </w:r>
    </w:p>
    <w:p w14:paraId="347A0503" w14:textId="4DA2A5C6" w:rsidR="00451109" w:rsidRPr="00451109" w:rsidRDefault="00CF1413" w:rsidP="00451109">
      <w:pPr>
        <w:spacing w:line="276" w:lineRule="auto"/>
        <w:jc w:val="center"/>
        <w:rPr>
          <w:rFonts w:ascii="Arial" w:hAnsi="Arial" w:cs="Arial"/>
        </w:rPr>
      </w:pPr>
      <w:r>
        <w:rPr>
          <w:rFonts w:ascii="Arial" w:hAnsi="Arial" w:cs="Arial"/>
        </w:rPr>
        <w:t>z</w:t>
      </w:r>
      <w:r w:rsidR="001A2556" w:rsidRPr="00451109">
        <w:rPr>
          <w:rFonts w:ascii="Arial" w:hAnsi="Arial" w:cs="Arial"/>
        </w:rPr>
        <w:t xml:space="preserve"> historii muzyki</w:t>
      </w:r>
    </w:p>
    <w:p w14:paraId="0DBBFBE9" w14:textId="5EC41487" w:rsidR="00783874" w:rsidRPr="00451109" w:rsidRDefault="001A2556" w:rsidP="00451109">
      <w:pPr>
        <w:spacing w:line="276" w:lineRule="auto"/>
        <w:jc w:val="center"/>
        <w:rPr>
          <w:rFonts w:ascii="Arial" w:hAnsi="Arial" w:cs="Arial"/>
        </w:rPr>
      </w:pPr>
      <w:r w:rsidRPr="00451109">
        <w:rPr>
          <w:rFonts w:ascii="Arial" w:hAnsi="Arial" w:cs="Arial"/>
        </w:rPr>
        <w:t>od roku szkolnego 202</w:t>
      </w:r>
      <w:r w:rsidR="003658FF">
        <w:rPr>
          <w:rFonts w:ascii="Arial" w:hAnsi="Arial" w:cs="Arial"/>
        </w:rPr>
        <w:t>4</w:t>
      </w:r>
      <w:r w:rsidRPr="00451109">
        <w:rPr>
          <w:rFonts w:ascii="Arial" w:hAnsi="Arial" w:cs="Arial"/>
        </w:rPr>
        <w:t>/202</w:t>
      </w:r>
      <w:r w:rsidR="003658FF">
        <w:rPr>
          <w:rFonts w:ascii="Arial" w:hAnsi="Arial" w:cs="Arial"/>
        </w:rPr>
        <w:t>5</w:t>
      </w:r>
    </w:p>
    <w:p w14:paraId="2E3E2DF5" w14:textId="601DE71D" w:rsidR="001A2556" w:rsidRPr="00451109" w:rsidRDefault="00451109" w:rsidP="00451109">
      <w:pPr>
        <w:spacing w:line="276" w:lineRule="auto"/>
        <w:jc w:val="center"/>
        <w:rPr>
          <w:rFonts w:ascii="Arial" w:hAnsi="Arial" w:cs="Arial"/>
        </w:rPr>
      </w:pPr>
      <w:r w:rsidRPr="00451109">
        <w:rPr>
          <w:rFonts w:ascii="Arial" w:hAnsi="Arial" w:cs="Arial"/>
        </w:rPr>
        <w:t>dla uczniów niewidomych</w:t>
      </w:r>
    </w:p>
    <w:p w14:paraId="763825D7" w14:textId="77777777" w:rsidR="00451109" w:rsidRPr="00451109" w:rsidRDefault="00451109" w:rsidP="00451109">
      <w:pPr>
        <w:spacing w:line="276" w:lineRule="auto"/>
        <w:rPr>
          <w:rFonts w:ascii="Arial" w:hAnsi="Arial" w:cs="Arial"/>
        </w:rPr>
      </w:pPr>
    </w:p>
    <w:p w14:paraId="1C79E49B" w14:textId="1E7A3A9C" w:rsidR="001A2556" w:rsidRPr="00451109" w:rsidRDefault="001A2556" w:rsidP="00451109">
      <w:pPr>
        <w:spacing w:line="276" w:lineRule="auto"/>
        <w:jc w:val="center"/>
        <w:rPr>
          <w:rFonts w:ascii="Arial" w:hAnsi="Arial" w:cs="Arial"/>
        </w:rPr>
      </w:pPr>
      <w:r w:rsidRPr="00451109">
        <w:rPr>
          <w:rFonts w:ascii="Arial" w:hAnsi="Arial" w:cs="Arial"/>
        </w:rPr>
        <w:t>1. Opis egzaminu maturalnego z historii muzyki</w:t>
      </w:r>
    </w:p>
    <w:p w14:paraId="2CE21A43" w14:textId="77777777" w:rsidR="00E87B04" w:rsidRPr="00451109" w:rsidRDefault="00E87B04" w:rsidP="00451109">
      <w:pPr>
        <w:spacing w:line="276" w:lineRule="auto"/>
        <w:rPr>
          <w:rFonts w:ascii="Arial" w:hAnsi="Arial" w:cs="Arial"/>
        </w:rPr>
      </w:pPr>
    </w:p>
    <w:p w14:paraId="64C4C49F" w14:textId="6D1E5D03" w:rsidR="00230BE9" w:rsidRPr="00451109" w:rsidRDefault="00230BE9" w:rsidP="00451109">
      <w:pPr>
        <w:pStyle w:val="InfWstpakapit"/>
        <w:spacing w:after="0" w:line="276" w:lineRule="auto"/>
        <w:jc w:val="center"/>
        <w:rPr>
          <w:rFonts w:ascii="Arial" w:hAnsi="Arial" w:cs="Arial"/>
          <w:bCs/>
        </w:rPr>
      </w:pPr>
      <w:r w:rsidRPr="00451109">
        <w:rPr>
          <w:rFonts w:ascii="Arial" w:hAnsi="Arial" w:cs="Arial"/>
          <w:bCs/>
        </w:rPr>
        <w:t>Wstęp</w:t>
      </w:r>
    </w:p>
    <w:p w14:paraId="40E3316E" w14:textId="77777777" w:rsidR="005A6399" w:rsidRPr="00451109" w:rsidRDefault="005A6399" w:rsidP="00451109">
      <w:pPr>
        <w:pStyle w:val="InfWstpakapit"/>
        <w:spacing w:after="0" w:line="276" w:lineRule="auto"/>
        <w:jc w:val="left"/>
        <w:rPr>
          <w:rFonts w:ascii="Arial" w:hAnsi="Arial" w:cs="Arial"/>
          <w:b/>
          <w:smallCaps/>
        </w:rPr>
      </w:pPr>
    </w:p>
    <w:p w14:paraId="2A1C3F07" w14:textId="22E71FC2" w:rsidR="006E2899" w:rsidRPr="00451109" w:rsidRDefault="00772AF8" w:rsidP="00451109">
      <w:pPr>
        <w:spacing w:line="276" w:lineRule="auto"/>
        <w:rPr>
          <w:rFonts w:ascii="Arial" w:hAnsi="Arial" w:cs="Arial"/>
        </w:rPr>
      </w:pPr>
      <w:r>
        <w:rPr>
          <w:rFonts w:ascii="Arial" w:hAnsi="Arial" w:cs="Arial"/>
        </w:rPr>
        <w:t xml:space="preserve">  </w:t>
      </w:r>
      <w:r w:rsidR="006E2899" w:rsidRPr="00451109">
        <w:rPr>
          <w:rFonts w:ascii="Arial" w:hAnsi="Arial" w:cs="Arial"/>
        </w:rPr>
        <w:t xml:space="preserve">Historia muzyki jest </w:t>
      </w:r>
      <w:r w:rsidR="000D169E" w:rsidRPr="00451109">
        <w:rPr>
          <w:rFonts w:ascii="Arial" w:hAnsi="Arial" w:cs="Arial"/>
        </w:rPr>
        <w:t>jednym z dodatkowych przedmiotów egzaminacyjnych na egzaminie maturalnym.</w:t>
      </w:r>
    </w:p>
    <w:p w14:paraId="18AAC0C5" w14:textId="77777777" w:rsidR="006E2899" w:rsidRPr="00451109" w:rsidRDefault="006E2899" w:rsidP="00451109">
      <w:pPr>
        <w:spacing w:line="276" w:lineRule="auto"/>
        <w:rPr>
          <w:rFonts w:ascii="Arial" w:hAnsi="Arial" w:cs="Arial"/>
        </w:rPr>
      </w:pPr>
    </w:p>
    <w:p w14:paraId="14038AFD" w14:textId="04D759BD" w:rsidR="005A6399" w:rsidRPr="00451109" w:rsidRDefault="00772AF8" w:rsidP="00451109">
      <w:pPr>
        <w:pStyle w:val="InfWstpakapit"/>
        <w:spacing w:after="0" w:line="276" w:lineRule="auto"/>
        <w:jc w:val="left"/>
        <w:rPr>
          <w:rFonts w:ascii="Arial" w:hAnsi="Arial" w:cs="Arial"/>
        </w:rPr>
      </w:pPr>
      <w:r>
        <w:rPr>
          <w:rFonts w:ascii="Arial" w:hAnsi="Arial" w:cs="Arial"/>
        </w:rPr>
        <w:t xml:space="preserve">  </w:t>
      </w:r>
      <w:r w:rsidR="005A6399" w:rsidRPr="00451109">
        <w:rPr>
          <w:rFonts w:ascii="Arial" w:hAnsi="Arial" w:cs="Arial"/>
        </w:rPr>
        <w:t>Egzamin maturalny z historii muzyki sprawdza, w jakim stopniu zdający spełnia wymagania określone w</w:t>
      </w:r>
      <w:r w:rsidR="00E96872" w:rsidRPr="00451109">
        <w:rPr>
          <w:rFonts w:ascii="Arial" w:hAnsi="Arial" w:cs="Arial"/>
        </w:rPr>
        <w:t xml:space="preserve"> </w:t>
      </w:r>
      <w:r w:rsidR="00E96872" w:rsidRPr="00772AF8">
        <w:rPr>
          <w:rFonts w:ascii="Arial" w:hAnsi="Arial" w:cs="Arial"/>
        </w:rPr>
        <w:t>podstawie programowej kształcenia ogólnego dla szkoły ponadpodstawowej</w:t>
      </w:r>
      <w:r w:rsidR="005A6399" w:rsidRPr="00451109">
        <w:rPr>
          <w:rFonts w:ascii="Arial" w:hAnsi="Arial" w:cs="Arial"/>
        </w:rPr>
        <w:t xml:space="preserve">. </w:t>
      </w:r>
    </w:p>
    <w:p w14:paraId="3C565A27" w14:textId="77777777" w:rsidR="005A6399" w:rsidRPr="00451109" w:rsidRDefault="005A6399" w:rsidP="00451109">
      <w:pPr>
        <w:pStyle w:val="InfWstpakapit"/>
        <w:spacing w:after="0" w:line="276" w:lineRule="auto"/>
        <w:jc w:val="left"/>
        <w:rPr>
          <w:rFonts w:ascii="Arial" w:hAnsi="Arial" w:cs="Arial"/>
        </w:rPr>
      </w:pPr>
    </w:p>
    <w:p w14:paraId="1FEFBF1F" w14:textId="101BC942" w:rsidR="005A6399" w:rsidRPr="00451109" w:rsidRDefault="00772AF8" w:rsidP="00451109">
      <w:pPr>
        <w:pStyle w:val="InfWstpakapit"/>
        <w:spacing w:after="0" w:line="276" w:lineRule="auto"/>
        <w:jc w:val="left"/>
        <w:rPr>
          <w:rFonts w:ascii="Arial" w:hAnsi="Arial" w:cs="Arial"/>
        </w:rPr>
      </w:pPr>
      <w:r w:rsidRPr="00772AF8">
        <w:rPr>
          <w:rFonts w:ascii="Arial" w:hAnsi="Arial" w:cs="Arial"/>
          <w:iCs/>
        </w:rPr>
        <w:t>„</w:t>
      </w:r>
      <w:r w:rsidR="005A6399" w:rsidRPr="00772AF8">
        <w:rPr>
          <w:rFonts w:ascii="Arial" w:hAnsi="Arial" w:cs="Arial"/>
          <w:iCs/>
        </w:rPr>
        <w:t>Informator</w:t>
      </w:r>
      <w:r w:rsidRPr="00772AF8">
        <w:rPr>
          <w:rFonts w:ascii="Arial" w:hAnsi="Arial" w:cs="Arial"/>
          <w:iCs/>
        </w:rPr>
        <w:t>”</w:t>
      </w:r>
      <w:r w:rsidR="005A6399" w:rsidRPr="00772AF8">
        <w:rPr>
          <w:rFonts w:ascii="Arial" w:hAnsi="Arial" w:cs="Arial"/>
          <w:iCs/>
        </w:rPr>
        <w:t xml:space="preserve"> prezentuje przykładowe zadania egzaminacyjne wraz z rozwiązaniami oraz wskazuje, w jaki sposób zadania odnoszą się do wymagań podstawy programowej. Zadania w </w:t>
      </w:r>
      <w:r w:rsidRPr="00772AF8">
        <w:rPr>
          <w:rFonts w:ascii="Arial" w:hAnsi="Arial" w:cs="Arial"/>
          <w:iCs/>
        </w:rPr>
        <w:t>„</w:t>
      </w:r>
      <w:r w:rsidR="005A6399" w:rsidRPr="00772AF8">
        <w:rPr>
          <w:rFonts w:ascii="Arial" w:hAnsi="Arial" w:cs="Arial"/>
          <w:iCs/>
        </w:rPr>
        <w:t>Informatorze</w:t>
      </w:r>
      <w:r w:rsidRPr="00772AF8">
        <w:rPr>
          <w:rFonts w:ascii="Arial" w:hAnsi="Arial" w:cs="Arial"/>
          <w:iCs/>
        </w:rPr>
        <w:t>”</w:t>
      </w:r>
      <w:r w:rsidR="005A6399" w:rsidRPr="00772AF8">
        <w:rPr>
          <w:rFonts w:ascii="Arial" w:hAnsi="Arial" w:cs="Arial"/>
          <w:iCs/>
        </w:rPr>
        <w:t xml:space="preserve"> nie ilustrują wszystkich wymagań z zakresu historii </w:t>
      </w:r>
      <w:r w:rsidR="00CE50B1" w:rsidRPr="00772AF8">
        <w:rPr>
          <w:rFonts w:ascii="Arial" w:hAnsi="Arial" w:cs="Arial"/>
          <w:iCs/>
        </w:rPr>
        <w:t>muzyki</w:t>
      </w:r>
      <w:r w:rsidR="005A6399" w:rsidRPr="00772AF8">
        <w:rPr>
          <w:rFonts w:ascii="Arial" w:hAnsi="Arial" w:cs="Arial"/>
          <w:iCs/>
        </w:rPr>
        <w:t xml:space="preserve"> określonych</w:t>
      </w:r>
      <w:r w:rsidR="005A6399" w:rsidRPr="00451109">
        <w:rPr>
          <w:rFonts w:ascii="Arial" w:hAnsi="Arial" w:cs="Arial"/>
        </w:rPr>
        <w:t xml:space="preserve"> w</w:t>
      </w:r>
      <w:r w:rsidR="00754ABC" w:rsidRPr="00451109">
        <w:rPr>
          <w:rFonts w:ascii="Arial" w:hAnsi="Arial" w:cs="Arial"/>
        </w:rPr>
        <w:t> </w:t>
      </w:r>
      <w:r w:rsidR="005A6399" w:rsidRPr="00451109">
        <w:rPr>
          <w:rFonts w:ascii="Arial" w:hAnsi="Arial" w:cs="Arial"/>
        </w:rPr>
        <w:t>podstawie programowej, nie wyczerpują również wszystkich typów zadań, które mogą wystąpić w arkuszu egzaminacyjnym. Tylko realizacja wszystkich wymagań z podstawy programowej, zarówno ogólnych, jak i szczegółowych, może zapewnić wszechstronne wykształcenie w zakresie historii muzyki, w tym – właściwe przygotowanie do egzaminu maturalnego.</w:t>
      </w:r>
    </w:p>
    <w:p w14:paraId="1D81AF28" w14:textId="77777777" w:rsidR="005A6399" w:rsidRPr="00451109" w:rsidRDefault="005A6399" w:rsidP="00451109">
      <w:pPr>
        <w:pStyle w:val="InfWstpakapit"/>
        <w:spacing w:after="0" w:line="276" w:lineRule="auto"/>
        <w:jc w:val="left"/>
        <w:rPr>
          <w:rFonts w:ascii="Arial" w:hAnsi="Arial" w:cs="Arial"/>
        </w:rPr>
      </w:pPr>
    </w:p>
    <w:p w14:paraId="16C1CE46" w14:textId="77777777" w:rsidR="00201358" w:rsidRPr="00451109" w:rsidRDefault="00201358" w:rsidP="00451109">
      <w:pPr>
        <w:spacing w:line="276" w:lineRule="auto"/>
        <w:rPr>
          <w:rFonts w:ascii="Arial" w:hAnsi="Arial" w:cs="Arial"/>
          <w:b/>
          <w:smallCaps/>
        </w:rPr>
      </w:pPr>
      <w:r w:rsidRPr="00451109">
        <w:rPr>
          <w:rFonts w:ascii="Arial" w:hAnsi="Arial" w:cs="Arial"/>
          <w:b/>
          <w:smallCaps/>
        </w:rPr>
        <w:br w:type="page"/>
      </w:r>
    </w:p>
    <w:p w14:paraId="6A378CF8" w14:textId="3E06679D" w:rsidR="00FC59E4" w:rsidRPr="00772AF8" w:rsidRDefault="00230BE9" w:rsidP="00772AF8">
      <w:pPr>
        <w:pStyle w:val="InfWstpakapit"/>
        <w:spacing w:after="0" w:line="276" w:lineRule="auto"/>
        <w:jc w:val="center"/>
        <w:rPr>
          <w:rFonts w:ascii="Arial" w:hAnsi="Arial" w:cs="Arial"/>
          <w:bCs/>
        </w:rPr>
      </w:pPr>
      <w:r w:rsidRPr="00772AF8">
        <w:rPr>
          <w:rFonts w:ascii="Arial" w:hAnsi="Arial" w:cs="Arial"/>
          <w:bCs/>
        </w:rPr>
        <w:lastRenderedPageBreak/>
        <w:t>Zadania na egzaminie</w:t>
      </w:r>
    </w:p>
    <w:p w14:paraId="7E934834" w14:textId="77777777" w:rsidR="00A026C6" w:rsidRPr="00451109" w:rsidRDefault="00A026C6" w:rsidP="00451109">
      <w:pPr>
        <w:spacing w:line="276" w:lineRule="auto"/>
        <w:ind w:left="709" w:hanging="709"/>
        <w:rPr>
          <w:rFonts w:ascii="Arial" w:eastAsia="Calibri" w:hAnsi="Arial" w:cs="Arial"/>
        </w:rPr>
      </w:pPr>
    </w:p>
    <w:p w14:paraId="5F155656" w14:textId="6FFDDCC3" w:rsidR="007C5DC4" w:rsidRPr="00451109" w:rsidRDefault="00772AF8" w:rsidP="00451109">
      <w:pPr>
        <w:spacing w:line="276" w:lineRule="auto"/>
        <w:rPr>
          <w:rFonts w:ascii="Arial" w:hAnsi="Arial" w:cs="Arial"/>
          <w:lang w:eastAsia="pl-PL"/>
        </w:rPr>
      </w:pPr>
      <w:r>
        <w:rPr>
          <w:rFonts w:ascii="Arial" w:hAnsi="Arial" w:cs="Arial"/>
          <w:lang w:eastAsia="pl-PL"/>
        </w:rPr>
        <w:t xml:space="preserve">  </w:t>
      </w:r>
      <w:r w:rsidR="00121BE8" w:rsidRPr="00451109">
        <w:rPr>
          <w:rFonts w:ascii="Arial" w:hAnsi="Arial" w:cs="Arial"/>
          <w:lang w:eastAsia="pl-PL"/>
        </w:rPr>
        <w:t xml:space="preserve">W arkuszu egzaminacyjnym znajdą się zarówno zadania zamknięte, jak i otwarte. </w:t>
      </w:r>
      <w:r w:rsidR="00D10066" w:rsidRPr="00451109">
        <w:rPr>
          <w:rFonts w:ascii="Arial" w:hAnsi="Arial" w:cs="Arial"/>
          <w:lang w:eastAsia="pl-PL"/>
        </w:rPr>
        <w:br/>
      </w:r>
    </w:p>
    <w:p w14:paraId="625C91E2" w14:textId="77777777" w:rsidR="0042630C" w:rsidRDefault="00772AF8" w:rsidP="0042630C">
      <w:pPr>
        <w:spacing w:line="276" w:lineRule="auto"/>
        <w:rPr>
          <w:rFonts w:ascii="Arial" w:hAnsi="Arial" w:cs="Arial"/>
        </w:rPr>
      </w:pPr>
      <w:r>
        <w:rPr>
          <w:rFonts w:ascii="Arial" w:hAnsi="Arial" w:cs="Arial"/>
        </w:rPr>
        <w:t xml:space="preserve">  </w:t>
      </w:r>
      <w:r w:rsidR="007C5DC4" w:rsidRPr="00451109">
        <w:rPr>
          <w:rFonts w:ascii="Arial" w:hAnsi="Arial" w:cs="Arial"/>
        </w:rPr>
        <w:t xml:space="preserve">Zadania zamknięte to takie, w których </w:t>
      </w:r>
      <w:r w:rsidR="0028184B" w:rsidRPr="00451109">
        <w:rPr>
          <w:rFonts w:ascii="Arial" w:hAnsi="Arial" w:cs="Arial"/>
        </w:rPr>
        <w:t>zdający</w:t>
      </w:r>
      <w:r w:rsidR="007C5DC4" w:rsidRPr="00451109">
        <w:rPr>
          <w:rFonts w:ascii="Arial" w:hAnsi="Arial" w:cs="Arial"/>
        </w:rPr>
        <w:t xml:space="preserve"> wybiera odpowiedź spośród podanych. Wśród zadań zamkniętych znajdą się m.in. </w:t>
      </w:r>
      <w:r w:rsidR="0042630C">
        <w:rPr>
          <w:rFonts w:ascii="Arial" w:hAnsi="Arial" w:cs="Arial"/>
        </w:rPr>
        <w:t>zadania wyboru wielokrotnego, zadania typu prawda-fałsz oraz zadania na dobieranie.</w:t>
      </w:r>
    </w:p>
    <w:p w14:paraId="627C6081" w14:textId="6D9AAFF1" w:rsidR="00121BE8" w:rsidRPr="00451109" w:rsidRDefault="00121BE8" w:rsidP="00451109">
      <w:pPr>
        <w:spacing w:line="276" w:lineRule="auto"/>
        <w:rPr>
          <w:rFonts w:ascii="Arial" w:hAnsi="Arial" w:cs="Arial"/>
          <w:lang w:eastAsia="pl-PL"/>
        </w:rPr>
      </w:pPr>
    </w:p>
    <w:p w14:paraId="7310F057" w14:textId="24A1AFEA" w:rsidR="007C5DC4" w:rsidRPr="00451109" w:rsidRDefault="00772AF8" w:rsidP="00451109">
      <w:pPr>
        <w:spacing w:line="276" w:lineRule="auto"/>
        <w:rPr>
          <w:rFonts w:ascii="Arial" w:hAnsi="Arial" w:cs="Arial"/>
        </w:rPr>
      </w:pPr>
      <w:r>
        <w:rPr>
          <w:rFonts w:ascii="Arial" w:hAnsi="Arial" w:cs="Arial"/>
        </w:rPr>
        <w:t xml:space="preserve">  </w:t>
      </w:r>
      <w:r w:rsidR="007C5DC4" w:rsidRPr="00451109">
        <w:rPr>
          <w:rFonts w:ascii="Arial" w:hAnsi="Arial" w:cs="Arial"/>
        </w:rPr>
        <w:t xml:space="preserve">Zadania otwarte to takie, w których </w:t>
      </w:r>
      <w:r w:rsidR="0028184B" w:rsidRPr="00451109">
        <w:rPr>
          <w:rFonts w:ascii="Arial" w:hAnsi="Arial" w:cs="Arial"/>
        </w:rPr>
        <w:t>zdający</w:t>
      </w:r>
      <w:r w:rsidR="007C5DC4" w:rsidRPr="00451109">
        <w:rPr>
          <w:rFonts w:ascii="Arial" w:hAnsi="Arial" w:cs="Arial"/>
        </w:rPr>
        <w:t xml:space="preserve"> samodzielnie formułuje odpowiedź. Wśród zadań otwartych znajdą się m.in.:</w:t>
      </w:r>
    </w:p>
    <w:p w14:paraId="6BE1287F" w14:textId="5053510F" w:rsidR="007C5DC4" w:rsidRPr="00451109" w:rsidRDefault="00772AF8" w:rsidP="00772AF8">
      <w:pPr>
        <w:suppressAutoHyphens/>
        <w:spacing w:line="276" w:lineRule="auto"/>
        <w:rPr>
          <w:rFonts w:ascii="Arial" w:hAnsi="Arial" w:cs="Arial"/>
        </w:rPr>
      </w:pPr>
      <w:r>
        <w:rPr>
          <w:rFonts w:ascii="Arial" w:hAnsi="Arial" w:cs="Arial"/>
        </w:rPr>
        <w:t xml:space="preserve">  – </w:t>
      </w:r>
      <w:r w:rsidR="007C5DC4" w:rsidRPr="00451109">
        <w:rPr>
          <w:rFonts w:ascii="Arial" w:hAnsi="Arial" w:cs="Arial"/>
        </w:rPr>
        <w:t>zadania z luką, wymagające uzupełnienia zdania bądź krótkiego tekstu jednym lub kilkoma wyrazami</w:t>
      </w:r>
    </w:p>
    <w:p w14:paraId="37DB89BF" w14:textId="0C81586E" w:rsidR="007C5DC4" w:rsidRPr="00451109" w:rsidRDefault="00772AF8" w:rsidP="00772AF8">
      <w:pPr>
        <w:suppressAutoHyphens/>
        <w:spacing w:line="276" w:lineRule="auto"/>
        <w:rPr>
          <w:rFonts w:ascii="Arial" w:hAnsi="Arial" w:cs="Arial"/>
        </w:rPr>
      </w:pPr>
      <w:r>
        <w:rPr>
          <w:rFonts w:ascii="Arial" w:hAnsi="Arial" w:cs="Arial"/>
        </w:rPr>
        <w:t xml:space="preserve">  – </w:t>
      </w:r>
      <w:r w:rsidR="007C5DC4" w:rsidRPr="00451109">
        <w:rPr>
          <w:rFonts w:ascii="Arial" w:hAnsi="Arial" w:cs="Arial"/>
        </w:rPr>
        <w:t>zadania krótkiej odpowiedzi, wymagające napisania krótkiego tekstu</w:t>
      </w:r>
    </w:p>
    <w:p w14:paraId="7C4036BB" w14:textId="288E32A3" w:rsidR="007C5DC4" w:rsidRPr="00451109" w:rsidRDefault="00772AF8" w:rsidP="00772AF8">
      <w:pPr>
        <w:suppressAutoHyphens/>
        <w:spacing w:line="276" w:lineRule="auto"/>
        <w:rPr>
          <w:rFonts w:ascii="Arial" w:hAnsi="Arial" w:cs="Arial"/>
        </w:rPr>
      </w:pPr>
      <w:r>
        <w:rPr>
          <w:rFonts w:ascii="Arial" w:hAnsi="Arial" w:cs="Arial"/>
        </w:rPr>
        <w:t xml:space="preserve">  – </w:t>
      </w:r>
      <w:r w:rsidR="007C5DC4" w:rsidRPr="00451109">
        <w:rPr>
          <w:rFonts w:ascii="Arial" w:hAnsi="Arial" w:cs="Arial"/>
        </w:rPr>
        <w:t>zadanie rozszerzonej odpowiedzi, wymagające napisania wypracowania.</w:t>
      </w:r>
    </w:p>
    <w:p w14:paraId="017E2DFC" w14:textId="77777777" w:rsidR="007C5DC4" w:rsidRPr="00451109" w:rsidRDefault="007C5DC4" w:rsidP="00451109">
      <w:pPr>
        <w:spacing w:line="276" w:lineRule="auto"/>
        <w:rPr>
          <w:rFonts w:ascii="Arial" w:hAnsi="Arial" w:cs="Arial"/>
          <w:lang w:eastAsia="pl-PL"/>
        </w:rPr>
      </w:pPr>
    </w:p>
    <w:p w14:paraId="2BBC35A8" w14:textId="1BE4AF1D" w:rsidR="00F35B0F" w:rsidRPr="00451109" w:rsidRDefault="00772AF8" w:rsidP="00451109">
      <w:pPr>
        <w:spacing w:line="276" w:lineRule="auto"/>
        <w:rPr>
          <w:rFonts w:ascii="Arial" w:eastAsia="Calibri" w:hAnsi="Arial" w:cs="Arial"/>
        </w:rPr>
      </w:pPr>
      <w:r>
        <w:rPr>
          <w:rFonts w:ascii="Arial" w:hAnsi="Arial" w:cs="Arial"/>
          <w:lang w:eastAsia="pl-PL"/>
        </w:rPr>
        <w:t xml:space="preserve">  </w:t>
      </w:r>
      <w:r w:rsidR="00121BE8" w:rsidRPr="00451109">
        <w:rPr>
          <w:rFonts w:ascii="Arial" w:hAnsi="Arial" w:cs="Arial"/>
          <w:lang w:eastAsia="pl-PL"/>
        </w:rPr>
        <w:t xml:space="preserve">W arkuszu będą przeważały zadania otwarte </w:t>
      </w:r>
      <w:r w:rsidR="00F35B0F" w:rsidRPr="00451109">
        <w:rPr>
          <w:rFonts w:ascii="Arial" w:hAnsi="Arial" w:cs="Arial"/>
          <w:lang w:eastAsia="pl-PL"/>
        </w:rPr>
        <w:t>występujące</w:t>
      </w:r>
      <w:r w:rsidR="00121BE8" w:rsidRPr="00451109">
        <w:rPr>
          <w:rFonts w:ascii="Arial" w:hAnsi="Arial" w:cs="Arial"/>
          <w:lang w:eastAsia="pl-PL"/>
        </w:rPr>
        <w:t xml:space="preserve"> pojedynczo lub w wiązkach tematycznych.</w:t>
      </w:r>
      <w:r w:rsidR="00121BE8" w:rsidRPr="00451109">
        <w:rPr>
          <w:rFonts w:ascii="Arial" w:hAnsi="Arial" w:cs="Arial"/>
        </w:rPr>
        <w:t xml:space="preserve"> </w:t>
      </w:r>
      <w:r w:rsidR="00F35B0F" w:rsidRPr="00451109">
        <w:rPr>
          <w:rFonts w:ascii="Arial" w:eastAsia="Calibri" w:hAnsi="Arial" w:cs="Arial"/>
        </w:rPr>
        <w:t>Wiązka zadań to wyróżniona jednym numerem głównym grupa zadań (co najmniej dwóch), występujących w jakimś wspólnym kontekście (podanej informacji, tekstu, przykładu muzycznego itp.). Zadania w wiązce powinny być niezależne od siebie i powinny sprawdzać opanowanie różnych wymagań ogólnych. Mogą to być zadania otwarte lub zamknięte o zróżnicowanym stopniu trudności.</w:t>
      </w:r>
    </w:p>
    <w:p w14:paraId="2CE5AF50" w14:textId="77777777" w:rsidR="00516DB2" w:rsidRPr="00451109" w:rsidRDefault="00516DB2" w:rsidP="00451109">
      <w:pPr>
        <w:spacing w:line="276" w:lineRule="auto"/>
        <w:rPr>
          <w:rFonts w:ascii="Arial" w:hAnsi="Arial" w:cs="Arial"/>
        </w:rPr>
      </w:pPr>
    </w:p>
    <w:p w14:paraId="49E1AEEC" w14:textId="449909D5" w:rsidR="00121BE8" w:rsidRPr="00451109" w:rsidRDefault="00772AF8" w:rsidP="00451109">
      <w:pPr>
        <w:spacing w:line="276" w:lineRule="auto"/>
        <w:rPr>
          <w:rFonts w:ascii="Arial" w:hAnsi="Arial" w:cs="Arial"/>
          <w:lang w:eastAsia="pl-PL"/>
        </w:rPr>
      </w:pPr>
      <w:r>
        <w:rPr>
          <w:rFonts w:ascii="Arial" w:hAnsi="Arial" w:cs="Arial"/>
        </w:rPr>
        <w:t xml:space="preserve">  </w:t>
      </w:r>
      <w:r w:rsidR="00121BE8" w:rsidRPr="00451109">
        <w:rPr>
          <w:rFonts w:ascii="Arial" w:hAnsi="Arial" w:cs="Arial"/>
        </w:rPr>
        <w:t>W zadaniach egzaminacyjnych szczególny nacisk zostanie położony na sprawdzanie umiejętności związanych z analizowaniem, wnioskowaniem, argumentowaniem, porównywaniem.</w:t>
      </w:r>
    </w:p>
    <w:p w14:paraId="16ED6919" w14:textId="409472B3" w:rsidR="00516DB2" w:rsidRPr="00451109" w:rsidRDefault="00516DB2" w:rsidP="00451109">
      <w:pPr>
        <w:spacing w:line="276" w:lineRule="auto"/>
        <w:rPr>
          <w:rFonts w:ascii="Arial" w:hAnsi="Arial" w:cs="Arial"/>
          <w:b/>
          <w:smallCaps/>
        </w:rPr>
      </w:pPr>
    </w:p>
    <w:p w14:paraId="30257303" w14:textId="688023E1" w:rsidR="00C81026" w:rsidRPr="00772AF8" w:rsidRDefault="00C81026" w:rsidP="00772AF8">
      <w:pPr>
        <w:spacing w:line="276" w:lineRule="auto"/>
        <w:jc w:val="center"/>
        <w:rPr>
          <w:rFonts w:ascii="Arial" w:hAnsi="Arial" w:cs="Arial"/>
          <w:bCs/>
        </w:rPr>
      </w:pPr>
      <w:r w:rsidRPr="00772AF8">
        <w:rPr>
          <w:rFonts w:ascii="Arial" w:hAnsi="Arial" w:cs="Arial"/>
          <w:bCs/>
        </w:rPr>
        <w:t>Opis arkusza egzaminacyjnego</w:t>
      </w:r>
    </w:p>
    <w:p w14:paraId="27B9F596" w14:textId="77777777" w:rsidR="00C81026" w:rsidRPr="00451109" w:rsidRDefault="00C81026" w:rsidP="00451109">
      <w:pPr>
        <w:spacing w:line="276" w:lineRule="auto"/>
        <w:rPr>
          <w:rFonts w:ascii="Arial" w:hAnsi="Arial" w:cs="Arial"/>
          <w:bCs/>
        </w:rPr>
      </w:pPr>
    </w:p>
    <w:p w14:paraId="240F3783" w14:textId="2CB4AB6A" w:rsidR="00C81026" w:rsidRPr="00451109" w:rsidRDefault="00772AF8" w:rsidP="00451109">
      <w:pPr>
        <w:spacing w:line="276" w:lineRule="auto"/>
        <w:rPr>
          <w:rFonts w:ascii="Arial" w:hAnsi="Arial" w:cs="Arial"/>
          <w:bCs/>
        </w:rPr>
      </w:pPr>
      <w:r>
        <w:rPr>
          <w:rFonts w:ascii="Arial" w:hAnsi="Arial" w:cs="Arial"/>
          <w:bCs/>
        </w:rPr>
        <w:t xml:space="preserve">  </w:t>
      </w:r>
      <w:r w:rsidR="00C81026" w:rsidRPr="00451109">
        <w:rPr>
          <w:rFonts w:ascii="Arial" w:hAnsi="Arial" w:cs="Arial"/>
          <w:bCs/>
        </w:rPr>
        <w:t xml:space="preserve">Egzamin maturalny z historii </w:t>
      </w:r>
      <w:r w:rsidR="00F35B0F" w:rsidRPr="00451109">
        <w:rPr>
          <w:rFonts w:ascii="Arial" w:hAnsi="Arial" w:cs="Arial"/>
          <w:bCs/>
        </w:rPr>
        <w:t>muzyki</w:t>
      </w:r>
      <w:r w:rsidR="00C81026" w:rsidRPr="00451109">
        <w:rPr>
          <w:rFonts w:ascii="Arial" w:hAnsi="Arial" w:cs="Arial"/>
          <w:bCs/>
        </w:rPr>
        <w:t xml:space="preserve"> na poziomie rozszerzonym </w:t>
      </w:r>
      <w:r w:rsidR="00F35B0F" w:rsidRPr="00451109">
        <w:rPr>
          <w:rFonts w:ascii="Arial" w:hAnsi="Arial" w:cs="Arial"/>
          <w:bCs/>
        </w:rPr>
        <w:t>będzie trwał</w:t>
      </w:r>
      <w:r w:rsidR="00C81026" w:rsidRPr="00451109">
        <w:rPr>
          <w:rFonts w:ascii="Arial" w:hAnsi="Arial" w:cs="Arial"/>
          <w:bCs/>
        </w:rPr>
        <w:t xml:space="preserve"> </w:t>
      </w:r>
      <w:r w:rsidR="00516DB2" w:rsidRPr="00451109">
        <w:rPr>
          <w:rFonts w:ascii="Arial" w:hAnsi="Arial" w:cs="Arial"/>
          <w:bCs/>
        </w:rPr>
        <w:t>180 minut</w:t>
      </w:r>
      <w:r w:rsidR="00516DB2" w:rsidRPr="00451109">
        <w:rPr>
          <w:rStyle w:val="Odwoanieprzypisudolnego"/>
          <w:rFonts w:ascii="Arial" w:hAnsi="Arial" w:cs="Arial"/>
          <w:bCs/>
        </w:rPr>
        <w:footnoteReference w:id="1"/>
      </w:r>
      <w:r w:rsidR="00C81026" w:rsidRPr="00451109">
        <w:rPr>
          <w:rFonts w:ascii="Arial" w:hAnsi="Arial" w:cs="Arial"/>
          <w:bCs/>
        </w:rPr>
        <w:t xml:space="preserve">. </w:t>
      </w:r>
    </w:p>
    <w:p w14:paraId="76D16305" w14:textId="77777777" w:rsidR="00C81026" w:rsidRPr="00451109" w:rsidRDefault="00C81026" w:rsidP="00451109">
      <w:pPr>
        <w:spacing w:line="276" w:lineRule="auto"/>
        <w:rPr>
          <w:rFonts w:ascii="Arial" w:hAnsi="Arial" w:cs="Arial"/>
          <w:bCs/>
        </w:rPr>
      </w:pPr>
    </w:p>
    <w:p w14:paraId="7B249B30" w14:textId="59DE7EF2" w:rsidR="0028184B" w:rsidRPr="00451109" w:rsidRDefault="00772AF8" w:rsidP="00451109">
      <w:pPr>
        <w:spacing w:line="276" w:lineRule="auto"/>
        <w:rPr>
          <w:rFonts w:ascii="Arial" w:hAnsi="Arial" w:cs="Arial"/>
          <w:bCs/>
        </w:rPr>
      </w:pPr>
      <w:r>
        <w:rPr>
          <w:rFonts w:ascii="Arial" w:hAnsi="Arial" w:cs="Arial"/>
          <w:bCs/>
        </w:rPr>
        <w:t xml:space="preserve">  </w:t>
      </w:r>
      <w:r w:rsidR="0028184B" w:rsidRPr="00451109">
        <w:rPr>
          <w:rFonts w:ascii="Arial" w:hAnsi="Arial" w:cs="Arial"/>
          <w:bCs/>
        </w:rPr>
        <w:t>W arkuszu egzaminacyjnym znajdzie się od 1</w:t>
      </w:r>
      <w:r w:rsidR="00672BB1">
        <w:rPr>
          <w:rFonts w:ascii="Arial" w:hAnsi="Arial" w:cs="Arial"/>
          <w:bCs/>
        </w:rPr>
        <w:t>5</w:t>
      </w:r>
      <w:r w:rsidR="0028184B" w:rsidRPr="00451109">
        <w:rPr>
          <w:rFonts w:ascii="Arial" w:hAnsi="Arial" w:cs="Arial"/>
          <w:bCs/>
        </w:rPr>
        <w:t xml:space="preserve"> do 23 zadań. Łączna liczba punktów, jakie można uzyskać za prawidłowe rozwiązanie wszystkich zadań, jest równa 60. </w:t>
      </w:r>
    </w:p>
    <w:p w14:paraId="5C210E0B" w14:textId="77777777" w:rsidR="0028184B" w:rsidRPr="00451109" w:rsidRDefault="0028184B" w:rsidP="00451109">
      <w:pPr>
        <w:spacing w:line="276" w:lineRule="auto"/>
        <w:rPr>
          <w:rFonts w:ascii="Arial" w:hAnsi="Arial" w:cs="Arial"/>
          <w:bCs/>
        </w:rPr>
      </w:pPr>
    </w:p>
    <w:p w14:paraId="59D0AD20" w14:textId="760A56E1" w:rsidR="00C81026" w:rsidRPr="00451109" w:rsidRDefault="00772AF8" w:rsidP="00451109">
      <w:pPr>
        <w:spacing w:line="276" w:lineRule="auto"/>
        <w:rPr>
          <w:rFonts w:ascii="Arial" w:hAnsi="Arial" w:cs="Arial"/>
          <w:bCs/>
        </w:rPr>
      </w:pPr>
      <w:r>
        <w:rPr>
          <w:rFonts w:ascii="Arial" w:hAnsi="Arial" w:cs="Arial"/>
          <w:bCs/>
        </w:rPr>
        <w:t xml:space="preserve">  </w:t>
      </w:r>
      <w:r w:rsidR="00C81026" w:rsidRPr="00451109">
        <w:rPr>
          <w:rFonts w:ascii="Arial" w:hAnsi="Arial" w:cs="Arial"/>
          <w:bCs/>
        </w:rPr>
        <w:t>Arkusz będzie składał się z dwóch części:</w:t>
      </w:r>
    </w:p>
    <w:p w14:paraId="6C5F081F" w14:textId="77777777" w:rsidR="00842733" w:rsidRPr="00451109" w:rsidRDefault="00842733" w:rsidP="00451109">
      <w:pPr>
        <w:spacing w:line="276" w:lineRule="auto"/>
        <w:rPr>
          <w:rFonts w:ascii="Arial" w:hAnsi="Arial" w:cs="Arial"/>
          <w:bCs/>
        </w:rPr>
      </w:pPr>
    </w:p>
    <w:p w14:paraId="358E9DA3" w14:textId="5CB7ABD7" w:rsidR="00C81026" w:rsidRPr="00CF1413" w:rsidRDefault="00772AF8" w:rsidP="00451109">
      <w:pPr>
        <w:spacing w:line="276" w:lineRule="auto"/>
        <w:rPr>
          <w:rFonts w:ascii="Arial" w:hAnsi="Arial" w:cs="Arial"/>
          <w:bCs/>
          <w:i/>
        </w:rPr>
      </w:pPr>
      <w:r>
        <w:rPr>
          <w:rFonts w:ascii="Arial" w:hAnsi="Arial" w:cs="Arial"/>
          <w:bCs/>
        </w:rPr>
        <w:t xml:space="preserve">  </w:t>
      </w:r>
      <w:r w:rsidR="00C81026" w:rsidRPr="00451109">
        <w:rPr>
          <w:rFonts w:ascii="Arial" w:hAnsi="Arial" w:cs="Arial"/>
          <w:bCs/>
        </w:rPr>
        <w:t xml:space="preserve">Część </w:t>
      </w:r>
      <w:r w:rsidR="00737933" w:rsidRPr="00451109">
        <w:rPr>
          <w:rFonts w:ascii="Arial" w:hAnsi="Arial" w:cs="Arial"/>
          <w:bCs/>
        </w:rPr>
        <w:t xml:space="preserve">I. </w:t>
      </w:r>
      <w:r w:rsidR="00055D18" w:rsidRPr="00772AF8">
        <w:rPr>
          <w:rFonts w:ascii="Arial" w:hAnsi="Arial" w:cs="Arial"/>
          <w:bCs/>
          <w:iCs/>
        </w:rPr>
        <w:t>Test</w:t>
      </w:r>
    </w:p>
    <w:p w14:paraId="3B42371A" w14:textId="24E3CD17" w:rsidR="00C81026" w:rsidRPr="00451109" w:rsidRDefault="00772AF8" w:rsidP="00451109">
      <w:pPr>
        <w:spacing w:line="276" w:lineRule="auto"/>
        <w:rPr>
          <w:rFonts w:ascii="Arial" w:hAnsi="Arial" w:cs="Arial"/>
          <w:bCs/>
        </w:rPr>
      </w:pPr>
      <w:r>
        <w:rPr>
          <w:rFonts w:ascii="Arial" w:hAnsi="Arial" w:cs="Arial"/>
          <w:bCs/>
        </w:rPr>
        <w:t xml:space="preserve">  </w:t>
      </w:r>
      <w:r w:rsidR="00842733" w:rsidRPr="00451109">
        <w:rPr>
          <w:rFonts w:ascii="Arial" w:hAnsi="Arial" w:cs="Arial"/>
          <w:bCs/>
        </w:rPr>
        <w:t>1. Z</w:t>
      </w:r>
      <w:r w:rsidR="00C81026" w:rsidRPr="00451109">
        <w:rPr>
          <w:rFonts w:ascii="Arial" w:hAnsi="Arial" w:cs="Arial"/>
          <w:bCs/>
        </w:rPr>
        <w:t>adania sprawdzające wiadomości i umiejętności z zakresu:</w:t>
      </w:r>
    </w:p>
    <w:p w14:paraId="7648C5D2" w14:textId="0F1AD1DB" w:rsidR="00C81026" w:rsidRPr="00772AF8" w:rsidRDefault="00772AF8" w:rsidP="00772AF8">
      <w:pPr>
        <w:spacing w:line="276" w:lineRule="auto"/>
        <w:rPr>
          <w:rFonts w:ascii="Arial" w:hAnsi="Arial" w:cs="Arial"/>
          <w:bCs/>
        </w:rPr>
      </w:pPr>
      <w:r>
        <w:rPr>
          <w:rFonts w:ascii="Arial" w:hAnsi="Arial" w:cs="Arial"/>
          <w:bCs/>
        </w:rPr>
        <w:t xml:space="preserve">  a) </w:t>
      </w:r>
      <w:r w:rsidR="00C81026" w:rsidRPr="00772AF8">
        <w:rPr>
          <w:rFonts w:ascii="Arial" w:hAnsi="Arial" w:cs="Arial"/>
          <w:bCs/>
        </w:rPr>
        <w:t xml:space="preserve">chronologii historii muzyki </w:t>
      </w:r>
    </w:p>
    <w:p w14:paraId="60DA0046" w14:textId="0D458487" w:rsidR="00C81026" w:rsidRPr="00772AF8" w:rsidRDefault="00772AF8" w:rsidP="00772AF8">
      <w:pPr>
        <w:spacing w:line="276" w:lineRule="auto"/>
        <w:rPr>
          <w:rFonts w:ascii="Arial" w:hAnsi="Arial" w:cs="Arial"/>
          <w:bCs/>
        </w:rPr>
      </w:pPr>
      <w:r>
        <w:rPr>
          <w:rFonts w:ascii="Arial" w:hAnsi="Arial" w:cs="Arial"/>
          <w:bCs/>
        </w:rPr>
        <w:t xml:space="preserve">  b) </w:t>
      </w:r>
      <w:r w:rsidR="00C81026" w:rsidRPr="00772AF8">
        <w:rPr>
          <w:rFonts w:ascii="Arial" w:hAnsi="Arial" w:cs="Arial"/>
          <w:bCs/>
        </w:rPr>
        <w:t>znajomości epok, stylów i kierunków</w:t>
      </w:r>
    </w:p>
    <w:p w14:paraId="2649685B" w14:textId="0BD69503" w:rsidR="00C81026" w:rsidRPr="00772AF8" w:rsidRDefault="00772AF8" w:rsidP="00772AF8">
      <w:pPr>
        <w:spacing w:line="276" w:lineRule="auto"/>
        <w:rPr>
          <w:rFonts w:ascii="Arial" w:hAnsi="Arial" w:cs="Arial"/>
          <w:bCs/>
        </w:rPr>
      </w:pPr>
      <w:r>
        <w:rPr>
          <w:rFonts w:ascii="Arial" w:hAnsi="Arial" w:cs="Arial"/>
          <w:bCs/>
        </w:rPr>
        <w:t xml:space="preserve">  c).</w:t>
      </w:r>
      <w:r w:rsidR="00C81026" w:rsidRPr="00772AF8">
        <w:rPr>
          <w:rFonts w:ascii="Arial" w:hAnsi="Arial" w:cs="Arial"/>
          <w:bCs/>
        </w:rPr>
        <w:t>dorobku artystycznego najwybitniejszych twórców dzieł muzycznych</w:t>
      </w:r>
    </w:p>
    <w:p w14:paraId="69352640" w14:textId="188EC828" w:rsidR="00C81026" w:rsidRPr="00772AF8" w:rsidRDefault="00772AF8" w:rsidP="00772AF8">
      <w:pPr>
        <w:spacing w:line="276" w:lineRule="auto"/>
        <w:rPr>
          <w:rFonts w:ascii="Arial" w:hAnsi="Arial" w:cs="Arial"/>
          <w:bCs/>
        </w:rPr>
      </w:pPr>
      <w:r>
        <w:rPr>
          <w:rFonts w:ascii="Arial" w:hAnsi="Arial" w:cs="Arial"/>
          <w:bCs/>
        </w:rPr>
        <w:t xml:space="preserve">  d).</w:t>
      </w:r>
      <w:r w:rsidR="00C81026" w:rsidRPr="00772AF8">
        <w:rPr>
          <w:rFonts w:ascii="Arial" w:hAnsi="Arial" w:cs="Arial"/>
          <w:bCs/>
        </w:rPr>
        <w:t>terminologii muzycznej</w:t>
      </w:r>
    </w:p>
    <w:p w14:paraId="3709521F" w14:textId="563C8ACF" w:rsidR="00C81026" w:rsidRPr="00772AF8" w:rsidRDefault="00772AF8" w:rsidP="00772AF8">
      <w:pPr>
        <w:spacing w:line="276" w:lineRule="auto"/>
        <w:rPr>
          <w:rFonts w:ascii="Arial" w:hAnsi="Arial" w:cs="Arial"/>
          <w:bCs/>
        </w:rPr>
      </w:pPr>
      <w:r>
        <w:rPr>
          <w:rFonts w:ascii="Arial" w:hAnsi="Arial" w:cs="Arial"/>
          <w:bCs/>
        </w:rPr>
        <w:t xml:space="preserve">  e).</w:t>
      </w:r>
      <w:r w:rsidR="00C81026" w:rsidRPr="00772AF8">
        <w:rPr>
          <w:rFonts w:ascii="Arial" w:hAnsi="Arial" w:cs="Arial"/>
          <w:bCs/>
        </w:rPr>
        <w:t>znajomości najważniejszych dzieł muzycznych</w:t>
      </w:r>
    </w:p>
    <w:p w14:paraId="7BA0462D" w14:textId="45E87AC7" w:rsidR="00C81026" w:rsidRPr="00772AF8" w:rsidRDefault="00772AF8" w:rsidP="00772AF8">
      <w:pPr>
        <w:spacing w:line="276" w:lineRule="auto"/>
        <w:rPr>
          <w:rFonts w:ascii="Arial" w:hAnsi="Arial" w:cs="Arial"/>
          <w:bCs/>
        </w:rPr>
      </w:pPr>
      <w:r>
        <w:rPr>
          <w:rFonts w:ascii="Arial" w:hAnsi="Arial" w:cs="Arial"/>
          <w:bCs/>
        </w:rPr>
        <w:t xml:space="preserve">  f) </w:t>
      </w:r>
      <w:r w:rsidR="00C81026" w:rsidRPr="00772AF8">
        <w:rPr>
          <w:rFonts w:ascii="Arial" w:hAnsi="Arial" w:cs="Arial"/>
          <w:bCs/>
        </w:rPr>
        <w:t xml:space="preserve">analizy i opisu </w:t>
      </w:r>
      <w:r w:rsidR="00737933" w:rsidRPr="00772AF8">
        <w:rPr>
          <w:rFonts w:ascii="Arial" w:hAnsi="Arial" w:cs="Arial"/>
          <w:bCs/>
        </w:rPr>
        <w:t>dzieł muzycznych</w:t>
      </w:r>
      <w:r w:rsidR="00E96872" w:rsidRPr="00772AF8">
        <w:rPr>
          <w:rFonts w:ascii="Arial" w:hAnsi="Arial" w:cs="Arial"/>
          <w:bCs/>
        </w:rPr>
        <w:t>.</w:t>
      </w:r>
    </w:p>
    <w:p w14:paraId="24386D5C" w14:textId="77777777" w:rsidR="00772AF8" w:rsidRDefault="00772AF8" w:rsidP="00451109">
      <w:pPr>
        <w:spacing w:line="276" w:lineRule="auto"/>
        <w:ind w:left="227" w:hanging="227"/>
        <w:rPr>
          <w:rFonts w:ascii="Arial" w:hAnsi="Arial" w:cs="Arial"/>
          <w:bCs/>
        </w:rPr>
      </w:pPr>
      <w:r>
        <w:rPr>
          <w:rFonts w:ascii="Arial" w:hAnsi="Arial" w:cs="Arial"/>
          <w:bCs/>
        </w:rPr>
        <w:t xml:space="preserve">  </w:t>
      </w:r>
      <w:r w:rsidR="00842733" w:rsidRPr="00451109">
        <w:rPr>
          <w:rFonts w:ascii="Arial" w:hAnsi="Arial" w:cs="Arial"/>
          <w:bCs/>
        </w:rPr>
        <w:t>2. Z</w:t>
      </w:r>
      <w:r w:rsidR="00C81026" w:rsidRPr="00451109">
        <w:rPr>
          <w:rFonts w:ascii="Arial" w:hAnsi="Arial" w:cs="Arial"/>
          <w:bCs/>
        </w:rPr>
        <w:t>adania będą ułożone chronologicznie i będą obejmowały wszystkie epoki od prehistorii</w:t>
      </w:r>
    </w:p>
    <w:p w14:paraId="2FFDF63A" w14:textId="2373956E" w:rsidR="00516DB2" w:rsidRPr="00451109" w:rsidRDefault="00C81026" w:rsidP="00451109">
      <w:pPr>
        <w:spacing w:line="276" w:lineRule="auto"/>
        <w:ind w:left="227" w:hanging="227"/>
        <w:rPr>
          <w:rFonts w:ascii="Arial" w:hAnsi="Arial" w:cs="Arial"/>
          <w:bCs/>
        </w:rPr>
      </w:pPr>
      <w:r w:rsidRPr="00451109">
        <w:rPr>
          <w:rFonts w:ascii="Arial" w:hAnsi="Arial" w:cs="Arial"/>
          <w:bCs/>
        </w:rPr>
        <w:lastRenderedPageBreak/>
        <w:t xml:space="preserve">do </w:t>
      </w:r>
      <w:r w:rsidR="00737933" w:rsidRPr="00451109">
        <w:rPr>
          <w:rFonts w:ascii="Arial" w:hAnsi="Arial" w:cs="Arial"/>
          <w:bCs/>
        </w:rPr>
        <w:t xml:space="preserve">pierwszej dekady XXI </w:t>
      </w:r>
      <w:r w:rsidRPr="00451109">
        <w:rPr>
          <w:rFonts w:ascii="Arial" w:hAnsi="Arial" w:cs="Arial"/>
          <w:bCs/>
        </w:rPr>
        <w:t>wieku</w:t>
      </w:r>
      <w:r w:rsidR="00735655" w:rsidRPr="00451109">
        <w:rPr>
          <w:rFonts w:ascii="Arial" w:hAnsi="Arial" w:cs="Arial"/>
          <w:bCs/>
        </w:rPr>
        <w:t>.</w:t>
      </w:r>
    </w:p>
    <w:p w14:paraId="7C5202A0" w14:textId="179A6AE0" w:rsidR="00C81026" w:rsidRPr="00451109" w:rsidRDefault="00772AF8" w:rsidP="00772AF8">
      <w:pPr>
        <w:spacing w:line="276" w:lineRule="auto"/>
        <w:rPr>
          <w:rFonts w:ascii="Arial" w:hAnsi="Arial" w:cs="Arial"/>
          <w:bCs/>
          <w:lang w:eastAsia="pl-PL"/>
        </w:rPr>
      </w:pPr>
      <w:r>
        <w:rPr>
          <w:rFonts w:ascii="Arial" w:hAnsi="Arial" w:cs="Arial"/>
          <w:bCs/>
          <w:lang w:eastAsia="pl-PL"/>
        </w:rPr>
        <w:t xml:space="preserve">  </w:t>
      </w:r>
      <w:r w:rsidR="00842733" w:rsidRPr="00451109">
        <w:rPr>
          <w:rFonts w:ascii="Arial" w:hAnsi="Arial" w:cs="Arial"/>
          <w:bCs/>
          <w:lang w:eastAsia="pl-PL"/>
        </w:rPr>
        <w:t>3. W</w:t>
      </w:r>
      <w:r w:rsidR="00C81026" w:rsidRPr="00451109">
        <w:rPr>
          <w:rFonts w:ascii="Arial" w:hAnsi="Arial" w:cs="Arial"/>
          <w:bCs/>
          <w:lang w:eastAsia="pl-PL"/>
        </w:rPr>
        <w:t xml:space="preserve"> zadaniach </w:t>
      </w:r>
      <w:r w:rsidR="00735655" w:rsidRPr="00451109">
        <w:rPr>
          <w:rFonts w:ascii="Arial" w:hAnsi="Arial" w:cs="Arial"/>
          <w:bCs/>
          <w:lang w:eastAsia="pl-PL"/>
        </w:rPr>
        <w:t xml:space="preserve">mogą być </w:t>
      </w:r>
      <w:r w:rsidR="00C81026" w:rsidRPr="00451109">
        <w:rPr>
          <w:rFonts w:ascii="Arial" w:hAnsi="Arial" w:cs="Arial"/>
          <w:bCs/>
          <w:lang w:eastAsia="pl-PL"/>
        </w:rPr>
        <w:t xml:space="preserve">wykorzystywane </w:t>
      </w:r>
      <w:r w:rsidR="00737933" w:rsidRPr="00451109">
        <w:rPr>
          <w:rFonts w:ascii="Arial" w:hAnsi="Arial" w:cs="Arial"/>
          <w:bCs/>
          <w:lang w:eastAsia="pl-PL"/>
        </w:rPr>
        <w:t>przykłady dzieł muzycznych – nutowe</w:t>
      </w:r>
      <w:r>
        <w:rPr>
          <w:rFonts w:ascii="Arial" w:hAnsi="Arial" w:cs="Arial"/>
          <w:bCs/>
          <w:lang w:eastAsia="pl-PL"/>
        </w:rPr>
        <w:t xml:space="preserve"> </w:t>
      </w:r>
      <w:r w:rsidR="00737933" w:rsidRPr="00451109">
        <w:rPr>
          <w:rFonts w:ascii="Arial" w:hAnsi="Arial" w:cs="Arial"/>
          <w:bCs/>
          <w:lang w:eastAsia="pl-PL"/>
        </w:rPr>
        <w:t>i</w:t>
      </w:r>
      <w:r>
        <w:rPr>
          <w:rFonts w:ascii="Arial" w:hAnsi="Arial" w:cs="Arial"/>
          <w:bCs/>
          <w:lang w:eastAsia="pl-PL"/>
        </w:rPr>
        <w:t> </w:t>
      </w:r>
      <w:r w:rsidR="00737933" w:rsidRPr="00451109">
        <w:rPr>
          <w:rFonts w:ascii="Arial" w:hAnsi="Arial" w:cs="Arial"/>
          <w:bCs/>
          <w:lang w:eastAsia="pl-PL"/>
        </w:rPr>
        <w:t>dźwi</w:t>
      </w:r>
      <w:r w:rsidR="00735655" w:rsidRPr="00451109">
        <w:rPr>
          <w:rFonts w:ascii="Arial" w:hAnsi="Arial" w:cs="Arial"/>
          <w:bCs/>
          <w:lang w:eastAsia="pl-PL"/>
        </w:rPr>
        <w:t>ękowe, ikonografia muzyczna, teksty źródłowe, rysunki i ilustracje.</w:t>
      </w:r>
    </w:p>
    <w:p w14:paraId="4EB423C9" w14:textId="1C98A2AF" w:rsidR="0028184B" w:rsidRPr="00451109" w:rsidRDefault="00772AF8" w:rsidP="00451109">
      <w:pPr>
        <w:spacing w:line="276" w:lineRule="auto"/>
        <w:ind w:left="227" w:hanging="227"/>
        <w:rPr>
          <w:rFonts w:ascii="Arial" w:hAnsi="Arial" w:cs="Arial"/>
          <w:bCs/>
          <w:lang w:eastAsia="pl-PL"/>
        </w:rPr>
      </w:pPr>
      <w:r>
        <w:rPr>
          <w:rFonts w:ascii="Arial" w:hAnsi="Arial" w:cs="Arial"/>
          <w:bCs/>
          <w:lang w:eastAsia="pl-PL"/>
        </w:rPr>
        <w:t xml:space="preserve">  </w:t>
      </w:r>
      <w:r w:rsidR="00842733" w:rsidRPr="00451109">
        <w:rPr>
          <w:rFonts w:ascii="Arial" w:hAnsi="Arial" w:cs="Arial"/>
          <w:bCs/>
          <w:lang w:eastAsia="pl-PL"/>
        </w:rPr>
        <w:t>4. L</w:t>
      </w:r>
      <w:r w:rsidR="00C81026" w:rsidRPr="00451109">
        <w:rPr>
          <w:rFonts w:ascii="Arial" w:hAnsi="Arial" w:cs="Arial"/>
          <w:bCs/>
          <w:lang w:eastAsia="pl-PL"/>
        </w:rPr>
        <w:t xml:space="preserve">iczba zadań: </w:t>
      </w:r>
      <w:r w:rsidR="000C770E" w:rsidRPr="00451109">
        <w:rPr>
          <w:rFonts w:ascii="Arial" w:hAnsi="Arial" w:cs="Arial"/>
          <w:bCs/>
          <w:lang w:eastAsia="pl-PL"/>
        </w:rPr>
        <w:t>1</w:t>
      </w:r>
      <w:r w:rsidR="00672BB1">
        <w:rPr>
          <w:rFonts w:ascii="Arial" w:hAnsi="Arial" w:cs="Arial"/>
          <w:bCs/>
          <w:lang w:eastAsia="pl-PL"/>
        </w:rPr>
        <w:t>4</w:t>
      </w:r>
      <w:r w:rsidR="00055D18" w:rsidRPr="00451109">
        <w:rPr>
          <w:rFonts w:ascii="Arial" w:hAnsi="Arial" w:cs="Arial"/>
          <w:bCs/>
          <w:lang w:eastAsia="pl-PL"/>
        </w:rPr>
        <w:t>–</w:t>
      </w:r>
      <w:r w:rsidR="000C770E" w:rsidRPr="00451109">
        <w:rPr>
          <w:rFonts w:ascii="Arial" w:hAnsi="Arial" w:cs="Arial"/>
          <w:bCs/>
          <w:lang w:eastAsia="pl-PL"/>
        </w:rPr>
        <w:t>2</w:t>
      </w:r>
      <w:r w:rsidR="00EC51B4" w:rsidRPr="00451109">
        <w:rPr>
          <w:rFonts w:ascii="Arial" w:hAnsi="Arial" w:cs="Arial"/>
          <w:bCs/>
          <w:lang w:eastAsia="pl-PL"/>
        </w:rPr>
        <w:t>2</w:t>
      </w:r>
      <w:r w:rsidR="00C81026" w:rsidRPr="00451109">
        <w:rPr>
          <w:rFonts w:ascii="Arial" w:hAnsi="Arial" w:cs="Arial"/>
          <w:bCs/>
          <w:lang w:eastAsia="pl-PL"/>
        </w:rPr>
        <w:t>, w tym</w:t>
      </w:r>
      <w:r w:rsidR="0028184B" w:rsidRPr="00451109">
        <w:rPr>
          <w:rFonts w:ascii="Arial" w:hAnsi="Arial" w:cs="Arial"/>
          <w:bCs/>
          <w:lang w:eastAsia="pl-PL"/>
        </w:rPr>
        <w:t>:</w:t>
      </w:r>
    </w:p>
    <w:p w14:paraId="4BD898BE" w14:textId="1CAB84AC" w:rsidR="00C81026" w:rsidRPr="00451109" w:rsidRDefault="00772AF8" w:rsidP="00772AF8">
      <w:pPr>
        <w:pStyle w:val="wymarab"/>
        <w:ind w:left="0" w:firstLine="0"/>
        <w:jc w:val="left"/>
        <w:rPr>
          <w:bCs/>
          <w:lang w:eastAsia="pl-PL"/>
        </w:rPr>
      </w:pPr>
      <w:r>
        <w:rPr>
          <w:bCs/>
          <w:lang w:eastAsia="pl-PL"/>
        </w:rPr>
        <w:t xml:space="preserve">  a) </w:t>
      </w:r>
      <w:r w:rsidR="000113C5" w:rsidRPr="00451109">
        <w:rPr>
          <w:bCs/>
          <w:lang w:eastAsia="pl-PL"/>
        </w:rPr>
        <w:t xml:space="preserve">co najmniej </w:t>
      </w:r>
      <w:r w:rsidR="0028184B" w:rsidRPr="00451109">
        <w:rPr>
          <w:bCs/>
          <w:lang w:eastAsia="pl-PL"/>
        </w:rPr>
        <w:t xml:space="preserve">cztery zadania dotyczące analizy wybranych utworów </w:t>
      </w:r>
      <w:r w:rsidR="000113C5" w:rsidRPr="00451109">
        <w:rPr>
          <w:bCs/>
          <w:lang w:eastAsia="pl-PL"/>
        </w:rPr>
        <w:t>/</w:t>
      </w:r>
      <w:r w:rsidR="0028184B" w:rsidRPr="00451109">
        <w:rPr>
          <w:bCs/>
          <w:lang w:eastAsia="pl-PL"/>
        </w:rPr>
        <w:t xml:space="preserve"> fragmentów utworów prezentowanych</w:t>
      </w:r>
      <w:r w:rsidR="00E96872" w:rsidRPr="00451109">
        <w:rPr>
          <w:bCs/>
          <w:lang w:eastAsia="pl-PL"/>
        </w:rPr>
        <w:t xml:space="preserve"> w postaci zapisu lub</w:t>
      </w:r>
      <w:r w:rsidR="000113C5" w:rsidRPr="00451109">
        <w:rPr>
          <w:bCs/>
          <w:lang w:eastAsia="pl-PL"/>
        </w:rPr>
        <w:t xml:space="preserve"> nagrania, bądź w postaci partytury z nagraniem</w:t>
      </w:r>
    </w:p>
    <w:p w14:paraId="6EE5C5D5" w14:textId="56803133" w:rsidR="0028184B" w:rsidRPr="00451109" w:rsidRDefault="00772AF8" w:rsidP="00772AF8">
      <w:pPr>
        <w:pStyle w:val="wymarab"/>
        <w:ind w:left="0" w:firstLine="0"/>
        <w:jc w:val="left"/>
        <w:rPr>
          <w:bCs/>
          <w:lang w:eastAsia="pl-PL"/>
        </w:rPr>
      </w:pPr>
      <w:r>
        <w:rPr>
          <w:bCs/>
          <w:lang w:eastAsia="pl-PL"/>
        </w:rPr>
        <w:t xml:space="preserve">  </w:t>
      </w:r>
      <w:r w:rsidR="0028184B" w:rsidRPr="00451109">
        <w:rPr>
          <w:bCs/>
          <w:lang w:eastAsia="pl-PL"/>
        </w:rPr>
        <w:t xml:space="preserve">b) jedno zadanie dotyczące analizy, także analizy porównawczej, wybranego utworu </w:t>
      </w:r>
      <w:r w:rsidR="00E96872" w:rsidRPr="00451109">
        <w:rPr>
          <w:bCs/>
          <w:lang w:eastAsia="pl-PL"/>
        </w:rPr>
        <w:t>lub utworów prezentowanych</w:t>
      </w:r>
      <w:r w:rsidR="0028184B" w:rsidRPr="00451109">
        <w:rPr>
          <w:bCs/>
          <w:lang w:eastAsia="pl-PL"/>
        </w:rPr>
        <w:t xml:space="preserve"> w postaci partytury z nagraniem</w:t>
      </w:r>
      <w:r w:rsidR="00E96872" w:rsidRPr="00451109">
        <w:rPr>
          <w:bCs/>
          <w:lang w:eastAsia="pl-PL"/>
        </w:rPr>
        <w:t>.</w:t>
      </w:r>
    </w:p>
    <w:p w14:paraId="4F6890C8" w14:textId="1DEE1A77" w:rsidR="00C81026" w:rsidRPr="00451109" w:rsidRDefault="00772AF8" w:rsidP="00451109">
      <w:pPr>
        <w:spacing w:line="276" w:lineRule="auto"/>
        <w:rPr>
          <w:rFonts w:ascii="Arial" w:hAnsi="Arial" w:cs="Arial"/>
          <w:bCs/>
          <w:lang w:eastAsia="pl-PL"/>
        </w:rPr>
      </w:pPr>
      <w:r>
        <w:rPr>
          <w:rFonts w:ascii="Arial" w:hAnsi="Arial" w:cs="Arial"/>
          <w:bCs/>
          <w:lang w:eastAsia="pl-PL"/>
        </w:rPr>
        <w:t xml:space="preserve">  </w:t>
      </w:r>
      <w:r w:rsidR="00842733" w:rsidRPr="00451109">
        <w:rPr>
          <w:rFonts w:ascii="Arial" w:hAnsi="Arial" w:cs="Arial"/>
          <w:bCs/>
          <w:lang w:eastAsia="pl-PL"/>
        </w:rPr>
        <w:t>5. L</w:t>
      </w:r>
      <w:r w:rsidR="00C81026" w:rsidRPr="00451109">
        <w:rPr>
          <w:rFonts w:ascii="Arial" w:hAnsi="Arial" w:cs="Arial"/>
          <w:bCs/>
          <w:lang w:eastAsia="pl-PL"/>
        </w:rPr>
        <w:t xml:space="preserve">iczba punktów </w:t>
      </w:r>
      <w:r w:rsidR="000113C5" w:rsidRPr="00451109">
        <w:rPr>
          <w:rFonts w:ascii="Arial" w:hAnsi="Arial" w:cs="Arial"/>
          <w:bCs/>
          <w:lang w:eastAsia="pl-PL"/>
        </w:rPr>
        <w:t xml:space="preserve">możliwych </w:t>
      </w:r>
      <w:r w:rsidR="00C81026" w:rsidRPr="00451109">
        <w:rPr>
          <w:rFonts w:ascii="Arial" w:hAnsi="Arial" w:cs="Arial"/>
          <w:bCs/>
          <w:lang w:eastAsia="pl-PL"/>
        </w:rPr>
        <w:t>do uzyskania w części pierwszej</w:t>
      </w:r>
      <w:r w:rsidR="000113C5" w:rsidRPr="00451109">
        <w:rPr>
          <w:rFonts w:ascii="Arial" w:hAnsi="Arial" w:cs="Arial"/>
          <w:bCs/>
          <w:lang w:eastAsia="pl-PL"/>
        </w:rPr>
        <w:t>: 4</w:t>
      </w:r>
      <w:r w:rsidR="001F6342" w:rsidRPr="00451109">
        <w:rPr>
          <w:rFonts w:ascii="Arial" w:hAnsi="Arial" w:cs="Arial"/>
          <w:bCs/>
          <w:lang w:eastAsia="pl-PL"/>
        </w:rPr>
        <w:t>5</w:t>
      </w:r>
      <w:r w:rsidR="000113C5" w:rsidRPr="00451109">
        <w:rPr>
          <w:rFonts w:ascii="Arial" w:hAnsi="Arial" w:cs="Arial"/>
          <w:bCs/>
          <w:lang w:eastAsia="pl-PL"/>
        </w:rPr>
        <w:t xml:space="preserve"> pkt.</w:t>
      </w:r>
    </w:p>
    <w:p w14:paraId="27F1E16F" w14:textId="77777777" w:rsidR="00754ABC" w:rsidRPr="00451109" w:rsidRDefault="00754ABC" w:rsidP="00451109">
      <w:pPr>
        <w:spacing w:line="276" w:lineRule="auto"/>
        <w:rPr>
          <w:rFonts w:ascii="Arial" w:hAnsi="Arial" w:cs="Arial"/>
          <w:bCs/>
        </w:rPr>
      </w:pPr>
    </w:p>
    <w:p w14:paraId="124F0E47" w14:textId="2D6599FD" w:rsidR="00C81026" w:rsidRPr="00451109" w:rsidRDefault="00772AF8" w:rsidP="00451109">
      <w:pPr>
        <w:spacing w:line="276" w:lineRule="auto"/>
        <w:rPr>
          <w:rFonts w:ascii="Arial" w:hAnsi="Arial" w:cs="Arial"/>
          <w:bCs/>
        </w:rPr>
      </w:pPr>
      <w:r>
        <w:rPr>
          <w:rFonts w:ascii="Arial" w:hAnsi="Arial" w:cs="Arial"/>
          <w:bCs/>
        </w:rPr>
        <w:t xml:space="preserve">  </w:t>
      </w:r>
      <w:r w:rsidR="00737933" w:rsidRPr="00451109">
        <w:rPr>
          <w:rFonts w:ascii="Arial" w:hAnsi="Arial" w:cs="Arial"/>
          <w:bCs/>
        </w:rPr>
        <w:t>Część II.</w:t>
      </w:r>
      <w:r w:rsidR="00C81026" w:rsidRPr="00451109">
        <w:rPr>
          <w:rFonts w:ascii="Arial" w:hAnsi="Arial" w:cs="Arial"/>
          <w:bCs/>
        </w:rPr>
        <w:t xml:space="preserve"> Wypracowanie</w:t>
      </w:r>
    </w:p>
    <w:p w14:paraId="7DE37535" w14:textId="07F9C5D7" w:rsidR="00C81026" w:rsidRPr="00772AF8" w:rsidRDefault="00772AF8" w:rsidP="00772AF8">
      <w:pPr>
        <w:spacing w:line="276" w:lineRule="auto"/>
        <w:rPr>
          <w:rFonts w:ascii="Arial" w:hAnsi="Arial" w:cs="Arial"/>
          <w:bCs/>
        </w:rPr>
      </w:pPr>
      <w:r>
        <w:rPr>
          <w:rFonts w:ascii="Arial" w:hAnsi="Arial" w:cs="Arial"/>
          <w:bCs/>
        </w:rPr>
        <w:t xml:space="preserve">  1. </w:t>
      </w:r>
      <w:r w:rsidR="00842733" w:rsidRPr="00772AF8">
        <w:rPr>
          <w:rFonts w:ascii="Arial" w:hAnsi="Arial" w:cs="Arial"/>
          <w:bCs/>
        </w:rPr>
        <w:t xml:space="preserve">W </w:t>
      </w:r>
      <w:r w:rsidR="00C81026" w:rsidRPr="00772AF8">
        <w:rPr>
          <w:rFonts w:ascii="Arial" w:hAnsi="Arial" w:cs="Arial"/>
          <w:bCs/>
        </w:rPr>
        <w:t xml:space="preserve">arkuszu </w:t>
      </w:r>
      <w:r w:rsidR="00EA3842" w:rsidRPr="00772AF8">
        <w:rPr>
          <w:rFonts w:ascii="Arial" w:hAnsi="Arial" w:cs="Arial"/>
          <w:bCs/>
        </w:rPr>
        <w:t xml:space="preserve">są </w:t>
      </w:r>
      <w:r w:rsidR="00C81026" w:rsidRPr="00772AF8">
        <w:rPr>
          <w:rFonts w:ascii="Arial" w:hAnsi="Arial" w:cs="Arial"/>
          <w:bCs/>
        </w:rPr>
        <w:t xml:space="preserve">podane </w:t>
      </w:r>
      <w:r w:rsidR="000113C5" w:rsidRPr="00772AF8">
        <w:rPr>
          <w:rFonts w:ascii="Arial" w:hAnsi="Arial" w:cs="Arial"/>
          <w:bCs/>
        </w:rPr>
        <w:t>dwa</w:t>
      </w:r>
      <w:r w:rsidR="00C81026" w:rsidRPr="00772AF8">
        <w:rPr>
          <w:rFonts w:ascii="Arial" w:hAnsi="Arial" w:cs="Arial"/>
          <w:bCs/>
        </w:rPr>
        <w:t xml:space="preserve"> tematy wypracowań, z</w:t>
      </w:r>
      <w:r w:rsidR="00E96872" w:rsidRPr="00772AF8">
        <w:rPr>
          <w:rFonts w:ascii="Arial" w:hAnsi="Arial" w:cs="Arial"/>
          <w:bCs/>
        </w:rPr>
        <w:t xml:space="preserve"> których zdający wybiera jeden. D</w:t>
      </w:r>
      <w:r w:rsidR="00C81026" w:rsidRPr="00772AF8">
        <w:rPr>
          <w:rFonts w:ascii="Arial" w:hAnsi="Arial" w:cs="Arial"/>
          <w:bCs/>
        </w:rPr>
        <w:t xml:space="preserve">o wyboru będą </w:t>
      </w:r>
      <w:r w:rsidR="000113C5" w:rsidRPr="00772AF8">
        <w:rPr>
          <w:rFonts w:ascii="Arial" w:hAnsi="Arial" w:cs="Arial"/>
          <w:bCs/>
        </w:rPr>
        <w:t>dwa</w:t>
      </w:r>
      <w:r w:rsidR="00C81026" w:rsidRPr="00772AF8">
        <w:rPr>
          <w:rFonts w:ascii="Arial" w:hAnsi="Arial" w:cs="Arial"/>
          <w:bCs/>
        </w:rPr>
        <w:t xml:space="preserve"> typy wypracowań:</w:t>
      </w:r>
    </w:p>
    <w:p w14:paraId="1A147408" w14:textId="0476EC27" w:rsidR="00C81026" w:rsidRPr="00772AF8" w:rsidRDefault="00772AF8" w:rsidP="00772AF8">
      <w:pPr>
        <w:spacing w:line="276" w:lineRule="auto"/>
        <w:rPr>
          <w:rFonts w:ascii="Arial" w:hAnsi="Arial" w:cs="Arial"/>
          <w:bCs/>
        </w:rPr>
      </w:pPr>
      <w:r>
        <w:rPr>
          <w:rFonts w:ascii="Arial" w:hAnsi="Arial" w:cs="Arial"/>
          <w:bCs/>
        </w:rPr>
        <w:t xml:space="preserve">  a) </w:t>
      </w:r>
      <w:r w:rsidR="00544269" w:rsidRPr="00772AF8">
        <w:rPr>
          <w:rFonts w:ascii="Arial" w:hAnsi="Arial" w:cs="Arial"/>
          <w:bCs/>
        </w:rPr>
        <w:t>temat szczegółowy (</w:t>
      </w:r>
      <w:r w:rsidR="00735655" w:rsidRPr="00772AF8">
        <w:rPr>
          <w:rFonts w:ascii="Arial" w:hAnsi="Arial" w:cs="Arial"/>
          <w:bCs/>
        </w:rPr>
        <w:t xml:space="preserve">np. </w:t>
      </w:r>
      <w:r w:rsidR="00544269" w:rsidRPr="00772AF8">
        <w:rPr>
          <w:rFonts w:ascii="Arial" w:hAnsi="Arial" w:cs="Arial"/>
          <w:bCs/>
        </w:rPr>
        <w:t>omówienie wskazanego stylu, twórc</w:t>
      </w:r>
      <w:r w:rsidR="00735655" w:rsidRPr="00772AF8">
        <w:rPr>
          <w:rFonts w:ascii="Arial" w:hAnsi="Arial" w:cs="Arial"/>
          <w:bCs/>
        </w:rPr>
        <w:t>zości wybranego kompozytora</w:t>
      </w:r>
      <w:r w:rsidR="00544269" w:rsidRPr="00772AF8">
        <w:rPr>
          <w:rFonts w:ascii="Arial" w:hAnsi="Arial" w:cs="Arial"/>
          <w:bCs/>
        </w:rPr>
        <w:t>)</w:t>
      </w:r>
    </w:p>
    <w:p w14:paraId="1DB42176" w14:textId="7BC015C0" w:rsidR="00C81026" w:rsidRPr="00772AF8" w:rsidRDefault="00772AF8" w:rsidP="00772AF8">
      <w:pPr>
        <w:spacing w:line="276" w:lineRule="auto"/>
        <w:rPr>
          <w:rFonts w:ascii="Arial" w:hAnsi="Arial" w:cs="Arial"/>
          <w:bCs/>
        </w:rPr>
      </w:pPr>
      <w:r>
        <w:rPr>
          <w:rFonts w:ascii="Arial" w:hAnsi="Arial" w:cs="Arial"/>
          <w:bCs/>
        </w:rPr>
        <w:t xml:space="preserve">  b) </w:t>
      </w:r>
      <w:r w:rsidR="00C81026" w:rsidRPr="00772AF8">
        <w:rPr>
          <w:rFonts w:ascii="Arial" w:hAnsi="Arial" w:cs="Arial"/>
          <w:bCs/>
        </w:rPr>
        <w:t>temat przekrojowy</w:t>
      </w:r>
      <w:r w:rsidR="00E96872" w:rsidRPr="00772AF8">
        <w:rPr>
          <w:rFonts w:ascii="Arial" w:hAnsi="Arial" w:cs="Arial"/>
          <w:bCs/>
        </w:rPr>
        <w:t>.</w:t>
      </w:r>
    </w:p>
    <w:p w14:paraId="69B07424" w14:textId="6510DB7B" w:rsidR="00C81026" w:rsidRPr="00772AF8" w:rsidRDefault="00772AF8" w:rsidP="00772AF8">
      <w:pPr>
        <w:spacing w:line="276" w:lineRule="auto"/>
        <w:rPr>
          <w:rFonts w:ascii="Arial" w:hAnsi="Arial" w:cs="Arial"/>
          <w:bCs/>
        </w:rPr>
      </w:pPr>
      <w:r>
        <w:rPr>
          <w:rFonts w:ascii="Arial" w:hAnsi="Arial" w:cs="Arial"/>
          <w:bCs/>
        </w:rPr>
        <w:t xml:space="preserve">  2. </w:t>
      </w:r>
      <w:r w:rsidR="00735655" w:rsidRPr="00772AF8">
        <w:rPr>
          <w:rFonts w:ascii="Arial" w:hAnsi="Arial" w:cs="Arial"/>
          <w:bCs/>
        </w:rPr>
        <w:t>W</w:t>
      </w:r>
      <w:r w:rsidR="00C81026" w:rsidRPr="00772AF8">
        <w:rPr>
          <w:rFonts w:ascii="Arial" w:hAnsi="Arial" w:cs="Arial"/>
          <w:bCs/>
        </w:rPr>
        <w:t xml:space="preserve"> temacie </w:t>
      </w:r>
      <w:r w:rsidR="00B438B1" w:rsidRPr="00772AF8">
        <w:rPr>
          <w:rFonts w:ascii="Arial" w:hAnsi="Arial" w:cs="Arial"/>
          <w:bCs/>
        </w:rPr>
        <w:t xml:space="preserve">przekrojowym </w:t>
      </w:r>
      <w:r w:rsidR="00C81026" w:rsidRPr="00772AF8">
        <w:rPr>
          <w:rFonts w:ascii="Arial" w:hAnsi="Arial" w:cs="Arial"/>
          <w:bCs/>
        </w:rPr>
        <w:t xml:space="preserve">należy odwołać się do </w:t>
      </w:r>
      <w:r w:rsidR="00B438B1" w:rsidRPr="00772AF8">
        <w:rPr>
          <w:rFonts w:ascii="Arial" w:hAnsi="Arial" w:cs="Arial"/>
          <w:bCs/>
        </w:rPr>
        <w:t>trzech</w:t>
      </w:r>
      <w:r w:rsidR="00C81026" w:rsidRPr="00772AF8">
        <w:rPr>
          <w:rFonts w:ascii="Arial" w:hAnsi="Arial" w:cs="Arial"/>
          <w:bCs/>
        </w:rPr>
        <w:t xml:space="preserve"> </w:t>
      </w:r>
      <w:r w:rsidR="00B438B1" w:rsidRPr="00772AF8">
        <w:rPr>
          <w:rFonts w:ascii="Arial" w:hAnsi="Arial" w:cs="Arial"/>
          <w:bCs/>
        </w:rPr>
        <w:t>utworów muzycznych</w:t>
      </w:r>
      <w:r w:rsidR="00735655" w:rsidRPr="00772AF8">
        <w:rPr>
          <w:rFonts w:ascii="Arial" w:hAnsi="Arial" w:cs="Arial"/>
          <w:bCs/>
        </w:rPr>
        <w:t>.</w:t>
      </w:r>
    </w:p>
    <w:p w14:paraId="71E83FE6" w14:textId="6E5B5F18" w:rsidR="00842733" w:rsidRPr="00772AF8" w:rsidRDefault="00772AF8" w:rsidP="00772AF8">
      <w:pPr>
        <w:spacing w:line="276" w:lineRule="auto"/>
        <w:rPr>
          <w:rFonts w:ascii="Arial" w:hAnsi="Arial" w:cs="Arial"/>
          <w:bCs/>
        </w:rPr>
      </w:pPr>
      <w:r>
        <w:rPr>
          <w:rFonts w:ascii="Arial" w:hAnsi="Arial" w:cs="Arial"/>
          <w:bCs/>
        </w:rPr>
        <w:t xml:space="preserve">  3. </w:t>
      </w:r>
      <w:r w:rsidR="00735655" w:rsidRPr="00772AF8">
        <w:rPr>
          <w:rFonts w:ascii="Arial" w:hAnsi="Arial" w:cs="Arial"/>
          <w:bCs/>
        </w:rPr>
        <w:t>L</w:t>
      </w:r>
      <w:r w:rsidR="00C81026" w:rsidRPr="00772AF8">
        <w:rPr>
          <w:rFonts w:ascii="Arial" w:hAnsi="Arial" w:cs="Arial"/>
          <w:bCs/>
        </w:rPr>
        <w:t xml:space="preserve">iczba punktów do uzyskania za napisanie wypracowania: </w:t>
      </w:r>
      <w:r w:rsidR="001F6342" w:rsidRPr="00772AF8">
        <w:rPr>
          <w:rFonts w:ascii="Arial" w:hAnsi="Arial" w:cs="Arial"/>
          <w:bCs/>
        </w:rPr>
        <w:t>15</w:t>
      </w:r>
      <w:r w:rsidR="00C81026" w:rsidRPr="00772AF8">
        <w:rPr>
          <w:rFonts w:ascii="Arial" w:hAnsi="Arial" w:cs="Arial"/>
          <w:bCs/>
        </w:rPr>
        <w:t xml:space="preserve"> pkt</w:t>
      </w:r>
      <w:r w:rsidR="00B438B1" w:rsidRPr="00772AF8">
        <w:rPr>
          <w:rFonts w:ascii="Arial" w:hAnsi="Arial" w:cs="Arial"/>
          <w:bCs/>
        </w:rPr>
        <w:t>.</w:t>
      </w:r>
    </w:p>
    <w:p w14:paraId="7EC7C7FA" w14:textId="4FE00282" w:rsidR="00A46015" w:rsidRPr="00451109" w:rsidRDefault="00A46015" w:rsidP="00451109">
      <w:pPr>
        <w:spacing w:line="276" w:lineRule="auto"/>
        <w:rPr>
          <w:rFonts w:ascii="Arial" w:hAnsi="Arial" w:cs="Arial"/>
          <w:bCs/>
        </w:rPr>
      </w:pPr>
    </w:p>
    <w:p w14:paraId="5FCD229F" w14:textId="5FACBA4A" w:rsidR="00A46015" w:rsidRPr="00451109" w:rsidRDefault="00772AF8" w:rsidP="00451109">
      <w:pPr>
        <w:spacing w:line="276" w:lineRule="auto"/>
        <w:rPr>
          <w:rFonts w:ascii="Arial" w:hAnsi="Arial" w:cs="Arial"/>
          <w:bCs/>
        </w:rPr>
      </w:pPr>
      <w:r>
        <w:rPr>
          <w:rFonts w:ascii="Arial" w:hAnsi="Arial" w:cs="Arial"/>
          <w:bCs/>
        </w:rPr>
        <w:t xml:space="preserve">  </w:t>
      </w:r>
      <w:r w:rsidR="00A46015" w:rsidRPr="00451109">
        <w:rPr>
          <w:rFonts w:ascii="Arial" w:hAnsi="Arial" w:cs="Arial"/>
          <w:bCs/>
        </w:rPr>
        <w:t xml:space="preserve">Do arkusza </w:t>
      </w:r>
      <w:r w:rsidR="00735655" w:rsidRPr="00451109">
        <w:rPr>
          <w:rFonts w:ascii="Arial" w:hAnsi="Arial" w:cs="Arial"/>
          <w:bCs/>
        </w:rPr>
        <w:t xml:space="preserve">będą </w:t>
      </w:r>
      <w:r w:rsidR="00A46015" w:rsidRPr="00451109">
        <w:rPr>
          <w:rFonts w:ascii="Arial" w:hAnsi="Arial" w:cs="Arial"/>
          <w:bCs/>
        </w:rPr>
        <w:t>dołączone</w:t>
      </w:r>
      <w:r w:rsidR="00735655" w:rsidRPr="00451109">
        <w:rPr>
          <w:rFonts w:ascii="Arial" w:hAnsi="Arial" w:cs="Arial"/>
          <w:bCs/>
        </w:rPr>
        <w:t xml:space="preserve"> </w:t>
      </w:r>
      <w:r>
        <w:rPr>
          <w:rFonts w:ascii="Arial" w:hAnsi="Arial" w:cs="Arial"/>
          <w:bCs/>
        </w:rPr>
        <w:t>„</w:t>
      </w:r>
      <w:r w:rsidR="00735655" w:rsidRPr="00772AF8">
        <w:rPr>
          <w:rFonts w:ascii="Arial" w:hAnsi="Arial" w:cs="Arial"/>
          <w:bCs/>
          <w:iCs/>
        </w:rPr>
        <w:t>P</w:t>
      </w:r>
      <w:r w:rsidR="00A46015" w:rsidRPr="00772AF8">
        <w:rPr>
          <w:rFonts w:ascii="Arial" w:hAnsi="Arial" w:cs="Arial"/>
          <w:bCs/>
          <w:iCs/>
        </w:rPr>
        <w:t>rzykłady nutowe do wybranych zadań</w:t>
      </w:r>
      <w:r>
        <w:rPr>
          <w:rFonts w:ascii="Arial" w:hAnsi="Arial" w:cs="Arial"/>
          <w:bCs/>
          <w:iCs/>
        </w:rPr>
        <w:t>”</w:t>
      </w:r>
      <w:r w:rsidR="00A46015" w:rsidRPr="00451109">
        <w:rPr>
          <w:rFonts w:ascii="Arial" w:hAnsi="Arial" w:cs="Arial"/>
          <w:bCs/>
        </w:rPr>
        <w:t xml:space="preserve"> oraz płyta CD z przykładami dźwiękowymi.</w:t>
      </w:r>
    </w:p>
    <w:p w14:paraId="068F5CD0" w14:textId="77777777" w:rsidR="00C81147" w:rsidRPr="00451109" w:rsidRDefault="00C81147" w:rsidP="00451109">
      <w:pPr>
        <w:pStyle w:val="Akapitzlist"/>
        <w:spacing w:line="276" w:lineRule="auto"/>
        <w:ind w:left="360"/>
        <w:rPr>
          <w:rFonts w:ascii="Arial" w:hAnsi="Arial" w:cs="Arial"/>
          <w:bCs/>
        </w:rPr>
      </w:pPr>
    </w:p>
    <w:p w14:paraId="2692ADFA" w14:textId="77777777" w:rsidR="00C81026" w:rsidRPr="00772AF8" w:rsidRDefault="00C81026" w:rsidP="00772AF8">
      <w:pPr>
        <w:pStyle w:val="InfWstpakapit"/>
        <w:spacing w:after="0" w:line="276" w:lineRule="auto"/>
        <w:jc w:val="center"/>
        <w:rPr>
          <w:rFonts w:ascii="Arial" w:hAnsi="Arial" w:cs="Arial"/>
          <w:bCs/>
        </w:rPr>
      </w:pPr>
      <w:r w:rsidRPr="00772AF8">
        <w:rPr>
          <w:rFonts w:ascii="Arial" w:hAnsi="Arial" w:cs="Arial"/>
          <w:bCs/>
        </w:rPr>
        <w:t>Zasady oceniania</w:t>
      </w:r>
    </w:p>
    <w:p w14:paraId="64292742" w14:textId="77777777" w:rsidR="00C81026" w:rsidRPr="00451109" w:rsidRDefault="00C81026" w:rsidP="00451109">
      <w:pPr>
        <w:spacing w:line="276" w:lineRule="auto"/>
        <w:rPr>
          <w:rFonts w:ascii="Arial" w:hAnsi="Arial" w:cs="Arial"/>
          <w:bCs/>
        </w:rPr>
      </w:pPr>
    </w:p>
    <w:p w14:paraId="4449A2A6" w14:textId="6D2B0531" w:rsidR="0028184B" w:rsidRPr="00451109" w:rsidRDefault="00772AF8" w:rsidP="00451109">
      <w:pPr>
        <w:spacing w:line="276" w:lineRule="auto"/>
        <w:rPr>
          <w:rFonts w:ascii="Arial" w:hAnsi="Arial" w:cs="Arial"/>
          <w:bCs/>
        </w:rPr>
      </w:pPr>
      <w:r>
        <w:rPr>
          <w:rFonts w:ascii="Arial" w:hAnsi="Arial" w:cs="Arial"/>
          <w:bCs/>
        </w:rPr>
        <w:t xml:space="preserve">  </w:t>
      </w:r>
      <w:r w:rsidR="0028184B" w:rsidRPr="00451109">
        <w:rPr>
          <w:rFonts w:ascii="Arial" w:hAnsi="Arial" w:cs="Arial"/>
          <w:bCs/>
        </w:rPr>
        <w:t>Zadania zamknięte i zadania otwarte z luką</w:t>
      </w:r>
    </w:p>
    <w:p w14:paraId="57F1962A" w14:textId="77777777" w:rsidR="0028184B" w:rsidRPr="00451109" w:rsidRDefault="0028184B" w:rsidP="00451109">
      <w:pPr>
        <w:spacing w:line="276" w:lineRule="auto"/>
        <w:rPr>
          <w:rFonts w:ascii="Arial" w:hAnsi="Arial" w:cs="Arial"/>
          <w:bCs/>
        </w:rPr>
      </w:pPr>
    </w:p>
    <w:p w14:paraId="7731CB10" w14:textId="29131E6F" w:rsidR="00C81026" w:rsidRPr="00451109" w:rsidRDefault="00772AF8" w:rsidP="00451109">
      <w:pPr>
        <w:spacing w:line="276" w:lineRule="auto"/>
        <w:rPr>
          <w:rFonts w:ascii="Arial" w:hAnsi="Arial" w:cs="Arial"/>
          <w:bCs/>
        </w:rPr>
      </w:pPr>
      <w:r>
        <w:rPr>
          <w:rFonts w:ascii="Arial" w:hAnsi="Arial" w:cs="Arial"/>
          <w:bCs/>
        </w:rPr>
        <w:t xml:space="preserve">  </w:t>
      </w:r>
      <w:r w:rsidR="0028184B" w:rsidRPr="00451109">
        <w:rPr>
          <w:rFonts w:ascii="Arial" w:hAnsi="Arial" w:cs="Arial"/>
          <w:bCs/>
        </w:rPr>
        <w:t>Zadania zamknięte są oceniane – w zależności od maksymalnej liczby punktów, jaką można uzyskać za rozwiązanie danego zadania – zgodnie z poniższymi zasadami:</w:t>
      </w:r>
    </w:p>
    <w:p w14:paraId="1EE959FA" w14:textId="77777777" w:rsidR="0028184B" w:rsidRPr="00451109" w:rsidRDefault="0028184B" w:rsidP="00451109">
      <w:pPr>
        <w:spacing w:line="276" w:lineRule="auto"/>
        <w:rPr>
          <w:rFonts w:ascii="Arial" w:hAnsi="Arial" w:cs="Arial"/>
          <w:bCs/>
        </w:rPr>
      </w:pPr>
    </w:p>
    <w:p w14:paraId="4C480D69" w14:textId="77777777" w:rsidR="00C81026" w:rsidRPr="00451109" w:rsidRDefault="00C81026" w:rsidP="00451109">
      <w:pPr>
        <w:spacing w:line="276" w:lineRule="auto"/>
        <w:rPr>
          <w:rFonts w:ascii="Arial" w:hAnsi="Arial" w:cs="Arial"/>
          <w:bCs/>
        </w:rPr>
      </w:pPr>
      <w:r w:rsidRPr="00451109">
        <w:rPr>
          <w:rFonts w:ascii="Arial" w:hAnsi="Arial" w:cs="Arial"/>
          <w:bCs/>
        </w:rPr>
        <w:t>1 pkt – odpowiedź poprawna.</w:t>
      </w:r>
    </w:p>
    <w:p w14:paraId="7F254574" w14:textId="31AC4945" w:rsidR="00C81026" w:rsidRPr="00451109" w:rsidRDefault="00B438B1" w:rsidP="00451109">
      <w:pPr>
        <w:spacing w:line="276" w:lineRule="auto"/>
        <w:rPr>
          <w:rFonts w:ascii="Arial" w:hAnsi="Arial" w:cs="Arial"/>
          <w:bCs/>
        </w:rPr>
      </w:pPr>
      <w:r w:rsidRPr="00451109">
        <w:rPr>
          <w:rFonts w:ascii="Arial" w:hAnsi="Arial" w:cs="Arial"/>
          <w:bCs/>
        </w:rPr>
        <w:t xml:space="preserve">0 pkt – odpowiedź </w:t>
      </w:r>
      <w:r w:rsidR="00CA411E" w:rsidRPr="00451109">
        <w:rPr>
          <w:rFonts w:ascii="Arial" w:hAnsi="Arial" w:cs="Arial"/>
          <w:bCs/>
        </w:rPr>
        <w:t>niepoprawna</w:t>
      </w:r>
      <w:r w:rsidR="00754ABC" w:rsidRPr="00451109">
        <w:rPr>
          <w:rFonts w:ascii="Arial" w:hAnsi="Arial" w:cs="Arial"/>
          <w:bCs/>
        </w:rPr>
        <w:t xml:space="preserve"> </w:t>
      </w:r>
      <w:r w:rsidRPr="00451109">
        <w:rPr>
          <w:rFonts w:ascii="Arial" w:hAnsi="Arial" w:cs="Arial"/>
          <w:bCs/>
        </w:rPr>
        <w:t>lub</w:t>
      </w:r>
      <w:r w:rsidR="00754ABC" w:rsidRPr="00451109">
        <w:rPr>
          <w:rFonts w:ascii="Arial" w:hAnsi="Arial" w:cs="Arial"/>
          <w:bCs/>
        </w:rPr>
        <w:t xml:space="preserve"> </w:t>
      </w:r>
      <w:r w:rsidR="00CA411E" w:rsidRPr="00451109">
        <w:rPr>
          <w:rFonts w:ascii="Arial" w:hAnsi="Arial" w:cs="Arial"/>
          <w:bCs/>
        </w:rPr>
        <w:t>niepełna</w:t>
      </w:r>
      <w:r w:rsidR="00754ABC" w:rsidRPr="00451109">
        <w:rPr>
          <w:rFonts w:ascii="Arial" w:hAnsi="Arial" w:cs="Arial"/>
          <w:bCs/>
        </w:rPr>
        <w:t xml:space="preserve"> albo</w:t>
      </w:r>
      <w:r w:rsidR="00C81026" w:rsidRPr="00451109">
        <w:rPr>
          <w:rFonts w:ascii="Arial" w:hAnsi="Arial" w:cs="Arial"/>
          <w:bCs/>
        </w:rPr>
        <w:t xml:space="preserve"> brak odpowiedzi.</w:t>
      </w:r>
    </w:p>
    <w:p w14:paraId="792D7DCB" w14:textId="3983B861" w:rsidR="0028184B" w:rsidRPr="00451109" w:rsidRDefault="00772AF8" w:rsidP="00451109">
      <w:pPr>
        <w:spacing w:line="276" w:lineRule="auto"/>
        <w:rPr>
          <w:rFonts w:ascii="Arial" w:hAnsi="Arial" w:cs="Arial"/>
          <w:bCs/>
        </w:rPr>
      </w:pPr>
      <w:r>
        <w:rPr>
          <w:rFonts w:ascii="Arial" w:hAnsi="Arial" w:cs="Arial"/>
          <w:bCs/>
        </w:rPr>
        <w:t>albo</w:t>
      </w:r>
    </w:p>
    <w:p w14:paraId="53E664CF" w14:textId="77777777" w:rsidR="00C81026" w:rsidRPr="00451109" w:rsidRDefault="00C81026" w:rsidP="00451109">
      <w:pPr>
        <w:spacing w:line="276" w:lineRule="auto"/>
        <w:rPr>
          <w:rFonts w:ascii="Arial" w:hAnsi="Arial" w:cs="Arial"/>
          <w:bCs/>
        </w:rPr>
      </w:pPr>
      <w:r w:rsidRPr="00451109">
        <w:rPr>
          <w:rFonts w:ascii="Arial" w:hAnsi="Arial" w:cs="Arial"/>
          <w:bCs/>
        </w:rPr>
        <w:t>2 pkt – odpowiedź całkowicie poprawna.</w:t>
      </w:r>
    </w:p>
    <w:p w14:paraId="48B638BC" w14:textId="77777777" w:rsidR="00C81026" w:rsidRPr="00451109" w:rsidRDefault="00C81026" w:rsidP="00451109">
      <w:pPr>
        <w:spacing w:line="276" w:lineRule="auto"/>
        <w:rPr>
          <w:rFonts w:ascii="Arial" w:hAnsi="Arial" w:cs="Arial"/>
          <w:bCs/>
        </w:rPr>
      </w:pPr>
      <w:r w:rsidRPr="00451109">
        <w:rPr>
          <w:rFonts w:ascii="Arial" w:hAnsi="Arial" w:cs="Arial"/>
          <w:bCs/>
        </w:rPr>
        <w:t>1 pkt – odpowiedź częściowa poprawna lub odpowiedź niepełna.</w:t>
      </w:r>
    </w:p>
    <w:p w14:paraId="11AB4E7B" w14:textId="54DAE97E" w:rsidR="00C81026" w:rsidRPr="00451109" w:rsidRDefault="00C81026" w:rsidP="00451109">
      <w:pPr>
        <w:spacing w:line="276" w:lineRule="auto"/>
        <w:rPr>
          <w:rFonts w:ascii="Arial" w:hAnsi="Arial" w:cs="Arial"/>
          <w:bCs/>
        </w:rPr>
      </w:pPr>
      <w:r w:rsidRPr="00451109">
        <w:rPr>
          <w:rFonts w:ascii="Arial" w:hAnsi="Arial" w:cs="Arial"/>
          <w:bCs/>
        </w:rPr>
        <w:t xml:space="preserve">0 pkt – odpowiedź </w:t>
      </w:r>
      <w:r w:rsidR="00CA411E" w:rsidRPr="00451109">
        <w:rPr>
          <w:rFonts w:ascii="Arial" w:hAnsi="Arial" w:cs="Arial"/>
          <w:bCs/>
        </w:rPr>
        <w:t>niepoprawna</w:t>
      </w:r>
      <w:r w:rsidRPr="00451109">
        <w:rPr>
          <w:rFonts w:ascii="Arial" w:hAnsi="Arial" w:cs="Arial"/>
          <w:bCs/>
        </w:rPr>
        <w:t xml:space="preserve"> lub brak odpowiedzi. </w:t>
      </w:r>
    </w:p>
    <w:p w14:paraId="57639853" w14:textId="77777777" w:rsidR="00055D18" w:rsidRPr="00451109" w:rsidRDefault="00055D18" w:rsidP="00451109">
      <w:pPr>
        <w:spacing w:line="276" w:lineRule="auto"/>
        <w:rPr>
          <w:rFonts w:ascii="Arial" w:hAnsi="Arial" w:cs="Arial"/>
          <w:bCs/>
        </w:rPr>
      </w:pPr>
    </w:p>
    <w:p w14:paraId="1D81DA35" w14:textId="32B64E6C" w:rsidR="00C81026" w:rsidRPr="00451109" w:rsidRDefault="00772AF8" w:rsidP="00451109">
      <w:pPr>
        <w:spacing w:line="276" w:lineRule="auto"/>
        <w:rPr>
          <w:rFonts w:ascii="Arial" w:hAnsi="Arial" w:cs="Arial"/>
          <w:bCs/>
        </w:rPr>
      </w:pPr>
      <w:r>
        <w:rPr>
          <w:rFonts w:ascii="Arial" w:hAnsi="Arial" w:cs="Arial"/>
          <w:bCs/>
        </w:rPr>
        <w:t xml:space="preserve">  </w:t>
      </w:r>
      <w:r w:rsidR="00C81026" w:rsidRPr="00451109">
        <w:rPr>
          <w:rFonts w:ascii="Arial" w:hAnsi="Arial" w:cs="Arial"/>
          <w:bCs/>
        </w:rPr>
        <w:t>Zadan</w:t>
      </w:r>
      <w:r w:rsidR="00814B41" w:rsidRPr="00451109">
        <w:rPr>
          <w:rFonts w:ascii="Arial" w:hAnsi="Arial" w:cs="Arial"/>
          <w:bCs/>
        </w:rPr>
        <w:t>ia otwarte krótkiej odpowiedzi</w:t>
      </w:r>
    </w:p>
    <w:p w14:paraId="199CEFE9" w14:textId="77777777" w:rsidR="00C81026" w:rsidRPr="00451109" w:rsidRDefault="00C81026" w:rsidP="00451109">
      <w:pPr>
        <w:spacing w:line="276" w:lineRule="auto"/>
        <w:rPr>
          <w:rFonts w:ascii="Arial" w:hAnsi="Arial" w:cs="Arial"/>
          <w:bCs/>
        </w:rPr>
      </w:pPr>
    </w:p>
    <w:p w14:paraId="3654A767" w14:textId="5EC7EC48" w:rsidR="00F0201B" w:rsidRPr="00451109" w:rsidRDefault="00C81026" w:rsidP="00451109">
      <w:pPr>
        <w:pStyle w:val="Default"/>
        <w:spacing w:line="276" w:lineRule="auto"/>
        <w:rPr>
          <w:rFonts w:ascii="Arial" w:hAnsi="Arial" w:cs="Arial"/>
          <w:bCs/>
          <w:color w:val="auto"/>
          <w:sz w:val="22"/>
          <w:szCs w:val="22"/>
        </w:rPr>
      </w:pPr>
      <w:r w:rsidRPr="00451109">
        <w:rPr>
          <w:rFonts w:ascii="Arial" w:hAnsi="Arial" w:cs="Arial"/>
          <w:bCs/>
          <w:sz w:val="22"/>
          <w:szCs w:val="22"/>
        </w:rPr>
        <w:t xml:space="preserve">Za rozwiązanie zadania otwartego krótkiej odpowiedzi będzie można otrzymać od 0 do </w:t>
      </w:r>
      <w:r w:rsidR="001F6342" w:rsidRPr="00451109">
        <w:rPr>
          <w:rFonts w:ascii="Arial" w:hAnsi="Arial" w:cs="Arial"/>
          <w:bCs/>
          <w:sz w:val="22"/>
          <w:szCs w:val="22"/>
        </w:rPr>
        <w:t>8</w:t>
      </w:r>
      <w:r w:rsidRPr="00451109">
        <w:rPr>
          <w:rFonts w:ascii="Arial" w:hAnsi="Arial" w:cs="Arial"/>
          <w:bCs/>
          <w:sz w:val="22"/>
          <w:szCs w:val="22"/>
        </w:rPr>
        <w:t xml:space="preserve"> punktów. </w:t>
      </w:r>
      <w:r w:rsidR="00F0201B" w:rsidRPr="00451109">
        <w:rPr>
          <w:rFonts w:ascii="Arial" w:hAnsi="Arial" w:cs="Arial"/>
          <w:bCs/>
          <w:sz w:val="22"/>
          <w:szCs w:val="22"/>
        </w:rPr>
        <w:t>Zasady oceniania będą</w:t>
      </w:r>
      <w:r w:rsidRPr="00451109">
        <w:rPr>
          <w:rFonts w:ascii="Arial" w:hAnsi="Arial" w:cs="Arial"/>
          <w:bCs/>
          <w:sz w:val="22"/>
          <w:szCs w:val="22"/>
        </w:rPr>
        <w:t xml:space="preserve"> opr</w:t>
      </w:r>
      <w:r w:rsidR="00F0201B" w:rsidRPr="00451109">
        <w:rPr>
          <w:rFonts w:ascii="Arial" w:hAnsi="Arial" w:cs="Arial"/>
          <w:bCs/>
          <w:sz w:val="22"/>
          <w:szCs w:val="22"/>
        </w:rPr>
        <w:t xml:space="preserve">acowane do każdego zadania odrębnie. </w:t>
      </w:r>
      <w:r w:rsidR="00F0201B" w:rsidRPr="00451109">
        <w:rPr>
          <w:rFonts w:ascii="Arial" w:hAnsi="Arial" w:cs="Arial"/>
          <w:bCs/>
          <w:color w:val="auto"/>
          <w:sz w:val="22"/>
          <w:szCs w:val="22"/>
        </w:rPr>
        <w:t xml:space="preserve">Za każde poprawne rozwiązanie, inne niż opisane w zasadach oceniania, można przyznać maksymalną liczbę punktów, o ile rozwiązanie jest merytorycznie poprawne, zgodne </w:t>
      </w:r>
      <w:r w:rsidR="00772AF8">
        <w:rPr>
          <w:rFonts w:ascii="Arial" w:hAnsi="Arial" w:cs="Arial"/>
          <w:bCs/>
          <w:color w:val="auto"/>
          <w:sz w:val="22"/>
          <w:szCs w:val="22"/>
        </w:rPr>
        <w:br/>
      </w:r>
      <w:r w:rsidR="00F0201B" w:rsidRPr="00451109">
        <w:rPr>
          <w:rFonts w:ascii="Arial" w:hAnsi="Arial" w:cs="Arial"/>
          <w:bCs/>
          <w:color w:val="auto"/>
          <w:sz w:val="22"/>
          <w:szCs w:val="22"/>
        </w:rPr>
        <w:t>z poleceniem i warunkami zadania.</w:t>
      </w:r>
    </w:p>
    <w:p w14:paraId="34AC6A27" w14:textId="5B7B4361" w:rsidR="00CF1413" w:rsidRDefault="00CF1413">
      <w:pPr>
        <w:rPr>
          <w:rFonts w:ascii="Arial" w:hAnsi="Arial" w:cs="Arial"/>
          <w:bCs/>
        </w:rPr>
      </w:pPr>
      <w:r>
        <w:rPr>
          <w:rFonts w:ascii="Arial" w:hAnsi="Arial" w:cs="Arial"/>
          <w:bCs/>
        </w:rPr>
        <w:br w:type="page"/>
      </w:r>
    </w:p>
    <w:p w14:paraId="7249C961" w14:textId="0CB11101" w:rsidR="00C81026" w:rsidRPr="00451109" w:rsidRDefault="00772AF8" w:rsidP="00451109">
      <w:pPr>
        <w:spacing w:line="276" w:lineRule="auto"/>
        <w:rPr>
          <w:rFonts w:ascii="Arial" w:hAnsi="Arial" w:cs="Arial"/>
          <w:bCs/>
        </w:rPr>
      </w:pPr>
      <w:r>
        <w:rPr>
          <w:rFonts w:ascii="Arial" w:hAnsi="Arial" w:cs="Arial"/>
          <w:bCs/>
        </w:rPr>
        <w:lastRenderedPageBreak/>
        <w:t xml:space="preserve">  </w:t>
      </w:r>
      <w:r w:rsidR="00C81026" w:rsidRPr="00451109">
        <w:rPr>
          <w:rFonts w:ascii="Arial" w:hAnsi="Arial" w:cs="Arial"/>
          <w:bCs/>
        </w:rPr>
        <w:t>Zadanie otwarte rozszer</w:t>
      </w:r>
      <w:r w:rsidR="00814B41" w:rsidRPr="00451109">
        <w:rPr>
          <w:rFonts w:ascii="Arial" w:hAnsi="Arial" w:cs="Arial"/>
          <w:bCs/>
        </w:rPr>
        <w:t>zonej odpowiedzi – wypracowanie</w:t>
      </w:r>
      <w:r w:rsidR="00C81026" w:rsidRPr="00451109">
        <w:rPr>
          <w:rFonts w:ascii="Arial" w:hAnsi="Arial" w:cs="Arial"/>
          <w:bCs/>
        </w:rPr>
        <w:t xml:space="preserve"> </w:t>
      </w:r>
    </w:p>
    <w:p w14:paraId="13BF865A" w14:textId="77777777" w:rsidR="00C81026" w:rsidRPr="00451109" w:rsidRDefault="00C81026" w:rsidP="00451109">
      <w:pPr>
        <w:spacing w:line="276" w:lineRule="auto"/>
        <w:rPr>
          <w:rFonts w:ascii="Arial" w:hAnsi="Arial" w:cs="Arial"/>
          <w:bCs/>
        </w:rPr>
      </w:pPr>
    </w:p>
    <w:p w14:paraId="257EC756" w14:textId="252BC573" w:rsidR="00C81026" w:rsidRPr="00451109" w:rsidRDefault="00772AF8" w:rsidP="00451109">
      <w:pPr>
        <w:spacing w:line="276" w:lineRule="auto"/>
        <w:rPr>
          <w:rFonts w:ascii="Arial" w:hAnsi="Arial" w:cs="Arial"/>
          <w:bCs/>
        </w:rPr>
      </w:pPr>
      <w:r>
        <w:rPr>
          <w:rFonts w:ascii="Arial" w:hAnsi="Arial" w:cs="Arial"/>
          <w:bCs/>
        </w:rPr>
        <w:t xml:space="preserve">  </w:t>
      </w:r>
      <w:r w:rsidR="00C81026" w:rsidRPr="00451109">
        <w:rPr>
          <w:rFonts w:ascii="Arial" w:hAnsi="Arial" w:cs="Arial"/>
          <w:bCs/>
        </w:rPr>
        <w:t xml:space="preserve">Za napisanie wypracowania zdający będzie mógł otrzymać maksymalnie </w:t>
      </w:r>
      <w:r w:rsidR="001E2963" w:rsidRPr="00451109">
        <w:rPr>
          <w:rFonts w:ascii="Arial" w:hAnsi="Arial" w:cs="Arial"/>
          <w:bCs/>
        </w:rPr>
        <w:t>15</w:t>
      </w:r>
      <w:r w:rsidR="00C81026" w:rsidRPr="00451109">
        <w:rPr>
          <w:rFonts w:ascii="Arial" w:hAnsi="Arial" w:cs="Arial"/>
          <w:bCs/>
        </w:rPr>
        <w:t xml:space="preserve"> punktów. </w:t>
      </w:r>
    </w:p>
    <w:p w14:paraId="71E0C2B3" w14:textId="1AD3C231" w:rsidR="001E2963" w:rsidRPr="00451109" w:rsidRDefault="001E2963" w:rsidP="00451109">
      <w:pPr>
        <w:spacing w:line="276" w:lineRule="auto"/>
        <w:rPr>
          <w:rFonts w:ascii="Arial" w:hAnsi="Arial" w:cs="Arial"/>
          <w:bCs/>
        </w:rPr>
      </w:pPr>
      <w:r w:rsidRPr="00451109">
        <w:rPr>
          <w:rFonts w:ascii="Arial" w:hAnsi="Arial" w:cs="Arial"/>
          <w:bCs/>
        </w:rPr>
        <w:t>Oceniając pracę egzaminatorzy będą przydzielali punkty w czterech kryteriach głównych, tj.</w:t>
      </w:r>
      <w:r w:rsidR="0028184B" w:rsidRPr="00451109">
        <w:rPr>
          <w:rFonts w:ascii="Arial" w:hAnsi="Arial" w:cs="Arial"/>
          <w:bCs/>
        </w:rPr>
        <w:t>:</w:t>
      </w:r>
    </w:p>
    <w:p w14:paraId="45031A96" w14:textId="661317AC" w:rsidR="001E2963" w:rsidRPr="00451109" w:rsidRDefault="00772AF8" w:rsidP="00451109">
      <w:pPr>
        <w:spacing w:line="276" w:lineRule="auto"/>
        <w:rPr>
          <w:rFonts w:ascii="Arial" w:hAnsi="Arial" w:cs="Arial"/>
          <w:bCs/>
        </w:rPr>
      </w:pPr>
      <w:r>
        <w:rPr>
          <w:rFonts w:ascii="Arial" w:hAnsi="Arial" w:cs="Arial"/>
          <w:bCs/>
        </w:rPr>
        <w:t xml:space="preserve">  </w:t>
      </w:r>
      <w:r w:rsidR="001E2963" w:rsidRPr="00451109">
        <w:rPr>
          <w:rFonts w:ascii="Arial" w:hAnsi="Arial" w:cs="Arial"/>
          <w:bCs/>
        </w:rPr>
        <w:t xml:space="preserve">1. </w:t>
      </w:r>
      <w:r w:rsidR="00E96872" w:rsidRPr="00451109">
        <w:rPr>
          <w:rFonts w:ascii="Arial" w:hAnsi="Arial" w:cs="Arial"/>
          <w:bCs/>
        </w:rPr>
        <w:t>S</w:t>
      </w:r>
      <w:r w:rsidR="001E2963" w:rsidRPr="00451109">
        <w:rPr>
          <w:rFonts w:ascii="Arial" w:hAnsi="Arial" w:cs="Arial"/>
          <w:bCs/>
        </w:rPr>
        <w:t>pełnienie formalnych warunków polecenia (od 0 do 1 pkt)</w:t>
      </w:r>
    </w:p>
    <w:p w14:paraId="2B929D20" w14:textId="1E6E3C10" w:rsidR="001E2963" w:rsidRPr="00451109" w:rsidRDefault="00772AF8" w:rsidP="00451109">
      <w:pPr>
        <w:spacing w:line="276" w:lineRule="auto"/>
        <w:rPr>
          <w:rFonts w:ascii="Arial" w:hAnsi="Arial" w:cs="Arial"/>
          <w:bCs/>
        </w:rPr>
      </w:pPr>
      <w:r>
        <w:rPr>
          <w:rFonts w:ascii="Arial" w:hAnsi="Arial" w:cs="Arial"/>
          <w:bCs/>
        </w:rPr>
        <w:t xml:space="preserve">  </w:t>
      </w:r>
      <w:r w:rsidR="001E2963" w:rsidRPr="00451109">
        <w:rPr>
          <w:rFonts w:ascii="Arial" w:hAnsi="Arial" w:cs="Arial"/>
          <w:bCs/>
        </w:rPr>
        <w:t xml:space="preserve">2. </w:t>
      </w:r>
      <w:r w:rsidR="00E96872" w:rsidRPr="00451109">
        <w:rPr>
          <w:rFonts w:ascii="Arial" w:hAnsi="Arial" w:cs="Arial"/>
          <w:bCs/>
        </w:rPr>
        <w:t>W</w:t>
      </w:r>
      <w:r w:rsidR="001E2963" w:rsidRPr="00451109">
        <w:rPr>
          <w:rFonts w:ascii="Arial" w:hAnsi="Arial" w:cs="Arial"/>
          <w:bCs/>
        </w:rPr>
        <w:t>artość merytoryczna (od 0 do 10 pkt)</w:t>
      </w:r>
    </w:p>
    <w:p w14:paraId="78529C72" w14:textId="390ECEF3" w:rsidR="001E2963" w:rsidRPr="00451109" w:rsidRDefault="00772AF8" w:rsidP="00451109">
      <w:pPr>
        <w:spacing w:line="276" w:lineRule="auto"/>
        <w:rPr>
          <w:rFonts w:ascii="Arial" w:hAnsi="Arial" w:cs="Arial"/>
          <w:bCs/>
        </w:rPr>
      </w:pPr>
      <w:r>
        <w:rPr>
          <w:rFonts w:ascii="Arial" w:hAnsi="Arial" w:cs="Arial"/>
          <w:bCs/>
        </w:rPr>
        <w:t xml:space="preserve">  </w:t>
      </w:r>
      <w:r w:rsidR="001E2963" w:rsidRPr="00451109">
        <w:rPr>
          <w:rFonts w:ascii="Arial" w:hAnsi="Arial" w:cs="Arial"/>
          <w:bCs/>
        </w:rPr>
        <w:t xml:space="preserve">3. </w:t>
      </w:r>
      <w:r w:rsidR="00E96872" w:rsidRPr="00451109">
        <w:rPr>
          <w:rFonts w:ascii="Arial" w:hAnsi="Arial" w:cs="Arial"/>
          <w:bCs/>
        </w:rPr>
        <w:t>T</w:t>
      </w:r>
      <w:r w:rsidR="001E2963" w:rsidRPr="00451109">
        <w:rPr>
          <w:rFonts w:ascii="Arial" w:hAnsi="Arial" w:cs="Arial"/>
          <w:bCs/>
        </w:rPr>
        <w:t>erminologia (od 0 do 2 pkt)</w:t>
      </w:r>
    </w:p>
    <w:p w14:paraId="600F55B2" w14:textId="10B7425F" w:rsidR="001E2963" w:rsidRPr="00451109" w:rsidRDefault="00772AF8" w:rsidP="00451109">
      <w:pPr>
        <w:spacing w:line="276" w:lineRule="auto"/>
        <w:rPr>
          <w:rFonts w:ascii="Arial" w:hAnsi="Arial" w:cs="Arial"/>
          <w:bCs/>
        </w:rPr>
      </w:pPr>
      <w:r>
        <w:rPr>
          <w:rFonts w:ascii="Arial" w:hAnsi="Arial" w:cs="Arial"/>
          <w:bCs/>
        </w:rPr>
        <w:t xml:space="preserve">  </w:t>
      </w:r>
      <w:r w:rsidR="001E2963" w:rsidRPr="00451109">
        <w:rPr>
          <w:rFonts w:ascii="Arial" w:hAnsi="Arial" w:cs="Arial"/>
          <w:bCs/>
        </w:rPr>
        <w:t xml:space="preserve">4. </w:t>
      </w:r>
      <w:r w:rsidR="00E96872" w:rsidRPr="00451109">
        <w:rPr>
          <w:rFonts w:ascii="Arial" w:hAnsi="Arial" w:cs="Arial"/>
          <w:bCs/>
        </w:rPr>
        <w:t>K</w:t>
      </w:r>
      <w:r w:rsidR="001E2963" w:rsidRPr="00451109">
        <w:rPr>
          <w:rFonts w:ascii="Arial" w:hAnsi="Arial" w:cs="Arial"/>
          <w:bCs/>
        </w:rPr>
        <w:t>ompozycja i język (od 0 do 2 pkt)</w:t>
      </w:r>
      <w:r>
        <w:rPr>
          <w:rFonts w:ascii="Arial" w:hAnsi="Arial" w:cs="Arial"/>
          <w:bCs/>
        </w:rPr>
        <w:t>.</w:t>
      </w:r>
    </w:p>
    <w:p w14:paraId="176A23D7" w14:textId="48CD7FE2" w:rsidR="005B056A" w:rsidRPr="00451109" w:rsidRDefault="005B056A" w:rsidP="00451109">
      <w:pPr>
        <w:spacing w:line="276" w:lineRule="auto"/>
        <w:rPr>
          <w:rFonts w:ascii="Arial" w:hAnsi="Arial" w:cs="Arial"/>
        </w:rPr>
      </w:pPr>
    </w:p>
    <w:p w14:paraId="0EAFCFC8" w14:textId="207F1924" w:rsidR="0028184B" w:rsidRPr="00451109" w:rsidRDefault="00772AF8" w:rsidP="00451109">
      <w:pPr>
        <w:spacing w:line="276" w:lineRule="auto"/>
        <w:rPr>
          <w:rFonts w:ascii="Arial" w:hAnsi="Arial" w:cs="Arial"/>
          <w:bCs/>
        </w:rPr>
      </w:pPr>
      <w:r>
        <w:rPr>
          <w:rFonts w:ascii="Arial" w:hAnsi="Arial" w:cs="Arial"/>
          <w:bCs/>
        </w:rPr>
        <w:t xml:space="preserve">  </w:t>
      </w:r>
      <w:r w:rsidR="0028184B" w:rsidRPr="00451109">
        <w:rPr>
          <w:rFonts w:ascii="Arial" w:hAnsi="Arial" w:cs="Arial"/>
          <w:bCs/>
        </w:rPr>
        <w:t>1. Spełnienie formalnych warunków polecenia (maksymalnie 1 punkt)</w:t>
      </w:r>
    </w:p>
    <w:p w14:paraId="7C8ED6C5" w14:textId="77777777" w:rsidR="001E2963" w:rsidRPr="00451109" w:rsidRDefault="001E2963" w:rsidP="00451109">
      <w:pPr>
        <w:spacing w:line="276" w:lineRule="auto"/>
        <w:rPr>
          <w:rFonts w:ascii="Arial" w:hAnsi="Arial" w:cs="Arial"/>
          <w:bCs/>
        </w:rPr>
      </w:pPr>
    </w:p>
    <w:p w14:paraId="4A4E8A15" w14:textId="21CF0363" w:rsidR="001475DE" w:rsidRPr="00451109" w:rsidRDefault="00772AF8" w:rsidP="00451109">
      <w:pPr>
        <w:spacing w:line="276" w:lineRule="auto"/>
        <w:rPr>
          <w:rFonts w:ascii="Arial" w:hAnsi="Arial" w:cs="Arial"/>
          <w:bCs/>
        </w:rPr>
      </w:pPr>
      <w:r>
        <w:rPr>
          <w:rFonts w:ascii="Arial" w:hAnsi="Arial" w:cs="Arial"/>
          <w:bCs/>
        </w:rPr>
        <w:t xml:space="preserve">  </w:t>
      </w:r>
      <w:r w:rsidR="001E2963" w:rsidRPr="00451109">
        <w:rPr>
          <w:rFonts w:ascii="Arial" w:hAnsi="Arial" w:cs="Arial"/>
          <w:bCs/>
        </w:rPr>
        <w:t xml:space="preserve">Sprawdzając wypracowanie zdającego w tym kryterium, egzaminator </w:t>
      </w:r>
      <w:r w:rsidR="001475DE" w:rsidRPr="00451109">
        <w:rPr>
          <w:rFonts w:ascii="Arial" w:hAnsi="Arial" w:cs="Arial"/>
          <w:bCs/>
        </w:rPr>
        <w:t>będzie oceniał:</w:t>
      </w:r>
    </w:p>
    <w:p w14:paraId="3541F9EF" w14:textId="6868BFC8" w:rsidR="001E2963" w:rsidRPr="00772AF8" w:rsidRDefault="00772AF8" w:rsidP="00772AF8">
      <w:pPr>
        <w:spacing w:line="276" w:lineRule="auto"/>
        <w:rPr>
          <w:rFonts w:ascii="Arial" w:hAnsi="Arial" w:cs="Arial"/>
          <w:bCs/>
        </w:rPr>
      </w:pPr>
      <w:r>
        <w:rPr>
          <w:rFonts w:ascii="Arial" w:hAnsi="Arial" w:cs="Arial"/>
          <w:bCs/>
        </w:rPr>
        <w:t xml:space="preserve">  – </w:t>
      </w:r>
      <w:r w:rsidR="001475DE" w:rsidRPr="00772AF8">
        <w:rPr>
          <w:rFonts w:ascii="Arial" w:hAnsi="Arial" w:cs="Arial"/>
          <w:bCs/>
        </w:rPr>
        <w:t xml:space="preserve">czy </w:t>
      </w:r>
      <w:r w:rsidR="001E2963" w:rsidRPr="00772AF8">
        <w:rPr>
          <w:rFonts w:ascii="Arial" w:hAnsi="Arial" w:cs="Arial"/>
          <w:bCs/>
        </w:rPr>
        <w:t>w pracy omówiony został przynajmniej jeden, merytorycznie poprawny przykład dzieła muzycznego</w:t>
      </w:r>
    </w:p>
    <w:p w14:paraId="3F1E2462" w14:textId="51F8C63A" w:rsidR="001E2963" w:rsidRPr="00EA286E" w:rsidRDefault="00EA286E" w:rsidP="00EA286E">
      <w:pPr>
        <w:spacing w:line="276" w:lineRule="auto"/>
        <w:rPr>
          <w:rFonts w:ascii="Arial" w:hAnsi="Arial" w:cs="Arial"/>
        </w:rPr>
      </w:pPr>
      <w:r>
        <w:rPr>
          <w:rFonts w:ascii="Arial" w:hAnsi="Arial" w:cs="Arial"/>
          <w:bCs/>
        </w:rPr>
        <w:t xml:space="preserve">  – </w:t>
      </w:r>
      <w:r w:rsidR="00EA3842" w:rsidRPr="00EA286E">
        <w:rPr>
          <w:rFonts w:ascii="Arial" w:hAnsi="Arial" w:cs="Arial"/>
          <w:bCs/>
        </w:rPr>
        <w:t xml:space="preserve">czy </w:t>
      </w:r>
      <w:r w:rsidR="001E2963" w:rsidRPr="00EA286E">
        <w:rPr>
          <w:rFonts w:ascii="Arial" w:hAnsi="Arial" w:cs="Arial"/>
          <w:bCs/>
        </w:rPr>
        <w:t>wypracowanie przynajmniej częściowo dotyczy problemu wskazanego w poleceniu</w:t>
      </w:r>
      <w:r w:rsidR="00EA3842" w:rsidRPr="00EA286E">
        <w:rPr>
          <w:rFonts w:ascii="Arial" w:hAnsi="Arial" w:cs="Arial"/>
        </w:rPr>
        <w:t>.</w:t>
      </w:r>
    </w:p>
    <w:p w14:paraId="2F63FF17" w14:textId="4FD976E3" w:rsidR="001E2963" w:rsidRDefault="001E2963" w:rsidP="00451109">
      <w:pPr>
        <w:spacing w:line="276" w:lineRule="auto"/>
        <w:rPr>
          <w:rFonts w:ascii="Arial" w:hAnsi="Arial" w:cs="Arial"/>
        </w:rPr>
      </w:pPr>
    </w:p>
    <w:p w14:paraId="64B2B7CE" w14:textId="75CD7810" w:rsidR="00EA286E" w:rsidRDefault="00D04961" w:rsidP="00451109">
      <w:pPr>
        <w:spacing w:line="276" w:lineRule="auto"/>
        <w:rPr>
          <w:rFonts w:ascii="Arial" w:hAnsi="Arial" w:cs="Arial"/>
        </w:rPr>
      </w:pPr>
      <w:r>
        <w:rPr>
          <w:rFonts w:ascii="Arial" w:hAnsi="Arial" w:cs="Arial"/>
          <w:szCs w:val="24"/>
        </w:rPr>
        <w:t>Zdający</w:t>
      </w:r>
      <w:r w:rsidRPr="000F6043">
        <w:rPr>
          <w:rFonts w:ascii="Arial" w:hAnsi="Arial" w:cs="Arial"/>
          <w:szCs w:val="24"/>
        </w:rPr>
        <w:t xml:space="preserve"> otrzyma </w:t>
      </w:r>
      <w:r>
        <w:rPr>
          <w:rFonts w:ascii="Arial" w:hAnsi="Arial" w:cs="Arial"/>
          <w:szCs w:val="24"/>
        </w:rPr>
        <w:t>1</w:t>
      </w:r>
      <w:r w:rsidRPr="000F6043">
        <w:rPr>
          <w:rFonts w:ascii="Arial" w:hAnsi="Arial" w:cs="Arial"/>
          <w:szCs w:val="24"/>
        </w:rPr>
        <w:t xml:space="preserve"> pkt, jeśli:</w:t>
      </w:r>
    </w:p>
    <w:p w14:paraId="4CB9A626" w14:textId="53FFC301" w:rsidR="00D04961" w:rsidRDefault="00D04961" w:rsidP="00D04961">
      <w:pPr>
        <w:spacing w:line="276" w:lineRule="auto"/>
        <w:rPr>
          <w:rFonts w:ascii="Arial" w:hAnsi="Arial" w:cs="Arial"/>
        </w:rPr>
      </w:pPr>
      <w:r>
        <w:rPr>
          <w:rFonts w:ascii="Arial" w:hAnsi="Arial" w:cs="Arial"/>
        </w:rPr>
        <w:t xml:space="preserve">  </w:t>
      </w:r>
      <w:r w:rsidRPr="00D04961">
        <w:rPr>
          <w:rFonts w:ascii="Arial" w:hAnsi="Arial" w:cs="Arial"/>
        </w:rPr>
        <w:t>W wypracowaniu omówiono przynajmniej jeden, poprawny merytorycznie przykład dzieła muzycznego</w:t>
      </w:r>
    </w:p>
    <w:p w14:paraId="26AD5A18" w14:textId="2D77D757" w:rsidR="00D04961" w:rsidRDefault="00D04961" w:rsidP="00D04961">
      <w:pPr>
        <w:spacing w:line="276" w:lineRule="auto"/>
        <w:rPr>
          <w:rFonts w:ascii="Arial" w:hAnsi="Arial" w:cs="Arial"/>
        </w:rPr>
      </w:pPr>
      <w:r>
        <w:rPr>
          <w:rFonts w:ascii="Arial" w:hAnsi="Arial" w:cs="Arial"/>
        </w:rPr>
        <w:t>oraz</w:t>
      </w:r>
    </w:p>
    <w:p w14:paraId="696E3B6C" w14:textId="4EDB740C" w:rsidR="00D04961" w:rsidRDefault="00D04961" w:rsidP="00D04961">
      <w:pPr>
        <w:spacing w:line="276" w:lineRule="auto"/>
        <w:rPr>
          <w:rFonts w:ascii="Arial" w:hAnsi="Arial" w:cs="Arial"/>
        </w:rPr>
      </w:pPr>
      <w:r>
        <w:rPr>
          <w:rFonts w:ascii="Arial" w:hAnsi="Arial" w:cs="Arial"/>
        </w:rPr>
        <w:t>w</w:t>
      </w:r>
      <w:r w:rsidRPr="00451109">
        <w:rPr>
          <w:rFonts w:ascii="Arial" w:hAnsi="Arial" w:cs="Arial"/>
        </w:rPr>
        <w:t>ypracowanie przynajmniej częściowo dotyczy problemu wskazanego w poleceniu.</w:t>
      </w:r>
    </w:p>
    <w:p w14:paraId="6A92DA0F" w14:textId="1EC45149" w:rsidR="00D04961" w:rsidRDefault="00D04961" w:rsidP="00D04961">
      <w:pPr>
        <w:spacing w:line="276" w:lineRule="auto"/>
        <w:rPr>
          <w:rFonts w:ascii="Arial" w:hAnsi="Arial" w:cs="Arial"/>
        </w:rPr>
      </w:pPr>
    </w:p>
    <w:p w14:paraId="4966B994" w14:textId="27AB48ED" w:rsidR="00D04961" w:rsidRDefault="00D04961" w:rsidP="00D04961">
      <w:pPr>
        <w:spacing w:line="276" w:lineRule="auto"/>
        <w:rPr>
          <w:rFonts w:ascii="Arial" w:hAnsi="Arial" w:cs="Arial"/>
        </w:rPr>
      </w:pPr>
      <w:r>
        <w:rPr>
          <w:rFonts w:ascii="Arial" w:hAnsi="Arial" w:cs="Arial"/>
          <w:szCs w:val="24"/>
        </w:rPr>
        <w:t>Zdający</w:t>
      </w:r>
      <w:r w:rsidRPr="000F6043">
        <w:rPr>
          <w:rFonts w:ascii="Arial" w:hAnsi="Arial" w:cs="Arial"/>
          <w:szCs w:val="24"/>
        </w:rPr>
        <w:t xml:space="preserve"> otrzyma </w:t>
      </w:r>
      <w:r>
        <w:rPr>
          <w:rFonts w:ascii="Arial" w:hAnsi="Arial" w:cs="Arial"/>
          <w:szCs w:val="24"/>
        </w:rPr>
        <w:t>0</w:t>
      </w:r>
      <w:r w:rsidRPr="000F6043">
        <w:rPr>
          <w:rFonts w:ascii="Arial" w:hAnsi="Arial" w:cs="Arial"/>
          <w:szCs w:val="24"/>
        </w:rPr>
        <w:t xml:space="preserve"> pkt, jeśli:</w:t>
      </w:r>
    </w:p>
    <w:p w14:paraId="6EC087B3" w14:textId="15E8E49E" w:rsidR="00D04961" w:rsidRPr="00D04961" w:rsidRDefault="00D04961" w:rsidP="00D04961">
      <w:pPr>
        <w:spacing w:line="276" w:lineRule="auto"/>
        <w:rPr>
          <w:rFonts w:ascii="Arial" w:hAnsi="Arial" w:cs="Arial"/>
        </w:rPr>
      </w:pPr>
      <w:r>
        <w:rPr>
          <w:rFonts w:ascii="Arial" w:hAnsi="Arial" w:cs="Arial"/>
        </w:rPr>
        <w:t xml:space="preserve">  </w:t>
      </w:r>
      <w:r w:rsidRPr="00D04961">
        <w:rPr>
          <w:rFonts w:ascii="Arial" w:hAnsi="Arial" w:cs="Arial"/>
        </w:rPr>
        <w:t>Wypracowanie nie spełnia któregokolwiek z warunków określonych w kategorii „1 pkt”</w:t>
      </w:r>
    </w:p>
    <w:p w14:paraId="6C6F1D35" w14:textId="400C8845" w:rsidR="00D04961" w:rsidRPr="00D04961" w:rsidRDefault="00D04961" w:rsidP="00D04961">
      <w:pPr>
        <w:spacing w:line="276" w:lineRule="auto"/>
        <w:rPr>
          <w:rFonts w:ascii="Arial" w:hAnsi="Arial" w:cs="Arial"/>
        </w:rPr>
      </w:pPr>
      <w:r>
        <w:rPr>
          <w:rFonts w:ascii="Arial" w:hAnsi="Arial" w:cs="Arial"/>
        </w:rPr>
        <w:t>albo</w:t>
      </w:r>
    </w:p>
    <w:p w14:paraId="06E12AAE" w14:textId="72165BB7" w:rsidR="00EA286E" w:rsidRDefault="00D04961" w:rsidP="00451109">
      <w:pPr>
        <w:spacing w:line="276" w:lineRule="auto"/>
        <w:rPr>
          <w:rFonts w:ascii="Arial" w:hAnsi="Arial" w:cs="Arial"/>
        </w:rPr>
      </w:pPr>
      <w:r>
        <w:rPr>
          <w:rFonts w:ascii="Arial" w:hAnsi="Arial" w:cs="Arial"/>
        </w:rPr>
        <w:t>w</w:t>
      </w:r>
      <w:r w:rsidRPr="00451109">
        <w:rPr>
          <w:rFonts w:ascii="Arial" w:hAnsi="Arial" w:cs="Arial"/>
        </w:rPr>
        <w:t>ypracowanie jest napisane w formie planu albo w punktach.</w:t>
      </w:r>
    </w:p>
    <w:p w14:paraId="54EAA1FB" w14:textId="2C5C1547" w:rsidR="001E2963" w:rsidRPr="00451109" w:rsidRDefault="001E2963" w:rsidP="00451109">
      <w:pPr>
        <w:spacing w:line="276" w:lineRule="auto"/>
        <w:rPr>
          <w:rFonts w:ascii="Arial" w:hAnsi="Arial" w:cs="Arial"/>
        </w:rPr>
      </w:pPr>
    </w:p>
    <w:p w14:paraId="1189E828" w14:textId="5116A9F0" w:rsidR="001E2963" w:rsidRPr="00451109" w:rsidRDefault="00D04961" w:rsidP="00451109">
      <w:pPr>
        <w:spacing w:line="276" w:lineRule="auto"/>
        <w:rPr>
          <w:rFonts w:ascii="Arial" w:hAnsi="Arial" w:cs="Arial"/>
        </w:rPr>
      </w:pPr>
      <w:r>
        <w:rPr>
          <w:rFonts w:ascii="Arial" w:hAnsi="Arial" w:cs="Arial"/>
          <w:bCs/>
        </w:rPr>
        <w:t xml:space="preserve">  </w:t>
      </w:r>
      <w:r w:rsidR="001E2963" w:rsidRPr="00451109">
        <w:rPr>
          <w:rFonts w:ascii="Arial" w:hAnsi="Arial" w:cs="Arial"/>
          <w:bCs/>
        </w:rPr>
        <w:t xml:space="preserve">Uwaga: </w:t>
      </w:r>
      <w:r w:rsidR="00F0201B" w:rsidRPr="00451109">
        <w:rPr>
          <w:rFonts w:ascii="Arial" w:hAnsi="Arial" w:cs="Arial"/>
          <w:bCs/>
        </w:rPr>
        <w:t>j</w:t>
      </w:r>
      <w:r w:rsidR="001E2963" w:rsidRPr="00451109">
        <w:rPr>
          <w:rFonts w:ascii="Arial" w:hAnsi="Arial" w:cs="Arial"/>
          <w:bCs/>
        </w:rPr>
        <w:t>eżeli</w:t>
      </w:r>
      <w:r w:rsidR="001E2963" w:rsidRPr="00451109">
        <w:rPr>
          <w:rFonts w:ascii="Arial" w:hAnsi="Arial" w:cs="Arial"/>
        </w:rPr>
        <w:t xml:space="preserve"> w kryterium </w:t>
      </w:r>
      <w:r>
        <w:rPr>
          <w:rFonts w:ascii="Arial" w:hAnsi="Arial" w:cs="Arial"/>
        </w:rPr>
        <w:t>„</w:t>
      </w:r>
      <w:r w:rsidR="001E2963" w:rsidRPr="00D04961">
        <w:rPr>
          <w:rFonts w:ascii="Arial" w:hAnsi="Arial" w:cs="Arial"/>
          <w:iCs/>
        </w:rPr>
        <w:t>Spełnienie formalnych warunków</w:t>
      </w:r>
      <w:r w:rsidR="001E2963" w:rsidRPr="00451109">
        <w:rPr>
          <w:rFonts w:ascii="Arial" w:hAnsi="Arial" w:cs="Arial"/>
          <w:i/>
        </w:rPr>
        <w:t xml:space="preserve"> </w:t>
      </w:r>
      <w:r w:rsidR="001E2963" w:rsidRPr="00D04961">
        <w:rPr>
          <w:rFonts w:ascii="Arial" w:hAnsi="Arial" w:cs="Arial"/>
          <w:iCs/>
        </w:rPr>
        <w:t>polecenia</w:t>
      </w:r>
      <w:r>
        <w:rPr>
          <w:rFonts w:ascii="Arial" w:hAnsi="Arial" w:cs="Arial"/>
          <w:iCs/>
        </w:rPr>
        <w:t>”</w:t>
      </w:r>
      <w:r w:rsidR="001E2963" w:rsidRPr="00451109">
        <w:rPr>
          <w:rFonts w:ascii="Arial" w:hAnsi="Arial" w:cs="Arial"/>
        </w:rPr>
        <w:t xml:space="preserve"> przyznano 0 pkt, we wszystkich pozostałych kryteriach przyznaje się 0 pkt.</w:t>
      </w:r>
    </w:p>
    <w:p w14:paraId="729C09E4" w14:textId="6D82422A" w:rsidR="001E2963" w:rsidRDefault="001E2963" w:rsidP="00451109">
      <w:pPr>
        <w:spacing w:line="276" w:lineRule="auto"/>
        <w:rPr>
          <w:rFonts w:ascii="Arial" w:hAnsi="Arial" w:cs="Arial"/>
        </w:rPr>
      </w:pPr>
    </w:p>
    <w:p w14:paraId="36BD1213" w14:textId="742FFDAC" w:rsidR="00D04961" w:rsidRPr="00451109" w:rsidRDefault="00D04961" w:rsidP="00D04961">
      <w:pPr>
        <w:spacing w:line="276" w:lineRule="auto"/>
        <w:rPr>
          <w:rFonts w:ascii="Arial" w:hAnsi="Arial" w:cs="Arial"/>
        </w:rPr>
      </w:pPr>
      <w:r>
        <w:rPr>
          <w:rFonts w:ascii="Arial" w:hAnsi="Arial" w:cs="Arial"/>
        </w:rPr>
        <w:t>Wyjaśnienia. Kryterium 1. – „Spełnienie formalnych warunków polecenia”.</w:t>
      </w:r>
    </w:p>
    <w:p w14:paraId="4B880560" w14:textId="5FB51613" w:rsidR="00D04961" w:rsidRPr="00D04961" w:rsidRDefault="00D04961" w:rsidP="00D04961">
      <w:pPr>
        <w:widowControl w:val="0"/>
        <w:spacing w:line="276" w:lineRule="auto"/>
        <w:rPr>
          <w:rFonts w:ascii="Arial" w:hAnsi="Arial" w:cs="Arial"/>
        </w:rPr>
      </w:pPr>
      <w:r>
        <w:rPr>
          <w:rFonts w:ascii="Arial" w:hAnsi="Arial" w:cs="Arial"/>
        </w:rPr>
        <w:t xml:space="preserve">  1. </w:t>
      </w:r>
      <w:r w:rsidRPr="00D04961">
        <w:rPr>
          <w:rFonts w:ascii="Arial" w:hAnsi="Arial" w:cs="Arial"/>
        </w:rPr>
        <w:t>W wypracowaniu zdający powinien odwołać się do przykładów dzieł muzycznych wskazanych w poleceniu. Odwołanie się zdającego do dzieła muzycznego oznacza, że co najmniej jedno zdanie o danym przykładzie ma charakter analityczny, a nie – tylko informacyjny.</w:t>
      </w:r>
    </w:p>
    <w:p w14:paraId="31B74B88" w14:textId="77777777" w:rsidR="00D04961" w:rsidRDefault="00D04961" w:rsidP="00D04961">
      <w:pPr>
        <w:widowControl w:val="0"/>
        <w:spacing w:line="276" w:lineRule="auto"/>
        <w:rPr>
          <w:rFonts w:ascii="Arial" w:hAnsi="Arial" w:cs="Arial"/>
        </w:rPr>
      </w:pPr>
      <w:r>
        <w:rPr>
          <w:rFonts w:ascii="Arial" w:hAnsi="Arial" w:cs="Arial"/>
        </w:rPr>
        <w:t xml:space="preserve">  2. </w:t>
      </w:r>
      <w:r w:rsidRPr="00D04961">
        <w:rPr>
          <w:rFonts w:ascii="Arial" w:hAnsi="Arial" w:cs="Arial"/>
        </w:rPr>
        <w:t>„Problem wskazany w poleceniu” obejmuje zakres merytoryczny zagadnienia, którego omówienie jest wymagane</w:t>
      </w:r>
      <w:r>
        <w:rPr>
          <w:rFonts w:ascii="Arial" w:hAnsi="Arial" w:cs="Arial"/>
        </w:rPr>
        <w:t>.</w:t>
      </w:r>
    </w:p>
    <w:p w14:paraId="39312744" w14:textId="7DD77A6E" w:rsidR="00D04961" w:rsidRDefault="00D04961" w:rsidP="00D04961">
      <w:pPr>
        <w:widowControl w:val="0"/>
        <w:spacing w:line="276" w:lineRule="auto"/>
        <w:rPr>
          <w:rFonts w:ascii="Arial" w:hAnsi="Arial" w:cs="Arial"/>
        </w:rPr>
      </w:pPr>
      <w:r>
        <w:rPr>
          <w:rFonts w:ascii="Arial" w:hAnsi="Arial" w:cs="Arial"/>
        </w:rPr>
        <w:t xml:space="preserve">  3. </w:t>
      </w:r>
      <w:r w:rsidRPr="00451109">
        <w:rPr>
          <w:rFonts w:ascii="Arial" w:hAnsi="Arial" w:cs="Arial"/>
        </w:rPr>
        <w:t xml:space="preserve">Wypracowanie </w:t>
      </w:r>
      <w:r w:rsidRPr="00D04961">
        <w:rPr>
          <w:rFonts w:ascii="Arial" w:hAnsi="Arial" w:cs="Arial"/>
        </w:rPr>
        <w:t xml:space="preserve">przynajmniej częściowo dotyczy problemu wskazanego w poleceniu, </w:t>
      </w:r>
      <w:r w:rsidRPr="00451109">
        <w:rPr>
          <w:rFonts w:ascii="Arial" w:hAnsi="Arial" w:cs="Arial"/>
        </w:rPr>
        <w:t>jeżeli obejmuje co najmniej jeden aspekt zakresu merytorycznego.</w:t>
      </w:r>
    </w:p>
    <w:p w14:paraId="63A90395" w14:textId="77777777" w:rsidR="001E2963" w:rsidRPr="00451109" w:rsidRDefault="001E2963" w:rsidP="00451109">
      <w:pPr>
        <w:spacing w:line="276" w:lineRule="auto"/>
        <w:rPr>
          <w:rFonts w:ascii="Arial" w:hAnsi="Arial" w:cs="Arial"/>
        </w:rPr>
      </w:pPr>
    </w:p>
    <w:p w14:paraId="1FF80D03" w14:textId="6B26DD40" w:rsidR="003C3996" w:rsidRPr="00451109" w:rsidRDefault="00D04961" w:rsidP="00451109">
      <w:pPr>
        <w:spacing w:line="276" w:lineRule="auto"/>
        <w:rPr>
          <w:rFonts w:ascii="Arial" w:hAnsi="Arial" w:cs="Arial"/>
          <w:bCs/>
        </w:rPr>
      </w:pPr>
      <w:r>
        <w:rPr>
          <w:rFonts w:ascii="Arial" w:hAnsi="Arial" w:cs="Arial"/>
          <w:bCs/>
        </w:rPr>
        <w:t xml:space="preserve">  </w:t>
      </w:r>
      <w:r w:rsidR="00F0201B" w:rsidRPr="00451109">
        <w:rPr>
          <w:rFonts w:ascii="Arial" w:hAnsi="Arial" w:cs="Arial"/>
          <w:bCs/>
        </w:rPr>
        <w:t>2. Wartość merytoryczna (maksymalnie 10 punktów)</w:t>
      </w:r>
    </w:p>
    <w:p w14:paraId="425E9C55" w14:textId="77777777" w:rsidR="00F0201B" w:rsidRPr="00451109" w:rsidRDefault="00F0201B" w:rsidP="00451109">
      <w:pPr>
        <w:spacing w:line="276" w:lineRule="auto"/>
        <w:rPr>
          <w:rFonts w:ascii="Arial" w:hAnsi="Arial" w:cs="Arial"/>
          <w:bCs/>
        </w:rPr>
      </w:pPr>
    </w:p>
    <w:p w14:paraId="0A17E75D" w14:textId="02A03182" w:rsidR="003C3996" w:rsidRPr="00451109" w:rsidRDefault="00D04961" w:rsidP="00451109">
      <w:pPr>
        <w:spacing w:line="276" w:lineRule="auto"/>
        <w:rPr>
          <w:rFonts w:ascii="Arial" w:hAnsi="Arial" w:cs="Arial"/>
          <w:bCs/>
        </w:rPr>
      </w:pPr>
      <w:r>
        <w:rPr>
          <w:rFonts w:ascii="Arial" w:hAnsi="Arial" w:cs="Arial"/>
          <w:bCs/>
        </w:rPr>
        <w:t xml:space="preserve">  </w:t>
      </w:r>
      <w:r w:rsidR="003C3996" w:rsidRPr="00451109">
        <w:rPr>
          <w:rFonts w:ascii="Arial" w:hAnsi="Arial" w:cs="Arial"/>
          <w:bCs/>
        </w:rPr>
        <w:t xml:space="preserve">Sprawdzając wypracowanie zdającego w tym kryterium, egzaminator będzie oceniał, czy </w:t>
      </w:r>
      <w:r w:rsidR="003C3996" w:rsidRPr="00451109">
        <w:rPr>
          <w:rFonts w:ascii="Arial" w:hAnsi="Arial" w:cs="Arial"/>
          <w:bCs/>
        </w:rPr>
        <w:br/>
        <w:t>w wypracowaniu zdający:</w:t>
      </w:r>
    </w:p>
    <w:p w14:paraId="521381E6" w14:textId="292919E7" w:rsidR="003C3996" w:rsidRPr="00D04961" w:rsidRDefault="00D04961" w:rsidP="00D04961">
      <w:pPr>
        <w:spacing w:line="276" w:lineRule="auto"/>
        <w:rPr>
          <w:rFonts w:ascii="Arial" w:hAnsi="Arial" w:cs="Arial"/>
          <w:bCs/>
        </w:rPr>
      </w:pPr>
      <w:r>
        <w:rPr>
          <w:rFonts w:ascii="Arial" w:hAnsi="Arial" w:cs="Arial"/>
          <w:bCs/>
        </w:rPr>
        <w:t xml:space="preserve">  – </w:t>
      </w:r>
      <w:r w:rsidR="003C3996" w:rsidRPr="00D04961">
        <w:rPr>
          <w:rFonts w:ascii="Arial" w:hAnsi="Arial" w:cs="Arial"/>
          <w:bCs/>
        </w:rPr>
        <w:t xml:space="preserve">wykazał się znajomością tematu wskazanego w poleceniu </w:t>
      </w:r>
    </w:p>
    <w:p w14:paraId="516B275A" w14:textId="047082A0" w:rsidR="003C3996" w:rsidRPr="00D04961" w:rsidRDefault="00D04961" w:rsidP="00D04961">
      <w:pPr>
        <w:spacing w:line="276" w:lineRule="auto"/>
        <w:rPr>
          <w:rFonts w:ascii="Arial" w:hAnsi="Arial" w:cs="Arial"/>
          <w:bCs/>
        </w:rPr>
      </w:pPr>
      <w:r>
        <w:rPr>
          <w:rFonts w:ascii="Arial" w:hAnsi="Arial" w:cs="Arial"/>
          <w:bCs/>
        </w:rPr>
        <w:t xml:space="preserve">  – </w:t>
      </w:r>
      <w:r w:rsidR="003C3996" w:rsidRPr="00D04961">
        <w:rPr>
          <w:rFonts w:ascii="Arial" w:hAnsi="Arial" w:cs="Arial"/>
          <w:bCs/>
        </w:rPr>
        <w:t>omówił przykłady dzieł muzycznych, które odpowiadają tematowi pracy i są poprawne merytorycznie</w:t>
      </w:r>
    </w:p>
    <w:p w14:paraId="221FE498" w14:textId="538D6060" w:rsidR="005B056A" w:rsidRDefault="00D04961" w:rsidP="00D04961">
      <w:pPr>
        <w:spacing w:line="276" w:lineRule="auto"/>
        <w:rPr>
          <w:rFonts w:ascii="Arial" w:hAnsi="Arial" w:cs="Arial"/>
        </w:rPr>
      </w:pPr>
      <w:r>
        <w:rPr>
          <w:rFonts w:ascii="Arial" w:hAnsi="Arial" w:cs="Arial"/>
          <w:bCs/>
        </w:rPr>
        <w:t xml:space="preserve">  – </w:t>
      </w:r>
      <w:r w:rsidR="00F4388A" w:rsidRPr="00D04961">
        <w:rPr>
          <w:rFonts w:ascii="Arial" w:hAnsi="Arial" w:cs="Arial"/>
          <w:bCs/>
        </w:rPr>
        <w:t xml:space="preserve">odniósł się do </w:t>
      </w:r>
      <w:r w:rsidR="00F4388A" w:rsidRPr="00D04961">
        <w:rPr>
          <w:rFonts w:ascii="Arial" w:hAnsi="Arial" w:cs="Arial"/>
        </w:rPr>
        <w:t>problemu zawartego w temacie i wy</w:t>
      </w:r>
      <w:r w:rsidR="00EA3842" w:rsidRPr="00D04961">
        <w:rPr>
          <w:rFonts w:ascii="Arial" w:hAnsi="Arial" w:cs="Arial"/>
        </w:rPr>
        <w:t>ciągnął</w:t>
      </w:r>
      <w:r w:rsidR="00F4388A" w:rsidRPr="00D04961">
        <w:rPr>
          <w:rFonts w:ascii="Arial" w:hAnsi="Arial" w:cs="Arial"/>
        </w:rPr>
        <w:t xml:space="preserve"> słuszne wnioski</w:t>
      </w:r>
      <w:r>
        <w:rPr>
          <w:rFonts w:ascii="Arial" w:hAnsi="Arial" w:cs="Arial"/>
        </w:rPr>
        <w:t>.</w:t>
      </w:r>
    </w:p>
    <w:p w14:paraId="71B72720" w14:textId="02972CE9" w:rsidR="00D04961" w:rsidRDefault="00D04961" w:rsidP="00D04961">
      <w:pPr>
        <w:spacing w:line="276" w:lineRule="auto"/>
        <w:rPr>
          <w:rFonts w:ascii="Arial" w:hAnsi="Arial" w:cs="Arial"/>
        </w:rPr>
      </w:pPr>
      <w:r>
        <w:rPr>
          <w:rFonts w:ascii="Arial" w:hAnsi="Arial" w:cs="Arial"/>
        </w:rPr>
        <w:lastRenderedPageBreak/>
        <w:t xml:space="preserve">  Zdający otrzyma 10 pkt, jeśli:</w:t>
      </w:r>
    </w:p>
    <w:p w14:paraId="520A92EE" w14:textId="2DEDB6D4" w:rsidR="00D04961" w:rsidRPr="00D04961" w:rsidRDefault="00D04961" w:rsidP="00D04961">
      <w:pPr>
        <w:spacing w:line="276" w:lineRule="auto"/>
        <w:rPr>
          <w:rFonts w:ascii="Arial" w:hAnsi="Arial" w:cs="Arial"/>
        </w:rPr>
      </w:pPr>
      <w:r>
        <w:rPr>
          <w:rFonts w:ascii="Arial" w:hAnsi="Arial" w:cs="Arial"/>
        </w:rPr>
        <w:t xml:space="preserve">  – przedstawi p</w:t>
      </w:r>
      <w:r w:rsidRPr="00D04961">
        <w:rPr>
          <w:rFonts w:ascii="Arial" w:hAnsi="Arial" w:cs="Arial"/>
        </w:rPr>
        <w:t>ełne opracowan</w:t>
      </w:r>
      <w:r w:rsidR="0039305D">
        <w:rPr>
          <w:rFonts w:ascii="Arial" w:hAnsi="Arial" w:cs="Arial"/>
        </w:rPr>
        <w:t>i</w:t>
      </w:r>
      <w:r w:rsidRPr="00D04961">
        <w:rPr>
          <w:rFonts w:ascii="Arial" w:hAnsi="Arial" w:cs="Arial"/>
        </w:rPr>
        <w:t>e tematu.</w:t>
      </w:r>
    </w:p>
    <w:p w14:paraId="7AB39557" w14:textId="08E0D31F" w:rsidR="00D04961" w:rsidRPr="00D04961" w:rsidRDefault="00D04961" w:rsidP="00D04961">
      <w:pPr>
        <w:spacing w:line="276" w:lineRule="auto"/>
        <w:rPr>
          <w:rFonts w:ascii="Arial" w:hAnsi="Arial" w:cs="Arial"/>
        </w:rPr>
      </w:pPr>
      <w:r>
        <w:rPr>
          <w:rFonts w:ascii="Arial" w:hAnsi="Arial" w:cs="Arial"/>
        </w:rPr>
        <w:t xml:space="preserve">  – w</w:t>
      </w:r>
      <w:r w:rsidRPr="00D04961">
        <w:rPr>
          <w:rFonts w:ascii="Arial" w:hAnsi="Arial" w:cs="Arial"/>
        </w:rPr>
        <w:t>nikliw</w:t>
      </w:r>
      <w:r>
        <w:rPr>
          <w:rFonts w:ascii="Arial" w:hAnsi="Arial" w:cs="Arial"/>
        </w:rPr>
        <w:t>ie</w:t>
      </w:r>
      <w:r w:rsidRPr="00D04961">
        <w:rPr>
          <w:rFonts w:ascii="Arial" w:hAnsi="Arial" w:cs="Arial"/>
        </w:rPr>
        <w:t xml:space="preserve"> opis</w:t>
      </w:r>
      <w:r>
        <w:rPr>
          <w:rFonts w:ascii="Arial" w:hAnsi="Arial" w:cs="Arial"/>
        </w:rPr>
        <w:t>ze</w:t>
      </w:r>
      <w:r w:rsidRPr="00D04961">
        <w:rPr>
          <w:rFonts w:ascii="Arial" w:hAnsi="Arial" w:cs="Arial"/>
        </w:rPr>
        <w:t xml:space="preserve"> i </w:t>
      </w:r>
      <w:r>
        <w:rPr>
          <w:rFonts w:ascii="Arial" w:hAnsi="Arial" w:cs="Arial"/>
        </w:rPr>
        <w:t xml:space="preserve">dokona </w:t>
      </w:r>
      <w:r w:rsidRPr="00D04961">
        <w:rPr>
          <w:rFonts w:ascii="Arial" w:hAnsi="Arial" w:cs="Arial"/>
        </w:rPr>
        <w:t>wnikliw</w:t>
      </w:r>
      <w:r>
        <w:rPr>
          <w:rFonts w:ascii="Arial" w:hAnsi="Arial" w:cs="Arial"/>
        </w:rPr>
        <w:t>ej</w:t>
      </w:r>
      <w:r w:rsidRPr="00D04961">
        <w:rPr>
          <w:rFonts w:ascii="Arial" w:hAnsi="Arial" w:cs="Arial"/>
        </w:rPr>
        <w:t xml:space="preserve"> analiz</w:t>
      </w:r>
      <w:r>
        <w:rPr>
          <w:rFonts w:ascii="Arial" w:hAnsi="Arial" w:cs="Arial"/>
        </w:rPr>
        <w:t>y</w:t>
      </w:r>
      <w:r w:rsidRPr="00D04961">
        <w:rPr>
          <w:rFonts w:ascii="Arial" w:hAnsi="Arial" w:cs="Arial"/>
        </w:rPr>
        <w:t xml:space="preserve"> dzieł muzycznych ze znajomością kontekstów i datowań.</w:t>
      </w:r>
    </w:p>
    <w:p w14:paraId="5295CDE1" w14:textId="6CAC5AFB" w:rsidR="00D04961" w:rsidRDefault="00D04961" w:rsidP="00D04961">
      <w:pPr>
        <w:spacing w:line="276" w:lineRule="auto"/>
        <w:rPr>
          <w:rFonts w:ascii="Arial" w:hAnsi="Arial" w:cs="Arial"/>
        </w:rPr>
      </w:pPr>
      <w:r>
        <w:rPr>
          <w:rFonts w:ascii="Arial" w:hAnsi="Arial" w:cs="Arial"/>
        </w:rPr>
        <w:t xml:space="preserve">  – przedstawi p</w:t>
      </w:r>
      <w:r w:rsidRPr="00451109">
        <w:rPr>
          <w:rFonts w:ascii="Arial" w:hAnsi="Arial" w:cs="Arial"/>
        </w:rPr>
        <w:t>rzekonujące wnioskowanie.</w:t>
      </w:r>
    </w:p>
    <w:p w14:paraId="03332354" w14:textId="5BDEF48D" w:rsidR="00D04961" w:rsidRDefault="00D04961" w:rsidP="00D04961">
      <w:pPr>
        <w:spacing w:line="276" w:lineRule="auto"/>
        <w:rPr>
          <w:rFonts w:ascii="Arial" w:hAnsi="Arial" w:cs="Arial"/>
        </w:rPr>
      </w:pPr>
    </w:p>
    <w:p w14:paraId="5603C20D" w14:textId="0674AACF" w:rsidR="00D04961" w:rsidRDefault="00D04961" w:rsidP="00D04961">
      <w:pPr>
        <w:spacing w:line="276" w:lineRule="auto"/>
        <w:rPr>
          <w:rFonts w:ascii="Arial" w:hAnsi="Arial" w:cs="Arial"/>
        </w:rPr>
      </w:pPr>
      <w:r>
        <w:rPr>
          <w:rFonts w:ascii="Arial" w:hAnsi="Arial" w:cs="Arial"/>
        </w:rPr>
        <w:t xml:space="preserve">  Zdający otrzyma 9 pkt, jeśli:</w:t>
      </w:r>
    </w:p>
    <w:p w14:paraId="69384E47" w14:textId="6D5D435A" w:rsidR="00D04961" w:rsidRPr="00D04961" w:rsidRDefault="00D04961" w:rsidP="00D04961">
      <w:pPr>
        <w:spacing w:line="276" w:lineRule="auto"/>
        <w:rPr>
          <w:rFonts w:ascii="Arial" w:hAnsi="Arial" w:cs="Arial"/>
        </w:rPr>
      </w:pPr>
      <w:r>
        <w:rPr>
          <w:rFonts w:ascii="Arial" w:hAnsi="Arial" w:cs="Arial"/>
        </w:rPr>
        <w:t xml:space="preserve">  – przedstawi p</w:t>
      </w:r>
      <w:r w:rsidRPr="00D04961">
        <w:rPr>
          <w:rFonts w:ascii="Arial" w:hAnsi="Arial" w:cs="Arial"/>
        </w:rPr>
        <w:t>ełne opracowan</w:t>
      </w:r>
      <w:r w:rsidR="0039305D">
        <w:rPr>
          <w:rFonts w:ascii="Arial" w:hAnsi="Arial" w:cs="Arial"/>
        </w:rPr>
        <w:t>i</w:t>
      </w:r>
      <w:r w:rsidRPr="00D04961">
        <w:rPr>
          <w:rFonts w:ascii="Arial" w:hAnsi="Arial" w:cs="Arial"/>
        </w:rPr>
        <w:t>e tematu.</w:t>
      </w:r>
    </w:p>
    <w:p w14:paraId="301FE6AA" w14:textId="7CA28690" w:rsidR="00D04961" w:rsidRPr="00D04961" w:rsidRDefault="00D04961" w:rsidP="00D04961">
      <w:pPr>
        <w:spacing w:line="276" w:lineRule="auto"/>
        <w:rPr>
          <w:rFonts w:ascii="Arial" w:hAnsi="Arial" w:cs="Arial"/>
        </w:rPr>
      </w:pPr>
      <w:r>
        <w:rPr>
          <w:rFonts w:ascii="Arial" w:hAnsi="Arial" w:cs="Arial"/>
        </w:rPr>
        <w:t xml:space="preserve">  – w</w:t>
      </w:r>
      <w:r w:rsidRPr="00D04961">
        <w:rPr>
          <w:rFonts w:ascii="Arial" w:hAnsi="Arial" w:cs="Arial"/>
        </w:rPr>
        <w:t>nikliw</w:t>
      </w:r>
      <w:r>
        <w:rPr>
          <w:rFonts w:ascii="Arial" w:hAnsi="Arial" w:cs="Arial"/>
        </w:rPr>
        <w:t>ie</w:t>
      </w:r>
      <w:r w:rsidRPr="00D04961">
        <w:rPr>
          <w:rFonts w:ascii="Arial" w:hAnsi="Arial" w:cs="Arial"/>
        </w:rPr>
        <w:t xml:space="preserve"> opis</w:t>
      </w:r>
      <w:r>
        <w:rPr>
          <w:rFonts w:ascii="Arial" w:hAnsi="Arial" w:cs="Arial"/>
        </w:rPr>
        <w:t>ze</w:t>
      </w:r>
      <w:r w:rsidRPr="00D04961">
        <w:rPr>
          <w:rFonts w:ascii="Arial" w:hAnsi="Arial" w:cs="Arial"/>
        </w:rPr>
        <w:t xml:space="preserve"> i </w:t>
      </w:r>
      <w:r>
        <w:rPr>
          <w:rFonts w:ascii="Arial" w:hAnsi="Arial" w:cs="Arial"/>
        </w:rPr>
        <w:t xml:space="preserve">dokona </w:t>
      </w:r>
      <w:r w:rsidRPr="00D04961">
        <w:rPr>
          <w:rFonts w:ascii="Arial" w:hAnsi="Arial" w:cs="Arial"/>
        </w:rPr>
        <w:t>wnikliw</w:t>
      </w:r>
      <w:r>
        <w:rPr>
          <w:rFonts w:ascii="Arial" w:hAnsi="Arial" w:cs="Arial"/>
        </w:rPr>
        <w:t>ej</w:t>
      </w:r>
      <w:r w:rsidRPr="00D04961">
        <w:rPr>
          <w:rFonts w:ascii="Arial" w:hAnsi="Arial" w:cs="Arial"/>
        </w:rPr>
        <w:t xml:space="preserve"> analiz</w:t>
      </w:r>
      <w:r>
        <w:rPr>
          <w:rFonts w:ascii="Arial" w:hAnsi="Arial" w:cs="Arial"/>
        </w:rPr>
        <w:t>y</w:t>
      </w:r>
      <w:r w:rsidRPr="00D04961">
        <w:rPr>
          <w:rFonts w:ascii="Arial" w:hAnsi="Arial" w:cs="Arial"/>
        </w:rPr>
        <w:t xml:space="preserve"> dzieł muzycznych.</w:t>
      </w:r>
    </w:p>
    <w:p w14:paraId="52E0DEAC" w14:textId="77777777" w:rsidR="00D04961" w:rsidRDefault="00D04961" w:rsidP="00D04961">
      <w:pPr>
        <w:spacing w:line="276" w:lineRule="auto"/>
        <w:rPr>
          <w:rFonts w:ascii="Arial" w:hAnsi="Arial" w:cs="Arial"/>
        </w:rPr>
      </w:pPr>
      <w:r>
        <w:rPr>
          <w:rFonts w:ascii="Arial" w:hAnsi="Arial" w:cs="Arial"/>
        </w:rPr>
        <w:t xml:space="preserve">  – przedstawi p</w:t>
      </w:r>
      <w:r w:rsidRPr="00451109">
        <w:rPr>
          <w:rFonts w:ascii="Arial" w:hAnsi="Arial" w:cs="Arial"/>
        </w:rPr>
        <w:t>rzekonujące wnioskowanie.</w:t>
      </w:r>
    </w:p>
    <w:p w14:paraId="17CB614D" w14:textId="77777777" w:rsidR="00D04961" w:rsidRDefault="00D04961" w:rsidP="00D04961">
      <w:pPr>
        <w:spacing w:line="276" w:lineRule="auto"/>
        <w:rPr>
          <w:rFonts w:ascii="Arial" w:hAnsi="Arial" w:cs="Arial"/>
        </w:rPr>
      </w:pPr>
    </w:p>
    <w:p w14:paraId="70D9D7AB" w14:textId="6A041C5C" w:rsidR="00D04961" w:rsidRDefault="00D04961" w:rsidP="00D04961">
      <w:pPr>
        <w:spacing w:line="276" w:lineRule="auto"/>
        <w:rPr>
          <w:rFonts w:ascii="Arial" w:hAnsi="Arial" w:cs="Arial"/>
        </w:rPr>
      </w:pPr>
      <w:r>
        <w:rPr>
          <w:rFonts w:ascii="Arial" w:hAnsi="Arial" w:cs="Arial"/>
        </w:rPr>
        <w:t xml:space="preserve">  Zdający otrzyma 8 pkt, jeśli:</w:t>
      </w:r>
    </w:p>
    <w:p w14:paraId="70339FAC" w14:textId="685A5AE0" w:rsidR="00D04961" w:rsidRPr="00D04961" w:rsidRDefault="00D04961" w:rsidP="00D04961">
      <w:pPr>
        <w:spacing w:line="276" w:lineRule="auto"/>
        <w:rPr>
          <w:rFonts w:ascii="Arial" w:hAnsi="Arial" w:cs="Arial"/>
        </w:rPr>
      </w:pPr>
      <w:r>
        <w:rPr>
          <w:rFonts w:ascii="Arial" w:hAnsi="Arial" w:cs="Arial"/>
        </w:rPr>
        <w:t xml:space="preserve">  – przedstawi p</w:t>
      </w:r>
      <w:r w:rsidRPr="00D04961">
        <w:rPr>
          <w:rFonts w:ascii="Arial" w:hAnsi="Arial" w:cs="Arial"/>
        </w:rPr>
        <w:t>ełne opracowan</w:t>
      </w:r>
      <w:r w:rsidR="0039305D">
        <w:rPr>
          <w:rFonts w:ascii="Arial" w:hAnsi="Arial" w:cs="Arial"/>
        </w:rPr>
        <w:t>i</w:t>
      </w:r>
      <w:r w:rsidRPr="00D04961">
        <w:rPr>
          <w:rFonts w:ascii="Arial" w:hAnsi="Arial" w:cs="Arial"/>
        </w:rPr>
        <w:t>e tematu.</w:t>
      </w:r>
    </w:p>
    <w:p w14:paraId="078180B3" w14:textId="1F3777C0" w:rsidR="00D04961" w:rsidRPr="00D04961" w:rsidRDefault="00D04961" w:rsidP="00D04961">
      <w:pPr>
        <w:spacing w:line="276" w:lineRule="auto"/>
        <w:rPr>
          <w:rFonts w:ascii="Arial" w:hAnsi="Arial" w:cs="Arial"/>
        </w:rPr>
      </w:pPr>
      <w:r>
        <w:rPr>
          <w:rFonts w:ascii="Arial" w:hAnsi="Arial" w:cs="Arial"/>
        </w:rPr>
        <w:t xml:space="preserve">  – </w:t>
      </w:r>
      <w:r w:rsidR="00F80FAE">
        <w:rPr>
          <w:rFonts w:ascii="Arial" w:hAnsi="Arial" w:cs="Arial"/>
        </w:rPr>
        <w:t>poprawnie</w:t>
      </w:r>
      <w:r w:rsidRPr="00D04961">
        <w:rPr>
          <w:rFonts w:ascii="Arial" w:hAnsi="Arial" w:cs="Arial"/>
        </w:rPr>
        <w:t xml:space="preserve"> opis</w:t>
      </w:r>
      <w:r>
        <w:rPr>
          <w:rFonts w:ascii="Arial" w:hAnsi="Arial" w:cs="Arial"/>
        </w:rPr>
        <w:t>ze</w:t>
      </w:r>
      <w:r w:rsidRPr="00D04961">
        <w:rPr>
          <w:rFonts w:ascii="Arial" w:hAnsi="Arial" w:cs="Arial"/>
        </w:rPr>
        <w:t xml:space="preserve"> i </w:t>
      </w:r>
      <w:r>
        <w:rPr>
          <w:rFonts w:ascii="Arial" w:hAnsi="Arial" w:cs="Arial"/>
        </w:rPr>
        <w:t xml:space="preserve">dokona </w:t>
      </w:r>
      <w:r w:rsidR="00F80FAE">
        <w:rPr>
          <w:rFonts w:ascii="Arial" w:hAnsi="Arial" w:cs="Arial"/>
        </w:rPr>
        <w:t>poprawne</w:t>
      </w:r>
      <w:r>
        <w:rPr>
          <w:rFonts w:ascii="Arial" w:hAnsi="Arial" w:cs="Arial"/>
        </w:rPr>
        <w:t>j</w:t>
      </w:r>
      <w:r w:rsidRPr="00D04961">
        <w:rPr>
          <w:rFonts w:ascii="Arial" w:hAnsi="Arial" w:cs="Arial"/>
        </w:rPr>
        <w:t xml:space="preserve"> analiz</w:t>
      </w:r>
      <w:r>
        <w:rPr>
          <w:rFonts w:ascii="Arial" w:hAnsi="Arial" w:cs="Arial"/>
        </w:rPr>
        <w:t>y</w:t>
      </w:r>
      <w:r w:rsidRPr="00D04961">
        <w:rPr>
          <w:rFonts w:ascii="Arial" w:hAnsi="Arial" w:cs="Arial"/>
        </w:rPr>
        <w:t xml:space="preserve"> dzieł muzycznych.</w:t>
      </w:r>
    </w:p>
    <w:p w14:paraId="0E330635" w14:textId="77777777" w:rsidR="00D04961" w:rsidRDefault="00D04961" w:rsidP="00D04961">
      <w:pPr>
        <w:spacing w:line="276" w:lineRule="auto"/>
        <w:rPr>
          <w:rFonts w:ascii="Arial" w:hAnsi="Arial" w:cs="Arial"/>
        </w:rPr>
      </w:pPr>
      <w:r>
        <w:rPr>
          <w:rFonts w:ascii="Arial" w:hAnsi="Arial" w:cs="Arial"/>
        </w:rPr>
        <w:t xml:space="preserve">  – przedstawi p</w:t>
      </w:r>
      <w:r w:rsidRPr="00451109">
        <w:rPr>
          <w:rFonts w:ascii="Arial" w:hAnsi="Arial" w:cs="Arial"/>
        </w:rPr>
        <w:t>rzekonujące wnioskowanie.</w:t>
      </w:r>
    </w:p>
    <w:p w14:paraId="1358B76B" w14:textId="10C64B04" w:rsidR="00D04961" w:rsidRDefault="00D04961" w:rsidP="00D04961">
      <w:pPr>
        <w:spacing w:line="276" w:lineRule="auto"/>
        <w:rPr>
          <w:rFonts w:ascii="Arial" w:hAnsi="Arial" w:cs="Arial"/>
        </w:rPr>
      </w:pPr>
    </w:p>
    <w:p w14:paraId="6D5CE931" w14:textId="104B46B2" w:rsidR="00F80FAE" w:rsidRDefault="00F80FAE" w:rsidP="00F80FAE">
      <w:pPr>
        <w:spacing w:line="276" w:lineRule="auto"/>
        <w:rPr>
          <w:rFonts w:ascii="Arial" w:hAnsi="Arial" w:cs="Arial"/>
        </w:rPr>
      </w:pPr>
      <w:r>
        <w:rPr>
          <w:rFonts w:ascii="Arial" w:hAnsi="Arial" w:cs="Arial"/>
        </w:rPr>
        <w:t xml:space="preserve">  Zdający otrzyma 7 pkt, jeśli:</w:t>
      </w:r>
    </w:p>
    <w:p w14:paraId="206B0074" w14:textId="1AB9E386" w:rsidR="00F80FAE" w:rsidRPr="00D04961" w:rsidRDefault="00F80FAE" w:rsidP="00F80FAE">
      <w:pPr>
        <w:spacing w:line="276" w:lineRule="auto"/>
        <w:rPr>
          <w:rFonts w:ascii="Arial" w:hAnsi="Arial" w:cs="Arial"/>
        </w:rPr>
      </w:pPr>
      <w:r>
        <w:rPr>
          <w:rFonts w:ascii="Arial" w:hAnsi="Arial" w:cs="Arial"/>
        </w:rPr>
        <w:t xml:space="preserve">  – przedstawi częściowe</w:t>
      </w:r>
      <w:r w:rsidRPr="00D04961">
        <w:rPr>
          <w:rFonts w:ascii="Arial" w:hAnsi="Arial" w:cs="Arial"/>
        </w:rPr>
        <w:t xml:space="preserve"> opracowan</w:t>
      </w:r>
      <w:r w:rsidR="0039305D">
        <w:rPr>
          <w:rFonts w:ascii="Arial" w:hAnsi="Arial" w:cs="Arial"/>
        </w:rPr>
        <w:t>i</w:t>
      </w:r>
      <w:r w:rsidRPr="00D04961">
        <w:rPr>
          <w:rFonts w:ascii="Arial" w:hAnsi="Arial" w:cs="Arial"/>
        </w:rPr>
        <w:t>e tematu.</w:t>
      </w:r>
    </w:p>
    <w:p w14:paraId="43FD1B29" w14:textId="77777777" w:rsidR="00F80FAE" w:rsidRPr="00D04961" w:rsidRDefault="00F80FAE" w:rsidP="00F80FAE">
      <w:pPr>
        <w:spacing w:line="276" w:lineRule="auto"/>
        <w:rPr>
          <w:rFonts w:ascii="Arial" w:hAnsi="Arial" w:cs="Arial"/>
        </w:rPr>
      </w:pPr>
      <w:r>
        <w:rPr>
          <w:rFonts w:ascii="Arial" w:hAnsi="Arial" w:cs="Arial"/>
        </w:rPr>
        <w:t xml:space="preserve">  – poprawnie</w:t>
      </w:r>
      <w:r w:rsidRPr="00D04961">
        <w:rPr>
          <w:rFonts w:ascii="Arial" w:hAnsi="Arial" w:cs="Arial"/>
        </w:rPr>
        <w:t xml:space="preserve"> opis</w:t>
      </w:r>
      <w:r>
        <w:rPr>
          <w:rFonts w:ascii="Arial" w:hAnsi="Arial" w:cs="Arial"/>
        </w:rPr>
        <w:t>ze</w:t>
      </w:r>
      <w:r w:rsidRPr="00D04961">
        <w:rPr>
          <w:rFonts w:ascii="Arial" w:hAnsi="Arial" w:cs="Arial"/>
        </w:rPr>
        <w:t xml:space="preserve"> i </w:t>
      </w:r>
      <w:r>
        <w:rPr>
          <w:rFonts w:ascii="Arial" w:hAnsi="Arial" w:cs="Arial"/>
        </w:rPr>
        <w:t>dokona poprawnej</w:t>
      </w:r>
      <w:r w:rsidRPr="00D04961">
        <w:rPr>
          <w:rFonts w:ascii="Arial" w:hAnsi="Arial" w:cs="Arial"/>
        </w:rPr>
        <w:t xml:space="preserve"> analiz</w:t>
      </w:r>
      <w:r>
        <w:rPr>
          <w:rFonts w:ascii="Arial" w:hAnsi="Arial" w:cs="Arial"/>
        </w:rPr>
        <w:t>y</w:t>
      </w:r>
      <w:r w:rsidRPr="00D04961">
        <w:rPr>
          <w:rFonts w:ascii="Arial" w:hAnsi="Arial" w:cs="Arial"/>
        </w:rPr>
        <w:t xml:space="preserve"> dzieł muzycznych.</w:t>
      </w:r>
    </w:p>
    <w:p w14:paraId="6007D680" w14:textId="0D7D58F5" w:rsidR="00F80FAE" w:rsidRDefault="00F80FAE" w:rsidP="00F80FAE">
      <w:pPr>
        <w:spacing w:line="276" w:lineRule="auto"/>
        <w:rPr>
          <w:rFonts w:ascii="Arial" w:hAnsi="Arial" w:cs="Arial"/>
        </w:rPr>
      </w:pPr>
      <w:r>
        <w:rPr>
          <w:rFonts w:ascii="Arial" w:hAnsi="Arial" w:cs="Arial"/>
        </w:rPr>
        <w:t xml:space="preserve">  – przedstawi poprawne</w:t>
      </w:r>
      <w:r w:rsidRPr="00451109">
        <w:rPr>
          <w:rFonts w:ascii="Arial" w:hAnsi="Arial" w:cs="Arial"/>
        </w:rPr>
        <w:t xml:space="preserve"> wnioskowanie.</w:t>
      </w:r>
    </w:p>
    <w:p w14:paraId="223889FC" w14:textId="6E123E7E" w:rsidR="00D04961" w:rsidRDefault="00D04961" w:rsidP="00D04961">
      <w:pPr>
        <w:spacing w:line="276" w:lineRule="auto"/>
        <w:rPr>
          <w:rFonts w:ascii="Arial" w:hAnsi="Arial" w:cs="Arial"/>
        </w:rPr>
      </w:pPr>
    </w:p>
    <w:p w14:paraId="014AC4B0" w14:textId="17E6AF6E" w:rsidR="00F80FAE" w:rsidRDefault="0039305D" w:rsidP="00F80FAE">
      <w:pPr>
        <w:spacing w:line="276" w:lineRule="auto"/>
        <w:rPr>
          <w:rFonts w:ascii="Arial" w:hAnsi="Arial" w:cs="Arial"/>
        </w:rPr>
      </w:pPr>
      <w:r>
        <w:rPr>
          <w:rFonts w:ascii="Arial" w:hAnsi="Arial" w:cs="Arial"/>
        </w:rPr>
        <w:t xml:space="preserve">  </w:t>
      </w:r>
      <w:r w:rsidR="00F80FAE">
        <w:rPr>
          <w:rFonts w:ascii="Arial" w:hAnsi="Arial" w:cs="Arial"/>
        </w:rPr>
        <w:t>Zdający otrzyma 6 pkt, jeśli:</w:t>
      </w:r>
    </w:p>
    <w:p w14:paraId="2C684624" w14:textId="495D48AD" w:rsidR="00F80FAE" w:rsidRPr="00D04961" w:rsidRDefault="00F80FAE" w:rsidP="00F80FAE">
      <w:pPr>
        <w:spacing w:line="276" w:lineRule="auto"/>
        <w:rPr>
          <w:rFonts w:ascii="Arial" w:hAnsi="Arial" w:cs="Arial"/>
        </w:rPr>
      </w:pPr>
      <w:r>
        <w:rPr>
          <w:rFonts w:ascii="Arial" w:hAnsi="Arial" w:cs="Arial"/>
        </w:rPr>
        <w:t xml:space="preserve">  – przedstawi częściowe</w:t>
      </w:r>
      <w:r w:rsidRPr="00D04961">
        <w:rPr>
          <w:rFonts w:ascii="Arial" w:hAnsi="Arial" w:cs="Arial"/>
        </w:rPr>
        <w:t xml:space="preserve"> opracowan</w:t>
      </w:r>
      <w:r w:rsidR="0039305D">
        <w:rPr>
          <w:rFonts w:ascii="Arial" w:hAnsi="Arial" w:cs="Arial"/>
        </w:rPr>
        <w:t>i</w:t>
      </w:r>
      <w:r w:rsidRPr="00D04961">
        <w:rPr>
          <w:rFonts w:ascii="Arial" w:hAnsi="Arial" w:cs="Arial"/>
        </w:rPr>
        <w:t>e tematu.</w:t>
      </w:r>
    </w:p>
    <w:p w14:paraId="3757A161" w14:textId="77777777" w:rsidR="00F80FAE" w:rsidRPr="00D04961" w:rsidRDefault="00F80FAE" w:rsidP="00F80FAE">
      <w:pPr>
        <w:spacing w:line="276" w:lineRule="auto"/>
        <w:rPr>
          <w:rFonts w:ascii="Arial" w:hAnsi="Arial" w:cs="Arial"/>
        </w:rPr>
      </w:pPr>
      <w:r>
        <w:rPr>
          <w:rFonts w:ascii="Arial" w:hAnsi="Arial" w:cs="Arial"/>
        </w:rPr>
        <w:t xml:space="preserve">  – poprawnie</w:t>
      </w:r>
      <w:r w:rsidRPr="00D04961">
        <w:rPr>
          <w:rFonts w:ascii="Arial" w:hAnsi="Arial" w:cs="Arial"/>
        </w:rPr>
        <w:t xml:space="preserve"> opis</w:t>
      </w:r>
      <w:r>
        <w:rPr>
          <w:rFonts w:ascii="Arial" w:hAnsi="Arial" w:cs="Arial"/>
        </w:rPr>
        <w:t>ze</w:t>
      </w:r>
      <w:r w:rsidRPr="00D04961">
        <w:rPr>
          <w:rFonts w:ascii="Arial" w:hAnsi="Arial" w:cs="Arial"/>
        </w:rPr>
        <w:t xml:space="preserve"> i </w:t>
      </w:r>
      <w:r>
        <w:rPr>
          <w:rFonts w:ascii="Arial" w:hAnsi="Arial" w:cs="Arial"/>
        </w:rPr>
        <w:t>dokona poprawnej</w:t>
      </w:r>
      <w:r w:rsidRPr="00D04961">
        <w:rPr>
          <w:rFonts w:ascii="Arial" w:hAnsi="Arial" w:cs="Arial"/>
        </w:rPr>
        <w:t xml:space="preserve"> analiz</w:t>
      </w:r>
      <w:r>
        <w:rPr>
          <w:rFonts w:ascii="Arial" w:hAnsi="Arial" w:cs="Arial"/>
        </w:rPr>
        <w:t>y</w:t>
      </w:r>
      <w:r w:rsidRPr="00D04961">
        <w:rPr>
          <w:rFonts w:ascii="Arial" w:hAnsi="Arial" w:cs="Arial"/>
        </w:rPr>
        <w:t xml:space="preserve"> dzieł muzycznych.</w:t>
      </w:r>
    </w:p>
    <w:p w14:paraId="37D6E476" w14:textId="07EB1A5A" w:rsidR="00F80FAE" w:rsidRDefault="00F80FAE" w:rsidP="00F80FAE">
      <w:pPr>
        <w:spacing w:line="276" w:lineRule="auto"/>
        <w:rPr>
          <w:rFonts w:ascii="Arial" w:hAnsi="Arial" w:cs="Arial"/>
        </w:rPr>
      </w:pPr>
      <w:r>
        <w:rPr>
          <w:rFonts w:ascii="Arial" w:hAnsi="Arial" w:cs="Arial"/>
        </w:rPr>
        <w:t xml:space="preserve">  –</w:t>
      </w:r>
      <w:r w:rsidRPr="00451109">
        <w:rPr>
          <w:rFonts w:ascii="Arial" w:hAnsi="Arial" w:cs="Arial"/>
        </w:rPr>
        <w:t>wnioskowanie</w:t>
      </w:r>
      <w:r>
        <w:rPr>
          <w:rFonts w:ascii="Arial" w:hAnsi="Arial" w:cs="Arial"/>
        </w:rPr>
        <w:t xml:space="preserve"> będzie niepełne</w:t>
      </w:r>
      <w:r w:rsidRPr="00451109">
        <w:rPr>
          <w:rFonts w:ascii="Arial" w:hAnsi="Arial" w:cs="Arial"/>
        </w:rPr>
        <w:t>.</w:t>
      </w:r>
    </w:p>
    <w:p w14:paraId="4CF45F95" w14:textId="4A075956" w:rsidR="00D04961" w:rsidRDefault="00D04961" w:rsidP="00D04961">
      <w:pPr>
        <w:spacing w:line="276" w:lineRule="auto"/>
        <w:rPr>
          <w:rFonts w:ascii="Arial" w:hAnsi="Arial" w:cs="Arial"/>
        </w:rPr>
      </w:pPr>
    </w:p>
    <w:p w14:paraId="3CE2EA3D" w14:textId="6CF300A5" w:rsidR="00F80FAE" w:rsidRDefault="0039305D" w:rsidP="00F80FAE">
      <w:pPr>
        <w:spacing w:line="276" w:lineRule="auto"/>
        <w:rPr>
          <w:rFonts w:ascii="Arial" w:hAnsi="Arial" w:cs="Arial"/>
        </w:rPr>
      </w:pPr>
      <w:r>
        <w:rPr>
          <w:rFonts w:ascii="Arial" w:hAnsi="Arial" w:cs="Arial"/>
        </w:rPr>
        <w:t xml:space="preserve">  </w:t>
      </w:r>
      <w:r w:rsidR="00F80FAE">
        <w:rPr>
          <w:rFonts w:ascii="Arial" w:hAnsi="Arial" w:cs="Arial"/>
        </w:rPr>
        <w:t>Zdający otrzyma 5 pkt, jeśli:</w:t>
      </w:r>
    </w:p>
    <w:p w14:paraId="6840F67B" w14:textId="10312B78" w:rsidR="00F80FAE" w:rsidRPr="00D04961" w:rsidRDefault="00F80FAE" w:rsidP="00F80FAE">
      <w:pPr>
        <w:spacing w:line="276" w:lineRule="auto"/>
        <w:rPr>
          <w:rFonts w:ascii="Arial" w:hAnsi="Arial" w:cs="Arial"/>
        </w:rPr>
      </w:pPr>
      <w:r>
        <w:rPr>
          <w:rFonts w:ascii="Arial" w:hAnsi="Arial" w:cs="Arial"/>
        </w:rPr>
        <w:t xml:space="preserve">  – przedstawi częściowe</w:t>
      </w:r>
      <w:r w:rsidRPr="00D04961">
        <w:rPr>
          <w:rFonts w:ascii="Arial" w:hAnsi="Arial" w:cs="Arial"/>
        </w:rPr>
        <w:t xml:space="preserve"> opracowan</w:t>
      </w:r>
      <w:r w:rsidR="0039305D">
        <w:rPr>
          <w:rFonts w:ascii="Arial" w:hAnsi="Arial" w:cs="Arial"/>
        </w:rPr>
        <w:t>i</w:t>
      </w:r>
      <w:r w:rsidRPr="00D04961">
        <w:rPr>
          <w:rFonts w:ascii="Arial" w:hAnsi="Arial" w:cs="Arial"/>
        </w:rPr>
        <w:t>e tematu.</w:t>
      </w:r>
    </w:p>
    <w:p w14:paraId="1F3CC219" w14:textId="4647BAF9" w:rsidR="00F80FAE" w:rsidRPr="00D04961" w:rsidRDefault="00F80FAE" w:rsidP="00F80FAE">
      <w:pPr>
        <w:spacing w:line="276" w:lineRule="auto"/>
        <w:rPr>
          <w:rFonts w:ascii="Arial" w:hAnsi="Arial" w:cs="Arial"/>
        </w:rPr>
      </w:pPr>
      <w:r>
        <w:rPr>
          <w:rFonts w:ascii="Arial" w:hAnsi="Arial" w:cs="Arial"/>
        </w:rPr>
        <w:t xml:space="preserve">  – po</w:t>
      </w:r>
      <w:r w:rsidR="00190026">
        <w:rPr>
          <w:rFonts w:ascii="Arial" w:hAnsi="Arial" w:cs="Arial"/>
        </w:rPr>
        <w:t>wierzchownie</w:t>
      </w:r>
      <w:r w:rsidRPr="00D04961">
        <w:rPr>
          <w:rFonts w:ascii="Arial" w:hAnsi="Arial" w:cs="Arial"/>
        </w:rPr>
        <w:t xml:space="preserve"> opis</w:t>
      </w:r>
      <w:r>
        <w:rPr>
          <w:rFonts w:ascii="Arial" w:hAnsi="Arial" w:cs="Arial"/>
        </w:rPr>
        <w:t>ze</w:t>
      </w:r>
      <w:r w:rsidRPr="00D04961">
        <w:rPr>
          <w:rFonts w:ascii="Arial" w:hAnsi="Arial" w:cs="Arial"/>
        </w:rPr>
        <w:t xml:space="preserve"> i </w:t>
      </w:r>
      <w:r>
        <w:rPr>
          <w:rFonts w:ascii="Arial" w:hAnsi="Arial" w:cs="Arial"/>
        </w:rPr>
        <w:t>dokona po</w:t>
      </w:r>
      <w:r w:rsidR="00190026">
        <w:rPr>
          <w:rFonts w:ascii="Arial" w:hAnsi="Arial" w:cs="Arial"/>
        </w:rPr>
        <w:t>wierzchownej</w:t>
      </w:r>
      <w:r w:rsidRPr="00D04961">
        <w:rPr>
          <w:rFonts w:ascii="Arial" w:hAnsi="Arial" w:cs="Arial"/>
        </w:rPr>
        <w:t xml:space="preserve"> analiz</w:t>
      </w:r>
      <w:r>
        <w:rPr>
          <w:rFonts w:ascii="Arial" w:hAnsi="Arial" w:cs="Arial"/>
        </w:rPr>
        <w:t>y</w:t>
      </w:r>
      <w:r w:rsidRPr="00D04961">
        <w:rPr>
          <w:rFonts w:ascii="Arial" w:hAnsi="Arial" w:cs="Arial"/>
        </w:rPr>
        <w:t xml:space="preserve"> dzieł muzycznych.</w:t>
      </w:r>
    </w:p>
    <w:p w14:paraId="78EF04C2" w14:textId="77777777" w:rsidR="00F80FAE" w:rsidRDefault="00F80FAE" w:rsidP="00F80FAE">
      <w:pPr>
        <w:spacing w:line="276" w:lineRule="auto"/>
        <w:rPr>
          <w:rFonts w:ascii="Arial" w:hAnsi="Arial" w:cs="Arial"/>
        </w:rPr>
      </w:pPr>
      <w:r>
        <w:rPr>
          <w:rFonts w:ascii="Arial" w:hAnsi="Arial" w:cs="Arial"/>
        </w:rPr>
        <w:t xml:space="preserve">  –</w:t>
      </w:r>
      <w:r w:rsidRPr="00451109">
        <w:rPr>
          <w:rFonts w:ascii="Arial" w:hAnsi="Arial" w:cs="Arial"/>
        </w:rPr>
        <w:t>wnioskowanie</w:t>
      </w:r>
      <w:r>
        <w:rPr>
          <w:rFonts w:ascii="Arial" w:hAnsi="Arial" w:cs="Arial"/>
        </w:rPr>
        <w:t xml:space="preserve"> będzie niepełne</w:t>
      </w:r>
      <w:r w:rsidRPr="00451109">
        <w:rPr>
          <w:rFonts w:ascii="Arial" w:hAnsi="Arial" w:cs="Arial"/>
        </w:rPr>
        <w:t>.</w:t>
      </w:r>
    </w:p>
    <w:p w14:paraId="72C1A862" w14:textId="77777777" w:rsidR="0039305D" w:rsidRDefault="0039305D" w:rsidP="0039305D">
      <w:pPr>
        <w:spacing w:line="276" w:lineRule="auto"/>
        <w:rPr>
          <w:rFonts w:ascii="Arial" w:hAnsi="Arial" w:cs="Arial"/>
        </w:rPr>
      </w:pPr>
    </w:p>
    <w:p w14:paraId="0A65B825" w14:textId="7E8AC4AC" w:rsidR="0039305D" w:rsidRDefault="0039305D" w:rsidP="0039305D">
      <w:pPr>
        <w:spacing w:line="276" w:lineRule="auto"/>
        <w:rPr>
          <w:rFonts w:ascii="Arial" w:hAnsi="Arial" w:cs="Arial"/>
        </w:rPr>
      </w:pPr>
      <w:r>
        <w:rPr>
          <w:rFonts w:ascii="Arial" w:hAnsi="Arial" w:cs="Arial"/>
        </w:rPr>
        <w:t xml:space="preserve">  Zdający otrzyma 4 pkt, jeśli:</w:t>
      </w:r>
    </w:p>
    <w:p w14:paraId="7B561AF6" w14:textId="28E910AB" w:rsidR="0039305D" w:rsidRPr="00D04961" w:rsidRDefault="0039305D" w:rsidP="0039305D">
      <w:pPr>
        <w:spacing w:line="276" w:lineRule="auto"/>
        <w:rPr>
          <w:rFonts w:ascii="Arial" w:hAnsi="Arial" w:cs="Arial"/>
        </w:rPr>
      </w:pPr>
      <w:r>
        <w:rPr>
          <w:rFonts w:ascii="Arial" w:hAnsi="Arial" w:cs="Arial"/>
        </w:rPr>
        <w:t xml:space="preserve">  – przedstawi niepełne</w:t>
      </w:r>
      <w:r w:rsidRPr="00D04961">
        <w:rPr>
          <w:rFonts w:ascii="Arial" w:hAnsi="Arial" w:cs="Arial"/>
        </w:rPr>
        <w:t xml:space="preserve"> opracowan</w:t>
      </w:r>
      <w:r>
        <w:rPr>
          <w:rFonts w:ascii="Arial" w:hAnsi="Arial" w:cs="Arial"/>
        </w:rPr>
        <w:t>i</w:t>
      </w:r>
      <w:r w:rsidRPr="00D04961">
        <w:rPr>
          <w:rFonts w:ascii="Arial" w:hAnsi="Arial" w:cs="Arial"/>
        </w:rPr>
        <w:t>e tematu.</w:t>
      </w:r>
    </w:p>
    <w:p w14:paraId="31554010" w14:textId="77777777" w:rsidR="0039305D" w:rsidRPr="00D04961" w:rsidRDefault="0039305D" w:rsidP="0039305D">
      <w:pPr>
        <w:spacing w:line="276" w:lineRule="auto"/>
        <w:rPr>
          <w:rFonts w:ascii="Arial" w:hAnsi="Arial" w:cs="Arial"/>
        </w:rPr>
      </w:pPr>
      <w:r>
        <w:rPr>
          <w:rFonts w:ascii="Arial" w:hAnsi="Arial" w:cs="Arial"/>
        </w:rPr>
        <w:t xml:space="preserve">  – powierzchownie</w:t>
      </w:r>
      <w:r w:rsidRPr="00D04961">
        <w:rPr>
          <w:rFonts w:ascii="Arial" w:hAnsi="Arial" w:cs="Arial"/>
        </w:rPr>
        <w:t xml:space="preserve"> opis</w:t>
      </w:r>
      <w:r>
        <w:rPr>
          <w:rFonts w:ascii="Arial" w:hAnsi="Arial" w:cs="Arial"/>
        </w:rPr>
        <w:t>ze</w:t>
      </w:r>
      <w:r w:rsidRPr="00D04961">
        <w:rPr>
          <w:rFonts w:ascii="Arial" w:hAnsi="Arial" w:cs="Arial"/>
        </w:rPr>
        <w:t xml:space="preserve"> i </w:t>
      </w:r>
      <w:r>
        <w:rPr>
          <w:rFonts w:ascii="Arial" w:hAnsi="Arial" w:cs="Arial"/>
        </w:rPr>
        <w:t>dokona powierzchownej</w:t>
      </w:r>
      <w:r w:rsidRPr="00D04961">
        <w:rPr>
          <w:rFonts w:ascii="Arial" w:hAnsi="Arial" w:cs="Arial"/>
        </w:rPr>
        <w:t xml:space="preserve"> analiz</w:t>
      </w:r>
      <w:r>
        <w:rPr>
          <w:rFonts w:ascii="Arial" w:hAnsi="Arial" w:cs="Arial"/>
        </w:rPr>
        <w:t>y</w:t>
      </w:r>
      <w:r w:rsidRPr="00D04961">
        <w:rPr>
          <w:rFonts w:ascii="Arial" w:hAnsi="Arial" w:cs="Arial"/>
        </w:rPr>
        <w:t xml:space="preserve"> dzieł muzycznych.</w:t>
      </w:r>
    </w:p>
    <w:p w14:paraId="2E87607C" w14:textId="1ECB4A65" w:rsidR="0039305D" w:rsidRDefault="0039305D" w:rsidP="0039305D">
      <w:pPr>
        <w:spacing w:line="276" w:lineRule="auto"/>
        <w:rPr>
          <w:rFonts w:ascii="Arial" w:hAnsi="Arial" w:cs="Arial"/>
        </w:rPr>
      </w:pPr>
      <w:r>
        <w:rPr>
          <w:rFonts w:ascii="Arial" w:hAnsi="Arial" w:cs="Arial"/>
        </w:rPr>
        <w:t xml:space="preserve">  – </w:t>
      </w:r>
      <w:r w:rsidRPr="00451109">
        <w:rPr>
          <w:rFonts w:ascii="Arial" w:hAnsi="Arial" w:cs="Arial"/>
        </w:rPr>
        <w:t>wnioskowanie</w:t>
      </w:r>
      <w:r>
        <w:rPr>
          <w:rFonts w:ascii="Arial" w:hAnsi="Arial" w:cs="Arial"/>
        </w:rPr>
        <w:t xml:space="preserve"> będzie niepełne</w:t>
      </w:r>
      <w:r w:rsidRPr="00451109">
        <w:rPr>
          <w:rFonts w:ascii="Arial" w:hAnsi="Arial" w:cs="Arial"/>
        </w:rPr>
        <w:t>.</w:t>
      </w:r>
    </w:p>
    <w:p w14:paraId="1A8D3124" w14:textId="77777777" w:rsidR="0039305D" w:rsidRDefault="0039305D" w:rsidP="0039305D">
      <w:pPr>
        <w:spacing w:line="276" w:lineRule="auto"/>
        <w:rPr>
          <w:rFonts w:ascii="Arial" w:hAnsi="Arial" w:cs="Arial"/>
        </w:rPr>
      </w:pPr>
    </w:p>
    <w:p w14:paraId="25FD9AAF" w14:textId="41A83683" w:rsidR="0039305D" w:rsidRDefault="0039305D" w:rsidP="0039305D">
      <w:pPr>
        <w:spacing w:line="276" w:lineRule="auto"/>
        <w:rPr>
          <w:rFonts w:ascii="Arial" w:hAnsi="Arial" w:cs="Arial"/>
        </w:rPr>
      </w:pPr>
      <w:r>
        <w:rPr>
          <w:rFonts w:ascii="Arial" w:hAnsi="Arial" w:cs="Arial"/>
        </w:rPr>
        <w:t xml:space="preserve">  Zdający otrzyma 3 pkt, jeśli:</w:t>
      </w:r>
    </w:p>
    <w:p w14:paraId="0D23E62C" w14:textId="5C9706B4" w:rsidR="0039305D" w:rsidRPr="00D04961" w:rsidRDefault="0039305D" w:rsidP="0039305D">
      <w:pPr>
        <w:spacing w:line="276" w:lineRule="auto"/>
        <w:rPr>
          <w:rFonts w:ascii="Arial" w:hAnsi="Arial" w:cs="Arial"/>
        </w:rPr>
      </w:pPr>
      <w:r>
        <w:rPr>
          <w:rFonts w:ascii="Arial" w:hAnsi="Arial" w:cs="Arial"/>
        </w:rPr>
        <w:t xml:space="preserve">  – przedstawi niepełne</w:t>
      </w:r>
      <w:r w:rsidRPr="00D04961">
        <w:rPr>
          <w:rFonts w:ascii="Arial" w:hAnsi="Arial" w:cs="Arial"/>
        </w:rPr>
        <w:t xml:space="preserve"> opracowan</w:t>
      </w:r>
      <w:r>
        <w:rPr>
          <w:rFonts w:ascii="Arial" w:hAnsi="Arial" w:cs="Arial"/>
        </w:rPr>
        <w:t>i</w:t>
      </w:r>
      <w:r w:rsidRPr="00D04961">
        <w:rPr>
          <w:rFonts w:ascii="Arial" w:hAnsi="Arial" w:cs="Arial"/>
        </w:rPr>
        <w:t>e tematu.</w:t>
      </w:r>
    </w:p>
    <w:p w14:paraId="3541DB1C" w14:textId="77777777" w:rsidR="0039305D" w:rsidRPr="00D04961" w:rsidRDefault="0039305D" w:rsidP="0039305D">
      <w:pPr>
        <w:spacing w:line="276" w:lineRule="auto"/>
        <w:rPr>
          <w:rFonts w:ascii="Arial" w:hAnsi="Arial" w:cs="Arial"/>
        </w:rPr>
      </w:pPr>
      <w:r>
        <w:rPr>
          <w:rFonts w:ascii="Arial" w:hAnsi="Arial" w:cs="Arial"/>
        </w:rPr>
        <w:t xml:space="preserve">  – powierzchownie</w:t>
      </w:r>
      <w:r w:rsidRPr="00D04961">
        <w:rPr>
          <w:rFonts w:ascii="Arial" w:hAnsi="Arial" w:cs="Arial"/>
        </w:rPr>
        <w:t xml:space="preserve"> opis</w:t>
      </w:r>
      <w:r>
        <w:rPr>
          <w:rFonts w:ascii="Arial" w:hAnsi="Arial" w:cs="Arial"/>
        </w:rPr>
        <w:t>ze</w:t>
      </w:r>
      <w:r w:rsidRPr="00D04961">
        <w:rPr>
          <w:rFonts w:ascii="Arial" w:hAnsi="Arial" w:cs="Arial"/>
        </w:rPr>
        <w:t xml:space="preserve"> i </w:t>
      </w:r>
      <w:r>
        <w:rPr>
          <w:rFonts w:ascii="Arial" w:hAnsi="Arial" w:cs="Arial"/>
        </w:rPr>
        <w:t>dokona powierzchownej</w:t>
      </w:r>
      <w:r w:rsidRPr="00D04961">
        <w:rPr>
          <w:rFonts w:ascii="Arial" w:hAnsi="Arial" w:cs="Arial"/>
        </w:rPr>
        <w:t xml:space="preserve"> analiz</w:t>
      </w:r>
      <w:r>
        <w:rPr>
          <w:rFonts w:ascii="Arial" w:hAnsi="Arial" w:cs="Arial"/>
        </w:rPr>
        <w:t>y</w:t>
      </w:r>
      <w:r w:rsidRPr="00D04961">
        <w:rPr>
          <w:rFonts w:ascii="Arial" w:hAnsi="Arial" w:cs="Arial"/>
        </w:rPr>
        <w:t xml:space="preserve"> dzieł muzycznych.</w:t>
      </w:r>
    </w:p>
    <w:p w14:paraId="3A7F92B2" w14:textId="69D13F1A" w:rsidR="0039305D" w:rsidRDefault="0039305D" w:rsidP="0039305D">
      <w:pPr>
        <w:spacing w:line="276" w:lineRule="auto"/>
        <w:rPr>
          <w:rFonts w:ascii="Arial" w:hAnsi="Arial" w:cs="Arial"/>
        </w:rPr>
      </w:pPr>
      <w:r>
        <w:rPr>
          <w:rFonts w:ascii="Arial" w:hAnsi="Arial" w:cs="Arial"/>
        </w:rPr>
        <w:t xml:space="preserve">  – nie będzie wnioskowania.</w:t>
      </w:r>
    </w:p>
    <w:p w14:paraId="70D3A620" w14:textId="029919D5" w:rsidR="0039305D" w:rsidRDefault="0039305D" w:rsidP="0039305D">
      <w:pPr>
        <w:spacing w:line="276" w:lineRule="auto"/>
        <w:rPr>
          <w:rFonts w:ascii="Arial" w:hAnsi="Arial" w:cs="Arial"/>
        </w:rPr>
      </w:pPr>
    </w:p>
    <w:p w14:paraId="1B6EBE3C" w14:textId="4EB2076B" w:rsidR="0039305D" w:rsidRDefault="0039305D" w:rsidP="0039305D">
      <w:pPr>
        <w:spacing w:line="276" w:lineRule="auto"/>
        <w:rPr>
          <w:rFonts w:ascii="Arial" w:hAnsi="Arial" w:cs="Arial"/>
        </w:rPr>
      </w:pPr>
      <w:r>
        <w:rPr>
          <w:rFonts w:ascii="Arial" w:hAnsi="Arial" w:cs="Arial"/>
        </w:rPr>
        <w:t xml:space="preserve">  Zdający otrzyma 2 pkt, jeśli:</w:t>
      </w:r>
    </w:p>
    <w:p w14:paraId="0284CBF5" w14:textId="5BD02E8F" w:rsidR="0039305D" w:rsidRPr="00D04961" w:rsidRDefault="0039305D" w:rsidP="0039305D">
      <w:pPr>
        <w:spacing w:line="276" w:lineRule="auto"/>
        <w:rPr>
          <w:rFonts w:ascii="Arial" w:hAnsi="Arial" w:cs="Arial"/>
        </w:rPr>
      </w:pPr>
      <w:r>
        <w:rPr>
          <w:rFonts w:ascii="Arial" w:hAnsi="Arial" w:cs="Arial"/>
        </w:rPr>
        <w:t xml:space="preserve">  – podejmie próbę cząstkowego </w:t>
      </w:r>
      <w:r w:rsidRPr="00D04961">
        <w:rPr>
          <w:rFonts w:ascii="Arial" w:hAnsi="Arial" w:cs="Arial"/>
        </w:rPr>
        <w:t>opracowan</w:t>
      </w:r>
      <w:r>
        <w:rPr>
          <w:rFonts w:ascii="Arial" w:hAnsi="Arial" w:cs="Arial"/>
        </w:rPr>
        <w:t>ia</w:t>
      </w:r>
      <w:r w:rsidRPr="00D04961">
        <w:rPr>
          <w:rFonts w:ascii="Arial" w:hAnsi="Arial" w:cs="Arial"/>
        </w:rPr>
        <w:t xml:space="preserve"> tematu.</w:t>
      </w:r>
    </w:p>
    <w:p w14:paraId="3B912668" w14:textId="11243DA5" w:rsidR="0039305D" w:rsidRPr="00D04961" w:rsidRDefault="0039305D" w:rsidP="0039305D">
      <w:pPr>
        <w:spacing w:line="276" w:lineRule="auto"/>
        <w:rPr>
          <w:rFonts w:ascii="Arial" w:hAnsi="Arial" w:cs="Arial"/>
        </w:rPr>
      </w:pPr>
      <w:r>
        <w:rPr>
          <w:rFonts w:ascii="Arial" w:hAnsi="Arial" w:cs="Arial"/>
        </w:rPr>
        <w:t xml:space="preserve">  – podejmie próbę </w:t>
      </w:r>
      <w:r w:rsidRPr="00D04961">
        <w:rPr>
          <w:rFonts w:ascii="Arial" w:hAnsi="Arial" w:cs="Arial"/>
        </w:rPr>
        <w:t>opis</w:t>
      </w:r>
      <w:r>
        <w:rPr>
          <w:rFonts w:ascii="Arial" w:hAnsi="Arial" w:cs="Arial"/>
        </w:rPr>
        <w:t>u</w:t>
      </w:r>
      <w:r w:rsidRPr="00D04961">
        <w:rPr>
          <w:rFonts w:ascii="Arial" w:hAnsi="Arial" w:cs="Arial"/>
        </w:rPr>
        <w:t xml:space="preserve"> </w:t>
      </w:r>
      <w:r>
        <w:rPr>
          <w:rFonts w:ascii="Arial" w:hAnsi="Arial" w:cs="Arial"/>
        </w:rPr>
        <w:t xml:space="preserve">i analizy </w:t>
      </w:r>
      <w:r w:rsidRPr="00D04961">
        <w:rPr>
          <w:rFonts w:ascii="Arial" w:hAnsi="Arial" w:cs="Arial"/>
        </w:rPr>
        <w:t>dzieł muzycznych.</w:t>
      </w:r>
    </w:p>
    <w:p w14:paraId="4A7B4AA9" w14:textId="77777777" w:rsidR="0039305D" w:rsidRDefault="0039305D" w:rsidP="0039305D">
      <w:pPr>
        <w:spacing w:line="276" w:lineRule="auto"/>
        <w:rPr>
          <w:rFonts w:ascii="Arial" w:hAnsi="Arial" w:cs="Arial"/>
        </w:rPr>
      </w:pPr>
      <w:r>
        <w:rPr>
          <w:rFonts w:ascii="Arial" w:hAnsi="Arial" w:cs="Arial"/>
        </w:rPr>
        <w:t xml:space="preserve">  – nie będzie wnioskowania</w:t>
      </w:r>
    </w:p>
    <w:p w14:paraId="4680ABC3" w14:textId="77777777" w:rsidR="0039305D" w:rsidRDefault="0039305D" w:rsidP="0039305D">
      <w:pPr>
        <w:spacing w:line="276" w:lineRule="auto"/>
        <w:rPr>
          <w:rFonts w:ascii="Arial" w:hAnsi="Arial" w:cs="Arial"/>
        </w:rPr>
      </w:pPr>
    </w:p>
    <w:p w14:paraId="73498AC3" w14:textId="675D5592" w:rsidR="0039305D" w:rsidRDefault="0039305D" w:rsidP="0039305D">
      <w:pPr>
        <w:spacing w:line="276" w:lineRule="auto"/>
        <w:rPr>
          <w:rFonts w:ascii="Arial" w:hAnsi="Arial" w:cs="Arial"/>
        </w:rPr>
      </w:pPr>
    </w:p>
    <w:p w14:paraId="02A8B043" w14:textId="1C7EB53C" w:rsidR="0039305D" w:rsidRDefault="0039305D" w:rsidP="0039305D">
      <w:pPr>
        <w:spacing w:line="276" w:lineRule="auto"/>
        <w:rPr>
          <w:rFonts w:ascii="Arial" w:hAnsi="Arial" w:cs="Arial"/>
        </w:rPr>
      </w:pPr>
    </w:p>
    <w:p w14:paraId="77D7636F" w14:textId="74BE7733" w:rsidR="0039305D" w:rsidRDefault="0039305D" w:rsidP="0039305D">
      <w:pPr>
        <w:spacing w:line="276" w:lineRule="auto"/>
        <w:rPr>
          <w:rFonts w:ascii="Arial" w:hAnsi="Arial" w:cs="Arial"/>
        </w:rPr>
      </w:pPr>
      <w:r>
        <w:rPr>
          <w:rFonts w:ascii="Arial" w:hAnsi="Arial" w:cs="Arial"/>
        </w:rPr>
        <w:lastRenderedPageBreak/>
        <w:t xml:space="preserve">  Zdający otrzyma 1 pkt, jeśli:</w:t>
      </w:r>
    </w:p>
    <w:p w14:paraId="4B2B821E" w14:textId="4713785B" w:rsidR="0039305D" w:rsidRDefault="0039305D" w:rsidP="0039305D">
      <w:pPr>
        <w:spacing w:line="276" w:lineRule="auto"/>
        <w:rPr>
          <w:rFonts w:ascii="Arial" w:hAnsi="Arial" w:cs="Arial"/>
        </w:rPr>
      </w:pPr>
      <w:r>
        <w:rPr>
          <w:rFonts w:ascii="Arial" w:hAnsi="Arial" w:cs="Arial"/>
        </w:rPr>
        <w:t>p</w:t>
      </w:r>
      <w:r w:rsidRPr="00451109">
        <w:rPr>
          <w:rFonts w:ascii="Arial" w:hAnsi="Arial" w:cs="Arial"/>
        </w:rPr>
        <w:t xml:space="preserve">odjęta </w:t>
      </w:r>
      <w:r>
        <w:rPr>
          <w:rFonts w:ascii="Arial" w:hAnsi="Arial" w:cs="Arial"/>
        </w:rPr>
        <w:t xml:space="preserve">została </w:t>
      </w:r>
      <w:r w:rsidRPr="00451109">
        <w:rPr>
          <w:rFonts w:ascii="Arial" w:hAnsi="Arial" w:cs="Arial"/>
        </w:rPr>
        <w:t>próba formułowania wypowiedzi, w której widoczne są jakiekolwiek poprawne merytorycznie informacje w związku z tematem.</w:t>
      </w:r>
    </w:p>
    <w:p w14:paraId="0685F5A5" w14:textId="77777777" w:rsidR="0039305D" w:rsidRDefault="0039305D" w:rsidP="0039305D">
      <w:pPr>
        <w:spacing w:line="276" w:lineRule="auto"/>
        <w:rPr>
          <w:rFonts w:ascii="Arial" w:hAnsi="Arial" w:cs="Arial"/>
        </w:rPr>
      </w:pPr>
    </w:p>
    <w:p w14:paraId="49AB9CBD" w14:textId="57A8EC81" w:rsidR="0039305D" w:rsidRDefault="0039305D" w:rsidP="0039305D">
      <w:pPr>
        <w:spacing w:line="276" w:lineRule="auto"/>
        <w:rPr>
          <w:rFonts w:ascii="Arial" w:hAnsi="Arial" w:cs="Arial"/>
        </w:rPr>
      </w:pPr>
      <w:r>
        <w:rPr>
          <w:rFonts w:ascii="Arial" w:hAnsi="Arial" w:cs="Arial"/>
        </w:rPr>
        <w:t xml:space="preserve">  Zdający otrzyma 1 pkt, jeśli:</w:t>
      </w:r>
    </w:p>
    <w:p w14:paraId="2D522B87" w14:textId="6689E0BE" w:rsidR="0039305D" w:rsidRPr="0039305D" w:rsidRDefault="0039305D" w:rsidP="0039305D">
      <w:pPr>
        <w:spacing w:line="276" w:lineRule="auto"/>
        <w:rPr>
          <w:rFonts w:ascii="Arial" w:hAnsi="Arial" w:cs="Arial"/>
        </w:rPr>
      </w:pPr>
      <w:r>
        <w:rPr>
          <w:rFonts w:ascii="Arial" w:hAnsi="Arial" w:cs="Arial"/>
        </w:rPr>
        <w:t xml:space="preserve">  – nie</w:t>
      </w:r>
      <w:r w:rsidRPr="0039305D">
        <w:rPr>
          <w:rFonts w:ascii="Arial" w:hAnsi="Arial" w:cs="Arial"/>
        </w:rPr>
        <w:t xml:space="preserve"> opracowan</w:t>
      </w:r>
      <w:r>
        <w:rPr>
          <w:rFonts w:ascii="Arial" w:hAnsi="Arial" w:cs="Arial"/>
        </w:rPr>
        <w:t>o</w:t>
      </w:r>
      <w:r w:rsidRPr="0039305D">
        <w:rPr>
          <w:rFonts w:ascii="Arial" w:hAnsi="Arial" w:cs="Arial"/>
        </w:rPr>
        <w:t xml:space="preserve"> tematu, opis i analiza dzieł muzycznych są niewystarczające lub ich brak </w:t>
      </w:r>
    </w:p>
    <w:p w14:paraId="445C95FC" w14:textId="2F878370" w:rsidR="0039305D" w:rsidRPr="0039305D" w:rsidRDefault="0039305D" w:rsidP="0039305D">
      <w:pPr>
        <w:spacing w:line="276" w:lineRule="auto"/>
        <w:rPr>
          <w:rFonts w:ascii="Arial" w:hAnsi="Arial" w:cs="Arial"/>
        </w:rPr>
      </w:pPr>
      <w:r>
        <w:rPr>
          <w:rFonts w:ascii="Arial" w:hAnsi="Arial" w:cs="Arial"/>
        </w:rPr>
        <w:t>albo</w:t>
      </w:r>
    </w:p>
    <w:p w14:paraId="16FB0340" w14:textId="699A7BBD" w:rsidR="00F80FAE" w:rsidRDefault="0039305D" w:rsidP="0039305D">
      <w:pPr>
        <w:spacing w:line="276" w:lineRule="auto"/>
        <w:rPr>
          <w:rFonts w:ascii="Arial" w:hAnsi="Arial" w:cs="Arial"/>
        </w:rPr>
      </w:pPr>
      <w:r>
        <w:rPr>
          <w:rFonts w:ascii="Arial" w:hAnsi="Arial" w:cs="Arial"/>
        </w:rPr>
        <w:t xml:space="preserve">  – n</w:t>
      </w:r>
      <w:r w:rsidRPr="00451109">
        <w:rPr>
          <w:rFonts w:ascii="Arial" w:hAnsi="Arial" w:cs="Arial"/>
        </w:rPr>
        <w:t>ie podjęto próby formułowania wypowiedzi</w:t>
      </w:r>
      <w:r>
        <w:rPr>
          <w:rFonts w:ascii="Arial" w:hAnsi="Arial" w:cs="Arial"/>
        </w:rPr>
        <w:t>.</w:t>
      </w:r>
    </w:p>
    <w:p w14:paraId="59845A02" w14:textId="77777777" w:rsidR="00F80FAE" w:rsidRPr="00D04961" w:rsidRDefault="00F80FAE" w:rsidP="00D04961">
      <w:pPr>
        <w:spacing w:line="276" w:lineRule="auto"/>
        <w:rPr>
          <w:rFonts w:ascii="Arial" w:hAnsi="Arial" w:cs="Arial"/>
        </w:rPr>
      </w:pPr>
    </w:p>
    <w:p w14:paraId="3684B6C6" w14:textId="6F636C73" w:rsidR="00312D25" w:rsidRDefault="0039305D" w:rsidP="00451109">
      <w:pPr>
        <w:spacing w:line="276" w:lineRule="auto"/>
        <w:rPr>
          <w:rFonts w:ascii="Arial" w:hAnsi="Arial" w:cs="Arial"/>
          <w:bCs/>
        </w:rPr>
      </w:pPr>
      <w:r>
        <w:rPr>
          <w:rFonts w:ascii="Arial" w:hAnsi="Arial" w:cs="Arial"/>
          <w:bCs/>
        </w:rPr>
        <w:t xml:space="preserve">  </w:t>
      </w:r>
      <w:r w:rsidRPr="0039305D">
        <w:rPr>
          <w:rFonts w:ascii="Arial" w:hAnsi="Arial" w:cs="Arial"/>
          <w:bCs/>
        </w:rPr>
        <w:t xml:space="preserve">Wyjaśnienia (Kryterium 2. – </w:t>
      </w:r>
      <w:r>
        <w:rPr>
          <w:rFonts w:ascii="Arial" w:hAnsi="Arial" w:cs="Arial"/>
          <w:bCs/>
        </w:rPr>
        <w:t>„</w:t>
      </w:r>
      <w:r w:rsidRPr="0039305D">
        <w:rPr>
          <w:rFonts w:ascii="Arial" w:hAnsi="Arial" w:cs="Arial"/>
          <w:bCs/>
        </w:rPr>
        <w:t>Wartość merytoryczna</w:t>
      </w:r>
      <w:r>
        <w:rPr>
          <w:rFonts w:ascii="Arial" w:hAnsi="Arial" w:cs="Arial"/>
          <w:bCs/>
        </w:rPr>
        <w:t>”</w:t>
      </w:r>
      <w:r w:rsidRPr="0039305D">
        <w:rPr>
          <w:rFonts w:ascii="Arial" w:hAnsi="Arial" w:cs="Arial"/>
          <w:bCs/>
        </w:rPr>
        <w:t>)</w:t>
      </w:r>
    </w:p>
    <w:p w14:paraId="40E88639" w14:textId="2CB62980" w:rsidR="0039305D" w:rsidRPr="0039305D" w:rsidRDefault="0039305D" w:rsidP="0039305D">
      <w:pPr>
        <w:widowControl w:val="0"/>
        <w:spacing w:line="276" w:lineRule="auto"/>
        <w:rPr>
          <w:rFonts w:ascii="Arial" w:hAnsi="Arial" w:cs="Arial"/>
        </w:rPr>
      </w:pPr>
      <w:r>
        <w:rPr>
          <w:rFonts w:ascii="Arial" w:hAnsi="Arial" w:cs="Arial"/>
        </w:rPr>
        <w:t xml:space="preserve">  1. </w:t>
      </w:r>
      <w:r w:rsidRPr="0039305D">
        <w:rPr>
          <w:rFonts w:ascii="Arial" w:hAnsi="Arial" w:cs="Arial"/>
        </w:rPr>
        <w:t>Opracowanie tematu należy rozumieć jako wyjaśnienie i interpretację problemu sformułowanego w temacie wypracowania:</w:t>
      </w:r>
    </w:p>
    <w:p w14:paraId="33721F23" w14:textId="01DE8EAA" w:rsidR="0039305D" w:rsidRPr="0039305D" w:rsidRDefault="0039305D" w:rsidP="0039305D">
      <w:pPr>
        <w:widowControl w:val="0"/>
        <w:spacing w:line="276" w:lineRule="auto"/>
        <w:rPr>
          <w:rFonts w:ascii="Arial" w:hAnsi="Arial" w:cs="Arial"/>
        </w:rPr>
      </w:pPr>
      <w:r>
        <w:rPr>
          <w:rFonts w:ascii="Arial" w:hAnsi="Arial" w:cs="Arial"/>
        </w:rPr>
        <w:t xml:space="preserve">  a) </w:t>
      </w:r>
      <w:r w:rsidRPr="0039305D">
        <w:rPr>
          <w:rFonts w:ascii="Arial" w:hAnsi="Arial" w:cs="Arial"/>
        </w:rPr>
        <w:t xml:space="preserve">pełne opracowanie tematu: wnikliwe i wieloaspektowe spojrzenie na problem. Zawiera elementy refleksji / głębszego namysłu nad problemem. </w:t>
      </w:r>
    </w:p>
    <w:p w14:paraId="3C2140CE" w14:textId="751F6E34" w:rsidR="0039305D" w:rsidRPr="0039305D" w:rsidRDefault="0039305D" w:rsidP="0039305D">
      <w:pPr>
        <w:widowControl w:val="0"/>
        <w:spacing w:line="276" w:lineRule="auto"/>
        <w:rPr>
          <w:rFonts w:ascii="Arial" w:hAnsi="Arial" w:cs="Arial"/>
        </w:rPr>
      </w:pPr>
      <w:r>
        <w:rPr>
          <w:rFonts w:ascii="Arial" w:hAnsi="Arial" w:cs="Arial"/>
        </w:rPr>
        <w:t xml:space="preserve">  b) </w:t>
      </w:r>
      <w:r w:rsidRPr="0039305D">
        <w:rPr>
          <w:rFonts w:ascii="Arial" w:hAnsi="Arial" w:cs="Arial"/>
        </w:rPr>
        <w:t>częściowe opracowanie tematu: poprawne spojrzenie na problem, ale brak pogłębionej analizy. Zdający nie odwołał się do kontekstów.</w:t>
      </w:r>
    </w:p>
    <w:p w14:paraId="62BFF66D" w14:textId="03D198F1" w:rsidR="0039305D" w:rsidRPr="0039305D" w:rsidRDefault="0039305D" w:rsidP="0039305D">
      <w:pPr>
        <w:widowControl w:val="0"/>
        <w:spacing w:line="276" w:lineRule="auto"/>
        <w:rPr>
          <w:rFonts w:ascii="Arial" w:hAnsi="Arial" w:cs="Arial"/>
        </w:rPr>
      </w:pPr>
      <w:r>
        <w:rPr>
          <w:rFonts w:ascii="Arial" w:hAnsi="Arial" w:cs="Arial"/>
        </w:rPr>
        <w:t xml:space="preserve">  c) </w:t>
      </w:r>
      <w:r w:rsidRPr="0039305D">
        <w:rPr>
          <w:rFonts w:ascii="Arial" w:hAnsi="Arial" w:cs="Arial"/>
        </w:rPr>
        <w:t>niepełne opracowanie tematu: oparte na uogólnieniach, mało dokładne, niewnikające w istotę rzeczy.</w:t>
      </w:r>
    </w:p>
    <w:p w14:paraId="795D9A65" w14:textId="3DB907F4" w:rsidR="0039305D" w:rsidRPr="0039305D" w:rsidRDefault="0039305D" w:rsidP="0039305D">
      <w:pPr>
        <w:widowControl w:val="0"/>
        <w:spacing w:line="276" w:lineRule="auto"/>
        <w:rPr>
          <w:rFonts w:ascii="Arial" w:hAnsi="Arial" w:cs="Arial"/>
        </w:rPr>
      </w:pPr>
      <w:r>
        <w:rPr>
          <w:rFonts w:ascii="Arial" w:hAnsi="Arial" w:cs="Arial"/>
        </w:rPr>
        <w:t xml:space="preserve">  2. </w:t>
      </w:r>
      <w:r w:rsidRPr="0039305D">
        <w:rPr>
          <w:rFonts w:ascii="Arial" w:hAnsi="Arial" w:cs="Arial"/>
        </w:rPr>
        <w:t>Opis i analizę dzieła muzycznego należy rozumieć jako odwołanie się do przykładów muzycznych i zawarcie istotnych informacji na ich temat:</w:t>
      </w:r>
    </w:p>
    <w:p w14:paraId="16F91CFD" w14:textId="771D42AC" w:rsidR="0039305D" w:rsidRPr="0039305D" w:rsidRDefault="0039305D" w:rsidP="0039305D">
      <w:pPr>
        <w:spacing w:line="276" w:lineRule="auto"/>
        <w:rPr>
          <w:rFonts w:ascii="Arial" w:hAnsi="Arial" w:cs="Arial"/>
        </w:rPr>
      </w:pPr>
      <w:r>
        <w:rPr>
          <w:rFonts w:ascii="Arial" w:hAnsi="Arial" w:cs="Arial"/>
        </w:rPr>
        <w:t xml:space="preserve">  a) </w:t>
      </w:r>
      <w:r w:rsidRPr="0039305D">
        <w:rPr>
          <w:rFonts w:ascii="Arial" w:hAnsi="Arial" w:cs="Arial"/>
        </w:rPr>
        <w:t xml:space="preserve">wnikliwy opis i wnikliwa analiza zawierają autora i tytuł dzieła muzycznego lub poprawną nazwę kierunku / postawy artystycznej i jego przedstawicieli. Składają się na nie opis danego przykładu oraz analiza cech formalnych i treściowych, </w:t>
      </w:r>
      <w:r w:rsidR="00CF1413">
        <w:rPr>
          <w:rFonts w:ascii="Arial" w:hAnsi="Arial" w:cs="Arial"/>
        </w:rPr>
        <w:t>jeśli temat tego wymaga. Opis i </w:t>
      </w:r>
      <w:r w:rsidRPr="0039305D">
        <w:rPr>
          <w:rFonts w:ascii="Arial" w:hAnsi="Arial" w:cs="Arial"/>
        </w:rPr>
        <w:t>analiza są pogłębione i skupiają się na tych elementach, które odnoszą się do tematu wypracowania.</w:t>
      </w:r>
    </w:p>
    <w:p w14:paraId="6DD9D8F8" w14:textId="7434B761" w:rsidR="0039305D" w:rsidRPr="0039305D" w:rsidRDefault="0039305D" w:rsidP="0039305D">
      <w:pPr>
        <w:spacing w:line="276" w:lineRule="auto"/>
        <w:rPr>
          <w:rFonts w:ascii="Arial" w:hAnsi="Arial" w:cs="Arial"/>
        </w:rPr>
      </w:pPr>
      <w:r>
        <w:rPr>
          <w:rFonts w:ascii="Arial" w:hAnsi="Arial" w:cs="Arial"/>
        </w:rPr>
        <w:t xml:space="preserve">  b) </w:t>
      </w:r>
      <w:r w:rsidRPr="0039305D">
        <w:rPr>
          <w:rFonts w:ascii="Arial" w:hAnsi="Arial" w:cs="Arial"/>
        </w:rPr>
        <w:t xml:space="preserve">poprawny opis i poprawna analiza zawierają autora i tytuł dzieła muzycznego lub poprawną nazwę zjawiska artystycznego / postawy artystycznej i jego przedstawicieli. Składają się na nie opis danego przykładu oraz analiza cech formalnych i treściowych, jeśli temat tego wymaga. </w:t>
      </w:r>
    </w:p>
    <w:p w14:paraId="596591BC" w14:textId="69A555AF" w:rsidR="0039305D" w:rsidRPr="0039305D" w:rsidRDefault="0039305D" w:rsidP="0039305D">
      <w:pPr>
        <w:spacing w:line="276" w:lineRule="auto"/>
        <w:rPr>
          <w:rFonts w:ascii="Arial" w:hAnsi="Arial" w:cs="Arial"/>
        </w:rPr>
      </w:pPr>
      <w:r>
        <w:rPr>
          <w:rFonts w:ascii="Arial" w:hAnsi="Arial" w:cs="Arial"/>
        </w:rPr>
        <w:t xml:space="preserve">  c) </w:t>
      </w:r>
      <w:r w:rsidRPr="0039305D">
        <w:rPr>
          <w:rFonts w:ascii="Arial" w:hAnsi="Arial" w:cs="Arial"/>
        </w:rPr>
        <w:t xml:space="preserve">powierzchowny opis i powierzchowna analiza: zdający podał jedynie autora / przedstawiciela lub tytuł dzieła sztuki / nazwę zjawiska artystycznego lub prądu. Składa się na nie opis danego przykładu lub analiza cech formalnych. Analiza jest niepełna, oparta na uogólnieniach, mało dokładna. </w:t>
      </w:r>
    </w:p>
    <w:p w14:paraId="40A40779" w14:textId="77777777" w:rsidR="003469F5" w:rsidRPr="00451109" w:rsidRDefault="003469F5" w:rsidP="00451109">
      <w:pPr>
        <w:spacing w:line="276" w:lineRule="auto"/>
        <w:rPr>
          <w:rFonts w:ascii="Arial" w:hAnsi="Arial" w:cs="Arial"/>
        </w:rPr>
      </w:pPr>
    </w:p>
    <w:p w14:paraId="4B35F03B" w14:textId="1903154E" w:rsidR="00F30114" w:rsidRPr="00451109" w:rsidRDefault="0039305D" w:rsidP="00451109">
      <w:pPr>
        <w:spacing w:line="276" w:lineRule="auto"/>
        <w:rPr>
          <w:rFonts w:ascii="Arial" w:hAnsi="Arial" w:cs="Arial"/>
          <w:bCs/>
        </w:rPr>
      </w:pPr>
      <w:r>
        <w:rPr>
          <w:rFonts w:ascii="Arial" w:hAnsi="Arial" w:cs="Arial"/>
          <w:bCs/>
        </w:rPr>
        <w:t xml:space="preserve">  </w:t>
      </w:r>
      <w:r w:rsidR="00F30114" w:rsidRPr="00451109">
        <w:rPr>
          <w:rFonts w:ascii="Arial" w:hAnsi="Arial" w:cs="Arial"/>
          <w:bCs/>
        </w:rPr>
        <w:t xml:space="preserve">3. Terminologia (maksymalnie 2 punkty) </w:t>
      </w:r>
    </w:p>
    <w:p w14:paraId="6F4DF414" w14:textId="77777777" w:rsidR="00F30114" w:rsidRPr="00451109" w:rsidRDefault="00F30114" w:rsidP="00451109">
      <w:pPr>
        <w:spacing w:line="276" w:lineRule="auto"/>
        <w:rPr>
          <w:rFonts w:ascii="Arial" w:hAnsi="Arial" w:cs="Arial"/>
          <w:bCs/>
        </w:rPr>
      </w:pPr>
    </w:p>
    <w:p w14:paraId="6FBF8E70" w14:textId="28ABD9F5" w:rsidR="003469F5" w:rsidRPr="00451109" w:rsidRDefault="0039305D" w:rsidP="00451109">
      <w:pPr>
        <w:spacing w:line="276" w:lineRule="auto"/>
        <w:rPr>
          <w:rFonts w:ascii="Arial" w:hAnsi="Arial" w:cs="Arial"/>
          <w:bCs/>
        </w:rPr>
      </w:pPr>
      <w:r>
        <w:rPr>
          <w:rFonts w:ascii="Arial" w:hAnsi="Arial" w:cs="Arial"/>
          <w:bCs/>
        </w:rPr>
        <w:t xml:space="preserve">  </w:t>
      </w:r>
      <w:r w:rsidR="003469F5" w:rsidRPr="00451109">
        <w:rPr>
          <w:rFonts w:ascii="Arial" w:hAnsi="Arial" w:cs="Arial"/>
          <w:bCs/>
        </w:rPr>
        <w:t xml:space="preserve">Sprawdzając wypracowanie zdającego w tym kryterium, egzaminator będzie oceniał, czy </w:t>
      </w:r>
      <w:r w:rsidR="003469F5" w:rsidRPr="00451109">
        <w:rPr>
          <w:rFonts w:ascii="Arial" w:hAnsi="Arial" w:cs="Arial"/>
          <w:bCs/>
        </w:rPr>
        <w:br/>
        <w:t>w wypracowaniu zdający:</w:t>
      </w:r>
    </w:p>
    <w:p w14:paraId="22C84498" w14:textId="64AE4941" w:rsidR="003469F5" w:rsidRPr="0039305D" w:rsidRDefault="0039305D" w:rsidP="0039305D">
      <w:pPr>
        <w:spacing w:line="276" w:lineRule="auto"/>
        <w:rPr>
          <w:rFonts w:ascii="Arial" w:hAnsi="Arial" w:cs="Arial"/>
          <w:bCs/>
        </w:rPr>
      </w:pPr>
      <w:r>
        <w:rPr>
          <w:rFonts w:ascii="Arial" w:hAnsi="Arial" w:cs="Arial"/>
          <w:bCs/>
        </w:rPr>
        <w:t xml:space="preserve">  – </w:t>
      </w:r>
      <w:r w:rsidR="003469F5" w:rsidRPr="0039305D">
        <w:rPr>
          <w:rFonts w:ascii="Arial" w:hAnsi="Arial" w:cs="Arial"/>
          <w:bCs/>
        </w:rPr>
        <w:t>wykazał się wiedzą z zakresu terminologii historii muzyki</w:t>
      </w:r>
    </w:p>
    <w:p w14:paraId="77FC2FE4" w14:textId="0800C4D1" w:rsidR="003469F5" w:rsidRPr="0039305D" w:rsidRDefault="0039305D" w:rsidP="0039305D">
      <w:pPr>
        <w:spacing w:line="276" w:lineRule="auto"/>
        <w:rPr>
          <w:rFonts w:ascii="Arial" w:hAnsi="Arial" w:cs="Arial"/>
          <w:bCs/>
        </w:rPr>
      </w:pPr>
      <w:r>
        <w:rPr>
          <w:rFonts w:ascii="Arial" w:hAnsi="Arial" w:cs="Arial"/>
          <w:bCs/>
        </w:rPr>
        <w:t xml:space="preserve">  – </w:t>
      </w:r>
      <w:r w:rsidR="003469F5" w:rsidRPr="0039305D">
        <w:rPr>
          <w:rFonts w:ascii="Arial" w:hAnsi="Arial" w:cs="Arial"/>
          <w:bCs/>
        </w:rPr>
        <w:t>potrafi stosować terminy i pojęcia z zakresu historii muzyki we właściwym kontekście</w:t>
      </w:r>
      <w:r w:rsidR="00EA3842" w:rsidRPr="0039305D">
        <w:rPr>
          <w:rFonts w:ascii="Arial" w:hAnsi="Arial" w:cs="Arial"/>
          <w:bCs/>
        </w:rPr>
        <w:t>.</w:t>
      </w:r>
    </w:p>
    <w:p w14:paraId="60D0649D" w14:textId="208B4C23" w:rsidR="00B432F4" w:rsidRDefault="00B432F4" w:rsidP="00451109">
      <w:pPr>
        <w:spacing w:line="276" w:lineRule="auto"/>
        <w:rPr>
          <w:rFonts w:ascii="Arial" w:hAnsi="Arial" w:cs="Arial"/>
          <w:bCs/>
        </w:rPr>
      </w:pPr>
    </w:p>
    <w:p w14:paraId="1AF495C3" w14:textId="715E191E" w:rsidR="0039305D" w:rsidRDefault="0039305D" w:rsidP="00451109">
      <w:pPr>
        <w:spacing w:line="276" w:lineRule="auto"/>
        <w:rPr>
          <w:rFonts w:ascii="Arial" w:hAnsi="Arial" w:cs="Arial"/>
          <w:bCs/>
        </w:rPr>
      </w:pPr>
      <w:r>
        <w:rPr>
          <w:rFonts w:ascii="Arial" w:hAnsi="Arial" w:cs="Arial"/>
          <w:bCs/>
        </w:rPr>
        <w:t xml:space="preserve">  Zdający otrzyma 2 pkt, jeśli: </w:t>
      </w:r>
    </w:p>
    <w:p w14:paraId="52F59F05" w14:textId="12BB257A" w:rsidR="0039305D" w:rsidRDefault="0039305D" w:rsidP="00451109">
      <w:pPr>
        <w:spacing w:line="276" w:lineRule="auto"/>
        <w:rPr>
          <w:rFonts w:ascii="Arial" w:hAnsi="Arial" w:cs="Arial"/>
          <w:bCs/>
        </w:rPr>
      </w:pPr>
      <w:r>
        <w:rPr>
          <w:rFonts w:ascii="Arial" w:hAnsi="Arial" w:cs="Arial"/>
          <w:bCs/>
        </w:rPr>
        <w:t>w wypracowaniu występuje b</w:t>
      </w:r>
      <w:r w:rsidRPr="00451109">
        <w:rPr>
          <w:rFonts w:ascii="Arial" w:hAnsi="Arial" w:cs="Arial"/>
        </w:rPr>
        <w:t>ogata i różnorodna terminologia z dziedziny muzyki (w tym nazwy technik, stylów, kierunków artystycznych oraz znajomość nazewnictwa elementów dzieła muzycznego).</w:t>
      </w:r>
    </w:p>
    <w:p w14:paraId="1A29254E" w14:textId="3893B825" w:rsidR="00CF1413" w:rsidRDefault="00CF1413">
      <w:pPr>
        <w:rPr>
          <w:rFonts w:ascii="Arial" w:hAnsi="Arial" w:cs="Arial"/>
          <w:bCs/>
        </w:rPr>
      </w:pPr>
      <w:r>
        <w:rPr>
          <w:rFonts w:ascii="Arial" w:hAnsi="Arial" w:cs="Arial"/>
          <w:bCs/>
        </w:rPr>
        <w:br w:type="page"/>
      </w:r>
    </w:p>
    <w:p w14:paraId="160CFDB1" w14:textId="22A50871" w:rsidR="0039305D" w:rsidRDefault="0039305D" w:rsidP="0039305D">
      <w:pPr>
        <w:spacing w:line="276" w:lineRule="auto"/>
        <w:rPr>
          <w:rFonts w:ascii="Arial" w:hAnsi="Arial" w:cs="Arial"/>
          <w:bCs/>
        </w:rPr>
      </w:pPr>
      <w:r>
        <w:rPr>
          <w:rFonts w:ascii="Arial" w:hAnsi="Arial" w:cs="Arial"/>
          <w:bCs/>
        </w:rPr>
        <w:lastRenderedPageBreak/>
        <w:t xml:space="preserve">  Zdający otrzyma 1 pkt, jeśli: </w:t>
      </w:r>
    </w:p>
    <w:p w14:paraId="2895CE02" w14:textId="54C3E378" w:rsidR="0039305D" w:rsidRDefault="0039305D" w:rsidP="00451109">
      <w:pPr>
        <w:spacing w:line="276" w:lineRule="auto"/>
        <w:rPr>
          <w:rFonts w:ascii="Arial" w:hAnsi="Arial" w:cs="Arial"/>
        </w:rPr>
      </w:pPr>
      <w:r>
        <w:rPr>
          <w:rFonts w:ascii="Arial" w:hAnsi="Arial" w:cs="Arial"/>
          <w:bCs/>
        </w:rPr>
        <w:t xml:space="preserve">wykazał się </w:t>
      </w:r>
      <w:r>
        <w:rPr>
          <w:rFonts w:ascii="Arial" w:hAnsi="Arial" w:cs="Arial"/>
        </w:rPr>
        <w:t>o</w:t>
      </w:r>
      <w:r w:rsidRPr="00451109">
        <w:rPr>
          <w:rFonts w:ascii="Arial" w:hAnsi="Arial" w:cs="Arial"/>
        </w:rPr>
        <w:t>graniczon</w:t>
      </w:r>
      <w:r>
        <w:rPr>
          <w:rFonts w:ascii="Arial" w:hAnsi="Arial" w:cs="Arial"/>
        </w:rPr>
        <w:t>ą</w:t>
      </w:r>
      <w:r w:rsidRPr="00451109">
        <w:rPr>
          <w:rFonts w:ascii="Arial" w:hAnsi="Arial" w:cs="Arial"/>
        </w:rPr>
        <w:t xml:space="preserve"> umiejętnoś</w:t>
      </w:r>
      <w:r>
        <w:rPr>
          <w:rFonts w:ascii="Arial" w:hAnsi="Arial" w:cs="Arial"/>
        </w:rPr>
        <w:t>cią</w:t>
      </w:r>
      <w:r w:rsidRPr="00451109">
        <w:rPr>
          <w:rFonts w:ascii="Arial" w:hAnsi="Arial" w:cs="Arial"/>
        </w:rPr>
        <w:t xml:space="preserve"> posługiwania się terminologią z dziedziny muzyki lub </w:t>
      </w:r>
      <w:r>
        <w:rPr>
          <w:rFonts w:ascii="Arial" w:hAnsi="Arial" w:cs="Arial"/>
        </w:rPr>
        <w:t xml:space="preserve">popełnia </w:t>
      </w:r>
      <w:r w:rsidRPr="00451109">
        <w:rPr>
          <w:rFonts w:ascii="Arial" w:hAnsi="Arial" w:cs="Arial"/>
        </w:rPr>
        <w:t>drobne błędy w jej stosowaniu (w tym nazwy technik, stylów, kierunków artystycznych oraz znajomość nazewnictwa elementów dzieła muzycznego).</w:t>
      </w:r>
    </w:p>
    <w:p w14:paraId="79FA51D3" w14:textId="132206B0" w:rsidR="00BE0461" w:rsidRDefault="00BE0461" w:rsidP="00451109">
      <w:pPr>
        <w:spacing w:line="276" w:lineRule="auto"/>
        <w:rPr>
          <w:rFonts w:ascii="Arial" w:hAnsi="Arial" w:cs="Arial"/>
        </w:rPr>
      </w:pPr>
    </w:p>
    <w:p w14:paraId="1B674B4E" w14:textId="390E9D20" w:rsidR="00BE0461" w:rsidRDefault="00BE0461" w:rsidP="00451109">
      <w:pPr>
        <w:spacing w:line="276" w:lineRule="auto"/>
        <w:rPr>
          <w:rFonts w:ascii="Arial" w:hAnsi="Arial" w:cs="Arial"/>
        </w:rPr>
      </w:pPr>
      <w:r>
        <w:rPr>
          <w:rFonts w:ascii="Arial" w:hAnsi="Arial" w:cs="Arial"/>
        </w:rPr>
        <w:t xml:space="preserve">  Zdający otrzyma 0 pkt, jeśli</w:t>
      </w:r>
    </w:p>
    <w:p w14:paraId="677AAF31" w14:textId="16EE17D5" w:rsidR="00BE0461" w:rsidRDefault="00BE0461" w:rsidP="00451109">
      <w:pPr>
        <w:spacing w:line="276" w:lineRule="auto"/>
        <w:rPr>
          <w:rFonts w:ascii="Arial" w:hAnsi="Arial" w:cs="Arial"/>
        </w:rPr>
      </w:pPr>
      <w:r>
        <w:rPr>
          <w:rFonts w:ascii="Arial" w:hAnsi="Arial" w:cs="Arial"/>
        </w:rPr>
        <w:t xml:space="preserve">wykazał się nieznajomością </w:t>
      </w:r>
      <w:r w:rsidRPr="00451109">
        <w:rPr>
          <w:rFonts w:ascii="Arial" w:hAnsi="Arial" w:cs="Arial"/>
        </w:rPr>
        <w:t>terminologii muzycznej lub błędn</w:t>
      </w:r>
      <w:r>
        <w:rPr>
          <w:rFonts w:ascii="Arial" w:hAnsi="Arial" w:cs="Arial"/>
        </w:rPr>
        <w:t>i</w:t>
      </w:r>
      <w:r w:rsidRPr="00451109">
        <w:rPr>
          <w:rFonts w:ascii="Arial" w:hAnsi="Arial" w:cs="Arial"/>
        </w:rPr>
        <w:t>e posług</w:t>
      </w:r>
      <w:r>
        <w:rPr>
          <w:rFonts w:ascii="Arial" w:hAnsi="Arial" w:cs="Arial"/>
        </w:rPr>
        <w:t>uj</w:t>
      </w:r>
      <w:r w:rsidRPr="00451109">
        <w:rPr>
          <w:rFonts w:ascii="Arial" w:hAnsi="Arial" w:cs="Arial"/>
        </w:rPr>
        <w:t>e się terminami muzycznymi.</w:t>
      </w:r>
    </w:p>
    <w:p w14:paraId="47150757" w14:textId="77777777" w:rsidR="00BE0461" w:rsidRDefault="00BE0461" w:rsidP="00451109">
      <w:pPr>
        <w:spacing w:line="276" w:lineRule="auto"/>
        <w:rPr>
          <w:rFonts w:ascii="Arial" w:hAnsi="Arial" w:cs="Arial"/>
        </w:rPr>
      </w:pPr>
    </w:p>
    <w:p w14:paraId="45A48D0C" w14:textId="350E168C" w:rsidR="00BE0461" w:rsidRPr="00BE0461" w:rsidRDefault="00BE0461" w:rsidP="00451109">
      <w:pPr>
        <w:spacing w:line="276" w:lineRule="auto"/>
        <w:rPr>
          <w:rFonts w:ascii="Arial" w:hAnsi="Arial" w:cs="Arial"/>
          <w:bCs/>
        </w:rPr>
      </w:pPr>
      <w:r>
        <w:rPr>
          <w:rFonts w:ascii="Arial" w:hAnsi="Arial" w:cs="Arial"/>
          <w:bCs/>
        </w:rPr>
        <w:t xml:space="preserve">  </w:t>
      </w:r>
      <w:r w:rsidRPr="00BE0461">
        <w:rPr>
          <w:rFonts w:ascii="Arial" w:hAnsi="Arial" w:cs="Arial"/>
          <w:bCs/>
        </w:rPr>
        <w:t xml:space="preserve">Wyjaśnienia (Kryterium 3. – </w:t>
      </w:r>
      <w:r>
        <w:rPr>
          <w:rFonts w:ascii="Arial" w:hAnsi="Arial" w:cs="Arial"/>
          <w:bCs/>
        </w:rPr>
        <w:t>„</w:t>
      </w:r>
      <w:r w:rsidRPr="00BE0461">
        <w:rPr>
          <w:rFonts w:ascii="Arial" w:hAnsi="Arial" w:cs="Arial"/>
          <w:bCs/>
        </w:rPr>
        <w:t>Terminologia</w:t>
      </w:r>
      <w:r>
        <w:rPr>
          <w:rFonts w:ascii="Arial" w:hAnsi="Arial" w:cs="Arial"/>
          <w:bCs/>
        </w:rPr>
        <w:t>”</w:t>
      </w:r>
      <w:r w:rsidRPr="00BE0461">
        <w:rPr>
          <w:rFonts w:ascii="Arial" w:hAnsi="Arial" w:cs="Arial"/>
          <w:bCs/>
        </w:rPr>
        <w:t>)</w:t>
      </w:r>
    </w:p>
    <w:p w14:paraId="7FDF7F2D" w14:textId="517985D2" w:rsidR="00BE0461" w:rsidRPr="00BE0461" w:rsidRDefault="00BE0461" w:rsidP="00BE0461">
      <w:pPr>
        <w:spacing w:line="276" w:lineRule="auto"/>
        <w:rPr>
          <w:rFonts w:ascii="Arial" w:hAnsi="Arial" w:cs="Arial"/>
        </w:rPr>
      </w:pPr>
      <w:r>
        <w:rPr>
          <w:rFonts w:ascii="Arial" w:hAnsi="Arial" w:cs="Arial"/>
        </w:rPr>
        <w:t xml:space="preserve">  1. </w:t>
      </w:r>
      <w:r w:rsidRPr="00BE0461">
        <w:rPr>
          <w:rFonts w:ascii="Arial" w:hAnsi="Arial" w:cs="Arial"/>
        </w:rPr>
        <w:t>Terminologia z dziedziny muzyki dotyczy nazwy technik, stylów, kierunków artystycznych oraz znajomość nazewnictwa elementów dzieła muzycznego.</w:t>
      </w:r>
    </w:p>
    <w:p w14:paraId="3C1EEC6A" w14:textId="67A81EF0" w:rsidR="00BE0461" w:rsidRPr="00BE0461" w:rsidRDefault="00BE0461" w:rsidP="00BE0461">
      <w:pPr>
        <w:spacing w:line="276" w:lineRule="auto"/>
        <w:rPr>
          <w:rFonts w:ascii="Arial" w:hAnsi="Arial" w:cs="Arial"/>
        </w:rPr>
      </w:pPr>
      <w:r>
        <w:rPr>
          <w:rFonts w:ascii="Arial" w:hAnsi="Arial" w:cs="Arial"/>
        </w:rPr>
        <w:t xml:space="preserve">  2. </w:t>
      </w:r>
      <w:r w:rsidRPr="00BE0461">
        <w:rPr>
          <w:rFonts w:ascii="Arial" w:hAnsi="Arial" w:cs="Arial"/>
        </w:rPr>
        <w:t xml:space="preserve">Zdający może uzyskać maksymalną liczbę punktów za to kryterium, jeżeli w swojej pracy posłużył się przynajmniej 8 terminami z dziedziny muzyki i praca nie zawiera żadnych błędów terminologicznych. </w:t>
      </w:r>
    </w:p>
    <w:p w14:paraId="0E72F1C6" w14:textId="159D9E9A" w:rsidR="007224F1" w:rsidRPr="00CF1413" w:rsidRDefault="00BE0461" w:rsidP="00BE0461">
      <w:pPr>
        <w:spacing w:line="276" w:lineRule="auto"/>
        <w:rPr>
          <w:rFonts w:ascii="Arial" w:hAnsi="Arial" w:cs="Arial"/>
        </w:rPr>
      </w:pPr>
      <w:r>
        <w:rPr>
          <w:rFonts w:ascii="Arial" w:hAnsi="Arial" w:cs="Arial"/>
        </w:rPr>
        <w:t xml:space="preserve">  3. </w:t>
      </w:r>
      <w:r w:rsidRPr="00451109">
        <w:rPr>
          <w:rFonts w:ascii="Arial" w:hAnsi="Arial" w:cs="Arial"/>
        </w:rPr>
        <w:t>Zdający może uzyskać 1 punkt za to kryterium, jeżeli w swojej pracy posłużył się przynajmniej 5 terminami z dziedziny muzyki i praca nie zawiera rażących błędów terminologicznych.</w:t>
      </w:r>
    </w:p>
    <w:p w14:paraId="27D618DF" w14:textId="10AE27FA" w:rsidR="003469F5" w:rsidRPr="00451109" w:rsidRDefault="003469F5" w:rsidP="00451109">
      <w:pPr>
        <w:spacing w:line="276" w:lineRule="auto"/>
        <w:rPr>
          <w:rFonts w:ascii="Arial" w:hAnsi="Arial" w:cs="Arial"/>
          <w:iCs/>
          <w:shd w:val="clear" w:color="auto" w:fill="BE90E0"/>
        </w:rPr>
      </w:pPr>
    </w:p>
    <w:p w14:paraId="27665D96" w14:textId="1D55E7DF" w:rsidR="00F30114" w:rsidRPr="00451109" w:rsidRDefault="00BE0461" w:rsidP="00451109">
      <w:pPr>
        <w:spacing w:line="276" w:lineRule="auto"/>
        <w:rPr>
          <w:rFonts w:ascii="Arial" w:hAnsi="Arial" w:cs="Arial"/>
          <w:iCs/>
        </w:rPr>
      </w:pPr>
      <w:r>
        <w:rPr>
          <w:rFonts w:ascii="Arial" w:hAnsi="Arial" w:cs="Arial"/>
          <w:iCs/>
        </w:rPr>
        <w:t xml:space="preserve">  </w:t>
      </w:r>
      <w:r w:rsidR="00F30114" w:rsidRPr="00451109">
        <w:rPr>
          <w:rFonts w:ascii="Arial" w:hAnsi="Arial" w:cs="Arial"/>
          <w:iCs/>
        </w:rPr>
        <w:t>4. Kompozycja (maksymalnie 2 punkty)</w:t>
      </w:r>
    </w:p>
    <w:p w14:paraId="53420929" w14:textId="77777777" w:rsidR="00F30114" w:rsidRPr="00451109" w:rsidRDefault="00F30114" w:rsidP="00451109">
      <w:pPr>
        <w:spacing w:line="276" w:lineRule="auto"/>
        <w:rPr>
          <w:rFonts w:ascii="Arial" w:hAnsi="Arial" w:cs="Arial"/>
          <w:iCs/>
        </w:rPr>
      </w:pPr>
    </w:p>
    <w:p w14:paraId="5B84FBA7" w14:textId="6F107F65" w:rsidR="003469F5" w:rsidRPr="00451109" w:rsidRDefault="00BE0461" w:rsidP="00451109">
      <w:pPr>
        <w:spacing w:line="276" w:lineRule="auto"/>
        <w:rPr>
          <w:rFonts w:ascii="Arial" w:hAnsi="Arial" w:cs="Arial"/>
          <w:iCs/>
        </w:rPr>
      </w:pPr>
      <w:r>
        <w:rPr>
          <w:rFonts w:ascii="Arial" w:hAnsi="Arial" w:cs="Arial"/>
          <w:iCs/>
        </w:rPr>
        <w:t xml:space="preserve">  </w:t>
      </w:r>
      <w:r w:rsidR="003469F5" w:rsidRPr="00451109">
        <w:rPr>
          <w:rFonts w:ascii="Arial" w:hAnsi="Arial" w:cs="Arial"/>
          <w:iCs/>
        </w:rPr>
        <w:t>Sprawdzając wypracowanie zdającego w tym kryterium, egzaminator będzie oceniał, czy:</w:t>
      </w:r>
    </w:p>
    <w:p w14:paraId="17B70AF0" w14:textId="538E6C73" w:rsidR="003469F5" w:rsidRPr="00BE0461" w:rsidRDefault="00BE0461" w:rsidP="00BE0461">
      <w:pPr>
        <w:spacing w:line="276" w:lineRule="auto"/>
        <w:rPr>
          <w:rFonts w:ascii="Arial" w:hAnsi="Arial" w:cs="Arial"/>
          <w:iCs/>
        </w:rPr>
      </w:pPr>
      <w:r>
        <w:rPr>
          <w:rFonts w:ascii="Arial" w:hAnsi="Arial" w:cs="Arial"/>
          <w:iCs/>
        </w:rPr>
        <w:t xml:space="preserve">  – </w:t>
      </w:r>
      <w:r w:rsidR="003469F5" w:rsidRPr="00BE0461">
        <w:rPr>
          <w:rFonts w:ascii="Arial" w:hAnsi="Arial" w:cs="Arial"/>
          <w:iCs/>
        </w:rPr>
        <w:t>kompozycja wypowiedzi jest poprawna</w:t>
      </w:r>
      <w:r w:rsidR="00386F4E">
        <w:rPr>
          <w:rFonts w:ascii="Arial" w:hAnsi="Arial" w:cs="Arial"/>
          <w:iCs/>
        </w:rPr>
        <w:t>.</w:t>
      </w:r>
    </w:p>
    <w:p w14:paraId="39A7545E" w14:textId="4334E271" w:rsidR="003469F5" w:rsidRDefault="003469F5" w:rsidP="00451109">
      <w:pPr>
        <w:spacing w:line="276" w:lineRule="auto"/>
        <w:rPr>
          <w:rFonts w:ascii="Arial" w:hAnsi="Arial" w:cs="Arial"/>
          <w:iCs/>
        </w:rPr>
      </w:pPr>
    </w:p>
    <w:p w14:paraId="5EDFEDD5" w14:textId="5B7F5AB4" w:rsidR="00BE0461" w:rsidRDefault="00BE0461" w:rsidP="00451109">
      <w:pPr>
        <w:spacing w:line="276" w:lineRule="auto"/>
        <w:rPr>
          <w:rFonts w:ascii="Arial" w:hAnsi="Arial" w:cs="Arial"/>
          <w:iCs/>
        </w:rPr>
      </w:pPr>
      <w:r>
        <w:rPr>
          <w:rFonts w:ascii="Arial" w:hAnsi="Arial" w:cs="Arial"/>
          <w:iCs/>
        </w:rPr>
        <w:t xml:space="preserve">  Zdający otrzyma 2 pkt, jeśli</w:t>
      </w:r>
    </w:p>
    <w:p w14:paraId="3FC78561" w14:textId="45F5309F" w:rsidR="00BE0461" w:rsidRDefault="00BE0461" w:rsidP="00451109">
      <w:pPr>
        <w:spacing w:line="276" w:lineRule="auto"/>
        <w:rPr>
          <w:rFonts w:ascii="Arial" w:hAnsi="Arial" w:cs="Arial"/>
          <w:iCs/>
        </w:rPr>
      </w:pPr>
      <w:r>
        <w:rPr>
          <w:rFonts w:ascii="Arial" w:hAnsi="Arial" w:cs="Arial"/>
          <w:iCs/>
        </w:rPr>
        <w:t xml:space="preserve">  – kompoz</w:t>
      </w:r>
      <w:r w:rsidR="00CF1413">
        <w:rPr>
          <w:rFonts w:ascii="Arial" w:hAnsi="Arial" w:cs="Arial"/>
          <w:iCs/>
        </w:rPr>
        <w:t>yc</w:t>
      </w:r>
      <w:r w:rsidR="00AE2FEA">
        <w:rPr>
          <w:rFonts w:ascii="Arial" w:hAnsi="Arial" w:cs="Arial"/>
          <w:iCs/>
        </w:rPr>
        <w:t xml:space="preserve">ja pracy jest trójdzielna </w:t>
      </w:r>
      <w:r>
        <w:rPr>
          <w:rFonts w:ascii="Arial" w:hAnsi="Arial" w:cs="Arial"/>
          <w:iCs/>
        </w:rPr>
        <w:t>i proporcjonalna</w:t>
      </w:r>
      <w:r w:rsidR="00386F4E">
        <w:rPr>
          <w:rFonts w:ascii="Arial" w:hAnsi="Arial" w:cs="Arial"/>
          <w:iCs/>
        </w:rPr>
        <w:t>.</w:t>
      </w:r>
    </w:p>
    <w:p w14:paraId="6113F908" w14:textId="56459646" w:rsidR="00BE0461" w:rsidRDefault="00BE0461" w:rsidP="00451109">
      <w:pPr>
        <w:spacing w:line="276" w:lineRule="auto"/>
        <w:rPr>
          <w:rFonts w:ascii="Arial" w:hAnsi="Arial" w:cs="Arial"/>
          <w:iCs/>
        </w:rPr>
      </w:pPr>
    </w:p>
    <w:p w14:paraId="41484B3F" w14:textId="5895E846" w:rsidR="00BE0461" w:rsidRDefault="00BE0461" w:rsidP="00BE0461">
      <w:pPr>
        <w:spacing w:line="276" w:lineRule="auto"/>
        <w:rPr>
          <w:rFonts w:ascii="Arial" w:hAnsi="Arial" w:cs="Arial"/>
          <w:iCs/>
        </w:rPr>
      </w:pPr>
      <w:r>
        <w:rPr>
          <w:rFonts w:ascii="Arial" w:hAnsi="Arial" w:cs="Arial"/>
          <w:iCs/>
        </w:rPr>
        <w:t xml:space="preserve">  Zdający otrzyma 1 pkt, jeśli</w:t>
      </w:r>
    </w:p>
    <w:p w14:paraId="41D6E239" w14:textId="495832AD" w:rsidR="00BE0461" w:rsidRDefault="00BE0461" w:rsidP="00451109">
      <w:pPr>
        <w:spacing w:line="276" w:lineRule="auto"/>
        <w:rPr>
          <w:rFonts w:ascii="Arial" w:hAnsi="Arial" w:cs="Arial"/>
          <w:iCs/>
        </w:rPr>
      </w:pPr>
      <w:r>
        <w:rPr>
          <w:rFonts w:ascii="Arial" w:hAnsi="Arial" w:cs="Arial"/>
          <w:iCs/>
        </w:rPr>
        <w:t xml:space="preserve">  – kompozycja pracy jest zaburzona</w:t>
      </w:r>
      <w:r w:rsidR="00386F4E">
        <w:rPr>
          <w:rFonts w:ascii="Arial" w:hAnsi="Arial" w:cs="Arial"/>
          <w:iCs/>
        </w:rPr>
        <w:t>.</w:t>
      </w:r>
      <w:r>
        <w:rPr>
          <w:rFonts w:ascii="Arial" w:hAnsi="Arial" w:cs="Arial"/>
          <w:iCs/>
        </w:rPr>
        <w:t xml:space="preserve"> </w:t>
      </w:r>
    </w:p>
    <w:p w14:paraId="49FC09B4" w14:textId="650D1DFF" w:rsidR="00BE0461" w:rsidRDefault="00BE0461" w:rsidP="00451109">
      <w:pPr>
        <w:spacing w:line="276" w:lineRule="auto"/>
        <w:rPr>
          <w:rFonts w:ascii="Arial" w:hAnsi="Arial" w:cs="Arial"/>
          <w:iCs/>
        </w:rPr>
      </w:pPr>
    </w:p>
    <w:p w14:paraId="4344B726" w14:textId="6CB118D7" w:rsidR="00BE0461" w:rsidRDefault="00BE0461" w:rsidP="00451109">
      <w:pPr>
        <w:spacing w:line="276" w:lineRule="auto"/>
        <w:rPr>
          <w:rFonts w:ascii="Arial" w:hAnsi="Arial" w:cs="Arial"/>
          <w:iCs/>
        </w:rPr>
      </w:pPr>
      <w:r>
        <w:rPr>
          <w:rFonts w:ascii="Arial" w:hAnsi="Arial" w:cs="Arial"/>
          <w:iCs/>
        </w:rPr>
        <w:t>Zdający otrzyma 0 pkt, jeśli:</w:t>
      </w:r>
    </w:p>
    <w:p w14:paraId="6B858A2A" w14:textId="1C89BBB5" w:rsidR="00BE0461" w:rsidRPr="00BE0461" w:rsidRDefault="00BE0461" w:rsidP="00BE0461">
      <w:pPr>
        <w:spacing w:line="276" w:lineRule="auto"/>
        <w:rPr>
          <w:rFonts w:ascii="Arial" w:hAnsi="Arial" w:cs="Arial"/>
        </w:rPr>
      </w:pPr>
      <w:r>
        <w:rPr>
          <w:rFonts w:ascii="Arial" w:hAnsi="Arial" w:cs="Arial"/>
        </w:rPr>
        <w:t xml:space="preserve">  – e</w:t>
      </w:r>
      <w:r w:rsidRPr="00BE0461">
        <w:rPr>
          <w:rFonts w:ascii="Arial" w:hAnsi="Arial" w:cs="Arial"/>
        </w:rPr>
        <w:t>lementy treściowe wypowiedzi niezorganizowane</w:t>
      </w:r>
      <w:r w:rsidR="00386F4E">
        <w:rPr>
          <w:rFonts w:ascii="Arial" w:hAnsi="Arial" w:cs="Arial"/>
        </w:rPr>
        <w:t>.</w:t>
      </w:r>
    </w:p>
    <w:p w14:paraId="44F1EC5E" w14:textId="77777777" w:rsidR="00BE0461" w:rsidRPr="00451109" w:rsidRDefault="00BE0461" w:rsidP="00451109">
      <w:pPr>
        <w:spacing w:line="276" w:lineRule="auto"/>
        <w:rPr>
          <w:rFonts w:ascii="Arial" w:hAnsi="Arial" w:cs="Arial"/>
          <w:iCs/>
        </w:rPr>
      </w:pPr>
    </w:p>
    <w:p w14:paraId="4AAC8615" w14:textId="084AB538" w:rsidR="00BE0461" w:rsidRDefault="00BE0461" w:rsidP="00BE0461">
      <w:pPr>
        <w:spacing w:before="120" w:line="276" w:lineRule="auto"/>
        <w:jc w:val="both"/>
        <w:rPr>
          <w:rFonts w:ascii="Arial" w:hAnsi="Arial" w:cs="Arial"/>
        </w:rPr>
      </w:pPr>
      <w:r>
        <w:rPr>
          <w:rFonts w:ascii="Arial" w:hAnsi="Arial" w:cs="Arial"/>
        </w:rPr>
        <w:t xml:space="preserve">  Uwagi   </w:t>
      </w:r>
    </w:p>
    <w:p w14:paraId="0B148322" w14:textId="485DA3E7" w:rsidR="00BE0461" w:rsidRPr="00BE0461" w:rsidRDefault="00BE0461" w:rsidP="00AE2FEA">
      <w:pPr>
        <w:spacing w:before="120" w:line="276" w:lineRule="auto"/>
        <w:rPr>
          <w:rFonts w:ascii="Arial" w:hAnsi="Arial" w:cs="Arial"/>
        </w:rPr>
      </w:pPr>
      <w:r>
        <w:rPr>
          <w:rFonts w:ascii="Arial" w:hAnsi="Arial" w:cs="Arial"/>
        </w:rPr>
        <w:t xml:space="preserve">  1. </w:t>
      </w:r>
      <w:r w:rsidRPr="00BE0461">
        <w:rPr>
          <w:rFonts w:ascii="Arial" w:hAnsi="Arial" w:cs="Arial"/>
        </w:rPr>
        <w:t>Jeżeli wypowiedź jest nieczytelna (w rozumieniu czytelności zapisu), egzaminator oceni ją na 0 pkt.</w:t>
      </w:r>
    </w:p>
    <w:p w14:paraId="2CF75531" w14:textId="42ABC274" w:rsidR="00BE0461" w:rsidRPr="00BE0461" w:rsidRDefault="00BE0461" w:rsidP="00AE2FEA">
      <w:pPr>
        <w:spacing w:line="276" w:lineRule="auto"/>
        <w:rPr>
          <w:rFonts w:ascii="Arial" w:hAnsi="Arial" w:cs="Arial"/>
        </w:rPr>
      </w:pPr>
      <w:r>
        <w:rPr>
          <w:rFonts w:ascii="Arial" w:hAnsi="Arial" w:cs="Arial"/>
        </w:rPr>
        <w:t xml:space="preserve">  2. </w:t>
      </w:r>
      <w:r w:rsidRPr="00BE0461">
        <w:rPr>
          <w:rFonts w:ascii="Arial" w:hAnsi="Arial" w:cs="Arial"/>
        </w:rPr>
        <w:t>Jeżeli wypowiedź nie zawiera w ogóle rozwinięcia (np. zdający napisał tylko wstęp), egzaminator przyzna 0 pkt w każdym kryterium.</w:t>
      </w:r>
    </w:p>
    <w:p w14:paraId="278C083A" w14:textId="70B2C4B2" w:rsidR="00BE0461" w:rsidRPr="00BE0461" w:rsidRDefault="00BE0461" w:rsidP="00AE2FEA">
      <w:pPr>
        <w:spacing w:line="276" w:lineRule="auto"/>
        <w:rPr>
          <w:rFonts w:ascii="Arial" w:hAnsi="Arial" w:cs="Arial"/>
        </w:rPr>
      </w:pPr>
      <w:r>
        <w:rPr>
          <w:rFonts w:ascii="Arial" w:hAnsi="Arial" w:cs="Arial"/>
        </w:rPr>
        <w:t xml:space="preserve">  3. </w:t>
      </w:r>
      <w:r w:rsidRPr="00BE0461">
        <w:rPr>
          <w:rFonts w:ascii="Arial" w:hAnsi="Arial" w:cs="Arial"/>
        </w:rPr>
        <w:t xml:space="preserve">Jeżeli wypowiedź zawiera mniej niż 250 wyrazów, jest oceniana wyłącznie w kryteriach: </w:t>
      </w:r>
      <w:r w:rsidR="00AE2FEA">
        <w:rPr>
          <w:rFonts w:ascii="Arial" w:hAnsi="Arial" w:cs="Arial"/>
        </w:rPr>
        <w:t>„</w:t>
      </w:r>
      <w:r w:rsidRPr="00AE2FEA">
        <w:rPr>
          <w:rFonts w:ascii="Arial" w:hAnsi="Arial" w:cs="Arial"/>
        </w:rPr>
        <w:t>Spełnienie formalnych warunków polecenia oraz Treść</w:t>
      </w:r>
      <w:r w:rsidR="00AE2FEA">
        <w:rPr>
          <w:rFonts w:ascii="Arial" w:hAnsi="Arial" w:cs="Arial"/>
        </w:rPr>
        <w:t>”</w:t>
      </w:r>
      <w:r w:rsidRPr="00AE2FEA">
        <w:rPr>
          <w:rFonts w:ascii="Arial" w:hAnsi="Arial" w:cs="Arial"/>
        </w:rPr>
        <w:t>.</w:t>
      </w:r>
      <w:r w:rsidRPr="00BE0461">
        <w:rPr>
          <w:rFonts w:ascii="Arial" w:hAnsi="Arial" w:cs="Arial"/>
        </w:rPr>
        <w:t xml:space="preserve"> W pozostałych kryteriach egzaminator przyzna 0 punktów.</w:t>
      </w:r>
    </w:p>
    <w:p w14:paraId="4224613A" w14:textId="6900016C" w:rsidR="00BE0461" w:rsidRPr="00BE0461" w:rsidRDefault="00BE0461" w:rsidP="00882698">
      <w:pPr>
        <w:spacing w:line="276" w:lineRule="auto"/>
        <w:rPr>
          <w:rFonts w:ascii="Arial" w:hAnsi="Arial" w:cs="Arial"/>
        </w:rPr>
      </w:pPr>
      <w:r>
        <w:rPr>
          <w:rFonts w:ascii="Arial" w:hAnsi="Arial" w:cs="Arial"/>
        </w:rPr>
        <w:t xml:space="preserve">  4. </w:t>
      </w:r>
      <w:r w:rsidRPr="00BE0461">
        <w:rPr>
          <w:rFonts w:ascii="Arial" w:hAnsi="Arial" w:cs="Arial"/>
        </w:rPr>
        <w:t>Jeżeli wypowiedź jest napisana niesamodzielnie, np. zawiera fragmenty odtworzone z podręcznika, zadania zawartego w arkuszu egzaminacyjnym lub innego źródła, w tym internetowego, lub jest przepisana od innego zdającego, wówczas egzamin z historii muzyki, w przypadku takiego zdającego, zostanie unieważniony.</w:t>
      </w:r>
    </w:p>
    <w:p w14:paraId="08B2C4D7" w14:textId="79EC38C2" w:rsidR="00BE0461" w:rsidRPr="00BE0461" w:rsidRDefault="00BE0461" w:rsidP="00882698">
      <w:pPr>
        <w:spacing w:line="276" w:lineRule="auto"/>
        <w:rPr>
          <w:rStyle w:val="postbody"/>
          <w:rFonts w:ascii="Arial" w:hAnsi="Arial" w:cs="Arial"/>
        </w:rPr>
      </w:pPr>
      <w:r>
        <w:rPr>
          <w:rStyle w:val="postbody"/>
          <w:rFonts w:ascii="Arial" w:hAnsi="Arial" w:cs="Arial"/>
        </w:rPr>
        <w:t xml:space="preserve">  5. </w:t>
      </w:r>
      <w:r w:rsidRPr="00BE0461">
        <w:rPr>
          <w:rStyle w:val="postbody"/>
          <w:rFonts w:ascii="Arial" w:hAnsi="Arial" w:cs="Arial"/>
        </w:rPr>
        <w:t xml:space="preserve">Zabronione jest pisanie wypowiedzi obraźliwych, wulgarnych lub propagujących postępowanie niezgodne z prawem. W przypadku takich wypowiedzi zostanie podjęta </w:t>
      </w:r>
      <w:r w:rsidRPr="00BE0461">
        <w:rPr>
          <w:rStyle w:val="postbody"/>
          <w:rFonts w:ascii="Arial" w:hAnsi="Arial" w:cs="Arial"/>
        </w:rPr>
        <w:lastRenderedPageBreak/>
        <w:t>indywidualna decyzja dotycząca danej pracy, np. nie zostaną przyznane punkty za styl i język lub cała wypowiedź nie będzie podlegała ocenie.</w:t>
      </w:r>
    </w:p>
    <w:p w14:paraId="24343181" w14:textId="60349FCE" w:rsidR="003469F5" w:rsidRPr="00451109" w:rsidRDefault="003469F5" w:rsidP="00451109">
      <w:pPr>
        <w:tabs>
          <w:tab w:val="center" w:pos="4536"/>
        </w:tabs>
        <w:spacing w:line="276" w:lineRule="auto"/>
        <w:rPr>
          <w:rFonts w:ascii="Arial" w:hAnsi="Arial" w:cs="Arial"/>
        </w:rPr>
      </w:pPr>
    </w:p>
    <w:p w14:paraId="2FC28EBB" w14:textId="18CD45DE" w:rsidR="00E35BF6" w:rsidRDefault="001A2556" w:rsidP="00BE0461">
      <w:pPr>
        <w:tabs>
          <w:tab w:val="center" w:pos="4536"/>
        </w:tabs>
        <w:spacing w:line="276" w:lineRule="auto"/>
        <w:jc w:val="center"/>
        <w:rPr>
          <w:rFonts w:ascii="Arial" w:hAnsi="Arial" w:cs="Arial"/>
        </w:rPr>
      </w:pPr>
      <w:r w:rsidRPr="00451109">
        <w:rPr>
          <w:rFonts w:ascii="Arial" w:hAnsi="Arial" w:cs="Arial"/>
        </w:rPr>
        <w:t>2. Przykładowe zadania z rozwiązaniami.</w:t>
      </w:r>
    </w:p>
    <w:p w14:paraId="15FE242D" w14:textId="77777777" w:rsidR="00BE0461" w:rsidRPr="00451109" w:rsidRDefault="00BE0461" w:rsidP="00BE0461">
      <w:pPr>
        <w:tabs>
          <w:tab w:val="center" w:pos="4536"/>
        </w:tabs>
        <w:spacing w:line="276" w:lineRule="auto"/>
        <w:jc w:val="center"/>
        <w:rPr>
          <w:rFonts w:ascii="Arial" w:hAnsi="Arial" w:cs="Arial"/>
        </w:rPr>
      </w:pPr>
    </w:p>
    <w:p w14:paraId="4DFE1DDA" w14:textId="06EEE422" w:rsidR="005C2BE0" w:rsidRPr="00451109" w:rsidRDefault="005C2BE0" w:rsidP="00451109">
      <w:pPr>
        <w:spacing w:line="276" w:lineRule="auto"/>
        <w:rPr>
          <w:rFonts w:ascii="Arial" w:hAnsi="Arial" w:cs="Arial"/>
        </w:rPr>
      </w:pPr>
      <w:r w:rsidRPr="00451109">
        <w:rPr>
          <w:rFonts w:ascii="Arial" w:hAnsi="Arial" w:cs="Arial"/>
        </w:rPr>
        <w:t xml:space="preserve">W </w:t>
      </w:r>
      <w:r w:rsidR="00BE0461" w:rsidRPr="00BE0461">
        <w:rPr>
          <w:rFonts w:ascii="Arial" w:hAnsi="Arial" w:cs="Arial"/>
        </w:rPr>
        <w:t>„</w:t>
      </w:r>
      <w:r w:rsidRPr="00BE0461">
        <w:rPr>
          <w:rFonts w:ascii="Arial" w:hAnsi="Arial" w:cs="Arial"/>
        </w:rPr>
        <w:t>Informatorze</w:t>
      </w:r>
      <w:r w:rsidR="00BE0461" w:rsidRPr="00BE0461">
        <w:rPr>
          <w:rFonts w:ascii="Arial" w:hAnsi="Arial" w:cs="Arial"/>
        </w:rPr>
        <w:t>”</w:t>
      </w:r>
      <w:r w:rsidRPr="00451109">
        <w:rPr>
          <w:rFonts w:ascii="Arial" w:hAnsi="Arial" w:cs="Arial"/>
        </w:rPr>
        <w:t xml:space="preserve"> dla każdego zadania podano:</w:t>
      </w:r>
    </w:p>
    <w:p w14:paraId="28CC0B1D" w14:textId="2F9ACE50" w:rsidR="005C2BE0" w:rsidRPr="00BE0461" w:rsidRDefault="00BE0461" w:rsidP="00BE0461">
      <w:pPr>
        <w:spacing w:line="276" w:lineRule="auto"/>
        <w:rPr>
          <w:rFonts w:ascii="Arial" w:hAnsi="Arial" w:cs="Arial"/>
        </w:rPr>
      </w:pPr>
      <w:r>
        <w:rPr>
          <w:rFonts w:ascii="Arial" w:hAnsi="Arial" w:cs="Arial"/>
        </w:rPr>
        <w:t xml:space="preserve">  – </w:t>
      </w:r>
      <w:r w:rsidR="005C2BE0" w:rsidRPr="00BE0461">
        <w:rPr>
          <w:rFonts w:ascii="Arial" w:hAnsi="Arial" w:cs="Arial"/>
        </w:rPr>
        <w:t>liczbę punktów możliwych do uzyskania za jego rozwiązanie (po numerze zadania)</w:t>
      </w:r>
    </w:p>
    <w:p w14:paraId="5F4151A2" w14:textId="77777777" w:rsidR="00BE0461" w:rsidRDefault="00BE0461" w:rsidP="00BE0461">
      <w:pPr>
        <w:spacing w:line="276" w:lineRule="auto"/>
        <w:rPr>
          <w:rFonts w:ascii="Arial" w:hAnsi="Arial" w:cs="Arial"/>
        </w:rPr>
      </w:pPr>
      <w:r>
        <w:rPr>
          <w:rFonts w:ascii="Arial" w:hAnsi="Arial" w:cs="Arial"/>
        </w:rPr>
        <w:t xml:space="preserve">  – </w:t>
      </w:r>
      <w:r w:rsidR="005C2BE0" w:rsidRPr="00BE0461">
        <w:rPr>
          <w:rFonts w:ascii="Arial" w:hAnsi="Arial" w:cs="Arial"/>
        </w:rPr>
        <w:t>najważniejsze wymagania ogólne i szczegółowe, które są sprawdzane w tym zadaniu</w:t>
      </w:r>
    </w:p>
    <w:p w14:paraId="5D651534" w14:textId="0E55A3A8" w:rsidR="005C2BE0" w:rsidRPr="00BE0461" w:rsidRDefault="00BE0461" w:rsidP="00BE0461">
      <w:pPr>
        <w:spacing w:line="276" w:lineRule="auto"/>
        <w:rPr>
          <w:rFonts w:ascii="Arial" w:hAnsi="Arial" w:cs="Arial"/>
        </w:rPr>
      </w:pPr>
      <w:r>
        <w:rPr>
          <w:rFonts w:ascii="Arial" w:hAnsi="Arial" w:cs="Arial"/>
        </w:rPr>
        <w:t xml:space="preserve">  – </w:t>
      </w:r>
      <w:r w:rsidR="005C2BE0" w:rsidRPr="00BE0461">
        <w:rPr>
          <w:rFonts w:ascii="Arial" w:hAnsi="Arial" w:cs="Arial"/>
        </w:rPr>
        <w:t>zasady oceniania rozwiązań zadań</w:t>
      </w:r>
    </w:p>
    <w:p w14:paraId="2BB1E92F" w14:textId="11C954BE" w:rsidR="005C2BE0" w:rsidRPr="00BE0461" w:rsidRDefault="00BE0461" w:rsidP="00BE0461">
      <w:pPr>
        <w:spacing w:line="276" w:lineRule="auto"/>
        <w:rPr>
          <w:rFonts w:ascii="Arial" w:hAnsi="Arial" w:cs="Arial"/>
        </w:rPr>
      </w:pPr>
      <w:r>
        <w:rPr>
          <w:rFonts w:ascii="Arial" w:hAnsi="Arial" w:cs="Arial"/>
        </w:rPr>
        <w:t xml:space="preserve">  – </w:t>
      </w:r>
      <w:r w:rsidR="005C2BE0" w:rsidRPr="00BE0461">
        <w:rPr>
          <w:rFonts w:ascii="Arial" w:hAnsi="Arial" w:cs="Arial"/>
        </w:rPr>
        <w:t>poprawne rozwiązanie każdego zadania zamkniętego oraz przykładowe rozwiązanie każdego zadania otwartego.</w:t>
      </w:r>
    </w:p>
    <w:p w14:paraId="5DE756D3" w14:textId="77777777" w:rsidR="00BE0461" w:rsidRPr="00AE2FEA" w:rsidRDefault="00BE0461" w:rsidP="00451109">
      <w:pPr>
        <w:pStyle w:val="Nagwek1"/>
        <w:spacing w:before="0" w:line="276" w:lineRule="auto"/>
        <w:rPr>
          <w:rFonts w:ascii="Arial" w:hAnsi="Arial" w:cs="Arial"/>
          <w:smallCaps/>
          <w:color w:val="auto"/>
          <w:sz w:val="20"/>
          <w:szCs w:val="22"/>
        </w:rPr>
      </w:pPr>
      <w:bookmarkStart w:id="0" w:name="arytmetyka_algebra"/>
    </w:p>
    <w:p w14:paraId="1912DA78" w14:textId="67F53592" w:rsidR="00032C71" w:rsidRPr="00BE0461" w:rsidRDefault="00BE0461" w:rsidP="00451109">
      <w:pPr>
        <w:pStyle w:val="Nagwek1"/>
        <w:spacing w:before="0" w:line="276" w:lineRule="auto"/>
        <w:rPr>
          <w:rFonts w:ascii="Arial" w:hAnsi="Arial" w:cs="Arial"/>
          <w:color w:val="auto"/>
          <w:sz w:val="22"/>
          <w:szCs w:val="22"/>
        </w:rPr>
      </w:pPr>
      <w:r>
        <w:rPr>
          <w:rFonts w:ascii="Arial" w:hAnsi="Arial" w:cs="Arial"/>
          <w:color w:val="auto"/>
          <w:sz w:val="22"/>
          <w:szCs w:val="22"/>
        </w:rPr>
        <w:t xml:space="preserve">  </w:t>
      </w:r>
      <w:r w:rsidR="00032C71" w:rsidRPr="00BE0461">
        <w:rPr>
          <w:rFonts w:ascii="Arial" w:hAnsi="Arial" w:cs="Arial"/>
          <w:color w:val="auto"/>
          <w:sz w:val="22"/>
          <w:szCs w:val="22"/>
        </w:rPr>
        <w:t>M</w:t>
      </w:r>
      <w:r w:rsidR="002B1230" w:rsidRPr="00BE0461">
        <w:rPr>
          <w:rFonts w:ascii="Arial" w:hAnsi="Arial" w:cs="Arial"/>
          <w:color w:val="auto"/>
          <w:sz w:val="22"/>
          <w:szCs w:val="22"/>
        </w:rPr>
        <w:t>uzyka w ujęciu historycznym</w:t>
      </w:r>
      <w:bookmarkEnd w:id="0"/>
    </w:p>
    <w:p w14:paraId="47D3B456" w14:textId="77777777" w:rsidR="00032C71" w:rsidRPr="00AE2FEA" w:rsidRDefault="00032C71" w:rsidP="00451109">
      <w:pPr>
        <w:spacing w:line="276" w:lineRule="auto"/>
        <w:rPr>
          <w:rFonts w:ascii="Arial" w:hAnsi="Arial" w:cs="Arial"/>
          <w:sz w:val="20"/>
        </w:rPr>
      </w:pPr>
    </w:p>
    <w:p w14:paraId="0F217845" w14:textId="6B5DFF34" w:rsidR="00A764F4" w:rsidRPr="00451109" w:rsidRDefault="00BE0461" w:rsidP="00451109">
      <w:pPr>
        <w:pStyle w:val="zadanie"/>
        <w:spacing w:line="276" w:lineRule="auto"/>
        <w:jc w:val="left"/>
        <w:rPr>
          <w:rFonts w:ascii="Arial" w:hAnsi="Arial" w:cs="Arial"/>
          <w:b w:val="0"/>
          <w:bCs/>
          <w:color w:val="FFFFFF" w:themeColor="background1"/>
          <w:sz w:val="22"/>
          <w:szCs w:val="22"/>
        </w:rPr>
      </w:pPr>
      <w:r>
        <w:rPr>
          <w:rFonts w:ascii="Arial" w:hAnsi="Arial" w:cs="Arial"/>
          <w:b w:val="0"/>
          <w:bCs/>
          <w:sz w:val="22"/>
          <w:szCs w:val="22"/>
        </w:rPr>
        <w:t xml:space="preserve">  </w:t>
      </w:r>
      <w:r w:rsidR="00A764F4" w:rsidRPr="00451109">
        <w:rPr>
          <w:rFonts w:ascii="Arial" w:hAnsi="Arial" w:cs="Arial"/>
          <w:b w:val="0"/>
          <w:bCs/>
          <w:sz w:val="22"/>
          <w:szCs w:val="22"/>
        </w:rPr>
        <w:t xml:space="preserve">Zadanie </w:t>
      </w:r>
      <w:r w:rsidR="00891DE3" w:rsidRPr="00451109">
        <w:rPr>
          <w:rFonts w:ascii="Arial" w:hAnsi="Arial" w:cs="Arial"/>
          <w:b w:val="0"/>
          <w:bCs/>
          <w:sz w:val="22"/>
          <w:szCs w:val="22"/>
        </w:rPr>
        <w:t>1</w:t>
      </w:r>
      <w:r w:rsidR="00A764F4" w:rsidRPr="00451109">
        <w:rPr>
          <w:rFonts w:ascii="Arial" w:hAnsi="Arial" w:cs="Arial"/>
          <w:b w:val="0"/>
          <w:bCs/>
          <w:sz w:val="22"/>
          <w:szCs w:val="22"/>
        </w:rPr>
        <w:t>. (0–</w:t>
      </w:r>
      <w:r w:rsidR="0026750D">
        <w:rPr>
          <w:rFonts w:ascii="Arial" w:hAnsi="Arial" w:cs="Arial"/>
          <w:b w:val="0"/>
          <w:bCs/>
          <w:sz w:val="22"/>
          <w:szCs w:val="22"/>
        </w:rPr>
        <w:t>1</w:t>
      </w:r>
      <w:r w:rsidR="00A764F4" w:rsidRPr="00451109">
        <w:rPr>
          <w:rFonts w:ascii="Arial" w:hAnsi="Arial" w:cs="Arial"/>
          <w:b w:val="0"/>
          <w:bCs/>
          <w:sz w:val="22"/>
          <w:szCs w:val="22"/>
        </w:rPr>
        <w:t>)</w:t>
      </w:r>
      <w:r w:rsidR="00AC7F6F" w:rsidRPr="00451109">
        <w:rPr>
          <w:rFonts w:ascii="Arial" w:hAnsi="Arial" w:cs="Arial"/>
          <w:b w:val="0"/>
          <w:bCs/>
          <w:sz w:val="22"/>
          <w:szCs w:val="22"/>
        </w:rPr>
        <w:t xml:space="preserve"> </w:t>
      </w:r>
    </w:p>
    <w:p w14:paraId="1415D0DF" w14:textId="27293621" w:rsidR="00AE2FEA" w:rsidRDefault="00BE0461" w:rsidP="00AE2FEA">
      <w:pPr>
        <w:spacing w:line="276" w:lineRule="auto"/>
        <w:rPr>
          <w:rFonts w:ascii="Arial" w:hAnsi="Arial" w:cs="Arial"/>
          <w:bCs/>
          <w:lang w:eastAsia="ar-SA"/>
        </w:rPr>
      </w:pPr>
      <w:r>
        <w:rPr>
          <w:rFonts w:ascii="Arial" w:hAnsi="Arial" w:cs="Arial"/>
          <w:bCs/>
          <w:lang w:eastAsia="ar-SA"/>
        </w:rPr>
        <w:t xml:space="preserve">  </w:t>
      </w:r>
      <w:r w:rsidR="00CE770E" w:rsidRPr="00451109">
        <w:rPr>
          <w:rFonts w:ascii="Arial" w:hAnsi="Arial" w:cs="Arial"/>
          <w:bCs/>
          <w:lang w:eastAsia="ar-SA"/>
        </w:rPr>
        <w:t>Uzupełnij tekst opisujący instrument muzyczny, który służył greckim teoretykom do określania stosunku długości struny do wysokości dźwięku. W wyznaczon</w:t>
      </w:r>
      <w:r w:rsidR="00AE2FEA">
        <w:rPr>
          <w:rFonts w:ascii="Arial" w:hAnsi="Arial" w:cs="Arial"/>
          <w:bCs/>
          <w:lang w:eastAsia="ar-SA"/>
        </w:rPr>
        <w:t>ych</w:t>
      </w:r>
      <w:r w:rsidR="00CE770E" w:rsidRPr="00451109">
        <w:rPr>
          <w:rFonts w:ascii="Arial" w:hAnsi="Arial" w:cs="Arial"/>
          <w:bCs/>
          <w:lang w:eastAsia="ar-SA"/>
        </w:rPr>
        <w:t xml:space="preserve"> miejsca</w:t>
      </w:r>
      <w:r w:rsidR="00AE2FEA">
        <w:rPr>
          <w:rFonts w:ascii="Arial" w:hAnsi="Arial" w:cs="Arial"/>
          <w:bCs/>
          <w:lang w:eastAsia="ar-SA"/>
        </w:rPr>
        <w:t>ch</w:t>
      </w:r>
      <w:r w:rsidR="00CE770E" w:rsidRPr="00451109">
        <w:rPr>
          <w:rFonts w:ascii="Arial" w:hAnsi="Arial" w:cs="Arial"/>
          <w:bCs/>
          <w:lang w:eastAsia="ar-SA"/>
        </w:rPr>
        <w:t xml:space="preserve"> </w:t>
      </w:r>
      <w:r w:rsidR="00AE2FEA">
        <w:rPr>
          <w:rFonts w:ascii="Arial" w:hAnsi="Arial" w:cs="Arial"/>
          <w:bCs/>
          <w:lang w:eastAsia="ar-SA"/>
        </w:rPr>
        <w:t>za</w:t>
      </w:r>
      <w:r w:rsidR="00CE770E" w:rsidRPr="00451109">
        <w:rPr>
          <w:rFonts w:ascii="Arial" w:hAnsi="Arial" w:cs="Arial"/>
          <w:bCs/>
          <w:lang w:eastAsia="ar-SA"/>
        </w:rPr>
        <w:t xml:space="preserve">pisz prawidłowe </w:t>
      </w:r>
      <w:r w:rsidR="00AE2FEA">
        <w:rPr>
          <w:rFonts w:ascii="Arial" w:hAnsi="Arial" w:cs="Arial"/>
          <w:bCs/>
          <w:lang w:eastAsia="ar-SA"/>
        </w:rPr>
        <w:t xml:space="preserve">numery </w:t>
      </w:r>
      <w:r w:rsidR="00CE770E" w:rsidRPr="00451109">
        <w:rPr>
          <w:rFonts w:ascii="Arial" w:hAnsi="Arial" w:cs="Arial"/>
          <w:bCs/>
          <w:lang w:eastAsia="ar-SA"/>
        </w:rPr>
        <w:t>interwałów</w:t>
      </w:r>
      <w:r w:rsidR="00AE2FEA">
        <w:rPr>
          <w:rFonts w:ascii="Arial" w:hAnsi="Arial" w:cs="Arial"/>
          <w:bCs/>
          <w:lang w:eastAsia="ar-SA"/>
        </w:rPr>
        <w:t xml:space="preserve"> spośród podanych (1–3).</w:t>
      </w:r>
    </w:p>
    <w:p w14:paraId="61D7FC8A" w14:textId="5FAA85A9" w:rsidR="00AE2FEA" w:rsidRPr="00AE2FEA" w:rsidRDefault="00AE2FEA" w:rsidP="00AE2FEA">
      <w:pPr>
        <w:spacing w:line="276" w:lineRule="auto"/>
        <w:rPr>
          <w:rFonts w:ascii="Arial" w:hAnsi="Arial" w:cs="Arial"/>
          <w:bCs/>
          <w:lang w:eastAsia="ar-SA"/>
        </w:rPr>
      </w:pPr>
      <w:r>
        <w:rPr>
          <w:rFonts w:ascii="Arial" w:hAnsi="Arial" w:cs="Arial"/>
          <w:bCs/>
          <w:lang w:eastAsia="ar-SA"/>
        </w:rPr>
        <w:t xml:space="preserve">1. </w:t>
      </w:r>
      <w:r w:rsidRPr="00AE2FEA">
        <w:rPr>
          <w:rFonts w:ascii="Arial" w:hAnsi="Arial" w:cs="Arial"/>
          <w:bCs/>
          <w:lang w:eastAsia="ar-SA"/>
        </w:rPr>
        <w:t>kwart</w:t>
      </w:r>
      <w:r>
        <w:rPr>
          <w:rFonts w:ascii="Arial" w:hAnsi="Arial" w:cs="Arial"/>
          <w:bCs/>
          <w:lang w:eastAsia="ar-SA"/>
        </w:rPr>
        <w:t>ę</w:t>
      </w:r>
    </w:p>
    <w:p w14:paraId="3CB63531" w14:textId="17C89C54" w:rsidR="00AE2FEA" w:rsidRPr="00AE2FEA" w:rsidRDefault="00AE2FEA" w:rsidP="00AE2FEA">
      <w:pPr>
        <w:spacing w:line="276" w:lineRule="auto"/>
        <w:rPr>
          <w:rFonts w:ascii="Arial" w:hAnsi="Arial" w:cs="Arial"/>
          <w:bCs/>
          <w:lang w:eastAsia="ar-SA"/>
        </w:rPr>
      </w:pPr>
      <w:r>
        <w:rPr>
          <w:rFonts w:ascii="Arial" w:hAnsi="Arial" w:cs="Arial"/>
          <w:bCs/>
          <w:lang w:eastAsia="ar-SA"/>
        </w:rPr>
        <w:t>2. k</w:t>
      </w:r>
      <w:r w:rsidRPr="00AE2FEA">
        <w:rPr>
          <w:rFonts w:ascii="Arial" w:hAnsi="Arial" w:cs="Arial"/>
          <w:bCs/>
          <w:lang w:eastAsia="ar-SA"/>
        </w:rPr>
        <w:t>wint</w:t>
      </w:r>
      <w:r>
        <w:rPr>
          <w:rFonts w:ascii="Arial" w:hAnsi="Arial" w:cs="Arial"/>
          <w:bCs/>
          <w:lang w:eastAsia="ar-SA"/>
        </w:rPr>
        <w:t>ę</w:t>
      </w:r>
    </w:p>
    <w:p w14:paraId="49EB31E4" w14:textId="65635D3E" w:rsidR="00AE2FEA" w:rsidRPr="00AE2FEA" w:rsidRDefault="00AE2FEA" w:rsidP="00AE2FEA">
      <w:pPr>
        <w:spacing w:line="276" w:lineRule="auto"/>
        <w:rPr>
          <w:rFonts w:ascii="Arial" w:hAnsi="Arial" w:cs="Arial"/>
          <w:bCs/>
          <w:lang w:eastAsia="ar-SA"/>
        </w:rPr>
      </w:pPr>
      <w:r>
        <w:rPr>
          <w:rFonts w:ascii="Arial" w:hAnsi="Arial" w:cs="Arial"/>
          <w:bCs/>
          <w:lang w:eastAsia="ar-SA"/>
        </w:rPr>
        <w:t>3. o</w:t>
      </w:r>
      <w:r w:rsidRPr="00AE2FEA">
        <w:rPr>
          <w:rFonts w:ascii="Arial" w:hAnsi="Arial" w:cs="Arial"/>
          <w:bCs/>
          <w:lang w:eastAsia="ar-SA"/>
        </w:rPr>
        <w:t>ktaw</w:t>
      </w:r>
      <w:r>
        <w:rPr>
          <w:rFonts w:ascii="Arial" w:hAnsi="Arial" w:cs="Arial"/>
          <w:bCs/>
          <w:lang w:eastAsia="ar-SA"/>
        </w:rPr>
        <w:t>ę</w:t>
      </w:r>
    </w:p>
    <w:p w14:paraId="4C39B66C" w14:textId="77777777" w:rsidR="00CE770E" w:rsidRPr="00AE2FEA" w:rsidRDefault="00CE770E" w:rsidP="00AE2FEA">
      <w:pPr>
        <w:spacing w:line="276" w:lineRule="auto"/>
        <w:ind w:right="-1278"/>
        <w:rPr>
          <w:rFonts w:ascii="Arial" w:hAnsi="Arial" w:cs="Arial"/>
          <w:bCs/>
          <w:sz w:val="20"/>
          <w:lang w:eastAsia="ar-SA"/>
        </w:rPr>
      </w:pPr>
    </w:p>
    <w:p w14:paraId="2354B110" w14:textId="38A3EF7D" w:rsidR="00BE0461" w:rsidRDefault="00CE770E" w:rsidP="00451109">
      <w:pPr>
        <w:spacing w:line="276" w:lineRule="auto"/>
        <w:rPr>
          <w:rFonts w:ascii="Arial" w:hAnsi="Arial" w:cs="Arial"/>
          <w:lang w:eastAsia="ar-SA"/>
        </w:rPr>
      </w:pPr>
      <w:r w:rsidRPr="00451109">
        <w:rPr>
          <w:rFonts w:ascii="Arial" w:hAnsi="Arial" w:cs="Arial"/>
          <w:lang w:eastAsia="ar-SA"/>
        </w:rPr>
        <w:t>Monochord był starożytnym narzędziem teoretyków, które pozwalało obliczyć interwały i wyznaczać kolejne stopnie skali. Napięta struna przyrządu, skrac</w:t>
      </w:r>
      <w:r w:rsidR="00AE2FEA">
        <w:rPr>
          <w:rFonts w:ascii="Arial" w:hAnsi="Arial" w:cs="Arial"/>
          <w:lang w:eastAsia="ar-SA"/>
        </w:rPr>
        <w:t xml:space="preserve">ana w połowie, dawała dźwięk </w:t>
      </w:r>
      <w:r w:rsidRPr="00451109">
        <w:rPr>
          <w:rFonts w:ascii="Arial" w:hAnsi="Arial" w:cs="Arial"/>
          <w:lang w:eastAsia="ar-SA"/>
        </w:rPr>
        <w:t>wyższy</w:t>
      </w:r>
      <w:r w:rsidR="00AE2FEA">
        <w:rPr>
          <w:rFonts w:ascii="Arial" w:hAnsi="Arial" w:cs="Arial"/>
          <w:lang w:eastAsia="ar-SA"/>
        </w:rPr>
        <w:t xml:space="preserve"> o …</w:t>
      </w:r>
      <w:r w:rsidRPr="00451109">
        <w:rPr>
          <w:rFonts w:ascii="Arial" w:hAnsi="Arial" w:cs="Arial"/>
          <w:lang w:eastAsia="ar-SA"/>
        </w:rPr>
        <w:t xml:space="preserve">. </w:t>
      </w:r>
    </w:p>
    <w:p w14:paraId="040AED4E" w14:textId="72A9CB30" w:rsidR="00BE0461" w:rsidRDefault="00CE770E" w:rsidP="00451109">
      <w:pPr>
        <w:spacing w:line="276" w:lineRule="auto"/>
        <w:rPr>
          <w:rFonts w:ascii="Arial" w:hAnsi="Arial" w:cs="Arial"/>
          <w:lang w:eastAsia="ar-SA"/>
        </w:rPr>
      </w:pPr>
      <w:r w:rsidRPr="00451109">
        <w:rPr>
          <w:rFonts w:ascii="Arial" w:hAnsi="Arial" w:cs="Arial"/>
          <w:lang w:eastAsia="ar-SA"/>
        </w:rPr>
        <w:t xml:space="preserve">Jeśli struna przyrządu skracana była w jednej trzeciej, brzmiała </w:t>
      </w:r>
      <w:r w:rsidR="00AE2FEA">
        <w:rPr>
          <w:rFonts w:ascii="Arial" w:hAnsi="Arial" w:cs="Arial"/>
          <w:lang w:eastAsia="ar-SA"/>
        </w:rPr>
        <w:t>wyżej o …</w:t>
      </w:r>
    </w:p>
    <w:p w14:paraId="5D182367" w14:textId="3415C0B5" w:rsidR="00CE770E" w:rsidRPr="00451109" w:rsidRDefault="00CE770E" w:rsidP="00451109">
      <w:pPr>
        <w:spacing w:line="276" w:lineRule="auto"/>
        <w:rPr>
          <w:rFonts w:ascii="Arial" w:hAnsi="Arial" w:cs="Arial"/>
          <w:lang w:eastAsia="ar-SA"/>
        </w:rPr>
      </w:pPr>
      <w:r w:rsidRPr="00451109">
        <w:rPr>
          <w:rFonts w:ascii="Arial" w:hAnsi="Arial" w:cs="Arial"/>
          <w:lang w:eastAsia="ar-SA"/>
        </w:rPr>
        <w:t>jeśli w jednej czwartej –</w:t>
      </w:r>
      <w:r w:rsidR="00AE2FEA">
        <w:rPr>
          <w:rFonts w:ascii="Arial" w:hAnsi="Arial" w:cs="Arial"/>
          <w:lang w:eastAsia="ar-SA"/>
        </w:rPr>
        <w:t xml:space="preserve"> brzmiała</w:t>
      </w:r>
      <w:r w:rsidRPr="00451109">
        <w:rPr>
          <w:rFonts w:ascii="Arial" w:hAnsi="Arial" w:cs="Arial"/>
          <w:lang w:eastAsia="ar-SA"/>
        </w:rPr>
        <w:t xml:space="preserve"> </w:t>
      </w:r>
      <w:r w:rsidR="00AE2FEA" w:rsidRPr="00451109">
        <w:rPr>
          <w:rFonts w:ascii="Arial" w:hAnsi="Arial" w:cs="Arial"/>
          <w:lang w:eastAsia="ar-SA"/>
        </w:rPr>
        <w:t xml:space="preserve">wyżej </w:t>
      </w:r>
      <w:r w:rsidR="00AE2FEA">
        <w:rPr>
          <w:rFonts w:ascii="Arial" w:hAnsi="Arial" w:cs="Arial"/>
          <w:lang w:eastAsia="ar-SA"/>
        </w:rPr>
        <w:t>o …</w:t>
      </w:r>
    </w:p>
    <w:p w14:paraId="3A3BAE43" w14:textId="77777777" w:rsidR="00510116" w:rsidRPr="00AE2FEA" w:rsidRDefault="00510116" w:rsidP="00451109">
      <w:pPr>
        <w:spacing w:line="276" w:lineRule="auto"/>
        <w:rPr>
          <w:rFonts w:ascii="Arial" w:hAnsi="Arial" w:cs="Arial"/>
          <w:b/>
          <w:sz w:val="20"/>
        </w:rPr>
      </w:pPr>
    </w:p>
    <w:p w14:paraId="62C4304D" w14:textId="20AC12B9" w:rsidR="00CE770E" w:rsidRPr="00451109" w:rsidRDefault="00BE0461" w:rsidP="00451109">
      <w:pPr>
        <w:spacing w:line="276" w:lineRule="auto"/>
        <w:rPr>
          <w:rFonts w:ascii="Arial" w:hAnsi="Arial" w:cs="Arial"/>
          <w:bCs/>
        </w:rPr>
      </w:pPr>
      <w:r>
        <w:rPr>
          <w:rFonts w:ascii="Arial" w:hAnsi="Arial" w:cs="Arial"/>
          <w:bCs/>
        </w:rPr>
        <w:t xml:space="preserve">  </w:t>
      </w:r>
      <w:r w:rsidR="00CE770E" w:rsidRPr="00451109">
        <w:rPr>
          <w:rFonts w:ascii="Arial" w:hAnsi="Arial" w:cs="Arial"/>
          <w:bCs/>
        </w:rPr>
        <w:t>Zasady oceniania</w:t>
      </w:r>
    </w:p>
    <w:p w14:paraId="1B7DF78E" w14:textId="4B934B21" w:rsidR="00CE770E" w:rsidRPr="00451109" w:rsidRDefault="00CE770E" w:rsidP="00451109">
      <w:pPr>
        <w:spacing w:line="276" w:lineRule="auto"/>
        <w:rPr>
          <w:rFonts w:ascii="Arial" w:hAnsi="Arial" w:cs="Arial"/>
          <w:bCs/>
        </w:rPr>
      </w:pPr>
      <w:r w:rsidRPr="00451109">
        <w:rPr>
          <w:rFonts w:ascii="Arial" w:hAnsi="Arial" w:cs="Arial"/>
          <w:bCs/>
        </w:rPr>
        <w:t>1 pkt –</w:t>
      </w:r>
      <w:r w:rsidR="00B253C1">
        <w:rPr>
          <w:rFonts w:ascii="Arial" w:hAnsi="Arial" w:cs="Arial"/>
          <w:bCs/>
        </w:rPr>
        <w:t xml:space="preserve"> </w:t>
      </w:r>
      <w:r w:rsidRPr="00451109">
        <w:rPr>
          <w:rFonts w:ascii="Arial" w:hAnsi="Arial" w:cs="Arial"/>
          <w:bCs/>
        </w:rPr>
        <w:t>poprawne uzupełnienie nazw wszystkich interwałów.</w:t>
      </w:r>
    </w:p>
    <w:p w14:paraId="6F4F8F6B" w14:textId="6A36CC97" w:rsidR="00070816" w:rsidRPr="00451109" w:rsidRDefault="00070816" w:rsidP="00451109">
      <w:pPr>
        <w:spacing w:line="276" w:lineRule="auto"/>
        <w:rPr>
          <w:rFonts w:ascii="Arial" w:hAnsi="Arial" w:cs="Arial"/>
          <w:bCs/>
        </w:rPr>
      </w:pPr>
      <w:r w:rsidRPr="00451109">
        <w:rPr>
          <w:rFonts w:ascii="Arial" w:hAnsi="Arial" w:cs="Arial"/>
          <w:bCs/>
        </w:rPr>
        <w:t>0</w:t>
      </w:r>
      <w:r w:rsidR="00D10066" w:rsidRPr="00451109">
        <w:rPr>
          <w:rFonts w:ascii="Arial" w:hAnsi="Arial" w:cs="Arial"/>
          <w:bCs/>
        </w:rPr>
        <w:t xml:space="preserve"> </w:t>
      </w:r>
      <w:r w:rsidR="003A3993" w:rsidRPr="00451109">
        <w:rPr>
          <w:rFonts w:ascii="Arial" w:hAnsi="Arial" w:cs="Arial"/>
          <w:bCs/>
        </w:rPr>
        <w:t>pkt</w:t>
      </w:r>
      <w:r w:rsidRPr="00451109">
        <w:rPr>
          <w:rFonts w:ascii="Arial" w:hAnsi="Arial" w:cs="Arial"/>
          <w:bCs/>
        </w:rPr>
        <w:t xml:space="preserve"> – </w:t>
      </w:r>
      <w:r w:rsidR="006E6EF3" w:rsidRPr="00451109">
        <w:rPr>
          <w:rFonts w:ascii="Arial" w:hAnsi="Arial" w:cs="Arial"/>
          <w:bCs/>
        </w:rPr>
        <w:t xml:space="preserve">odpowiedź </w:t>
      </w:r>
      <w:r w:rsidR="004F1DF9">
        <w:rPr>
          <w:rFonts w:ascii="Arial" w:hAnsi="Arial" w:cs="Arial"/>
          <w:bCs/>
        </w:rPr>
        <w:t>niespełniająca powyższego kryterium</w:t>
      </w:r>
      <w:r w:rsidR="002A1132" w:rsidRPr="00451109">
        <w:rPr>
          <w:rFonts w:ascii="Arial" w:hAnsi="Arial" w:cs="Arial"/>
          <w:bCs/>
        </w:rPr>
        <w:t xml:space="preserve"> albo </w:t>
      </w:r>
      <w:r w:rsidRPr="00451109">
        <w:rPr>
          <w:rFonts w:ascii="Arial" w:hAnsi="Arial" w:cs="Arial"/>
          <w:bCs/>
        </w:rPr>
        <w:t>brak odpowiedzi.</w:t>
      </w:r>
    </w:p>
    <w:p w14:paraId="5A3DF3FB" w14:textId="77777777" w:rsidR="00070816" w:rsidRPr="00AE2FEA" w:rsidRDefault="00070816" w:rsidP="00451109">
      <w:pPr>
        <w:spacing w:line="276" w:lineRule="auto"/>
        <w:rPr>
          <w:rFonts w:ascii="Arial" w:hAnsi="Arial" w:cs="Arial"/>
          <w:bCs/>
          <w:sz w:val="20"/>
        </w:rPr>
      </w:pPr>
    </w:p>
    <w:p w14:paraId="11210172" w14:textId="1B5FE9DA" w:rsidR="004549D9" w:rsidRPr="00451109" w:rsidRDefault="00BE0461" w:rsidP="00451109">
      <w:pPr>
        <w:spacing w:line="276" w:lineRule="auto"/>
        <w:rPr>
          <w:rFonts w:ascii="Arial" w:hAnsi="Arial" w:cs="Arial"/>
          <w:bCs/>
        </w:rPr>
      </w:pPr>
      <w:r>
        <w:rPr>
          <w:rFonts w:ascii="Arial" w:hAnsi="Arial" w:cs="Arial"/>
          <w:bCs/>
        </w:rPr>
        <w:t xml:space="preserve">  </w:t>
      </w:r>
      <w:r w:rsidR="004549D9" w:rsidRPr="00451109">
        <w:rPr>
          <w:rFonts w:ascii="Arial" w:hAnsi="Arial" w:cs="Arial"/>
          <w:bCs/>
        </w:rPr>
        <w:t xml:space="preserve">Rozwiązanie </w:t>
      </w:r>
    </w:p>
    <w:p w14:paraId="3A412F7B" w14:textId="35058BA2" w:rsidR="004549D9" w:rsidRPr="00451109" w:rsidRDefault="00AE2FEA" w:rsidP="00451109">
      <w:pPr>
        <w:tabs>
          <w:tab w:val="left" w:leader="dot" w:pos="9070"/>
        </w:tabs>
        <w:spacing w:line="276" w:lineRule="auto"/>
        <w:rPr>
          <w:rFonts w:ascii="Arial" w:hAnsi="Arial" w:cs="Arial"/>
          <w:lang w:eastAsia="zh-CN"/>
        </w:rPr>
      </w:pPr>
      <w:r>
        <w:rPr>
          <w:rFonts w:ascii="Arial" w:hAnsi="Arial" w:cs="Arial"/>
          <w:lang w:eastAsia="zh-CN"/>
        </w:rPr>
        <w:t>3.</w:t>
      </w:r>
      <w:r w:rsidR="004549D9" w:rsidRPr="00451109">
        <w:rPr>
          <w:rFonts w:ascii="Arial" w:hAnsi="Arial" w:cs="Arial"/>
          <w:lang w:eastAsia="zh-CN"/>
        </w:rPr>
        <w:t xml:space="preserve">, </w:t>
      </w:r>
      <w:r>
        <w:rPr>
          <w:rFonts w:ascii="Arial" w:hAnsi="Arial" w:cs="Arial"/>
          <w:lang w:eastAsia="zh-CN"/>
        </w:rPr>
        <w:t>2.</w:t>
      </w:r>
      <w:r w:rsidR="004549D9" w:rsidRPr="00451109">
        <w:rPr>
          <w:rFonts w:ascii="Arial" w:hAnsi="Arial" w:cs="Arial"/>
          <w:lang w:eastAsia="zh-CN"/>
        </w:rPr>
        <w:t xml:space="preserve">, </w:t>
      </w:r>
      <w:r>
        <w:rPr>
          <w:rFonts w:ascii="Arial" w:hAnsi="Arial" w:cs="Arial"/>
          <w:lang w:eastAsia="zh-CN"/>
        </w:rPr>
        <w:t>1.</w:t>
      </w:r>
    </w:p>
    <w:p w14:paraId="6FB7F376" w14:textId="60DA6B80" w:rsidR="002F3689" w:rsidRPr="00AE2FEA" w:rsidRDefault="002F3689" w:rsidP="00451109">
      <w:pPr>
        <w:spacing w:line="276" w:lineRule="auto"/>
        <w:rPr>
          <w:rFonts w:ascii="Arial" w:hAnsi="Arial" w:cs="Arial"/>
          <w:sz w:val="18"/>
        </w:rPr>
      </w:pPr>
    </w:p>
    <w:p w14:paraId="6EE0B023" w14:textId="713FB250" w:rsidR="00BF4FEA" w:rsidRPr="00451109" w:rsidRDefault="00F276B4" w:rsidP="00451109">
      <w:pPr>
        <w:spacing w:line="276" w:lineRule="auto"/>
        <w:rPr>
          <w:rFonts w:ascii="Arial" w:hAnsi="Arial" w:cs="Arial"/>
          <w:bCs/>
        </w:rPr>
      </w:pPr>
      <w:r>
        <w:rPr>
          <w:rFonts w:ascii="Arial" w:hAnsi="Arial" w:cs="Arial"/>
          <w:bCs/>
        </w:rPr>
        <w:t xml:space="preserve">  </w:t>
      </w:r>
      <w:r w:rsidR="00BF4FEA" w:rsidRPr="00451109">
        <w:rPr>
          <w:rFonts w:ascii="Arial" w:hAnsi="Arial" w:cs="Arial"/>
          <w:bCs/>
        </w:rPr>
        <w:t>Zadanie</w:t>
      </w:r>
      <w:r w:rsidR="0009669B" w:rsidRPr="00451109">
        <w:rPr>
          <w:rFonts w:ascii="Arial" w:hAnsi="Arial" w:cs="Arial"/>
          <w:bCs/>
        </w:rPr>
        <w:t xml:space="preserve"> </w:t>
      </w:r>
      <w:r w:rsidR="00891DE3" w:rsidRPr="00451109">
        <w:rPr>
          <w:rFonts w:ascii="Arial" w:hAnsi="Arial" w:cs="Arial"/>
          <w:bCs/>
        </w:rPr>
        <w:t>2</w:t>
      </w:r>
      <w:r w:rsidR="00BF4FEA" w:rsidRPr="00451109">
        <w:rPr>
          <w:rFonts w:ascii="Arial" w:hAnsi="Arial" w:cs="Arial"/>
          <w:bCs/>
        </w:rPr>
        <w:t>.</w:t>
      </w:r>
      <w:r w:rsidR="00D10066" w:rsidRPr="00451109">
        <w:rPr>
          <w:rFonts w:ascii="Arial" w:hAnsi="Arial" w:cs="Arial"/>
          <w:bCs/>
        </w:rPr>
        <w:t xml:space="preserve"> (0–</w:t>
      </w:r>
      <w:r w:rsidR="00510116" w:rsidRPr="00451109">
        <w:rPr>
          <w:rFonts w:ascii="Arial" w:hAnsi="Arial" w:cs="Arial"/>
          <w:bCs/>
        </w:rPr>
        <w:t>2)</w:t>
      </w:r>
    </w:p>
    <w:p w14:paraId="53DC609B" w14:textId="30B737FC" w:rsidR="004549D9" w:rsidRPr="00451109" w:rsidRDefault="00F276B4" w:rsidP="00451109">
      <w:pPr>
        <w:spacing w:line="276" w:lineRule="auto"/>
        <w:rPr>
          <w:rFonts w:ascii="Arial" w:hAnsi="Arial" w:cs="Arial"/>
        </w:rPr>
      </w:pPr>
      <w:r>
        <w:rPr>
          <w:rFonts w:ascii="Arial" w:hAnsi="Arial" w:cs="Arial"/>
          <w:bCs/>
        </w:rPr>
        <w:t xml:space="preserve">  </w:t>
      </w:r>
      <w:r w:rsidR="004549D9" w:rsidRPr="00451109">
        <w:rPr>
          <w:rFonts w:ascii="Arial" w:hAnsi="Arial" w:cs="Arial"/>
          <w:bCs/>
        </w:rPr>
        <w:t>Jednym z pierwszych znanych</w:t>
      </w:r>
      <w:r w:rsidR="004549D9" w:rsidRPr="00451109">
        <w:rPr>
          <w:rFonts w:ascii="Arial" w:hAnsi="Arial" w:cs="Arial"/>
        </w:rPr>
        <w:t xml:space="preserve"> z imienia kompozytorów polskich był Wincenty z Kielc (z Kielczy).</w:t>
      </w:r>
      <w:r>
        <w:rPr>
          <w:rFonts w:ascii="Arial" w:hAnsi="Arial" w:cs="Arial"/>
        </w:rPr>
        <w:t xml:space="preserve"> </w:t>
      </w:r>
      <w:r w:rsidR="004549D9" w:rsidRPr="00451109">
        <w:rPr>
          <w:rFonts w:ascii="Arial" w:hAnsi="Arial" w:cs="Arial"/>
        </w:rPr>
        <w:t xml:space="preserve">Zapisz nazwę epoki, w której żył Wincenty z Kielc (z Kielczy) oraz nazwę dwóch rodzajów działalności, które przypisuje mu się poza działalnością kompozytorską. </w:t>
      </w:r>
    </w:p>
    <w:p w14:paraId="4872FFE9" w14:textId="77777777" w:rsidR="004549D9" w:rsidRPr="00AE2FEA" w:rsidRDefault="004549D9" w:rsidP="00451109">
      <w:pPr>
        <w:spacing w:line="276" w:lineRule="auto"/>
        <w:rPr>
          <w:rFonts w:ascii="Arial" w:hAnsi="Arial" w:cs="Arial"/>
          <w:sz w:val="18"/>
        </w:rPr>
      </w:pPr>
    </w:p>
    <w:p w14:paraId="1DDF3D8C" w14:textId="084B2D4B" w:rsidR="004549D9" w:rsidRPr="00451109" w:rsidRDefault="004549D9" w:rsidP="00451109">
      <w:pPr>
        <w:tabs>
          <w:tab w:val="left" w:leader="dot" w:pos="9070"/>
        </w:tabs>
        <w:spacing w:line="276" w:lineRule="auto"/>
        <w:rPr>
          <w:rFonts w:ascii="Arial" w:hAnsi="Arial" w:cs="Arial"/>
          <w:color w:val="000000" w:themeColor="text1"/>
          <w:lang w:eastAsia="zh-CN"/>
        </w:rPr>
      </w:pPr>
      <w:r w:rsidRPr="00451109">
        <w:rPr>
          <w:rFonts w:ascii="Arial" w:hAnsi="Arial" w:cs="Arial"/>
          <w:color w:val="000000" w:themeColor="text1"/>
          <w:lang w:eastAsia="zh-CN"/>
        </w:rPr>
        <w:t>Nazwa epoki: </w:t>
      </w:r>
      <w:r w:rsidR="00F276B4">
        <w:rPr>
          <w:rFonts w:ascii="Arial" w:hAnsi="Arial" w:cs="Arial"/>
          <w:color w:val="000000" w:themeColor="text1"/>
          <w:lang w:eastAsia="zh-CN"/>
        </w:rPr>
        <w:t>…</w:t>
      </w:r>
    </w:p>
    <w:p w14:paraId="3ED2C065" w14:textId="2A58FD29" w:rsidR="004549D9" w:rsidRPr="00451109" w:rsidRDefault="004549D9" w:rsidP="00451109">
      <w:pPr>
        <w:tabs>
          <w:tab w:val="left" w:leader="dot" w:pos="9070"/>
        </w:tabs>
        <w:spacing w:line="276" w:lineRule="auto"/>
        <w:rPr>
          <w:rFonts w:ascii="Arial" w:hAnsi="Arial" w:cs="Arial"/>
          <w:color w:val="000000" w:themeColor="text1"/>
          <w:lang w:eastAsia="zh-CN"/>
        </w:rPr>
      </w:pPr>
      <w:r w:rsidRPr="00451109">
        <w:rPr>
          <w:rFonts w:ascii="Arial" w:hAnsi="Arial" w:cs="Arial"/>
          <w:color w:val="000000" w:themeColor="text1"/>
          <w:lang w:eastAsia="zh-CN"/>
        </w:rPr>
        <w:t>Działalność 1.: </w:t>
      </w:r>
      <w:r w:rsidR="00F276B4">
        <w:rPr>
          <w:rFonts w:ascii="Arial" w:hAnsi="Arial" w:cs="Arial"/>
          <w:color w:val="000000" w:themeColor="text1"/>
          <w:lang w:eastAsia="zh-CN"/>
        </w:rPr>
        <w:t>…</w:t>
      </w:r>
    </w:p>
    <w:p w14:paraId="362BC047" w14:textId="32F4CAE3" w:rsidR="004549D9" w:rsidRPr="00451109" w:rsidRDefault="004549D9" w:rsidP="00451109">
      <w:pPr>
        <w:tabs>
          <w:tab w:val="left" w:leader="dot" w:pos="9070"/>
        </w:tabs>
        <w:spacing w:line="276" w:lineRule="auto"/>
        <w:rPr>
          <w:rFonts w:ascii="Arial" w:hAnsi="Arial" w:cs="Arial"/>
          <w:color w:val="000000" w:themeColor="text1"/>
          <w:lang w:eastAsia="zh-CN"/>
        </w:rPr>
      </w:pPr>
      <w:r w:rsidRPr="00451109">
        <w:rPr>
          <w:rFonts w:ascii="Arial" w:hAnsi="Arial" w:cs="Arial"/>
          <w:color w:val="000000" w:themeColor="text1"/>
          <w:lang w:eastAsia="zh-CN"/>
        </w:rPr>
        <w:t>Działalność 2.: </w:t>
      </w:r>
      <w:r w:rsidR="00F276B4">
        <w:rPr>
          <w:rFonts w:ascii="Arial" w:hAnsi="Arial" w:cs="Arial"/>
          <w:color w:val="000000" w:themeColor="text1"/>
          <w:lang w:eastAsia="zh-CN"/>
        </w:rPr>
        <w:t>…</w:t>
      </w:r>
    </w:p>
    <w:p w14:paraId="19DF7E14" w14:textId="60930B94" w:rsidR="004549D9" w:rsidRPr="00451109" w:rsidRDefault="00F276B4" w:rsidP="00451109">
      <w:pPr>
        <w:spacing w:line="276" w:lineRule="auto"/>
        <w:rPr>
          <w:rFonts w:ascii="Arial" w:hAnsi="Arial" w:cs="Arial"/>
        </w:rPr>
      </w:pPr>
      <w:r>
        <w:rPr>
          <w:rFonts w:ascii="Arial" w:hAnsi="Arial" w:cs="Arial"/>
        </w:rPr>
        <w:t xml:space="preserve">  </w:t>
      </w:r>
      <w:r w:rsidR="004549D9" w:rsidRPr="00451109">
        <w:rPr>
          <w:rFonts w:ascii="Arial" w:hAnsi="Arial" w:cs="Arial"/>
        </w:rPr>
        <w:t>Zasady oceniania</w:t>
      </w:r>
    </w:p>
    <w:p w14:paraId="2DF4930B" w14:textId="7E186423" w:rsidR="004549D9" w:rsidRPr="00451109" w:rsidRDefault="004549D9" w:rsidP="00451109">
      <w:pPr>
        <w:spacing w:line="276" w:lineRule="auto"/>
        <w:rPr>
          <w:rFonts w:ascii="Arial" w:hAnsi="Arial" w:cs="Arial"/>
        </w:rPr>
      </w:pPr>
      <w:r w:rsidRPr="00451109">
        <w:rPr>
          <w:rFonts w:ascii="Arial" w:hAnsi="Arial" w:cs="Arial"/>
        </w:rPr>
        <w:t>2 pkt –</w:t>
      </w:r>
      <w:r w:rsidR="00C731AB">
        <w:rPr>
          <w:rFonts w:ascii="Arial" w:hAnsi="Arial" w:cs="Arial"/>
        </w:rPr>
        <w:t xml:space="preserve"> </w:t>
      </w:r>
      <w:r w:rsidRPr="00451109">
        <w:rPr>
          <w:rFonts w:ascii="Arial" w:hAnsi="Arial" w:cs="Arial"/>
        </w:rPr>
        <w:t>poprawne podanie nazwy epoki oraz dwóch rodzajów działal</w:t>
      </w:r>
      <w:r w:rsidR="00AE2FEA">
        <w:rPr>
          <w:rFonts w:ascii="Arial" w:hAnsi="Arial" w:cs="Arial"/>
        </w:rPr>
        <w:t>ności.</w:t>
      </w:r>
    </w:p>
    <w:p w14:paraId="1AB9D54E" w14:textId="37A80513" w:rsidR="004549D9" w:rsidRPr="00451109" w:rsidRDefault="004549D9" w:rsidP="00451109">
      <w:pPr>
        <w:spacing w:line="276" w:lineRule="auto"/>
        <w:rPr>
          <w:rFonts w:ascii="Arial" w:hAnsi="Arial" w:cs="Arial"/>
        </w:rPr>
      </w:pPr>
      <w:r w:rsidRPr="00451109">
        <w:rPr>
          <w:rFonts w:ascii="Arial" w:hAnsi="Arial" w:cs="Arial"/>
        </w:rPr>
        <w:t>1 pkt – poprawne podanie nazwy epoki ora</w:t>
      </w:r>
      <w:r w:rsidR="00AE2FEA">
        <w:rPr>
          <w:rFonts w:ascii="Arial" w:hAnsi="Arial" w:cs="Arial"/>
        </w:rPr>
        <w:t>z jednego rodzaju działalności.</w:t>
      </w:r>
    </w:p>
    <w:p w14:paraId="2AE1F972" w14:textId="39C06234" w:rsidR="0063465A" w:rsidRPr="0063465A" w:rsidRDefault="0063465A" w:rsidP="0063465A">
      <w:pPr>
        <w:spacing w:line="276" w:lineRule="auto"/>
        <w:rPr>
          <w:rFonts w:ascii="Arial" w:hAnsi="Arial" w:cs="Arial"/>
          <w:bCs/>
        </w:rPr>
      </w:pPr>
      <w:r w:rsidRPr="0063465A">
        <w:rPr>
          <w:rFonts w:ascii="Arial" w:hAnsi="Arial" w:cs="Arial"/>
          <w:bCs/>
        </w:rPr>
        <w:t>0 pkt – odpowiedź niespełniająca powyższ</w:t>
      </w:r>
      <w:r>
        <w:rPr>
          <w:rFonts w:ascii="Arial" w:hAnsi="Arial" w:cs="Arial"/>
          <w:bCs/>
        </w:rPr>
        <w:t>ych</w:t>
      </w:r>
      <w:r w:rsidRPr="0063465A">
        <w:rPr>
          <w:rFonts w:ascii="Arial" w:hAnsi="Arial" w:cs="Arial"/>
          <w:bCs/>
        </w:rPr>
        <w:t xml:space="preserve"> kryteri</w:t>
      </w:r>
      <w:r>
        <w:rPr>
          <w:rFonts w:ascii="Arial" w:hAnsi="Arial" w:cs="Arial"/>
          <w:bCs/>
        </w:rPr>
        <w:t>ów</w:t>
      </w:r>
      <w:r w:rsidRPr="0063465A">
        <w:rPr>
          <w:rFonts w:ascii="Arial" w:hAnsi="Arial" w:cs="Arial"/>
          <w:bCs/>
        </w:rPr>
        <w:t xml:space="preserve"> albo brak odpowiedzi.</w:t>
      </w:r>
    </w:p>
    <w:p w14:paraId="2C83FE7C" w14:textId="77777777" w:rsidR="004549D9" w:rsidRPr="00451109" w:rsidRDefault="004549D9" w:rsidP="00451109">
      <w:pPr>
        <w:spacing w:line="276" w:lineRule="auto"/>
        <w:rPr>
          <w:rFonts w:ascii="Arial" w:hAnsi="Arial" w:cs="Arial"/>
        </w:rPr>
      </w:pPr>
    </w:p>
    <w:p w14:paraId="5EC69E55" w14:textId="411E3E1E" w:rsidR="004549D9" w:rsidRPr="00451109" w:rsidRDefault="00F276B4" w:rsidP="00451109">
      <w:pPr>
        <w:spacing w:line="276" w:lineRule="auto"/>
        <w:rPr>
          <w:rFonts w:ascii="Arial" w:hAnsi="Arial" w:cs="Arial"/>
        </w:rPr>
      </w:pPr>
      <w:r>
        <w:rPr>
          <w:rFonts w:ascii="Arial" w:hAnsi="Arial" w:cs="Arial"/>
        </w:rPr>
        <w:t xml:space="preserve">  </w:t>
      </w:r>
      <w:r w:rsidR="004549D9" w:rsidRPr="00451109">
        <w:rPr>
          <w:rFonts w:ascii="Arial" w:hAnsi="Arial" w:cs="Arial"/>
        </w:rPr>
        <w:t xml:space="preserve">Rozwiązanie </w:t>
      </w:r>
    </w:p>
    <w:p w14:paraId="04B50111" w14:textId="147881E8" w:rsidR="004549D9" w:rsidRPr="00451109" w:rsidRDefault="004549D9" w:rsidP="00451109">
      <w:pPr>
        <w:tabs>
          <w:tab w:val="left" w:leader="dot" w:pos="9070"/>
        </w:tabs>
        <w:spacing w:line="276" w:lineRule="auto"/>
        <w:rPr>
          <w:rFonts w:ascii="Arial" w:hAnsi="Arial" w:cs="Arial"/>
          <w:color w:val="000000" w:themeColor="text1"/>
          <w:lang w:eastAsia="zh-CN"/>
        </w:rPr>
      </w:pPr>
      <w:r w:rsidRPr="00451109">
        <w:rPr>
          <w:rFonts w:ascii="Arial" w:hAnsi="Arial" w:cs="Arial"/>
          <w:color w:val="000000" w:themeColor="text1"/>
          <w:lang w:eastAsia="zh-CN"/>
        </w:rPr>
        <w:lastRenderedPageBreak/>
        <w:t>Nazwa epoki: średniowiecze</w:t>
      </w:r>
    </w:p>
    <w:p w14:paraId="2EF6A904" w14:textId="6E1C6B75" w:rsidR="004549D9" w:rsidRPr="00451109" w:rsidRDefault="004549D9" w:rsidP="00451109">
      <w:pPr>
        <w:tabs>
          <w:tab w:val="left" w:leader="dot" w:pos="9070"/>
        </w:tabs>
        <w:spacing w:line="276" w:lineRule="auto"/>
        <w:rPr>
          <w:rFonts w:ascii="Arial" w:hAnsi="Arial" w:cs="Arial"/>
          <w:color w:val="000000" w:themeColor="text1"/>
          <w:lang w:eastAsia="zh-CN"/>
        </w:rPr>
      </w:pPr>
      <w:r w:rsidRPr="00451109">
        <w:rPr>
          <w:rFonts w:ascii="Arial" w:hAnsi="Arial" w:cs="Arial"/>
          <w:color w:val="000000" w:themeColor="text1"/>
          <w:lang w:eastAsia="zh-CN"/>
        </w:rPr>
        <w:t>Działalność 1.: kronikarz</w:t>
      </w:r>
    </w:p>
    <w:p w14:paraId="47BECF00" w14:textId="535360F6" w:rsidR="004549D9" w:rsidRPr="00451109" w:rsidRDefault="004549D9" w:rsidP="00451109">
      <w:pPr>
        <w:tabs>
          <w:tab w:val="left" w:leader="dot" w:pos="9070"/>
        </w:tabs>
        <w:spacing w:line="276" w:lineRule="auto"/>
        <w:rPr>
          <w:rFonts w:ascii="Arial" w:hAnsi="Arial" w:cs="Arial"/>
          <w:color w:val="000000" w:themeColor="text1"/>
          <w:lang w:eastAsia="zh-CN"/>
        </w:rPr>
      </w:pPr>
      <w:r w:rsidRPr="00451109">
        <w:rPr>
          <w:rFonts w:ascii="Arial" w:hAnsi="Arial" w:cs="Arial"/>
          <w:color w:val="000000" w:themeColor="text1"/>
          <w:lang w:eastAsia="zh-CN"/>
        </w:rPr>
        <w:t>Działalność 2.: poeta</w:t>
      </w:r>
    </w:p>
    <w:p w14:paraId="0108AC50" w14:textId="77777777" w:rsidR="000D2A6B" w:rsidRPr="00451109" w:rsidRDefault="000D2A6B" w:rsidP="00451109">
      <w:pPr>
        <w:tabs>
          <w:tab w:val="left" w:leader="dot" w:pos="9070"/>
        </w:tabs>
        <w:spacing w:line="276" w:lineRule="auto"/>
        <w:rPr>
          <w:rFonts w:ascii="Arial" w:hAnsi="Arial" w:cs="Arial"/>
          <w:lang w:eastAsia="zh-CN"/>
        </w:rPr>
      </w:pPr>
    </w:p>
    <w:p w14:paraId="5B716CFB" w14:textId="3C7D6E24" w:rsidR="00B317CB" w:rsidRPr="00451109" w:rsidRDefault="00F276B4" w:rsidP="00451109">
      <w:pPr>
        <w:spacing w:line="276" w:lineRule="auto"/>
        <w:rPr>
          <w:rFonts w:ascii="Arial" w:hAnsi="Arial" w:cs="Arial"/>
          <w:bCs/>
        </w:rPr>
      </w:pPr>
      <w:r>
        <w:rPr>
          <w:rFonts w:ascii="Arial" w:hAnsi="Arial" w:cs="Arial"/>
          <w:bCs/>
        </w:rPr>
        <w:t xml:space="preserve">  </w:t>
      </w:r>
      <w:r w:rsidR="00F9208A" w:rsidRPr="00451109">
        <w:rPr>
          <w:rFonts w:ascii="Arial" w:hAnsi="Arial" w:cs="Arial"/>
          <w:bCs/>
        </w:rPr>
        <w:t xml:space="preserve">Zadanie </w:t>
      </w:r>
      <w:r w:rsidR="00832C06" w:rsidRPr="00451109">
        <w:rPr>
          <w:rFonts w:ascii="Arial" w:hAnsi="Arial" w:cs="Arial"/>
          <w:bCs/>
        </w:rPr>
        <w:t>3</w:t>
      </w:r>
      <w:r w:rsidR="00F9208A" w:rsidRPr="00451109">
        <w:rPr>
          <w:rFonts w:ascii="Arial" w:hAnsi="Arial" w:cs="Arial"/>
          <w:bCs/>
        </w:rPr>
        <w:t>.</w:t>
      </w:r>
      <w:r w:rsidR="00F85887" w:rsidRPr="00451109">
        <w:rPr>
          <w:rFonts w:ascii="Arial" w:hAnsi="Arial" w:cs="Arial"/>
          <w:bCs/>
        </w:rPr>
        <w:t xml:space="preserve"> (0–</w:t>
      </w:r>
      <w:r w:rsidR="00A933E2" w:rsidRPr="00451109">
        <w:rPr>
          <w:rFonts w:ascii="Arial" w:hAnsi="Arial" w:cs="Arial"/>
          <w:bCs/>
        </w:rPr>
        <w:t>1)</w:t>
      </w:r>
    </w:p>
    <w:p w14:paraId="51AF4595" w14:textId="5A8B7295" w:rsidR="004549D9" w:rsidRPr="00451109" w:rsidRDefault="00F276B4" w:rsidP="00451109">
      <w:pPr>
        <w:spacing w:line="276" w:lineRule="auto"/>
        <w:rPr>
          <w:rFonts w:ascii="Arial" w:hAnsi="Arial" w:cs="Arial"/>
          <w:color w:val="000000" w:themeColor="text1"/>
        </w:rPr>
      </w:pPr>
      <w:r>
        <w:rPr>
          <w:rFonts w:ascii="Arial" w:hAnsi="Arial" w:cs="Arial"/>
          <w:color w:val="000000" w:themeColor="text1"/>
        </w:rPr>
        <w:t xml:space="preserve">  </w:t>
      </w:r>
      <w:r w:rsidR="004549D9" w:rsidRPr="00451109">
        <w:rPr>
          <w:rFonts w:ascii="Arial" w:hAnsi="Arial" w:cs="Arial"/>
          <w:color w:val="000000" w:themeColor="text1"/>
        </w:rPr>
        <w:t xml:space="preserve">Poniżej zapisano nazwy trzech notacji muzycznych. </w:t>
      </w:r>
      <w:r>
        <w:rPr>
          <w:rFonts w:ascii="Arial" w:hAnsi="Arial" w:cs="Arial"/>
          <w:color w:val="000000" w:themeColor="text1"/>
        </w:rPr>
        <w:t>Obok</w:t>
      </w:r>
      <w:r w:rsidR="004549D9" w:rsidRPr="00451109">
        <w:rPr>
          <w:rFonts w:ascii="Arial" w:hAnsi="Arial" w:cs="Arial"/>
          <w:color w:val="000000" w:themeColor="text1"/>
        </w:rPr>
        <w:t xml:space="preserve"> nazw</w:t>
      </w:r>
      <w:r w:rsidR="00AE2FEA">
        <w:rPr>
          <w:rFonts w:ascii="Arial" w:hAnsi="Arial" w:cs="Arial"/>
          <w:color w:val="000000" w:themeColor="text1"/>
        </w:rPr>
        <w:t>y</w:t>
      </w:r>
      <w:r w:rsidR="004549D9" w:rsidRPr="00451109">
        <w:rPr>
          <w:rFonts w:ascii="Arial" w:hAnsi="Arial" w:cs="Arial"/>
          <w:color w:val="000000" w:themeColor="text1"/>
        </w:rPr>
        <w:t xml:space="preserve"> notacji zapisz nazwę epoki, w której każda z nich powstała.</w:t>
      </w:r>
    </w:p>
    <w:p w14:paraId="4C0D3C6C" w14:textId="77777777" w:rsidR="004549D9" w:rsidRPr="00451109" w:rsidRDefault="004549D9" w:rsidP="00451109">
      <w:pPr>
        <w:pStyle w:val="Akapitzlist"/>
        <w:spacing w:line="276" w:lineRule="auto"/>
        <w:rPr>
          <w:rFonts w:ascii="Arial" w:hAnsi="Arial" w:cs="Arial"/>
        </w:rPr>
      </w:pPr>
    </w:p>
    <w:p w14:paraId="32D3C62A" w14:textId="37B053B9" w:rsidR="004549D9" w:rsidRPr="00451109" w:rsidRDefault="00F276B4" w:rsidP="00451109">
      <w:pPr>
        <w:spacing w:line="276" w:lineRule="auto"/>
        <w:rPr>
          <w:rFonts w:ascii="Arial" w:hAnsi="Arial" w:cs="Arial"/>
          <w:color w:val="000000" w:themeColor="text1"/>
          <w:highlight w:val="yellow"/>
        </w:rPr>
      </w:pPr>
      <w:r>
        <w:rPr>
          <w:rFonts w:ascii="Arial" w:hAnsi="Arial" w:cs="Arial"/>
          <w:color w:val="000000" w:themeColor="text1"/>
        </w:rPr>
        <w:t xml:space="preserve">  </w:t>
      </w:r>
      <w:r w:rsidR="004549D9" w:rsidRPr="00451109">
        <w:rPr>
          <w:rFonts w:ascii="Arial" w:hAnsi="Arial" w:cs="Arial"/>
          <w:color w:val="000000" w:themeColor="text1"/>
        </w:rPr>
        <w:t xml:space="preserve">1. Notacja </w:t>
      </w:r>
      <w:proofErr w:type="spellStart"/>
      <w:r w:rsidR="004549D9" w:rsidRPr="00451109">
        <w:rPr>
          <w:rFonts w:ascii="Arial" w:hAnsi="Arial" w:cs="Arial"/>
          <w:color w:val="000000" w:themeColor="text1"/>
        </w:rPr>
        <w:t>tabulaturowa</w:t>
      </w:r>
      <w:proofErr w:type="spellEnd"/>
    </w:p>
    <w:p w14:paraId="1D645B8E" w14:textId="26E375A0" w:rsidR="004549D9" w:rsidRPr="00451109" w:rsidRDefault="004549D9" w:rsidP="00451109">
      <w:pPr>
        <w:pStyle w:val="Akapitzlist"/>
        <w:spacing w:line="276" w:lineRule="auto"/>
        <w:ind w:left="0"/>
        <w:rPr>
          <w:rFonts w:ascii="Arial" w:hAnsi="Arial" w:cs="Arial"/>
          <w:color w:val="000000" w:themeColor="text1"/>
        </w:rPr>
      </w:pPr>
      <w:r w:rsidRPr="00451109">
        <w:rPr>
          <w:rFonts w:ascii="Arial" w:hAnsi="Arial" w:cs="Arial"/>
          <w:color w:val="000000" w:themeColor="text1"/>
        </w:rPr>
        <w:t>Nazwa epoki:</w:t>
      </w:r>
      <w:r w:rsidR="00F276B4">
        <w:rPr>
          <w:rFonts w:ascii="Arial" w:hAnsi="Arial" w:cs="Arial"/>
          <w:color w:val="000000" w:themeColor="text1"/>
        </w:rPr>
        <w:t xml:space="preserve"> …</w:t>
      </w:r>
    </w:p>
    <w:p w14:paraId="41E68F8D" w14:textId="531F66FA" w:rsidR="004549D9" w:rsidRPr="00451109" w:rsidRDefault="00F276B4" w:rsidP="00451109">
      <w:pPr>
        <w:pStyle w:val="Akapitzlist"/>
        <w:spacing w:line="276" w:lineRule="auto"/>
        <w:ind w:left="0"/>
        <w:rPr>
          <w:rFonts w:ascii="Arial" w:hAnsi="Arial" w:cs="Arial"/>
          <w:color w:val="000000" w:themeColor="text1"/>
        </w:rPr>
      </w:pPr>
      <w:r>
        <w:rPr>
          <w:rFonts w:ascii="Arial" w:hAnsi="Arial" w:cs="Arial"/>
        </w:rPr>
        <w:t xml:space="preserve">  </w:t>
      </w:r>
      <w:r w:rsidR="004549D9" w:rsidRPr="00451109">
        <w:rPr>
          <w:rFonts w:ascii="Arial" w:hAnsi="Arial" w:cs="Arial"/>
        </w:rPr>
        <w:fldChar w:fldCharType="begin"/>
      </w:r>
      <w:r w:rsidR="004549D9" w:rsidRPr="00451109">
        <w:rPr>
          <w:rFonts w:ascii="Arial" w:hAnsi="Arial" w:cs="Arial"/>
        </w:rPr>
        <w:instrText xml:space="preserve"> INCLUDEPICTURE "https://static.epodreczniki.pl/portal/f/res/RiKBGi58TFiWy/1599056741/1v3tVZO6JoWhsvLMXFNpT05tcXNKKpWI/ALTERNATIVE-STATIC/2ZcVL2V1HUktw63HUM0TREgiFeytcHFl.jpg" \* MERGEFORMATINET </w:instrText>
      </w:r>
      <w:r w:rsidR="004549D9" w:rsidRPr="00451109">
        <w:rPr>
          <w:rFonts w:ascii="Arial" w:hAnsi="Arial" w:cs="Arial"/>
        </w:rPr>
        <w:fldChar w:fldCharType="end"/>
      </w:r>
      <w:r w:rsidR="004549D9" w:rsidRPr="00451109">
        <w:rPr>
          <w:rFonts w:ascii="Arial" w:hAnsi="Arial" w:cs="Arial"/>
        </w:rPr>
        <w:t xml:space="preserve">2. </w:t>
      </w:r>
      <w:r w:rsidR="004549D9" w:rsidRPr="00451109">
        <w:rPr>
          <w:rFonts w:ascii="Arial" w:hAnsi="Arial" w:cs="Arial"/>
          <w:color w:val="000000" w:themeColor="text1"/>
        </w:rPr>
        <w:t>notacja neumatyczna</w:t>
      </w:r>
    </w:p>
    <w:p w14:paraId="23E2D160" w14:textId="348F35CA" w:rsidR="004549D9" w:rsidRPr="00451109" w:rsidRDefault="004549D9" w:rsidP="00451109">
      <w:pPr>
        <w:spacing w:line="276" w:lineRule="auto"/>
        <w:rPr>
          <w:rFonts w:ascii="Arial" w:hAnsi="Arial" w:cs="Arial"/>
          <w:color w:val="000000" w:themeColor="text1"/>
        </w:rPr>
      </w:pPr>
      <w:r w:rsidRPr="00451109">
        <w:rPr>
          <w:rFonts w:ascii="Arial" w:hAnsi="Arial" w:cs="Arial"/>
          <w:color w:val="000000" w:themeColor="text1"/>
        </w:rPr>
        <w:t xml:space="preserve">Nazwa epoki: </w:t>
      </w:r>
      <w:r w:rsidR="00F276B4">
        <w:rPr>
          <w:rFonts w:ascii="Arial" w:hAnsi="Arial" w:cs="Arial"/>
          <w:color w:val="000000" w:themeColor="text1"/>
        </w:rPr>
        <w:t>…</w:t>
      </w:r>
    </w:p>
    <w:p w14:paraId="26D8893F" w14:textId="02F44309" w:rsidR="004549D9" w:rsidRPr="00451109" w:rsidRDefault="00F276B4" w:rsidP="00451109">
      <w:pPr>
        <w:spacing w:line="276" w:lineRule="auto"/>
        <w:rPr>
          <w:rFonts w:ascii="Arial" w:hAnsi="Arial" w:cs="Arial"/>
          <w:color w:val="000000" w:themeColor="text1"/>
        </w:rPr>
      </w:pPr>
      <w:r>
        <w:rPr>
          <w:rFonts w:ascii="Arial" w:hAnsi="Arial" w:cs="Arial"/>
          <w:color w:val="000000" w:themeColor="text1"/>
        </w:rPr>
        <w:t xml:space="preserve">  </w:t>
      </w:r>
      <w:r w:rsidR="004549D9" w:rsidRPr="00451109">
        <w:rPr>
          <w:rFonts w:ascii="Arial" w:hAnsi="Arial" w:cs="Arial"/>
          <w:color w:val="000000" w:themeColor="text1"/>
        </w:rPr>
        <w:t xml:space="preserve">3. </w:t>
      </w:r>
      <w:r w:rsidR="004549D9" w:rsidRPr="00451109">
        <w:rPr>
          <w:rFonts w:ascii="Arial" w:hAnsi="Arial" w:cs="Arial"/>
        </w:rPr>
        <w:t>N</w:t>
      </w:r>
      <w:r w:rsidR="004549D9" w:rsidRPr="00451109">
        <w:rPr>
          <w:rFonts w:ascii="Arial" w:hAnsi="Arial" w:cs="Arial"/>
          <w:color w:val="000000" w:themeColor="text1"/>
        </w:rPr>
        <w:t>otacja menzuralna</w:t>
      </w:r>
    </w:p>
    <w:p w14:paraId="5C15F56D" w14:textId="7EE9985B" w:rsidR="004549D9" w:rsidRPr="00451109" w:rsidRDefault="004549D9" w:rsidP="00451109">
      <w:pPr>
        <w:spacing w:line="276" w:lineRule="auto"/>
        <w:rPr>
          <w:rFonts w:ascii="Arial" w:hAnsi="Arial" w:cs="Arial"/>
          <w:color w:val="000000" w:themeColor="text1"/>
        </w:rPr>
      </w:pPr>
      <w:r w:rsidRPr="00451109">
        <w:rPr>
          <w:rFonts w:ascii="Arial" w:hAnsi="Arial" w:cs="Arial"/>
          <w:color w:val="000000" w:themeColor="text1"/>
        </w:rPr>
        <w:t>Nazwa epoki:</w:t>
      </w:r>
      <w:r w:rsidR="00F276B4">
        <w:rPr>
          <w:rFonts w:ascii="Arial" w:hAnsi="Arial" w:cs="Arial"/>
          <w:color w:val="000000" w:themeColor="text1"/>
        </w:rPr>
        <w:t xml:space="preserve"> …</w:t>
      </w:r>
    </w:p>
    <w:p w14:paraId="69EFB296" w14:textId="77777777" w:rsidR="00F276B4" w:rsidRDefault="00F276B4" w:rsidP="00451109">
      <w:pPr>
        <w:spacing w:line="276" w:lineRule="auto"/>
        <w:rPr>
          <w:rFonts w:ascii="Arial" w:hAnsi="Arial" w:cs="Arial"/>
          <w:bCs/>
        </w:rPr>
      </w:pPr>
    </w:p>
    <w:p w14:paraId="788AA844" w14:textId="2760CA33" w:rsidR="004549D9" w:rsidRPr="00451109" w:rsidRDefault="00F276B4" w:rsidP="00451109">
      <w:pPr>
        <w:spacing w:line="276" w:lineRule="auto"/>
        <w:rPr>
          <w:rFonts w:ascii="Arial" w:hAnsi="Arial" w:cs="Arial"/>
          <w:bCs/>
        </w:rPr>
      </w:pPr>
      <w:r>
        <w:rPr>
          <w:rFonts w:ascii="Arial" w:hAnsi="Arial" w:cs="Arial"/>
          <w:bCs/>
        </w:rPr>
        <w:t xml:space="preserve">  </w:t>
      </w:r>
      <w:r w:rsidR="004549D9" w:rsidRPr="00451109">
        <w:rPr>
          <w:rFonts w:ascii="Arial" w:hAnsi="Arial" w:cs="Arial"/>
          <w:bCs/>
        </w:rPr>
        <w:t>Zasady oceniania</w:t>
      </w:r>
    </w:p>
    <w:p w14:paraId="7A6629C4" w14:textId="3C13C7D5" w:rsidR="004549D9" w:rsidRPr="00451109" w:rsidRDefault="004549D9" w:rsidP="00451109">
      <w:pPr>
        <w:spacing w:line="276" w:lineRule="auto"/>
        <w:rPr>
          <w:rFonts w:ascii="Arial" w:hAnsi="Arial" w:cs="Arial"/>
          <w:bCs/>
        </w:rPr>
      </w:pPr>
      <w:r w:rsidRPr="00451109">
        <w:rPr>
          <w:rFonts w:ascii="Arial" w:hAnsi="Arial" w:cs="Arial"/>
          <w:bCs/>
        </w:rPr>
        <w:t>1</w:t>
      </w:r>
      <w:r w:rsidR="00F276B4">
        <w:rPr>
          <w:rFonts w:ascii="Arial" w:hAnsi="Arial" w:cs="Arial"/>
          <w:bCs/>
        </w:rPr>
        <w:t xml:space="preserve"> </w:t>
      </w:r>
      <w:r w:rsidRPr="00451109">
        <w:rPr>
          <w:rFonts w:ascii="Arial" w:hAnsi="Arial" w:cs="Arial"/>
          <w:bCs/>
        </w:rPr>
        <w:t>pkt –</w:t>
      </w:r>
      <w:r w:rsidR="00C731AB">
        <w:rPr>
          <w:rFonts w:ascii="Arial" w:hAnsi="Arial" w:cs="Arial"/>
          <w:bCs/>
        </w:rPr>
        <w:t xml:space="preserve"> </w:t>
      </w:r>
      <w:r w:rsidR="00ED2BA4">
        <w:rPr>
          <w:rFonts w:ascii="Arial" w:hAnsi="Arial" w:cs="Arial"/>
          <w:bCs/>
        </w:rPr>
        <w:t xml:space="preserve">poprawne </w:t>
      </w:r>
      <w:r w:rsidRPr="00451109">
        <w:rPr>
          <w:rFonts w:ascii="Arial" w:hAnsi="Arial" w:cs="Arial"/>
          <w:bCs/>
        </w:rPr>
        <w:t>przypisanie każdej z notacji właściwej epoki.</w:t>
      </w:r>
    </w:p>
    <w:p w14:paraId="2CEB04C3" w14:textId="77777777" w:rsidR="00107A79" w:rsidRPr="00107A79" w:rsidRDefault="00107A79" w:rsidP="00107A79">
      <w:pPr>
        <w:spacing w:line="276" w:lineRule="auto"/>
        <w:rPr>
          <w:rFonts w:ascii="Arial" w:hAnsi="Arial" w:cs="Arial"/>
          <w:bCs/>
        </w:rPr>
      </w:pPr>
      <w:r w:rsidRPr="00107A79">
        <w:rPr>
          <w:rFonts w:ascii="Arial" w:hAnsi="Arial" w:cs="Arial"/>
          <w:bCs/>
        </w:rPr>
        <w:t>0 pkt – odpowiedź niespełniająca powyższego kryterium albo brak odpowiedzi.</w:t>
      </w:r>
    </w:p>
    <w:p w14:paraId="61A5D50F" w14:textId="77777777" w:rsidR="004549D9" w:rsidRPr="00451109" w:rsidRDefault="004549D9" w:rsidP="00451109">
      <w:pPr>
        <w:spacing w:line="276" w:lineRule="auto"/>
        <w:rPr>
          <w:rFonts w:ascii="Arial" w:hAnsi="Arial" w:cs="Arial"/>
          <w:bCs/>
        </w:rPr>
      </w:pPr>
    </w:p>
    <w:p w14:paraId="31EB98EF" w14:textId="33461013" w:rsidR="004549D9" w:rsidRPr="00451109" w:rsidRDefault="005E2E2E" w:rsidP="00451109">
      <w:pPr>
        <w:spacing w:line="276" w:lineRule="auto"/>
        <w:rPr>
          <w:rFonts w:ascii="Arial" w:hAnsi="Arial" w:cs="Arial"/>
          <w:bCs/>
        </w:rPr>
      </w:pPr>
      <w:r>
        <w:rPr>
          <w:rFonts w:ascii="Arial" w:hAnsi="Arial" w:cs="Arial"/>
          <w:bCs/>
        </w:rPr>
        <w:t xml:space="preserve">  </w:t>
      </w:r>
      <w:r w:rsidR="004549D9" w:rsidRPr="00451109">
        <w:rPr>
          <w:rFonts w:ascii="Arial" w:hAnsi="Arial" w:cs="Arial"/>
          <w:bCs/>
        </w:rPr>
        <w:t xml:space="preserve">Rozwiązanie </w:t>
      </w:r>
    </w:p>
    <w:p w14:paraId="3656E5A9" w14:textId="51EF78D4" w:rsidR="004549D9" w:rsidRPr="005E2E2E" w:rsidRDefault="005E2E2E" w:rsidP="005E2E2E">
      <w:pPr>
        <w:spacing w:line="276" w:lineRule="auto"/>
        <w:rPr>
          <w:rFonts w:ascii="Arial" w:hAnsi="Arial" w:cs="Arial"/>
          <w:bCs/>
          <w:color w:val="000000" w:themeColor="text1"/>
          <w:lang w:eastAsia="zh-CN"/>
        </w:rPr>
      </w:pPr>
      <w:r>
        <w:rPr>
          <w:rFonts w:ascii="Arial" w:hAnsi="Arial" w:cs="Arial"/>
          <w:bCs/>
          <w:color w:val="000000" w:themeColor="text1"/>
          <w:lang w:eastAsia="zh-CN"/>
        </w:rPr>
        <w:t xml:space="preserve">1. </w:t>
      </w:r>
      <w:r w:rsidR="004549D9" w:rsidRPr="005E2E2E">
        <w:rPr>
          <w:rFonts w:ascii="Arial" w:hAnsi="Arial" w:cs="Arial"/>
          <w:bCs/>
          <w:color w:val="000000" w:themeColor="text1"/>
          <w:lang w:eastAsia="zh-CN"/>
        </w:rPr>
        <w:t xml:space="preserve">notacja </w:t>
      </w:r>
      <w:proofErr w:type="spellStart"/>
      <w:r w:rsidR="004549D9" w:rsidRPr="005E2E2E">
        <w:rPr>
          <w:rFonts w:ascii="Arial" w:hAnsi="Arial" w:cs="Arial"/>
          <w:bCs/>
          <w:color w:val="000000" w:themeColor="text1"/>
          <w:lang w:eastAsia="zh-CN"/>
        </w:rPr>
        <w:t>tabulaturowa</w:t>
      </w:r>
      <w:proofErr w:type="spellEnd"/>
      <w:r w:rsidR="004549D9" w:rsidRPr="005E2E2E">
        <w:rPr>
          <w:rFonts w:ascii="Arial" w:hAnsi="Arial" w:cs="Arial"/>
          <w:bCs/>
          <w:color w:val="000000" w:themeColor="text1"/>
          <w:lang w:eastAsia="zh-CN"/>
        </w:rPr>
        <w:t>, renesans</w:t>
      </w:r>
    </w:p>
    <w:p w14:paraId="3EB56042" w14:textId="6AFB3B59" w:rsidR="004549D9" w:rsidRPr="005E2E2E" w:rsidRDefault="005E2E2E" w:rsidP="005E2E2E">
      <w:pPr>
        <w:spacing w:line="276" w:lineRule="auto"/>
        <w:rPr>
          <w:rFonts w:ascii="Arial" w:hAnsi="Arial" w:cs="Arial"/>
          <w:bCs/>
          <w:color w:val="000000" w:themeColor="text1"/>
          <w:lang w:eastAsia="zh-CN"/>
        </w:rPr>
      </w:pPr>
      <w:r>
        <w:rPr>
          <w:rFonts w:ascii="Arial" w:hAnsi="Arial" w:cs="Arial"/>
          <w:bCs/>
          <w:color w:val="000000" w:themeColor="text1"/>
          <w:lang w:eastAsia="zh-CN"/>
        </w:rPr>
        <w:t xml:space="preserve">2. </w:t>
      </w:r>
      <w:r w:rsidR="004549D9" w:rsidRPr="005E2E2E">
        <w:rPr>
          <w:rFonts w:ascii="Arial" w:hAnsi="Arial" w:cs="Arial"/>
          <w:bCs/>
          <w:color w:val="000000" w:themeColor="text1"/>
          <w:lang w:eastAsia="zh-CN"/>
        </w:rPr>
        <w:t>notacja neumatyczna, średniowiecze</w:t>
      </w:r>
    </w:p>
    <w:p w14:paraId="4F3A91FA" w14:textId="4320B979" w:rsidR="004549D9" w:rsidRPr="005E2E2E" w:rsidRDefault="005E2E2E" w:rsidP="005E2E2E">
      <w:pPr>
        <w:spacing w:line="276" w:lineRule="auto"/>
        <w:rPr>
          <w:rFonts w:ascii="Arial" w:hAnsi="Arial" w:cs="Arial"/>
          <w:bCs/>
          <w:color w:val="000000" w:themeColor="text1"/>
          <w:lang w:eastAsia="zh-CN"/>
        </w:rPr>
      </w:pPr>
      <w:r>
        <w:rPr>
          <w:rFonts w:ascii="Arial" w:hAnsi="Arial" w:cs="Arial"/>
          <w:bCs/>
          <w:color w:val="000000" w:themeColor="text1"/>
          <w:lang w:eastAsia="zh-CN"/>
        </w:rPr>
        <w:t xml:space="preserve">3. </w:t>
      </w:r>
      <w:r w:rsidR="004549D9" w:rsidRPr="005E2E2E">
        <w:rPr>
          <w:rFonts w:ascii="Arial" w:hAnsi="Arial" w:cs="Arial"/>
          <w:bCs/>
          <w:color w:val="000000" w:themeColor="text1"/>
          <w:lang w:eastAsia="zh-CN"/>
        </w:rPr>
        <w:t>notacja menzuralna, średniowiecze</w:t>
      </w:r>
    </w:p>
    <w:p w14:paraId="02620B1C" w14:textId="77777777" w:rsidR="004549D9" w:rsidRPr="00451109" w:rsidRDefault="004549D9" w:rsidP="00451109">
      <w:pPr>
        <w:spacing w:line="276" w:lineRule="auto"/>
        <w:rPr>
          <w:rFonts w:ascii="Arial" w:hAnsi="Arial" w:cs="Arial"/>
          <w:color w:val="000000" w:themeColor="text1"/>
        </w:rPr>
      </w:pPr>
    </w:p>
    <w:p w14:paraId="296EB353" w14:textId="7059F1C8" w:rsidR="00B317CB" w:rsidRPr="00451109" w:rsidRDefault="00A2242F"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B317CB" w:rsidRPr="00451109">
        <w:rPr>
          <w:rFonts w:ascii="Arial" w:hAnsi="Arial" w:cs="Arial"/>
          <w:b w:val="0"/>
          <w:bCs/>
          <w:sz w:val="22"/>
          <w:szCs w:val="22"/>
        </w:rPr>
        <w:t xml:space="preserve">Zadanie </w:t>
      </w:r>
      <w:r w:rsidR="00E2053C" w:rsidRPr="00451109">
        <w:rPr>
          <w:rFonts w:ascii="Arial" w:hAnsi="Arial" w:cs="Arial"/>
          <w:b w:val="0"/>
          <w:bCs/>
          <w:sz w:val="22"/>
          <w:szCs w:val="22"/>
        </w:rPr>
        <w:t>4</w:t>
      </w:r>
      <w:r w:rsidR="007F0B49" w:rsidRPr="00451109">
        <w:rPr>
          <w:rFonts w:ascii="Arial" w:hAnsi="Arial" w:cs="Arial"/>
          <w:b w:val="0"/>
          <w:bCs/>
          <w:sz w:val="22"/>
          <w:szCs w:val="22"/>
        </w:rPr>
        <w:t>. (0–2</w:t>
      </w:r>
      <w:r w:rsidR="00B317CB" w:rsidRPr="00451109">
        <w:rPr>
          <w:rFonts w:ascii="Arial" w:hAnsi="Arial" w:cs="Arial"/>
          <w:b w:val="0"/>
          <w:bCs/>
          <w:sz w:val="22"/>
          <w:szCs w:val="22"/>
        </w:rPr>
        <w:t>)</w:t>
      </w:r>
    </w:p>
    <w:p w14:paraId="36C9F6D3" w14:textId="3008620E" w:rsidR="004549D9" w:rsidRPr="00451109" w:rsidRDefault="004549D9" w:rsidP="00451109">
      <w:pPr>
        <w:spacing w:line="276" w:lineRule="auto"/>
        <w:rPr>
          <w:rFonts w:ascii="Arial" w:hAnsi="Arial" w:cs="Arial"/>
          <w:bCs/>
        </w:rPr>
      </w:pPr>
      <w:r w:rsidRPr="00451109">
        <w:rPr>
          <w:rFonts w:ascii="Arial" w:hAnsi="Arial" w:cs="Arial"/>
          <w:bCs/>
        </w:rPr>
        <w:t xml:space="preserve">Wyjaśnij, co oznacza </w:t>
      </w:r>
      <w:r w:rsidRPr="00A2242F">
        <w:rPr>
          <w:rFonts w:ascii="Arial" w:hAnsi="Arial" w:cs="Arial"/>
          <w:bCs/>
        </w:rPr>
        <w:t xml:space="preserve">termin </w:t>
      </w:r>
      <w:r w:rsidR="00A2242F" w:rsidRPr="00A2242F">
        <w:rPr>
          <w:rFonts w:ascii="Arial" w:hAnsi="Arial" w:cs="Arial"/>
          <w:bCs/>
        </w:rPr>
        <w:t>„</w:t>
      </w:r>
      <w:proofErr w:type="spellStart"/>
      <w:r w:rsidRPr="00A2242F">
        <w:rPr>
          <w:rFonts w:ascii="Arial" w:hAnsi="Arial" w:cs="Arial"/>
          <w:bCs/>
        </w:rPr>
        <w:t>cantus</w:t>
      </w:r>
      <w:proofErr w:type="spellEnd"/>
      <w:r w:rsidRPr="00A2242F">
        <w:rPr>
          <w:rFonts w:ascii="Arial" w:hAnsi="Arial" w:cs="Arial"/>
          <w:bCs/>
        </w:rPr>
        <w:t xml:space="preserve"> </w:t>
      </w:r>
      <w:proofErr w:type="spellStart"/>
      <w:r w:rsidRPr="00A2242F">
        <w:rPr>
          <w:rFonts w:ascii="Arial" w:hAnsi="Arial" w:cs="Arial"/>
          <w:bCs/>
        </w:rPr>
        <w:t>firmus</w:t>
      </w:r>
      <w:proofErr w:type="spellEnd"/>
      <w:r w:rsidR="00A2242F" w:rsidRPr="00A2242F">
        <w:rPr>
          <w:rFonts w:ascii="Arial" w:hAnsi="Arial" w:cs="Arial"/>
          <w:bCs/>
        </w:rPr>
        <w:t>”</w:t>
      </w:r>
      <w:r w:rsidRPr="00451109">
        <w:rPr>
          <w:rFonts w:ascii="Arial" w:hAnsi="Arial" w:cs="Arial"/>
          <w:bCs/>
        </w:rPr>
        <w:t xml:space="preserve"> oraz zapisz, jaką informację o pochodzeniu </w:t>
      </w:r>
      <w:r w:rsidR="00A2242F">
        <w:rPr>
          <w:rFonts w:ascii="Arial" w:hAnsi="Arial" w:cs="Arial"/>
          <w:bCs/>
        </w:rPr>
        <w:t>„</w:t>
      </w:r>
      <w:proofErr w:type="spellStart"/>
      <w:r w:rsidRPr="00A2242F">
        <w:rPr>
          <w:rFonts w:ascii="Arial" w:hAnsi="Arial" w:cs="Arial"/>
          <w:bCs/>
        </w:rPr>
        <w:t>cantus</w:t>
      </w:r>
      <w:proofErr w:type="spellEnd"/>
      <w:r w:rsidRPr="00A2242F">
        <w:rPr>
          <w:rFonts w:ascii="Arial" w:hAnsi="Arial" w:cs="Arial"/>
          <w:bCs/>
        </w:rPr>
        <w:t xml:space="preserve"> </w:t>
      </w:r>
      <w:proofErr w:type="spellStart"/>
      <w:r w:rsidRPr="00A2242F">
        <w:rPr>
          <w:rFonts w:ascii="Arial" w:hAnsi="Arial" w:cs="Arial"/>
          <w:bCs/>
        </w:rPr>
        <w:t>firmus</w:t>
      </w:r>
      <w:proofErr w:type="spellEnd"/>
      <w:r w:rsidR="00A2242F">
        <w:rPr>
          <w:rFonts w:ascii="Arial" w:hAnsi="Arial" w:cs="Arial"/>
          <w:bCs/>
        </w:rPr>
        <w:t>”</w:t>
      </w:r>
      <w:r w:rsidRPr="00451109">
        <w:rPr>
          <w:rFonts w:ascii="Arial" w:hAnsi="Arial" w:cs="Arial"/>
          <w:bCs/>
        </w:rPr>
        <w:t xml:space="preserve"> przekazują zapisane poniżej tytuły mszy:</w:t>
      </w:r>
    </w:p>
    <w:p w14:paraId="7D0EBFC9" w14:textId="77777777" w:rsidR="004549D9" w:rsidRPr="00451109" w:rsidRDefault="004549D9" w:rsidP="00451109">
      <w:pPr>
        <w:spacing w:line="276" w:lineRule="auto"/>
        <w:rPr>
          <w:rFonts w:ascii="Arial" w:hAnsi="Arial" w:cs="Arial"/>
          <w:bCs/>
        </w:rPr>
      </w:pPr>
    </w:p>
    <w:p w14:paraId="39E078A2" w14:textId="6439C7E3" w:rsidR="004549D9" w:rsidRPr="00451109" w:rsidRDefault="00A2242F" w:rsidP="00451109">
      <w:pPr>
        <w:spacing w:line="276" w:lineRule="auto"/>
        <w:rPr>
          <w:rFonts w:ascii="Arial" w:hAnsi="Arial" w:cs="Arial"/>
          <w:bCs/>
          <w:color w:val="000000" w:themeColor="text1"/>
        </w:rPr>
      </w:pPr>
      <w:r>
        <w:rPr>
          <w:rFonts w:ascii="Arial" w:hAnsi="Arial" w:cs="Arial"/>
          <w:bCs/>
          <w:color w:val="000000" w:themeColor="text1"/>
        </w:rPr>
        <w:t xml:space="preserve">  </w:t>
      </w:r>
      <w:r w:rsidR="004549D9" w:rsidRPr="00451109">
        <w:rPr>
          <w:rFonts w:ascii="Arial" w:hAnsi="Arial" w:cs="Arial"/>
          <w:bCs/>
          <w:color w:val="000000" w:themeColor="text1"/>
        </w:rPr>
        <w:t xml:space="preserve">Wyjaśnienie terminu:  </w:t>
      </w:r>
      <w:r>
        <w:rPr>
          <w:rFonts w:ascii="Arial" w:hAnsi="Arial" w:cs="Arial"/>
          <w:bCs/>
          <w:color w:val="000000" w:themeColor="text1"/>
        </w:rPr>
        <w:t>…</w:t>
      </w:r>
    </w:p>
    <w:p w14:paraId="2993CE7F" w14:textId="45E7BE24" w:rsidR="004549D9" w:rsidRPr="00451109" w:rsidRDefault="00A2242F" w:rsidP="00451109">
      <w:pPr>
        <w:spacing w:line="276" w:lineRule="auto"/>
        <w:rPr>
          <w:rFonts w:ascii="Arial" w:hAnsi="Arial" w:cs="Arial"/>
          <w:bCs/>
          <w:color w:val="000000" w:themeColor="text1"/>
        </w:rPr>
      </w:pPr>
      <w:r>
        <w:rPr>
          <w:rFonts w:ascii="Arial" w:hAnsi="Arial" w:cs="Arial"/>
          <w:bCs/>
          <w:color w:val="000000" w:themeColor="text1"/>
        </w:rPr>
        <w:t xml:space="preserve">  </w:t>
      </w:r>
      <w:r w:rsidR="004549D9" w:rsidRPr="00451109">
        <w:rPr>
          <w:rFonts w:ascii="Arial" w:hAnsi="Arial" w:cs="Arial"/>
          <w:bCs/>
          <w:color w:val="000000" w:themeColor="text1"/>
        </w:rPr>
        <w:t xml:space="preserve">Informacje o pochodzeniu </w:t>
      </w:r>
      <w:r w:rsidRPr="00A2242F">
        <w:rPr>
          <w:rFonts w:ascii="Arial" w:hAnsi="Arial" w:cs="Arial"/>
          <w:bCs/>
        </w:rPr>
        <w:t>„</w:t>
      </w:r>
      <w:proofErr w:type="spellStart"/>
      <w:r w:rsidRPr="00A2242F">
        <w:rPr>
          <w:rFonts w:ascii="Arial" w:hAnsi="Arial" w:cs="Arial"/>
          <w:bCs/>
        </w:rPr>
        <w:t>cantus</w:t>
      </w:r>
      <w:proofErr w:type="spellEnd"/>
      <w:r w:rsidRPr="00A2242F">
        <w:rPr>
          <w:rFonts w:ascii="Arial" w:hAnsi="Arial" w:cs="Arial"/>
          <w:bCs/>
        </w:rPr>
        <w:t xml:space="preserve"> </w:t>
      </w:r>
      <w:proofErr w:type="spellStart"/>
      <w:r w:rsidRPr="00A2242F">
        <w:rPr>
          <w:rFonts w:ascii="Arial" w:hAnsi="Arial" w:cs="Arial"/>
          <w:bCs/>
        </w:rPr>
        <w:t>firmus</w:t>
      </w:r>
      <w:proofErr w:type="spellEnd"/>
      <w:r w:rsidRPr="00A2242F">
        <w:rPr>
          <w:rFonts w:ascii="Arial" w:hAnsi="Arial" w:cs="Arial"/>
          <w:bCs/>
        </w:rPr>
        <w:t>”</w:t>
      </w:r>
      <w:r>
        <w:rPr>
          <w:rFonts w:ascii="Arial" w:hAnsi="Arial" w:cs="Arial"/>
          <w:bCs/>
          <w:color w:val="000000" w:themeColor="text1"/>
        </w:rPr>
        <w:t>:</w:t>
      </w:r>
    </w:p>
    <w:p w14:paraId="26659ECD" w14:textId="47B4DB0A" w:rsidR="004549D9" w:rsidRPr="00A2242F" w:rsidRDefault="00A2242F" w:rsidP="00A2242F">
      <w:pPr>
        <w:spacing w:line="276" w:lineRule="auto"/>
        <w:rPr>
          <w:rFonts w:ascii="Arial" w:hAnsi="Arial" w:cs="Arial"/>
          <w:lang w:val="en-US"/>
        </w:rPr>
      </w:pPr>
      <w:r>
        <w:rPr>
          <w:rFonts w:ascii="Arial" w:hAnsi="Arial" w:cs="Arial"/>
          <w:lang w:val="en-US"/>
        </w:rPr>
        <w:t xml:space="preserve">1. </w:t>
      </w:r>
      <w:r w:rsidR="004549D9" w:rsidRPr="00A2242F">
        <w:rPr>
          <w:rFonts w:ascii="Arial" w:hAnsi="Arial" w:cs="Arial"/>
          <w:lang w:val="en-US"/>
        </w:rPr>
        <w:t>Guillaume Dufay,</w:t>
      </w:r>
      <w:r w:rsidRPr="00A2242F">
        <w:rPr>
          <w:rFonts w:ascii="Arial" w:hAnsi="Arial" w:cs="Arial"/>
          <w:bCs/>
        </w:rPr>
        <w:t xml:space="preserve"> „</w:t>
      </w:r>
      <w:proofErr w:type="spellStart"/>
      <w:r w:rsidR="004549D9" w:rsidRPr="00A2242F">
        <w:rPr>
          <w:rFonts w:ascii="Arial" w:hAnsi="Arial" w:cs="Arial"/>
          <w:lang w:val="en-US"/>
        </w:rPr>
        <w:t>Missa</w:t>
      </w:r>
      <w:proofErr w:type="spellEnd"/>
      <w:r w:rsidR="004549D9" w:rsidRPr="00A2242F">
        <w:rPr>
          <w:rFonts w:ascii="Arial" w:hAnsi="Arial" w:cs="Arial"/>
          <w:lang w:val="en-US"/>
        </w:rPr>
        <w:t xml:space="preserve"> sine </w:t>
      </w:r>
      <w:proofErr w:type="spellStart"/>
      <w:r w:rsidR="004549D9" w:rsidRPr="00A2242F">
        <w:rPr>
          <w:rFonts w:ascii="Arial" w:hAnsi="Arial" w:cs="Arial"/>
          <w:lang w:val="en-US"/>
        </w:rPr>
        <w:t>nominae</w:t>
      </w:r>
      <w:proofErr w:type="spellEnd"/>
      <w:r w:rsidRPr="00A2242F">
        <w:rPr>
          <w:rFonts w:ascii="Arial" w:hAnsi="Arial" w:cs="Arial"/>
          <w:lang w:val="en-US"/>
        </w:rPr>
        <w:t>”</w:t>
      </w:r>
      <w:r w:rsidR="004549D9" w:rsidRPr="00A2242F">
        <w:rPr>
          <w:rFonts w:ascii="Arial" w:hAnsi="Arial" w:cs="Arial"/>
          <w:lang w:val="en-US"/>
        </w:rPr>
        <w:t xml:space="preserve"> </w:t>
      </w:r>
      <w:r w:rsidRPr="00A2242F">
        <w:rPr>
          <w:rFonts w:ascii="Arial" w:hAnsi="Arial" w:cs="Arial"/>
          <w:lang w:val="en-US"/>
        </w:rPr>
        <w:t>…</w:t>
      </w:r>
    </w:p>
    <w:p w14:paraId="2389EEF3" w14:textId="7BAA286C" w:rsidR="004549D9" w:rsidRPr="00A2242F" w:rsidRDefault="00A2242F" w:rsidP="00A2242F">
      <w:pPr>
        <w:pStyle w:val="Nagwek1"/>
        <w:spacing w:before="0" w:line="276" w:lineRule="auto"/>
        <w:rPr>
          <w:rFonts w:ascii="Arial" w:eastAsia="Times New Roman" w:hAnsi="Arial" w:cs="Arial"/>
          <w:color w:val="auto"/>
          <w:kern w:val="36"/>
          <w:sz w:val="22"/>
          <w:szCs w:val="22"/>
          <w:lang w:val="en-US" w:eastAsia="pl-PL"/>
        </w:rPr>
      </w:pPr>
      <w:r>
        <w:rPr>
          <w:rFonts w:ascii="Arial" w:hAnsi="Arial" w:cs="Arial"/>
          <w:color w:val="auto"/>
          <w:sz w:val="22"/>
          <w:szCs w:val="22"/>
          <w:lang w:val="en-US"/>
        </w:rPr>
        <w:t xml:space="preserve">2. </w:t>
      </w:r>
      <w:r w:rsidR="004549D9" w:rsidRPr="00A2242F">
        <w:rPr>
          <w:rFonts w:ascii="Arial" w:hAnsi="Arial" w:cs="Arial"/>
          <w:color w:val="auto"/>
          <w:sz w:val="22"/>
          <w:szCs w:val="22"/>
          <w:lang w:val="en-US"/>
        </w:rPr>
        <w:t>Johannes Ockeghem,</w:t>
      </w:r>
      <w:r w:rsidRPr="00A2242F">
        <w:rPr>
          <w:rFonts w:ascii="Arial" w:hAnsi="Arial" w:cs="Arial"/>
          <w:color w:val="auto"/>
          <w:sz w:val="22"/>
          <w:szCs w:val="22"/>
          <w:lang w:val="en-US"/>
        </w:rPr>
        <w:t xml:space="preserve"> </w:t>
      </w:r>
      <w:r w:rsidRPr="00A2242F">
        <w:rPr>
          <w:rFonts w:ascii="Arial" w:hAnsi="Arial" w:cs="Arial"/>
          <w:bCs/>
          <w:color w:val="auto"/>
          <w:sz w:val="22"/>
          <w:szCs w:val="22"/>
        </w:rPr>
        <w:t>„</w:t>
      </w:r>
      <w:proofErr w:type="spellStart"/>
      <w:r w:rsidR="004549D9" w:rsidRPr="00A2242F">
        <w:rPr>
          <w:rFonts w:ascii="Arial" w:eastAsia="Times New Roman" w:hAnsi="Arial" w:cs="Arial"/>
          <w:color w:val="auto"/>
          <w:kern w:val="36"/>
          <w:sz w:val="22"/>
          <w:szCs w:val="22"/>
          <w:lang w:val="en-US" w:eastAsia="pl-PL"/>
        </w:rPr>
        <w:t>Missa</w:t>
      </w:r>
      <w:proofErr w:type="spellEnd"/>
      <w:r w:rsidR="004549D9" w:rsidRPr="00A2242F">
        <w:rPr>
          <w:rFonts w:ascii="Arial" w:eastAsia="Times New Roman" w:hAnsi="Arial" w:cs="Arial"/>
          <w:color w:val="auto"/>
          <w:kern w:val="36"/>
          <w:sz w:val="22"/>
          <w:szCs w:val="22"/>
          <w:lang w:val="en-US" w:eastAsia="pl-PL"/>
        </w:rPr>
        <w:t xml:space="preserve"> L'homme </w:t>
      </w:r>
      <w:proofErr w:type="spellStart"/>
      <w:r w:rsidR="004549D9" w:rsidRPr="00A2242F">
        <w:rPr>
          <w:rFonts w:ascii="Arial" w:eastAsia="Times New Roman" w:hAnsi="Arial" w:cs="Arial"/>
          <w:color w:val="auto"/>
          <w:kern w:val="36"/>
          <w:sz w:val="22"/>
          <w:szCs w:val="22"/>
          <w:lang w:val="en-US" w:eastAsia="pl-PL"/>
        </w:rPr>
        <w:t>armé</w:t>
      </w:r>
      <w:proofErr w:type="spellEnd"/>
      <w:r>
        <w:rPr>
          <w:rFonts w:ascii="Arial" w:eastAsia="Times New Roman" w:hAnsi="Arial" w:cs="Arial"/>
          <w:color w:val="auto"/>
          <w:kern w:val="36"/>
          <w:sz w:val="22"/>
          <w:szCs w:val="22"/>
          <w:lang w:val="en-US" w:eastAsia="pl-PL"/>
        </w:rPr>
        <w:t>”</w:t>
      </w:r>
      <w:r w:rsidRPr="00A2242F">
        <w:rPr>
          <w:rFonts w:ascii="Arial" w:eastAsia="Times New Roman" w:hAnsi="Arial" w:cs="Arial"/>
          <w:color w:val="auto"/>
          <w:kern w:val="36"/>
          <w:sz w:val="22"/>
          <w:szCs w:val="22"/>
          <w:lang w:val="en-US" w:eastAsia="pl-PL"/>
        </w:rPr>
        <w:t xml:space="preserve"> …</w:t>
      </w:r>
      <w:r w:rsidR="004549D9" w:rsidRPr="00A2242F">
        <w:rPr>
          <w:rFonts w:ascii="Arial" w:eastAsia="Times New Roman" w:hAnsi="Arial" w:cs="Arial"/>
          <w:color w:val="auto"/>
          <w:kern w:val="36"/>
          <w:sz w:val="22"/>
          <w:szCs w:val="22"/>
          <w:lang w:val="en-US" w:eastAsia="pl-PL"/>
        </w:rPr>
        <w:t xml:space="preserve"> </w:t>
      </w:r>
    </w:p>
    <w:p w14:paraId="14C9DF5B" w14:textId="19491C4D" w:rsidR="004549D9" w:rsidRDefault="00A2242F" w:rsidP="00A2242F">
      <w:pPr>
        <w:pStyle w:val="Nagwek1"/>
        <w:tabs>
          <w:tab w:val="left" w:leader="dot" w:pos="9070"/>
        </w:tabs>
        <w:spacing w:before="0" w:line="276" w:lineRule="auto"/>
        <w:rPr>
          <w:rFonts w:ascii="Arial" w:hAnsi="Arial" w:cs="Arial"/>
          <w:color w:val="auto"/>
          <w:sz w:val="22"/>
          <w:szCs w:val="22"/>
          <w:lang w:val="en-US"/>
        </w:rPr>
      </w:pPr>
      <w:r>
        <w:rPr>
          <w:rFonts w:ascii="Arial" w:hAnsi="Arial" w:cs="Arial"/>
          <w:color w:val="auto"/>
          <w:sz w:val="22"/>
          <w:szCs w:val="22"/>
          <w:lang w:val="en-US"/>
        </w:rPr>
        <w:t xml:space="preserve">3. </w:t>
      </w:r>
      <w:r w:rsidR="004549D9" w:rsidRPr="00A2242F">
        <w:rPr>
          <w:rFonts w:ascii="Arial" w:hAnsi="Arial" w:cs="Arial"/>
          <w:color w:val="auto"/>
          <w:sz w:val="22"/>
          <w:szCs w:val="22"/>
          <w:lang w:val="en-US"/>
        </w:rPr>
        <w:t xml:space="preserve">Josquin des </w:t>
      </w:r>
      <w:proofErr w:type="spellStart"/>
      <w:r w:rsidR="004549D9" w:rsidRPr="00A2242F">
        <w:rPr>
          <w:rFonts w:ascii="Arial" w:hAnsi="Arial" w:cs="Arial"/>
          <w:color w:val="auto"/>
          <w:sz w:val="22"/>
          <w:szCs w:val="22"/>
          <w:lang w:val="en-US"/>
        </w:rPr>
        <w:t>Préz</w:t>
      </w:r>
      <w:proofErr w:type="spellEnd"/>
      <w:r w:rsidR="004549D9" w:rsidRPr="00A2242F">
        <w:rPr>
          <w:rFonts w:ascii="Arial" w:hAnsi="Arial" w:cs="Arial"/>
          <w:color w:val="auto"/>
          <w:sz w:val="22"/>
          <w:szCs w:val="22"/>
          <w:lang w:val="en-US"/>
        </w:rPr>
        <w:t xml:space="preserve">, </w:t>
      </w:r>
      <w:r w:rsidRPr="00A2242F">
        <w:rPr>
          <w:rFonts w:ascii="Arial" w:hAnsi="Arial" w:cs="Arial"/>
          <w:bCs/>
          <w:color w:val="auto"/>
          <w:sz w:val="22"/>
          <w:szCs w:val="22"/>
        </w:rPr>
        <w:t>„</w:t>
      </w:r>
      <w:proofErr w:type="spellStart"/>
      <w:r w:rsidR="004549D9" w:rsidRPr="00A2242F">
        <w:rPr>
          <w:rFonts w:ascii="Arial" w:hAnsi="Arial" w:cs="Arial"/>
          <w:color w:val="auto"/>
          <w:sz w:val="22"/>
          <w:szCs w:val="22"/>
          <w:lang w:val="en-US"/>
        </w:rPr>
        <w:t>Missa</w:t>
      </w:r>
      <w:proofErr w:type="spellEnd"/>
      <w:r w:rsidR="004549D9" w:rsidRPr="00A2242F">
        <w:rPr>
          <w:rFonts w:ascii="Arial" w:hAnsi="Arial" w:cs="Arial"/>
          <w:color w:val="auto"/>
          <w:sz w:val="22"/>
          <w:szCs w:val="22"/>
          <w:lang w:val="en-US"/>
        </w:rPr>
        <w:t xml:space="preserve"> </w:t>
      </w:r>
      <w:proofErr w:type="spellStart"/>
      <w:r w:rsidR="004549D9" w:rsidRPr="00A2242F">
        <w:rPr>
          <w:rFonts w:ascii="Arial" w:hAnsi="Arial" w:cs="Arial"/>
          <w:color w:val="auto"/>
          <w:sz w:val="22"/>
          <w:szCs w:val="22"/>
          <w:lang w:val="en-US"/>
        </w:rPr>
        <w:t>Pange</w:t>
      </w:r>
      <w:proofErr w:type="spellEnd"/>
      <w:r w:rsidR="004549D9" w:rsidRPr="00A2242F">
        <w:rPr>
          <w:rFonts w:ascii="Arial" w:hAnsi="Arial" w:cs="Arial"/>
          <w:color w:val="auto"/>
          <w:sz w:val="22"/>
          <w:szCs w:val="22"/>
          <w:lang w:val="en-US"/>
        </w:rPr>
        <w:t xml:space="preserve"> Lingua</w:t>
      </w:r>
      <w:r>
        <w:rPr>
          <w:rFonts w:ascii="Arial" w:hAnsi="Arial" w:cs="Arial"/>
          <w:color w:val="auto"/>
          <w:sz w:val="22"/>
          <w:szCs w:val="22"/>
          <w:lang w:val="en-US"/>
        </w:rPr>
        <w:t>”</w:t>
      </w:r>
      <w:r w:rsidR="004549D9" w:rsidRPr="00A2242F">
        <w:rPr>
          <w:rFonts w:ascii="Arial" w:hAnsi="Arial" w:cs="Arial"/>
          <w:color w:val="auto"/>
          <w:sz w:val="22"/>
          <w:szCs w:val="22"/>
          <w:lang w:val="en-US"/>
        </w:rPr>
        <w:t xml:space="preserve"> </w:t>
      </w:r>
      <w:r w:rsidRPr="00A2242F">
        <w:rPr>
          <w:rFonts w:ascii="Arial" w:hAnsi="Arial" w:cs="Arial"/>
          <w:color w:val="auto"/>
          <w:sz w:val="22"/>
          <w:szCs w:val="22"/>
          <w:lang w:val="en-US"/>
        </w:rPr>
        <w:t>…</w:t>
      </w:r>
    </w:p>
    <w:p w14:paraId="6FCC36B6" w14:textId="77777777" w:rsidR="00A2242F" w:rsidRPr="00A2242F" w:rsidRDefault="00A2242F" w:rsidP="00A2242F">
      <w:pPr>
        <w:rPr>
          <w:lang w:val="en-US"/>
        </w:rPr>
      </w:pPr>
    </w:p>
    <w:p w14:paraId="025FE7D4" w14:textId="52B6ECF4" w:rsidR="00A2242F" w:rsidRPr="00A2242F" w:rsidRDefault="00A2242F" w:rsidP="00AE2FEA">
      <w:pPr>
        <w:spacing w:line="276" w:lineRule="auto"/>
        <w:rPr>
          <w:rFonts w:ascii="Arial" w:hAnsi="Arial" w:cs="Arial"/>
          <w:bCs/>
        </w:rPr>
      </w:pPr>
      <w:r>
        <w:rPr>
          <w:rFonts w:ascii="Arial" w:hAnsi="Arial" w:cs="Arial"/>
          <w:bCs/>
        </w:rPr>
        <w:t xml:space="preserve">  </w:t>
      </w:r>
      <w:r w:rsidRPr="00A2242F">
        <w:rPr>
          <w:rFonts w:ascii="Arial" w:hAnsi="Arial" w:cs="Arial"/>
          <w:bCs/>
        </w:rPr>
        <w:t>Zasady oceniania</w:t>
      </w:r>
    </w:p>
    <w:p w14:paraId="344D734D" w14:textId="11DED3F9" w:rsidR="00A2242F" w:rsidRPr="00A2242F" w:rsidRDefault="00A2242F" w:rsidP="00AE2FEA">
      <w:pPr>
        <w:spacing w:line="276" w:lineRule="auto"/>
        <w:ind w:left="709" w:hanging="709"/>
        <w:rPr>
          <w:rFonts w:ascii="Arial" w:hAnsi="Arial" w:cs="Arial"/>
          <w:bCs/>
        </w:rPr>
      </w:pPr>
      <w:r w:rsidRPr="00A2242F">
        <w:rPr>
          <w:rFonts w:ascii="Arial" w:hAnsi="Arial" w:cs="Arial"/>
          <w:bCs/>
        </w:rPr>
        <w:t>2 pkt – poprawne wyjaśnienie znaczenia terminu „</w:t>
      </w:r>
      <w:proofErr w:type="spellStart"/>
      <w:r w:rsidRPr="00A2242F">
        <w:rPr>
          <w:rFonts w:ascii="Arial" w:hAnsi="Arial" w:cs="Arial"/>
          <w:bCs/>
        </w:rPr>
        <w:t>cantus</w:t>
      </w:r>
      <w:proofErr w:type="spellEnd"/>
      <w:r w:rsidRPr="00A2242F">
        <w:rPr>
          <w:rFonts w:ascii="Arial" w:hAnsi="Arial" w:cs="Arial"/>
          <w:bCs/>
        </w:rPr>
        <w:t xml:space="preserve"> </w:t>
      </w:r>
      <w:proofErr w:type="spellStart"/>
      <w:r w:rsidRPr="00A2242F">
        <w:rPr>
          <w:rFonts w:ascii="Arial" w:hAnsi="Arial" w:cs="Arial"/>
          <w:bCs/>
        </w:rPr>
        <w:t>firmus</w:t>
      </w:r>
      <w:proofErr w:type="spellEnd"/>
      <w:r w:rsidRPr="00A2242F">
        <w:rPr>
          <w:rFonts w:ascii="Arial" w:hAnsi="Arial" w:cs="Arial"/>
          <w:bCs/>
        </w:rPr>
        <w:t>”</w:t>
      </w:r>
      <w:r>
        <w:rPr>
          <w:rFonts w:ascii="Arial" w:hAnsi="Arial" w:cs="Arial"/>
          <w:bCs/>
        </w:rPr>
        <w:t xml:space="preserve"> </w:t>
      </w:r>
      <w:r w:rsidRPr="00A2242F">
        <w:rPr>
          <w:rFonts w:ascii="Arial" w:hAnsi="Arial" w:cs="Arial"/>
          <w:bCs/>
        </w:rPr>
        <w:t>i poprawne wskazanie pochodzenia „</w:t>
      </w:r>
      <w:proofErr w:type="spellStart"/>
      <w:r w:rsidRPr="00A2242F">
        <w:rPr>
          <w:rFonts w:ascii="Arial" w:hAnsi="Arial" w:cs="Arial"/>
          <w:bCs/>
        </w:rPr>
        <w:t>cantus</w:t>
      </w:r>
      <w:proofErr w:type="spellEnd"/>
      <w:r w:rsidRPr="00A2242F">
        <w:rPr>
          <w:rFonts w:ascii="Arial" w:hAnsi="Arial" w:cs="Arial"/>
          <w:bCs/>
        </w:rPr>
        <w:t xml:space="preserve"> </w:t>
      </w:r>
      <w:proofErr w:type="spellStart"/>
      <w:r w:rsidRPr="00A2242F">
        <w:rPr>
          <w:rFonts w:ascii="Arial" w:hAnsi="Arial" w:cs="Arial"/>
          <w:bCs/>
        </w:rPr>
        <w:t>firmus</w:t>
      </w:r>
      <w:proofErr w:type="spellEnd"/>
      <w:r w:rsidRPr="00A2242F">
        <w:rPr>
          <w:rFonts w:ascii="Arial" w:hAnsi="Arial" w:cs="Arial"/>
          <w:bCs/>
        </w:rPr>
        <w:t>” dla wszystkich mszy.</w:t>
      </w:r>
    </w:p>
    <w:p w14:paraId="1A4D2F2A" w14:textId="0EACE136" w:rsidR="00A2242F" w:rsidRPr="00A2242F" w:rsidRDefault="00A2242F" w:rsidP="00AE2FEA">
      <w:pPr>
        <w:spacing w:line="276" w:lineRule="auto"/>
        <w:ind w:left="709" w:hanging="709"/>
        <w:rPr>
          <w:rFonts w:ascii="Arial" w:hAnsi="Arial" w:cs="Arial"/>
          <w:bCs/>
        </w:rPr>
      </w:pPr>
      <w:r w:rsidRPr="00A2242F">
        <w:rPr>
          <w:rFonts w:ascii="Arial" w:hAnsi="Arial" w:cs="Arial"/>
          <w:bCs/>
        </w:rPr>
        <w:t>1 pkt – poprawne wyjaśnienie znaczenia terminu „</w:t>
      </w:r>
      <w:proofErr w:type="spellStart"/>
      <w:r w:rsidRPr="00A2242F">
        <w:rPr>
          <w:rFonts w:ascii="Arial" w:hAnsi="Arial" w:cs="Arial"/>
          <w:bCs/>
        </w:rPr>
        <w:t>cantus</w:t>
      </w:r>
      <w:proofErr w:type="spellEnd"/>
      <w:r w:rsidRPr="00A2242F">
        <w:rPr>
          <w:rFonts w:ascii="Arial" w:hAnsi="Arial" w:cs="Arial"/>
          <w:bCs/>
        </w:rPr>
        <w:t xml:space="preserve"> </w:t>
      </w:r>
      <w:proofErr w:type="spellStart"/>
      <w:r w:rsidRPr="00A2242F">
        <w:rPr>
          <w:rFonts w:ascii="Arial" w:hAnsi="Arial" w:cs="Arial"/>
          <w:bCs/>
        </w:rPr>
        <w:t>firmus</w:t>
      </w:r>
      <w:proofErr w:type="spellEnd"/>
      <w:r w:rsidRPr="00A2242F">
        <w:rPr>
          <w:rFonts w:ascii="Arial" w:hAnsi="Arial" w:cs="Arial"/>
          <w:bCs/>
        </w:rPr>
        <w:t>”</w:t>
      </w:r>
      <w:r>
        <w:rPr>
          <w:rFonts w:ascii="Arial" w:hAnsi="Arial" w:cs="Arial"/>
          <w:bCs/>
        </w:rPr>
        <w:t xml:space="preserve"> </w:t>
      </w:r>
      <w:r w:rsidRPr="00A2242F">
        <w:rPr>
          <w:rFonts w:ascii="Arial" w:hAnsi="Arial" w:cs="Arial"/>
          <w:bCs/>
        </w:rPr>
        <w:t>ALBO poprawne wskazanie pochodzenia „</w:t>
      </w:r>
      <w:proofErr w:type="spellStart"/>
      <w:r w:rsidRPr="00A2242F">
        <w:rPr>
          <w:rFonts w:ascii="Arial" w:hAnsi="Arial" w:cs="Arial"/>
          <w:bCs/>
        </w:rPr>
        <w:t>cantus</w:t>
      </w:r>
      <w:proofErr w:type="spellEnd"/>
      <w:r w:rsidRPr="00A2242F">
        <w:rPr>
          <w:rFonts w:ascii="Arial" w:hAnsi="Arial" w:cs="Arial"/>
          <w:bCs/>
        </w:rPr>
        <w:t xml:space="preserve"> </w:t>
      </w:r>
      <w:proofErr w:type="spellStart"/>
      <w:r w:rsidRPr="00A2242F">
        <w:rPr>
          <w:rFonts w:ascii="Arial" w:hAnsi="Arial" w:cs="Arial"/>
          <w:bCs/>
        </w:rPr>
        <w:t>firmus</w:t>
      </w:r>
      <w:proofErr w:type="spellEnd"/>
      <w:r w:rsidRPr="00A2242F">
        <w:rPr>
          <w:rFonts w:ascii="Arial" w:hAnsi="Arial" w:cs="Arial"/>
          <w:bCs/>
        </w:rPr>
        <w:t>”</w:t>
      </w:r>
      <w:r>
        <w:rPr>
          <w:rFonts w:ascii="Arial" w:hAnsi="Arial" w:cs="Arial"/>
          <w:bCs/>
        </w:rPr>
        <w:t xml:space="preserve"> </w:t>
      </w:r>
      <w:r w:rsidRPr="00A2242F">
        <w:rPr>
          <w:rFonts w:ascii="Arial" w:hAnsi="Arial" w:cs="Arial"/>
          <w:bCs/>
        </w:rPr>
        <w:t xml:space="preserve">dla wszystkich mszy. </w:t>
      </w:r>
    </w:p>
    <w:p w14:paraId="42973345" w14:textId="77777777" w:rsidR="0063465A" w:rsidRPr="0063465A" w:rsidRDefault="0063465A" w:rsidP="0063465A">
      <w:pPr>
        <w:rPr>
          <w:rFonts w:ascii="Arial" w:hAnsi="Arial" w:cs="Arial"/>
          <w:bCs/>
        </w:rPr>
      </w:pPr>
      <w:r w:rsidRPr="0063465A">
        <w:rPr>
          <w:rFonts w:ascii="Arial" w:hAnsi="Arial" w:cs="Arial"/>
          <w:bCs/>
        </w:rPr>
        <w:t>0 pkt – odpowiedź niespełniająca powyższych kryteriów albo brak odpowiedzi.</w:t>
      </w:r>
    </w:p>
    <w:p w14:paraId="759D3024" w14:textId="32B79B1E" w:rsidR="00AE2FEA" w:rsidRDefault="00AE2FEA">
      <w:pPr>
        <w:rPr>
          <w:rFonts w:ascii="Arial" w:hAnsi="Arial" w:cs="Arial"/>
          <w:bCs/>
        </w:rPr>
      </w:pPr>
      <w:r>
        <w:rPr>
          <w:rFonts w:ascii="Arial" w:hAnsi="Arial" w:cs="Arial"/>
          <w:bCs/>
        </w:rPr>
        <w:br w:type="page"/>
      </w:r>
    </w:p>
    <w:p w14:paraId="2A4CB9DC" w14:textId="0D522123" w:rsidR="00A2242F" w:rsidRPr="00A2242F" w:rsidRDefault="00A2242F" w:rsidP="00A2242F">
      <w:pPr>
        <w:spacing w:line="276" w:lineRule="auto"/>
        <w:rPr>
          <w:rFonts w:ascii="Arial" w:hAnsi="Arial" w:cs="Arial"/>
          <w:bCs/>
        </w:rPr>
      </w:pPr>
      <w:r>
        <w:rPr>
          <w:rFonts w:ascii="Arial" w:hAnsi="Arial" w:cs="Arial"/>
          <w:bCs/>
        </w:rPr>
        <w:lastRenderedPageBreak/>
        <w:t xml:space="preserve">  </w:t>
      </w:r>
      <w:r w:rsidRPr="00A2242F">
        <w:rPr>
          <w:rFonts w:ascii="Arial" w:hAnsi="Arial" w:cs="Arial"/>
          <w:bCs/>
        </w:rPr>
        <w:t xml:space="preserve">Rozwiązanie </w:t>
      </w:r>
    </w:p>
    <w:p w14:paraId="5C82EC3C" w14:textId="77777777" w:rsidR="00A2242F" w:rsidRPr="00A2242F" w:rsidRDefault="00A2242F" w:rsidP="00AE2FEA">
      <w:pPr>
        <w:spacing w:line="276" w:lineRule="auto"/>
        <w:rPr>
          <w:rFonts w:ascii="Arial" w:hAnsi="Arial" w:cs="Arial"/>
          <w:bCs/>
          <w:color w:val="000000" w:themeColor="text1"/>
          <w:lang w:eastAsia="zh-CN"/>
        </w:rPr>
      </w:pPr>
      <w:r w:rsidRPr="00A2242F">
        <w:rPr>
          <w:rFonts w:ascii="Arial" w:hAnsi="Arial" w:cs="Arial"/>
          <w:bCs/>
          <w:color w:val="000000" w:themeColor="text1"/>
          <w:lang w:eastAsia="zh-CN"/>
        </w:rPr>
        <w:t>Wyjaśnienie terminu: śpiew stały, melodia konstrukcyjna w polifonii średniowiecza i renesansu.</w:t>
      </w:r>
    </w:p>
    <w:p w14:paraId="25ADA64C" w14:textId="2531DB62" w:rsidR="00A2242F" w:rsidRPr="00A2242F" w:rsidRDefault="00A2242F" w:rsidP="00AE2FEA">
      <w:pPr>
        <w:spacing w:line="276" w:lineRule="auto"/>
        <w:rPr>
          <w:rFonts w:ascii="Arial" w:hAnsi="Arial" w:cs="Arial"/>
          <w:bCs/>
          <w:color w:val="000000" w:themeColor="text1"/>
          <w:lang w:eastAsia="zh-CN"/>
        </w:rPr>
      </w:pPr>
      <w:r w:rsidRPr="00A2242F">
        <w:rPr>
          <w:rFonts w:ascii="Arial" w:hAnsi="Arial" w:cs="Arial"/>
          <w:bCs/>
          <w:color w:val="000000" w:themeColor="text1"/>
          <w:lang w:eastAsia="zh-CN"/>
        </w:rPr>
        <w:t xml:space="preserve">Informacje o pochodzenie </w:t>
      </w:r>
      <w:r w:rsidRPr="00A2242F">
        <w:rPr>
          <w:rFonts w:ascii="Arial" w:hAnsi="Arial" w:cs="Arial"/>
          <w:bCs/>
        </w:rPr>
        <w:t>„</w:t>
      </w:r>
      <w:proofErr w:type="spellStart"/>
      <w:r w:rsidRPr="00A2242F">
        <w:rPr>
          <w:rFonts w:ascii="Arial" w:hAnsi="Arial" w:cs="Arial"/>
          <w:bCs/>
        </w:rPr>
        <w:t>cantus</w:t>
      </w:r>
      <w:proofErr w:type="spellEnd"/>
      <w:r w:rsidRPr="00A2242F">
        <w:rPr>
          <w:rFonts w:ascii="Arial" w:hAnsi="Arial" w:cs="Arial"/>
          <w:bCs/>
        </w:rPr>
        <w:t xml:space="preserve"> </w:t>
      </w:r>
      <w:proofErr w:type="spellStart"/>
      <w:r w:rsidRPr="00A2242F">
        <w:rPr>
          <w:rFonts w:ascii="Arial" w:hAnsi="Arial" w:cs="Arial"/>
          <w:bCs/>
        </w:rPr>
        <w:t>firmus</w:t>
      </w:r>
      <w:proofErr w:type="spellEnd"/>
      <w:r w:rsidRPr="00A2242F">
        <w:rPr>
          <w:rFonts w:ascii="Arial" w:hAnsi="Arial" w:cs="Arial"/>
          <w:bCs/>
        </w:rPr>
        <w:t>”</w:t>
      </w:r>
      <w:r w:rsidRPr="00A2242F">
        <w:rPr>
          <w:rFonts w:ascii="Arial" w:hAnsi="Arial" w:cs="Arial"/>
          <w:bCs/>
          <w:color w:val="000000" w:themeColor="text1"/>
          <w:lang w:eastAsia="zh-CN"/>
        </w:rPr>
        <w:t>:</w:t>
      </w:r>
    </w:p>
    <w:p w14:paraId="11D165B0" w14:textId="5617E154" w:rsidR="00A2242F" w:rsidRDefault="00A2242F" w:rsidP="00AE2FEA">
      <w:pPr>
        <w:spacing w:line="276" w:lineRule="auto"/>
        <w:rPr>
          <w:rFonts w:ascii="Arial" w:hAnsi="Arial" w:cs="Arial"/>
          <w:bCs/>
          <w:iCs/>
          <w:color w:val="000000" w:themeColor="text1"/>
        </w:rPr>
      </w:pPr>
      <w:r>
        <w:rPr>
          <w:rFonts w:ascii="Arial" w:hAnsi="Arial" w:cs="Arial"/>
          <w:bCs/>
        </w:rPr>
        <w:t xml:space="preserve">1. </w:t>
      </w:r>
      <w:r w:rsidRPr="00A2242F">
        <w:rPr>
          <w:rFonts w:ascii="Arial" w:hAnsi="Arial" w:cs="Arial"/>
          <w:bCs/>
        </w:rPr>
        <w:t>„</w:t>
      </w:r>
      <w:proofErr w:type="spellStart"/>
      <w:r>
        <w:rPr>
          <w:rFonts w:ascii="Arial" w:hAnsi="Arial" w:cs="Arial"/>
          <w:bCs/>
        </w:rPr>
        <w:t>C</w:t>
      </w:r>
      <w:r w:rsidRPr="00A2242F">
        <w:rPr>
          <w:rFonts w:ascii="Arial" w:hAnsi="Arial" w:cs="Arial"/>
          <w:bCs/>
        </w:rPr>
        <w:t>antus</w:t>
      </w:r>
      <w:proofErr w:type="spellEnd"/>
      <w:r w:rsidRPr="00A2242F">
        <w:rPr>
          <w:rFonts w:ascii="Arial" w:hAnsi="Arial" w:cs="Arial"/>
          <w:bCs/>
        </w:rPr>
        <w:t xml:space="preserve"> </w:t>
      </w:r>
      <w:proofErr w:type="spellStart"/>
      <w:r w:rsidRPr="00A2242F">
        <w:rPr>
          <w:rFonts w:ascii="Arial" w:hAnsi="Arial" w:cs="Arial"/>
          <w:bCs/>
        </w:rPr>
        <w:t>firmus</w:t>
      </w:r>
      <w:proofErr w:type="spellEnd"/>
      <w:r w:rsidRPr="00A2242F">
        <w:rPr>
          <w:rFonts w:ascii="Arial" w:hAnsi="Arial" w:cs="Arial"/>
          <w:bCs/>
        </w:rPr>
        <w:t>”</w:t>
      </w:r>
      <w:r w:rsidRPr="00A2242F">
        <w:rPr>
          <w:rFonts w:ascii="Arial" w:hAnsi="Arial" w:cs="Arial"/>
          <w:bCs/>
          <w:iCs/>
          <w:color w:val="000000" w:themeColor="text1"/>
        </w:rPr>
        <w:t xml:space="preserve"> pochodzi z inwencji kompozytora.</w:t>
      </w:r>
    </w:p>
    <w:p w14:paraId="20C6B3E4" w14:textId="38D46C24" w:rsidR="00A2242F" w:rsidRDefault="00A2242F" w:rsidP="00AE2FEA">
      <w:pPr>
        <w:spacing w:line="276" w:lineRule="auto"/>
        <w:rPr>
          <w:rFonts w:ascii="Arial" w:eastAsia="Times New Roman" w:hAnsi="Arial" w:cs="Arial"/>
          <w:bCs/>
          <w:iCs/>
          <w:kern w:val="36"/>
          <w:lang w:val="en-US" w:eastAsia="pl-PL"/>
        </w:rPr>
      </w:pPr>
      <w:r>
        <w:rPr>
          <w:rFonts w:ascii="Arial" w:hAnsi="Arial" w:cs="Arial"/>
          <w:bCs/>
          <w:iCs/>
          <w:color w:val="000000" w:themeColor="text1"/>
        </w:rPr>
        <w:t xml:space="preserve">2. </w:t>
      </w:r>
      <w:r w:rsidRPr="00A2242F">
        <w:rPr>
          <w:rFonts w:ascii="Arial" w:hAnsi="Arial" w:cs="Arial"/>
          <w:bCs/>
        </w:rPr>
        <w:t>„</w:t>
      </w:r>
      <w:proofErr w:type="spellStart"/>
      <w:r>
        <w:rPr>
          <w:rFonts w:ascii="Arial" w:hAnsi="Arial" w:cs="Arial"/>
          <w:bCs/>
        </w:rPr>
        <w:t>C</w:t>
      </w:r>
      <w:r w:rsidRPr="00A2242F">
        <w:rPr>
          <w:rFonts w:ascii="Arial" w:hAnsi="Arial" w:cs="Arial"/>
          <w:bCs/>
        </w:rPr>
        <w:t>antus</w:t>
      </w:r>
      <w:proofErr w:type="spellEnd"/>
      <w:r w:rsidRPr="00A2242F">
        <w:rPr>
          <w:rFonts w:ascii="Arial" w:hAnsi="Arial" w:cs="Arial"/>
          <w:bCs/>
        </w:rPr>
        <w:t xml:space="preserve"> </w:t>
      </w:r>
      <w:proofErr w:type="spellStart"/>
      <w:r w:rsidRPr="00A2242F">
        <w:rPr>
          <w:rFonts w:ascii="Arial" w:hAnsi="Arial" w:cs="Arial"/>
          <w:bCs/>
        </w:rPr>
        <w:t>firmus</w:t>
      </w:r>
      <w:proofErr w:type="spellEnd"/>
      <w:r w:rsidRPr="00A2242F">
        <w:rPr>
          <w:rFonts w:ascii="Arial" w:hAnsi="Arial" w:cs="Arial"/>
          <w:bCs/>
        </w:rPr>
        <w:t>”</w:t>
      </w:r>
      <w:r w:rsidRPr="00A2242F">
        <w:rPr>
          <w:rFonts w:ascii="Arial" w:eastAsia="Times New Roman" w:hAnsi="Arial" w:cs="Arial"/>
          <w:bCs/>
          <w:iCs/>
          <w:kern w:val="36"/>
          <w:lang w:val="en-US" w:eastAsia="pl-PL"/>
        </w:rPr>
        <w:t xml:space="preserve"> </w:t>
      </w:r>
      <w:proofErr w:type="spellStart"/>
      <w:r w:rsidRPr="00A2242F">
        <w:rPr>
          <w:rFonts w:ascii="Arial" w:eastAsia="Times New Roman" w:hAnsi="Arial" w:cs="Arial"/>
          <w:bCs/>
          <w:iCs/>
          <w:kern w:val="36"/>
          <w:lang w:val="en-US" w:eastAsia="pl-PL"/>
        </w:rPr>
        <w:t>świecki</w:t>
      </w:r>
      <w:proofErr w:type="spellEnd"/>
      <w:r w:rsidRPr="00A2242F">
        <w:rPr>
          <w:rFonts w:ascii="Arial" w:eastAsia="Times New Roman" w:hAnsi="Arial" w:cs="Arial"/>
          <w:bCs/>
          <w:iCs/>
          <w:kern w:val="36"/>
          <w:lang w:val="en-US" w:eastAsia="pl-PL"/>
        </w:rPr>
        <w:t xml:space="preserve"> (</w:t>
      </w:r>
      <w:proofErr w:type="spellStart"/>
      <w:r w:rsidRPr="00A2242F">
        <w:rPr>
          <w:rFonts w:ascii="Arial" w:eastAsia="Times New Roman" w:hAnsi="Arial" w:cs="Arial"/>
          <w:bCs/>
          <w:iCs/>
          <w:kern w:val="36"/>
          <w:lang w:val="en-US" w:eastAsia="pl-PL"/>
        </w:rPr>
        <w:t>piosenka</w:t>
      </w:r>
      <w:proofErr w:type="spellEnd"/>
      <w:r w:rsidRPr="00A2242F">
        <w:rPr>
          <w:rFonts w:ascii="Arial" w:eastAsia="Times New Roman" w:hAnsi="Arial" w:cs="Arial"/>
          <w:bCs/>
          <w:iCs/>
          <w:kern w:val="36"/>
          <w:lang w:val="en-US" w:eastAsia="pl-PL"/>
        </w:rPr>
        <w:t xml:space="preserve"> </w:t>
      </w:r>
      <w:proofErr w:type="spellStart"/>
      <w:r w:rsidRPr="00A2242F">
        <w:rPr>
          <w:rFonts w:ascii="Arial" w:eastAsia="Times New Roman" w:hAnsi="Arial" w:cs="Arial"/>
          <w:bCs/>
          <w:iCs/>
          <w:kern w:val="36"/>
          <w:lang w:val="en-US" w:eastAsia="pl-PL"/>
        </w:rPr>
        <w:t>francuska</w:t>
      </w:r>
      <w:proofErr w:type="spellEnd"/>
      <w:r w:rsidRPr="00A2242F">
        <w:rPr>
          <w:rFonts w:ascii="Arial" w:eastAsia="Times New Roman" w:hAnsi="Arial" w:cs="Arial"/>
          <w:bCs/>
          <w:iCs/>
          <w:kern w:val="36"/>
          <w:lang w:val="en-US" w:eastAsia="pl-PL"/>
        </w:rPr>
        <w:t>).</w:t>
      </w:r>
    </w:p>
    <w:p w14:paraId="6D7891F3" w14:textId="7551CC89" w:rsidR="00A2242F" w:rsidRDefault="00A2242F" w:rsidP="00AE2FEA">
      <w:pPr>
        <w:spacing w:line="276" w:lineRule="auto"/>
        <w:rPr>
          <w:rFonts w:ascii="Arial" w:hAnsi="Arial" w:cs="Arial"/>
          <w:bCs/>
          <w:iCs/>
          <w:color w:val="000000" w:themeColor="text1"/>
          <w:lang w:val="en-US"/>
        </w:rPr>
      </w:pPr>
      <w:r>
        <w:rPr>
          <w:rFonts w:ascii="Arial" w:eastAsia="Times New Roman" w:hAnsi="Arial" w:cs="Arial"/>
          <w:bCs/>
          <w:iCs/>
          <w:kern w:val="36"/>
          <w:lang w:val="en-US" w:eastAsia="pl-PL"/>
        </w:rPr>
        <w:t xml:space="preserve">3. </w:t>
      </w:r>
      <w:r w:rsidRPr="00A2242F">
        <w:rPr>
          <w:rFonts w:ascii="Arial" w:hAnsi="Arial" w:cs="Arial"/>
          <w:bCs/>
        </w:rPr>
        <w:t>„</w:t>
      </w:r>
      <w:proofErr w:type="spellStart"/>
      <w:r>
        <w:rPr>
          <w:rFonts w:ascii="Arial" w:hAnsi="Arial" w:cs="Arial"/>
          <w:bCs/>
        </w:rPr>
        <w:t>C</w:t>
      </w:r>
      <w:r w:rsidRPr="00A2242F">
        <w:rPr>
          <w:rFonts w:ascii="Arial" w:hAnsi="Arial" w:cs="Arial"/>
          <w:bCs/>
        </w:rPr>
        <w:t>antus</w:t>
      </w:r>
      <w:proofErr w:type="spellEnd"/>
      <w:r w:rsidRPr="00A2242F">
        <w:rPr>
          <w:rFonts w:ascii="Arial" w:hAnsi="Arial" w:cs="Arial"/>
          <w:bCs/>
        </w:rPr>
        <w:t xml:space="preserve"> </w:t>
      </w:r>
      <w:proofErr w:type="spellStart"/>
      <w:r w:rsidRPr="00A2242F">
        <w:rPr>
          <w:rFonts w:ascii="Arial" w:hAnsi="Arial" w:cs="Arial"/>
          <w:bCs/>
        </w:rPr>
        <w:t>firmus</w:t>
      </w:r>
      <w:proofErr w:type="spellEnd"/>
      <w:r w:rsidRPr="00A2242F">
        <w:rPr>
          <w:rFonts w:ascii="Arial" w:hAnsi="Arial" w:cs="Arial"/>
          <w:bCs/>
        </w:rPr>
        <w:t>”</w:t>
      </w:r>
      <w:r>
        <w:rPr>
          <w:rFonts w:ascii="Arial" w:hAnsi="Arial" w:cs="Arial"/>
          <w:bCs/>
        </w:rPr>
        <w:t xml:space="preserve"> </w:t>
      </w:r>
      <w:r w:rsidRPr="00A2242F">
        <w:rPr>
          <w:rFonts w:ascii="Arial" w:hAnsi="Arial" w:cs="Arial"/>
          <w:bCs/>
          <w:iCs/>
          <w:color w:val="000000" w:themeColor="text1"/>
          <w:lang w:val="en-US"/>
        </w:rPr>
        <w:t xml:space="preserve">jest </w:t>
      </w:r>
      <w:proofErr w:type="spellStart"/>
      <w:r w:rsidRPr="00A2242F">
        <w:rPr>
          <w:rFonts w:ascii="Arial" w:hAnsi="Arial" w:cs="Arial"/>
          <w:bCs/>
          <w:iCs/>
          <w:color w:val="000000" w:themeColor="text1"/>
          <w:lang w:val="en-US"/>
        </w:rPr>
        <w:t>melodią</w:t>
      </w:r>
      <w:proofErr w:type="spellEnd"/>
      <w:r w:rsidRPr="00A2242F">
        <w:rPr>
          <w:rFonts w:ascii="Arial" w:hAnsi="Arial" w:cs="Arial"/>
          <w:bCs/>
          <w:iCs/>
          <w:color w:val="000000" w:themeColor="text1"/>
          <w:lang w:val="en-US"/>
        </w:rPr>
        <w:t xml:space="preserve"> </w:t>
      </w:r>
      <w:proofErr w:type="spellStart"/>
      <w:r w:rsidRPr="00A2242F">
        <w:rPr>
          <w:rFonts w:ascii="Arial" w:hAnsi="Arial" w:cs="Arial"/>
          <w:bCs/>
          <w:iCs/>
          <w:color w:val="000000" w:themeColor="text1"/>
          <w:lang w:val="en-US"/>
        </w:rPr>
        <w:t>chorałową</w:t>
      </w:r>
      <w:proofErr w:type="spellEnd"/>
      <w:r w:rsidRPr="00A2242F">
        <w:rPr>
          <w:rFonts w:ascii="Arial" w:hAnsi="Arial" w:cs="Arial"/>
          <w:bCs/>
          <w:iCs/>
          <w:color w:val="000000" w:themeColor="text1"/>
          <w:lang w:val="en-US"/>
        </w:rPr>
        <w:t>.</w:t>
      </w:r>
    </w:p>
    <w:p w14:paraId="04C25601" w14:textId="77777777" w:rsidR="00AE2FEA" w:rsidRDefault="00AE2FEA" w:rsidP="00451109">
      <w:pPr>
        <w:pStyle w:val="zadanie"/>
        <w:spacing w:line="276" w:lineRule="auto"/>
        <w:jc w:val="left"/>
        <w:rPr>
          <w:rFonts w:ascii="Arial" w:hAnsi="Arial" w:cs="Arial"/>
          <w:b w:val="0"/>
          <w:bCs/>
          <w:sz w:val="22"/>
          <w:szCs w:val="22"/>
        </w:rPr>
      </w:pPr>
    </w:p>
    <w:p w14:paraId="2184B9B6" w14:textId="6330A072" w:rsidR="006428BC" w:rsidRPr="00451109" w:rsidRDefault="00A2242F"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6428BC" w:rsidRPr="00451109">
        <w:rPr>
          <w:rFonts w:ascii="Arial" w:hAnsi="Arial" w:cs="Arial"/>
          <w:b w:val="0"/>
          <w:bCs/>
          <w:sz w:val="22"/>
          <w:szCs w:val="22"/>
        </w:rPr>
        <w:t xml:space="preserve">Zadanie </w:t>
      </w:r>
      <w:r w:rsidR="004549D9" w:rsidRPr="00451109">
        <w:rPr>
          <w:rFonts w:ascii="Arial" w:hAnsi="Arial" w:cs="Arial"/>
          <w:b w:val="0"/>
          <w:bCs/>
          <w:sz w:val="22"/>
          <w:szCs w:val="22"/>
        </w:rPr>
        <w:t>5</w:t>
      </w:r>
      <w:r w:rsidR="006428BC" w:rsidRPr="00451109">
        <w:rPr>
          <w:rFonts w:ascii="Arial" w:hAnsi="Arial" w:cs="Arial"/>
          <w:b w:val="0"/>
          <w:bCs/>
          <w:sz w:val="22"/>
          <w:szCs w:val="22"/>
        </w:rPr>
        <w:t>.1</w:t>
      </w:r>
      <w:r w:rsidR="002C63A3" w:rsidRPr="00451109">
        <w:rPr>
          <w:rFonts w:ascii="Arial" w:hAnsi="Arial" w:cs="Arial"/>
          <w:b w:val="0"/>
          <w:bCs/>
          <w:sz w:val="22"/>
          <w:szCs w:val="22"/>
        </w:rPr>
        <w:t>.</w:t>
      </w:r>
      <w:r w:rsidR="006428BC" w:rsidRPr="00451109">
        <w:rPr>
          <w:rFonts w:ascii="Arial" w:hAnsi="Arial" w:cs="Arial"/>
          <w:b w:val="0"/>
          <w:bCs/>
          <w:sz w:val="22"/>
          <w:szCs w:val="22"/>
        </w:rPr>
        <w:t xml:space="preserve"> (0</w:t>
      </w:r>
      <w:r w:rsidR="00BB2937" w:rsidRPr="00451109">
        <w:rPr>
          <w:rFonts w:ascii="Arial" w:hAnsi="Arial" w:cs="Arial"/>
          <w:b w:val="0"/>
          <w:bCs/>
          <w:sz w:val="22"/>
          <w:szCs w:val="22"/>
        </w:rPr>
        <w:t>–</w:t>
      </w:r>
      <w:r w:rsidR="006428BC" w:rsidRPr="00451109">
        <w:rPr>
          <w:rFonts w:ascii="Arial" w:hAnsi="Arial" w:cs="Arial"/>
          <w:b w:val="0"/>
          <w:bCs/>
          <w:sz w:val="22"/>
          <w:szCs w:val="22"/>
        </w:rPr>
        <w:t>1)</w:t>
      </w:r>
    </w:p>
    <w:p w14:paraId="100867E8" w14:textId="77777777" w:rsidR="00A2242F" w:rsidRDefault="006428BC" w:rsidP="00451109">
      <w:pPr>
        <w:suppressAutoHyphens/>
        <w:spacing w:line="276" w:lineRule="auto"/>
        <w:rPr>
          <w:rFonts w:ascii="Arial" w:hAnsi="Arial" w:cs="Arial"/>
          <w:bCs/>
          <w:lang w:eastAsia="ar-SA"/>
        </w:rPr>
      </w:pPr>
      <w:r w:rsidRPr="00451109">
        <w:rPr>
          <w:rFonts w:ascii="Arial" w:hAnsi="Arial" w:cs="Arial"/>
          <w:bCs/>
          <w:lang w:eastAsia="ar-SA"/>
        </w:rPr>
        <w:t xml:space="preserve">Wyjaśnij, co oznaczała w I połowie XVIII wieku gatunkowa nazwa intermezzo. </w:t>
      </w:r>
    </w:p>
    <w:p w14:paraId="0157890B" w14:textId="77777777" w:rsidR="00A2242F" w:rsidRDefault="00A2242F" w:rsidP="00451109">
      <w:pPr>
        <w:suppressAutoHyphens/>
        <w:spacing w:line="276" w:lineRule="auto"/>
        <w:rPr>
          <w:rFonts w:ascii="Arial" w:hAnsi="Arial" w:cs="Arial"/>
          <w:bCs/>
          <w:lang w:eastAsia="ar-SA"/>
        </w:rPr>
      </w:pPr>
      <w:r>
        <w:rPr>
          <w:rFonts w:ascii="Arial" w:hAnsi="Arial" w:cs="Arial"/>
          <w:bCs/>
          <w:lang w:eastAsia="ar-SA"/>
        </w:rPr>
        <w:t>…</w:t>
      </w:r>
    </w:p>
    <w:p w14:paraId="5822D1C3" w14:textId="2E6A1BF6" w:rsidR="00F12FC3" w:rsidRPr="00451109" w:rsidRDefault="00F12FC3" w:rsidP="00451109">
      <w:pPr>
        <w:suppressAutoHyphens/>
        <w:spacing w:line="276" w:lineRule="auto"/>
        <w:rPr>
          <w:rFonts w:ascii="Arial" w:hAnsi="Arial" w:cs="Arial"/>
          <w:bCs/>
          <w:lang w:eastAsia="ar-SA"/>
        </w:rPr>
      </w:pPr>
    </w:p>
    <w:p w14:paraId="4AD615C8" w14:textId="75CF751A" w:rsidR="00F12FC3" w:rsidRPr="00451109" w:rsidRDefault="00A2242F" w:rsidP="00451109">
      <w:pPr>
        <w:spacing w:line="276" w:lineRule="auto"/>
        <w:rPr>
          <w:rFonts w:ascii="Arial" w:hAnsi="Arial" w:cs="Arial"/>
          <w:bCs/>
        </w:rPr>
      </w:pPr>
      <w:r>
        <w:rPr>
          <w:rFonts w:ascii="Arial" w:hAnsi="Arial" w:cs="Arial"/>
          <w:bCs/>
        </w:rPr>
        <w:t xml:space="preserve">  </w:t>
      </w:r>
      <w:r w:rsidR="00F12FC3" w:rsidRPr="00451109">
        <w:rPr>
          <w:rFonts w:ascii="Arial" w:hAnsi="Arial" w:cs="Arial"/>
          <w:bCs/>
        </w:rPr>
        <w:t>Zasady oceniania</w:t>
      </w:r>
    </w:p>
    <w:p w14:paraId="120E81BC" w14:textId="00BFA1BE" w:rsidR="00F12FC3" w:rsidRPr="00451109" w:rsidRDefault="00F12FC3" w:rsidP="00451109">
      <w:pPr>
        <w:spacing w:line="276" w:lineRule="auto"/>
        <w:rPr>
          <w:rFonts w:ascii="Arial" w:hAnsi="Arial" w:cs="Arial"/>
          <w:bCs/>
        </w:rPr>
      </w:pPr>
      <w:r w:rsidRPr="00451109">
        <w:rPr>
          <w:rFonts w:ascii="Arial" w:hAnsi="Arial" w:cs="Arial"/>
          <w:bCs/>
        </w:rPr>
        <w:t xml:space="preserve">1 pkt – </w:t>
      </w:r>
      <w:r w:rsidR="005F2FB4" w:rsidRPr="00451109">
        <w:rPr>
          <w:rFonts w:ascii="Arial" w:hAnsi="Arial" w:cs="Arial"/>
          <w:bCs/>
        </w:rPr>
        <w:t>odpowiedź poprawna</w:t>
      </w:r>
      <w:r w:rsidRPr="00451109">
        <w:rPr>
          <w:rFonts w:ascii="Arial" w:hAnsi="Arial" w:cs="Arial"/>
          <w:bCs/>
        </w:rPr>
        <w:t>.</w:t>
      </w:r>
    </w:p>
    <w:p w14:paraId="1098BA63" w14:textId="77777777" w:rsidR="00107A79" w:rsidRPr="00107A79" w:rsidRDefault="00107A79" w:rsidP="00107A79">
      <w:pPr>
        <w:spacing w:line="276" w:lineRule="auto"/>
        <w:rPr>
          <w:rFonts w:ascii="Arial" w:hAnsi="Arial" w:cs="Arial"/>
          <w:bCs/>
        </w:rPr>
      </w:pPr>
      <w:r w:rsidRPr="00107A79">
        <w:rPr>
          <w:rFonts w:ascii="Arial" w:hAnsi="Arial" w:cs="Arial"/>
          <w:bCs/>
        </w:rPr>
        <w:t>0 pkt – odpowiedź niespełniająca powyższego kryterium albo brak odpowiedzi.</w:t>
      </w:r>
    </w:p>
    <w:p w14:paraId="02D57085" w14:textId="77777777" w:rsidR="00DE75CB" w:rsidRPr="00451109" w:rsidRDefault="00DE75CB" w:rsidP="00451109">
      <w:pPr>
        <w:spacing w:line="276" w:lineRule="auto"/>
        <w:rPr>
          <w:rFonts w:ascii="Arial" w:hAnsi="Arial" w:cs="Arial"/>
          <w:bCs/>
          <w:lang w:eastAsia="ar-SA"/>
        </w:rPr>
      </w:pPr>
    </w:p>
    <w:p w14:paraId="31588A7E" w14:textId="63D48F3F" w:rsidR="00F12FC3" w:rsidRPr="00451109" w:rsidRDefault="00A2242F" w:rsidP="00451109">
      <w:pPr>
        <w:suppressAutoHyphens/>
        <w:spacing w:line="276" w:lineRule="auto"/>
        <w:rPr>
          <w:rFonts w:ascii="Arial" w:hAnsi="Arial" w:cs="Arial"/>
          <w:bCs/>
          <w:lang w:eastAsia="ar-SA"/>
        </w:rPr>
      </w:pPr>
      <w:r>
        <w:rPr>
          <w:rFonts w:ascii="Arial" w:hAnsi="Arial" w:cs="Arial"/>
          <w:bCs/>
          <w:lang w:eastAsia="ar-SA"/>
        </w:rPr>
        <w:t xml:space="preserve">  </w:t>
      </w:r>
      <w:r w:rsidR="00F12FC3" w:rsidRPr="00451109">
        <w:rPr>
          <w:rFonts w:ascii="Arial" w:hAnsi="Arial" w:cs="Arial"/>
          <w:bCs/>
          <w:lang w:eastAsia="ar-SA"/>
        </w:rPr>
        <w:t>Przykładow</w:t>
      </w:r>
      <w:r w:rsidR="003C753B" w:rsidRPr="00451109">
        <w:rPr>
          <w:rFonts w:ascii="Arial" w:hAnsi="Arial" w:cs="Arial"/>
          <w:bCs/>
          <w:lang w:eastAsia="ar-SA"/>
        </w:rPr>
        <w:t>e</w:t>
      </w:r>
      <w:r w:rsidR="00F12FC3" w:rsidRPr="00451109">
        <w:rPr>
          <w:rFonts w:ascii="Arial" w:hAnsi="Arial" w:cs="Arial"/>
          <w:bCs/>
          <w:lang w:eastAsia="ar-SA"/>
        </w:rPr>
        <w:t xml:space="preserve"> </w:t>
      </w:r>
      <w:r w:rsidR="005F2FB4" w:rsidRPr="00451109">
        <w:rPr>
          <w:rFonts w:ascii="Arial" w:hAnsi="Arial" w:cs="Arial"/>
          <w:bCs/>
          <w:lang w:eastAsia="ar-SA"/>
        </w:rPr>
        <w:t>rozwiązanie</w:t>
      </w:r>
    </w:p>
    <w:p w14:paraId="404734EA" w14:textId="1E5DD082" w:rsidR="003C753B" w:rsidRPr="00451109" w:rsidRDefault="00F12FC3" w:rsidP="00451109">
      <w:pPr>
        <w:suppressAutoHyphens/>
        <w:spacing w:line="276" w:lineRule="auto"/>
        <w:rPr>
          <w:rFonts w:ascii="Arial" w:hAnsi="Arial" w:cs="Arial"/>
          <w:bCs/>
          <w:lang w:eastAsia="ar-SA"/>
        </w:rPr>
      </w:pPr>
      <w:r w:rsidRPr="00451109">
        <w:rPr>
          <w:rFonts w:ascii="Arial" w:hAnsi="Arial" w:cs="Arial"/>
          <w:bCs/>
          <w:lang w:eastAsia="ar-SA"/>
        </w:rPr>
        <w:t xml:space="preserve">Intermezzo było przedstawieniem operowym o komediowej treści, które było </w:t>
      </w:r>
      <w:r w:rsidR="006B48FE" w:rsidRPr="00451109">
        <w:rPr>
          <w:rFonts w:ascii="Arial" w:hAnsi="Arial" w:cs="Arial"/>
          <w:bCs/>
          <w:lang w:eastAsia="ar-SA"/>
        </w:rPr>
        <w:t xml:space="preserve">prezentowane </w:t>
      </w:r>
      <w:r w:rsidRPr="00451109">
        <w:rPr>
          <w:rFonts w:ascii="Arial" w:hAnsi="Arial" w:cs="Arial"/>
          <w:bCs/>
          <w:lang w:eastAsia="ar-SA"/>
        </w:rPr>
        <w:t>w</w:t>
      </w:r>
      <w:r w:rsidR="00934F6B" w:rsidRPr="00451109">
        <w:rPr>
          <w:rFonts w:ascii="Arial" w:hAnsi="Arial" w:cs="Arial"/>
          <w:bCs/>
          <w:lang w:eastAsia="ar-SA"/>
        </w:rPr>
        <w:t> </w:t>
      </w:r>
      <w:r w:rsidRPr="00451109">
        <w:rPr>
          <w:rFonts w:ascii="Arial" w:hAnsi="Arial" w:cs="Arial"/>
          <w:bCs/>
          <w:lang w:eastAsia="ar-SA"/>
        </w:rPr>
        <w:t>przerwach między aktami przedstawienia wieczoru w teatrach operowych Neapolu</w:t>
      </w:r>
      <w:r w:rsidR="00934F6B" w:rsidRPr="00451109">
        <w:rPr>
          <w:rFonts w:ascii="Arial" w:hAnsi="Arial" w:cs="Arial"/>
          <w:bCs/>
          <w:lang w:eastAsia="ar-SA"/>
        </w:rPr>
        <w:t>.</w:t>
      </w:r>
    </w:p>
    <w:p w14:paraId="12C5888C" w14:textId="77777777" w:rsidR="003C753B" w:rsidRPr="00451109" w:rsidRDefault="003C753B" w:rsidP="00451109">
      <w:pPr>
        <w:suppressAutoHyphens/>
        <w:spacing w:line="276" w:lineRule="auto"/>
        <w:rPr>
          <w:rFonts w:ascii="Arial" w:hAnsi="Arial" w:cs="Arial"/>
          <w:bCs/>
          <w:lang w:eastAsia="ar-SA"/>
        </w:rPr>
      </w:pPr>
    </w:p>
    <w:p w14:paraId="7924FE01" w14:textId="41D478D2" w:rsidR="006428BC" w:rsidRPr="00451109" w:rsidRDefault="00A2242F"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6428BC" w:rsidRPr="00451109">
        <w:rPr>
          <w:rFonts w:ascii="Arial" w:hAnsi="Arial" w:cs="Arial"/>
          <w:b w:val="0"/>
          <w:bCs/>
          <w:sz w:val="22"/>
          <w:szCs w:val="22"/>
        </w:rPr>
        <w:t xml:space="preserve">Zadanie </w:t>
      </w:r>
      <w:r w:rsidR="00C62998" w:rsidRPr="00451109">
        <w:rPr>
          <w:rFonts w:ascii="Arial" w:hAnsi="Arial" w:cs="Arial"/>
          <w:b w:val="0"/>
          <w:bCs/>
          <w:sz w:val="22"/>
          <w:szCs w:val="22"/>
        </w:rPr>
        <w:t>5</w:t>
      </w:r>
      <w:r w:rsidR="006428BC" w:rsidRPr="00451109">
        <w:rPr>
          <w:rFonts w:ascii="Arial" w:hAnsi="Arial" w:cs="Arial"/>
          <w:b w:val="0"/>
          <w:bCs/>
          <w:sz w:val="22"/>
          <w:szCs w:val="22"/>
        </w:rPr>
        <w:t>.2</w:t>
      </w:r>
      <w:r w:rsidR="00A94E8A" w:rsidRPr="00451109">
        <w:rPr>
          <w:rFonts w:ascii="Arial" w:hAnsi="Arial" w:cs="Arial"/>
          <w:b w:val="0"/>
          <w:bCs/>
          <w:sz w:val="22"/>
          <w:szCs w:val="22"/>
        </w:rPr>
        <w:t>.</w:t>
      </w:r>
      <w:r w:rsidR="006428BC" w:rsidRPr="00451109">
        <w:rPr>
          <w:rFonts w:ascii="Arial" w:hAnsi="Arial" w:cs="Arial"/>
          <w:b w:val="0"/>
          <w:bCs/>
          <w:sz w:val="22"/>
          <w:szCs w:val="22"/>
        </w:rPr>
        <w:t xml:space="preserve"> (0</w:t>
      </w:r>
      <w:r w:rsidR="00A94E8A" w:rsidRPr="00451109">
        <w:rPr>
          <w:rFonts w:ascii="Arial" w:hAnsi="Arial" w:cs="Arial"/>
          <w:b w:val="0"/>
          <w:bCs/>
          <w:sz w:val="22"/>
          <w:szCs w:val="22"/>
        </w:rPr>
        <w:t>–</w:t>
      </w:r>
      <w:r w:rsidR="006428BC" w:rsidRPr="00451109">
        <w:rPr>
          <w:rFonts w:ascii="Arial" w:hAnsi="Arial" w:cs="Arial"/>
          <w:b w:val="0"/>
          <w:bCs/>
          <w:sz w:val="22"/>
          <w:szCs w:val="22"/>
        </w:rPr>
        <w:t>1)</w:t>
      </w:r>
    </w:p>
    <w:p w14:paraId="3836C1B1" w14:textId="17D2B80B" w:rsidR="00934F6B" w:rsidRPr="00451109" w:rsidRDefault="005F2FB4" w:rsidP="00451109">
      <w:pPr>
        <w:suppressAutoHyphens/>
        <w:spacing w:line="276" w:lineRule="auto"/>
        <w:rPr>
          <w:rFonts w:ascii="Arial" w:hAnsi="Arial" w:cs="Arial"/>
          <w:bCs/>
          <w:lang w:eastAsia="ar-SA"/>
        </w:rPr>
      </w:pPr>
      <w:r w:rsidRPr="00451109">
        <w:rPr>
          <w:rFonts w:ascii="Arial" w:hAnsi="Arial" w:cs="Arial"/>
          <w:bCs/>
          <w:lang w:eastAsia="ar-SA"/>
        </w:rPr>
        <w:t>Napisz</w:t>
      </w:r>
      <w:r w:rsidR="006428BC" w:rsidRPr="00451109">
        <w:rPr>
          <w:rFonts w:ascii="Arial" w:hAnsi="Arial" w:cs="Arial"/>
          <w:bCs/>
          <w:lang w:eastAsia="ar-SA"/>
        </w:rPr>
        <w:t>, jaką rolę odegrały intermezza w historii muzyki.</w:t>
      </w:r>
    </w:p>
    <w:p w14:paraId="32EEE260" w14:textId="268B2655" w:rsidR="00A2242F" w:rsidRDefault="00A2242F" w:rsidP="00451109">
      <w:pPr>
        <w:spacing w:line="276" w:lineRule="auto"/>
        <w:rPr>
          <w:rFonts w:ascii="Arial" w:hAnsi="Arial" w:cs="Arial"/>
          <w:bCs/>
        </w:rPr>
      </w:pPr>
      <w:r>
        <w:rPr>
          <w:rFonts w:ascii="Arial" w:hAnsi="Arial" w:cs="Arial"/>
          <w:bCs/>
        </w:rPr>
        <w:t>…</w:t>
      </w:r>
    </w:p>
    <w:p w14:paraId="434A5EB9" w14:textId="77777777" w:rsidR="00A2242F" w:rsidRDefault="00A2242F" w:rsidP="00451109">
      <w:pPr>
        <w:spacing w:line="276" w:lineRule="auto"/>
        <w:rPr>
          <w:rFonts w:ascii="Arial" w:hAnsi="Arial" w:cs="Arial"/>
          <w:bCs/>
        </w:rPr>
      </w:pPr>
    </w:p>
    <w:p w14:paraId="0A2FB53B" w14:textId="5EE06217" w:rsidR="00934F6B" w:rsidRPr="00451109" w:rsidRDefault="00A2242F" w:rsidP="00451109">
      <w:pPr>
        <w:spacing w:line="276" w:lineRule="auto"/>
        <w:rPr>
          <w:rFonts w:ascii="Arial" w:hAnsi="Arial" w:cs="Arial"/>
          <w:bCs/>
        </w:rPr>
      </w:pPr>
      <w:r>
        <w:rPr>
          <w:rFonts w:ascii="Arial" w:hAnsi="Arial" w:cs="Arial"/>
          <w:bCs/>
        </w:rPr>
        <w:t xml:space="preserve">  </w:t>
      </w:r>
      <w:r w:rsidR="00934F6B" w:rsidRPr="00451109">
        <w:rPr>
          <w:rFonts w:ascii="Arial" w:hAnsi="Arial" w:cs="Arial"/>
          <w:bCs/>
        </w:rPr>
        <w:t>Zasady oceniania</w:t>
      </w:r>
    </w:p>
    <w:p w14:paraId="634842E1" w14:textId="735218D8" w:rsidR="00934F6B" w:rsidRPr="00451109" w:rsidRDefault="00934F6B" w:rsidP="00451109">
      <w:pPr>
        <w:spacing w:line="276" w:lineRule="auto"/>
        <w:rPr>
          <w:rFonts w:ascii="Arial" w:hAnsi="Arial" w:cs="Arial"/>
          <w:bCs/>
        </w:rPr>
      </w:pPr>
      <w:r w:rsidRPr="00451109">
        <w:rPr>
          <w:rFonts w:ascii="Arial" w:hAnsi="Arial" w:cs="Arial"/>
          <w:bCs/>
        </w:rPr>
        <w:t xml:space="preserve">1 pkt – </w:t>
      </w:r>
      <w:r w:rsidR="00DE75CB" w:rsidRPr="00451109">
        <w:rPr>
          <w:rFonts w:ascii="Arial" w:hAnsi="Arial" w:cs="Arial"/>
          <w:bCs/>
        </w:rPr>
        <w:t>odpowiedź poprawna.</w:t>
      </w:r>
    </w:p>
    <w:p w14:paraId="52CD83A0" w14:textId="77777777" w:rsidR="00B138E6" w:rsidRPr="00B138E6" w:rsidRDefault="00B138E6" w:rsidP="00B138E6">
      <w:pPr>
        <w:spacing w:line="276" w:lineRule="auto"/>
        <w:rPr>
          <w:rFonts w:ascii="Arial" w:hAnsi="Arial" w:cs="Arial"/>
          <w:bCs/>
        </w:rPr>
      </w:pPr>
      <w:r w:rsidRPr="00B138E6">
        <w:rPr>
          <w:rFonts w:ascii="Arial" w:hAnsi="Arial" w:cs="Arial"/>
          <w:bCs/>
        </w:rPr>
        <w:t>0 pkt – odpowiedź niespełniająca powyższego kryterium albo brak odpowiedzi.</w:t>
      </w:r>
    </w:p>
    <w:p w14:paraId="31CB9EA7" w14:textId="77777777" w:rsidR="003C753B" w:rsidRPr="00451109" w:rsidRDefault="003C753B" w:rsidP="00451109">
      <w:pPr>
        <w:spacing w:line="276" w:lineRule="auto"/>
        <w:rPr>
          <w:rFonts w:ascii="Arial" w:hAnsi="Arial" w:cs="Arial"/>
          <w:bCs/>
          <w:lang w:eastAsia="ar-SA"/>
        </w:rPr>
      </w:pPr>
    </w:p>
    <w:p w14:paraId="71828EC8" w14:textId="1F534366" w:rsidR="00934F6B" w:rsidRPr="00451109" w:rsidRDefault="00A2242F" w:rsidP="00451109">
      <w:pPr>
        <w:suppressAutoHyphens/>
        <w:spacing w:line="276" w:lineRule="auto"/>
        <w:rPr>
          <w:rFonts w:ascii="Arial" w:hAnsi="Arial" w:cs="Arial"/>
          <w:bCs/>
          <w:lang w:eastAsia="ar-SA"/>
        </w:rPr>
      </w:pPr>
      <w:r>
        <w:rPr>
          <w:rFonts w:ascii="Arial" w:hAnsi="Arial" w:cs="Arial"/>
          <w:bCs/>
          <w:lang w:eastAsia="ar-SA"/>
        </w:rPr>
        <w:t xml:space="preserve">  </w:t>
      </w:r>
      <w:r w:rsidR="00DE75CB" w:rsidRPr="00451109">
        <w:rPr>
          <w:rFonts w:ascii="Arial" w:hAnsi="Arial" w:cs="Arial"/>
          <w:bCs/>
          <w:lang w:eastAsia="ar-SA"/>
        </w:rPr>
        <w:t>Przykładowe r</w:t>
      </w:r>
      <w:r w:rsidR="00934F6B" w:rsidRPr="00451109">
        <w:rPr>
          <w:rFonts w:ascii="Arial" w:hAnsi="Arial" w:cs="Arial"/>
          <w:bCs/>
          <w:lang w:eastAsia="ar-SA"/>
        </w:rPr>
        <w:t>ozwiązanie</w:t>
      </w:r>
    </w:p>
    <w:p w14:paraId="4AA19154" w14:textId="5E676728" w:rsidR="00934F6B" w:rsidRPr="00A2242F" w:rsidRDefault="005F2FB4" w:rsidP="00451109">
      <w:pPr>
        <w:suppressAutoHyphens/>
        <w:spacing w:line="276" w:lineRule="auto"/>
        <w:rPr>
          <w:rFonts w:ascii="Arial" w:hAnsi="Arial" w:cs="Arial"/>
          <w:lang w:eastAsia="ar-SA"/>
        </w:rPr>
      </w:pPr>
      <w:r w:rsidRPr="00451109">
        <w:rPr>
          <w:rFonts w:ascii="Arial" w:hAnsi="Arial" w:cs="Arial"/>
          <w:lang w:eastAsia="ar-SA"/>
        </w:rPr>
        <w:t>I</w:t>
      </w:r>
      <w:r w:rsidR="00934F6B" w:rsidRPr="00451109">
        <w:rPr>
          <w:rFonts w:ascii="Arial" w:hAnsi="Arial" w:cs="Arial"/>
          <w:lang w:eastAsia="ar-SA"/>
        </w:rPr>
        <w:t xml:space="preserve">ntermezza doprowadziły do powstania </w:t>
      </w:r>
      <w:r w:rsidR="00934F6B" w:rsidRPr="00A2242F">
        <w:rPr>
          <w:rFonts w:ascii="Arial" w:hAnsi="Arial" w:cs="Arial"/>
          <w:lang w:eastAsia="ar-SA"/>
        </w:rPr>
        <w:t xml:space="preserve">opery </w:t>
      </w:r>
      <w:r w:rsidR="00A2242F" w:rsidRPr="00A2242F">
        <w:rPr>
          <w:rFonts w:ascii="Arial" w:hAnsi="Arial" w:cs="Arial"/>
          <w:lang w:eastAsia="ar-SA"/>
        </w:rPr>
        <w:t>„</w:t>
      </w:r>
      <w:proofErr w:type="spellStart"/>
      <w:r w:rsidR="00934F6B" w:rsidRPr="00A2242F">
        <w:rPr>
          <w:rFonts w:ascii="Arial" w:hAnsi="Arial" w:cs="Arial"/>
          <w:lang w:eastAsia="ar-SA"/>
        </w:rPr>
        <w:t>buffa</w:t>
      </w:r>
      <w:proofErr w:type="spellEnd"/>
      <w:r w:rsidR="00A2242F" w:rsidRPr="00A2242F">
        <w:rPr>
          <w:rFonts w:ascii="Arial" w:hAnsi="Arial" w:cs="Arial"/>
          <w:lang w:eastAsia="ar-SA"/>
        </w:rPr>
        <w:t>”</w:t>
      </w:r>
      <w:r w:rsidR="00934F6B" w:rsidRPr="00A2242F">
        <w:rPr>
          <w:rFonts w:ascii="Arial" w:hAnsi="Arial" w:cs="Arial"/>
          <w:lang w:eastAsia="ar-SA"/>
        </w:rPr>
        <w:t xml:space="preserve"> w połowie XVIII wieku. Tym samym dokonał się podział przedstawień operowych na </w:t>
      </w:r>
      <w:r w:rsidR="00A2242F" w:rsidRPr="00A2242F">
        <w:rPr>
          <w:rFonts w:ascii="Arial" w:hAnsi="Arial" w:cs="Arial"/>
          <w:lang w:eastAsia="ar-SA"/>
        </w:rPr>
        <w:t>„</w:t>
      </w:r>
      <w:r w:rsidR="00934F6B" w:rsidRPr="00A2242F">
        <w:rPr>
          <w:rFonts w:ascii="Arial" w:hAnsi="Arial" w:cs="Arial"/>
          <w:lang w:eastAsia="ar-SA"/>
        </w:rPr>
        <w:t>seria</w:t>
      </w:r>
      <w:r w:rsidR="00A2242F" w:rsidRPr="00A2242F">
        <w:rPr>
          <w:rFonts w:ascii="Arial" w:hAnsi="Arial" w:cs="Arial"/>
          <w:lang w:eastAsia="ar-SA"/>
        </w:rPr>
        <w:t>”</w:t>
      </w:r>
      <w:r w:rsidR="00934F6B" w:rsidRPr="00A2242F">
        <w:rPr>
          <w:rFonts w:ascii="Arial" w:hAnsi="Arial" w:cs="Arial"/>
          <w:lang w:eastAsia="ar-SA"/>
        </w:rPr>
        <w:t xml:space="preserve"> i </w:t>
      </w:r>
      <w:r w:rsidR="00A2242F" w:rsidRPr="00A2242F">
        <w:rPr>
          <w:rFonts w:ascii="Arial" w:hAnsi="Arial" w:cs="Arial"/>
          <w:lang w:eastAsia="ar-SA"/>
        </w:rPr>
        <w:t>„</w:t>
      </w:r>
      <w:proofErr w:type="spellStart"/>
      <w:r w:rsidR="00934F6B" w:rsidRPr="00A2242F">
        <w:rPr>
          <w:rFonts w:ascii="Arial" w:hAnsi="Arial" w:cs="Arial"/>
          <w:lang w:eastAsia="ar-SA"/>
        </w:rPr>
        <w:t>buffa</w:t>
      </w:r>
      <w:proofErr w:type="spellEnd"/>
      <w:r w:rsidR="00A2242F" w:rsidRPr="00A2242F">
        <w:rPr>
          <w:rFonts w:ascii="Arial" w:hAnsi="Arial" w:cs="Arial"/>
          <w:lang w:eastAsia="ar-SA"/>
        </w:rPr>
        <w:t>”</w:t>
      </w:r>
      <w:r w:rsidR="00934F6B" w:rsidRPr="00A2242F">
        <w:rPr>
          <w:rFonts w:ascii="Arial" w:hAnsi="Arial" w:cs="Arial"/>
          <w:lang w:eastAsia="ar-SA"/>
        </w:rPr>
        <w:t>.</w:t>
      </w:r>
    </w:p>
    <w:p w14:paraId="0D16B3DD" w14:textId="3FED4AA3" w:rsidR="004E450F" w:rsidRPr="00A2242F" w:rsidRDefault="004E450F" w:rsidP="00451109">
      <w:pPr>
        <w:spacing w:line="276" w:lineRule="auto"/>
        <w:rPr>
          <w:rFonts w:ascii="Arial" w:hAnsi="Arial" w:cs="Arial"/>
          <w:bCs/>
          <w:lang w:eastAsia="ar-SA"/>
        </w:rPr>
      </w:pPr>
    </w:p>
    <w:p w14:paraId="0E9E3A01" w14:textId="196AB4DC" w:rsidR="00F9208A" w:rsidRPr="00451109" w:rsidRDefault="00A2242F"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F9208A" w:rsidRPr="00451109">
        <w:rPr>
          <w:rFonts w:ascii="Arial" w:hAnsi="Arial" w:cs="Arial"/>
          <w:b w:val="0"/>
          <w:bCs/>
          <w:sz w:val="22"/>
          <w:szCs w:val="22"/>
        </w:rPr>
        <w:t xml:space="preserve">Zadanie </w:t>
      </w:r>
      <w:r w:rsidR="00C62998" w:rsidRPr="00451109">
        <w:rPr>
          <w:rFonts w:ascii="Arial" w:hAnsi="Arial" w:cs="Arial"/>
          <w:b w:val="0"/>
          <w:bCs/>
          <w:sz w:val="22"/>
          <w:szCs w:val="22"/>
        </w:rPr>
        <w:t>6</w:t>
      </w:r>
      <w:r w:rsidR="00F9208A" w:rsidRPr="00451109">
        <w:rPr>
          <w:rFonts w:ascii="Arial" w:hAnsi="Arial" w:cs="Arial"/>
          <w:b w:val="0"/>
          <w:bCs/>
          <w:sz w:val="22"/>
          <w:szCs w:val="22"/>
        </w:rPr>
        <w:t xml:space="preserve">. </w:t>
      </w:r>
    </w:p>
    <w:p w14:paraId="1977C8FE" w14:textId="0FB52539" w:rsidR="00732A01" w:rsidRPr="00451109" w:rsidRDefault="009D3B7B" w:rsidP="00451109">
      <w:pPr>
        <w:suppressAutoHyphens/>
        <w:spacing w:line="276" w:lineRule="auto"/>
        <w:rPr>
          <w:rFonts w:ascii="Arial" w:hAnsi="Arial" w:cs="Arial"/>
          <w:bCs/>
          <w:lang w:eastAsia="ar-SA"/>
        </w:rPr>
      </w:pPr>
      <w:r w:rsidRPr="00451109">
        <w:rPr>
          <w:rFonts w:ascii="Arial" w:hAnsi="Arial" w:cs="Arial"/>
          <w:bCs/>
          <w:lang w:eastAsia="ar-SA"/>
        </w:rPr>
        <w:t>W XVII wieku w przedstawieniach odbywa</w:t>
      </w:r>
      <w:r w:rsidR="00781244" w:rsidRPr="00451109">
        <w:rPr>
          <w:rFonts w:ascii="Arial" w:hAnsi="Arial" w:cs="Arial"/>
          <w:bCs/>
          <w:lang w:eastAsia="ar-SA"/>
        </w:rPr>
        <w:t>jących</w:t>
      </w:r>
      <w:r w:rsidRPr="00451109">
        <w:rPr>
          <w:rFonts w:ascii="Arial" w:hAnsi="Arial" w:cs="Arial"/>
          <w:bCs/>
          <w:lang w:eastAsia="ar-SA"/>
        </w:rPr>
        <w:t xml:space="preserve"> się w pałacu królewskim w Wersalu czynny udział brał dwór monarszy, łącznie z królem. </w:t>
      </w:r>
    </w:p>
    <w:p w14:paraId="2F901014" w14:textId="77777777" w:rsidR="00DE75CB" w:rsidRPr="00451109" w:rsidRDefault="00DE75CB" w:rsidP="00451109">
      <w:pPr>
        <w:suppressAutoHyphens/>
        <w:spacing w:line="276" w:lineRule="auto"/>
        <w:ind w:left="4248" w:firstLine="708"/>
        <w:rPr>
          <w:rFonts w:ascii="Arial" w:hAnsi="Arial" w:cs="Arial"/>
          <w:bCs/>
          <w:lang w:eastAsia="ar-SA"/>
        </w:rPr>
      </w:pPr>
    </w:p>
    <w:p w14:paraId="5E487BF7" w14:textId="14E66850" w:rsidR="009D3B7B" w:rsidRPr="00451109" w:rsidRDefault="001B4171"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9D3B7B" w:rsidRPr="00451109">
        <w:rPr>
          <w:rFonts w:ascii="Arial" w:hAnsi="Arial" w:cs="Arial"/>
          <w:b w:val="0"/>
          <w:bCs/>
          <w:sz w:val="22"/>
          <w:szCs w:val="22"/>
        </w:rPr>
        <w:t xml:space="preserve">Zadanie </w:t>
      </w:r>
      <w:r w:rsidR="00C62998" w:rsidRPr="00451109">
        <w:rPr>
          <w:rFonts w:ascii="Arial" w:hAnsi="Arial" w:cs="Arial"/>
          <w:b w:val="0"/>
          <w:bCs/>
          <w:sz w:val="22"/>
          <w:szCs w:val="22"/>
        </w:rPr>
        <w:t>6</w:t>
      </w:r>
      <w:r w:rsidR="00F4793D" w:rsidRPr="00451109">
        <w:rPr>
          <w:rFonts w:ascii="Arial" w:hAnsi="Arial" w:cs="Arial"/>
          <w:b w:val="0"/>
          <w:bCs/>
          <w:sz w:val="22"/>
          <w:szCs w:val="22"/>
        </w:rPr>
        <w:t>.</w:t>
      </w:r>
      <w:r w:rsidR="009D3B7B" w:rsidRPr="00451109">
        <w:rPr>
          <w:rFonts w:ascii="Arial" w:hAnsi="Arial" w:cs="Arial"/>
          <w:b w:val="0"/>
          <w:bCs/>
          <w:sz w:val="22"/>
          <w:szCs w:val="22"/>
        </w:rPr>
        <w:t>1. (0–1)</w:t>
      </w:r>
    </w:p>
    <w:p w14:paraId="1DC88F45" w14:textId="667552F4" w:rsidR="009D3B7B" w:rsidRPr="00451109" w:rsidRDefault="009D3B7B" w:rsidP="00451109">
      <w:pPr>
        <w:suppressAutoHyphens/>
        <w:spacing w:line="276" w:lineRule="auto"/>
        <w:rPr>
          <w:rFonts w:ascii="Arial" w:hAnsi="Arial" w:cs="Arial"/>
          <w:bCs/>
          <w:lang w:eastAsia="ar-SA"/>
        </w:rPr>
      </w:pPr>
      <w:r w:rsidRPr="00451109">
        <w:rPr>
          <w:rFonts w:ascii="Arial" w:hAnsi="Arial" w:cs="Arial"/>
          <w:bCs/>
          <w:lang w:eastAsia="ar-SA"/>
        </w:rPr>
        <w:t xml:space="preserve">Zapisz nazwę gatunkową przedstawień, w których </w:t>
      </w:r>
      <w:r w:rsidR="004B2826" w:rsidRPr="00451109">
        <w:rPr>
          <w:rFonts w:ascii="Arial" w:hAnsi="Arial" w:cs="Arial"/>
          <w:bCs/>
          <w:lang w:eastAsia="ar-SA"/>
        </w:rPr>
        <w:t>król występował w roli tancerza</w:t>
      </w:r>
      <w:r w:rsidRPr="00451109">
        <w:rPr>
          <w:rFonts w:ascii="Arial" w:hAnsi="Arial" w:cs="Arial"/>
          <w:bCs/>
          <w:lang w:eastAsia="ar-SA"/>
        </w:rPr>
        <w:t xml:space="preserve">. </w:t>
      </w:r>
    </w:p>
    <w:p w14:paraId="7451A733" w14:textId="39C0AE1B" w:rsidR="00F76CF3" w:rsidRDefault="001B4171" w:rsidP="00451109">
      <w:pPr>
        <w:pStyle w:val="wymarab"/>
        <w:ind w:left="0" w:firstLine="0"/>
        <w:jc w:val="left"/>
        <w:rPr>
          <w:lang w:eastAsia="ar-SA"/>
        </w:rPr>
      </w:pPr>
      <w:r>
        <w:rPr>
          <w:lang w:eastAsia="ar-SA"/>
        </w:rPr>
        <w:t>…</w:t>
      </w:r>
    </w:p>
    <w:p w14:paraId="2FE41907" w14:textId="77777777" w:rsidR="001B4171" w:rsidRPr="00451109" w:rsidRDefault="001B4171" w:rsidP="00451109">
      <w:pPr>
        <w:pStyle w:val="wymarab"/>
        <w:ind w:left="0" w:firstLine="0"/>
        <w:jc w:val="left"/>
        <w:rPr>
          <w:lang w:eastAsia="ar-SA"/>
        </w:rPr>
      </w:pPr>
    </w:p>
    <w:p w14:paraId="7B062BB4" w14:textId="2391560A" w:rsidR="009D3B7B" w:rsidRPr="00451109" w:rsidRDefault="001B4171" w:rsidP="00451109">
      <w:pPr>
        <w:spacing w:line="276" w:lineRule="auto"/>
        <w:rPr>
          <w:rFonts w:ascii="Arial" w:hAnsi="Arial" w:cs="Arial"/>
          <w:bCs/>
        </w:rPr>
      </w:pPr>
      <w:r>
        <w:rPr>
          <w:rFonts w:ascii="Arial" w:hAnsi="Arial" w:cs="Arial"/>
          <w:bCs/>
        </w:rPr>
        <w:t xml:space="preserve">  </w:t>
      </w:r>
      <w:r w:rsidR="009D3B7B" w:rsidRPr="00451109">
        <w:rPr>
          <w:rFonts w:ascii="Arial" w:hAnsi="Arial" w:cs="Arial"/>
          <w:bCs/>
        </w:rPr>
        <w:t>Zasady oceniania</w:t>
      </w:r>
    </w:p>
    <w:p w14:paraId="36C78E8E" w14:textId="67E40796" w:rsidR="009D3B7B" w:rsidRPr="00451109" w:rsidRDefault="009D3B7B" w:rsidP="00451109">
      <w:pPr>
        <w:spacing w:line="276" w:lineRule="auto"/>
        <w:rPr>
          <w:rFonts w:ascii="Arial" w:hAnsi="Arial" w:cs="Arial"/>
          <w:bCs/>
        </w:rPr>
      </w:pPr>
      <w:r w:rsidRPr="00451109">
        <w:rPr>
          <w:rFonts w:ascii="Arial" w:hAnsi="Arial" w:cs="Arial"/>
          <w:bCs/>
        </w:rPr>
        <w:t xml:space="preserve">1 pkt – </w:t>
      </w:r>
      <w:r w:rsidR="00DE75CB" w:rsidRPr="00451109">
        <w:rPr>
          <w:rFonts w:ascii="Arial" w:hAnsi="Arial" w:cs="Arial"/>
          <w:bCs/>
        </w:rPr>
        <w:t>odpowiedź poprawna.</w:t>
      </w:r>
    </w:p>
    <w:p w14:paraId="3AA0D933" w14:textId="77777777" w:rsidR="00B138E6" w:rsidRPr="00B138E6" w:rsidRDefault="00B138E6" w:rsidP="00B138E6">
      <w:pPr>
        <w:spacing w:line="276" w:lineRule="auto"/>
        <w:rPr>
          <w:rFonts w:ascii="Arial" w:hAnsi="Arial" w:cs="Arial"/>
          <w:bCs/>
        </w:rPr>
      </w:pPr>
      <w:r w:rsidRPr="00B138E6">
        <w:rPr>
          <w:rFonts w:ascii="Arial" w:hAnsi="Arial" w:cs="Arial"/>
          <w:bCs/>
        </w:rPr>
        <w:t>0 pkt – odpowiedź niespełniająca powyższego kryterium albo brak odpowiedzi.</w:t>
      </w:r>
    </w:p>
    <w:p w14:paraId="64EA265C" w14:textId="77777777" w:rsidR="00DE75CB" w:rsidRPr="00451109" w:rsidRDefault="00DE75CB" w:rsidP="00451109">
      <w:pPr>
        <w:spacing w:line="276" w:lineRule="auto"/>
        <w:rPr>
          <w:rFonts w:ascii="Arial" w:hAnsi="Arial" w:cs="Arial"/>
          <w:bCs/>
        </w:rPr>
      </w:pPr>
    </w:p>
    <w:p w14:paraId="70E66549" w14:textId="7071394E" w:rsidR="009D3B7B" w:rsidRPr="00451109" w:rsidRDefault="001B4171" w:rsidP="00451109">
      <w:pPr>
        <w:spacing w:line="276" w:lineRule="auto"/>
        <w:rPr>
          <w:rFonts w:ascii="Arial" w:hAnsi="Arial" w:cs="Arial"/>
          <w:bCs/>
        </w:rPr>
      </w:pPr>
      <w:r>
        <w:rPr>
          <w:rFonts w:ascii="Arial" w:hAnsi="Arial" w:cs="Arial"/>
          <w:bCs/>
        </w:rPr>
        <w:t xml:space="preserve">  </w:t>
      </w:r>
      <w:r w:rsidR="009D3B7B" w:rsidRPr="00451109">
        <w:rPr>
          <w:rFonts w:ascii="Arial" w:hAnsi="Arial" w:cs="Arial"/>
          <w:bCs/>
        </w:rPr>
        <w:t xml:space="preserve">Rozwiązanie </w:t>
      </w:r>
    </w:p>
    <w:p w14:paraId="21D3AA1E" w14:textId="4854AC4A" w:rsidR="009D3B7B" w:rsidRPr="001B4171" w:rsidRDefault="00DE75CB" w:rsidP="00451109">
      <w:pPr>
        <w:spacing w:line="276" w:lineRule="auto"/>
        <w:rPr>
          <w:rFonts w:ascii="Arial" w:hAnsi="Arial" w:cs="Arial"/>
          <w:bCs/>
          <w:iCs/>
          <w:lang w:eastAsia="ar-SA"/>
        </w:rPr>
      </w:pPr>
      <w:r w:rsidRPr="00451109">
        <w:rPr>
          <w:rFonts w:ascii="Arial" w:hAnsi="Arial" w:cs="Arial"/>
          <w:bCs/>
        </w:rPr>
        <w:t>Balety dworskie /</w:t>
      </w:r>
      <w:r w:rsidR="009D3B7B" w:rsidRPr="00451109">
        <w:rPr>
          <w:rFonts w:ascii="Arial" w:hAnsi="Arial" w:cs="Arial"/>
          <w:bCs/>
        </w:rPr>
        <w:t xml:space="preserve"> </w:t>
      </w:r>
      <w:r w:rsidR="001B4171">
        <w:rPr>
          <w:rFonts w:ascii="Arial" w:hAnsi="Arial" w:cs="Arial"/>
          <w:bCs/>
        </w:rPr>
        <w:t>„</w:t>
      </w:r>
      <w:proofErr w:type="spellStart"/>
      <w:r w:rsidR="009D3B7B" w:rsidRPr="001B4171">
        <w:rPr>
          <w:rFonts w:ascii="Arial" w:hAnsi="Arial" w:cs="Arial"/>
          <w:bCs/>
          <w:iCs/>
          <w:lang w:eastAsia="ar-SA"/>
        </w:rPr>
        <w:t>ballet</w:t>
      </w:r>
      <w:proofErr w:type="spellEnd"/>
      <w:r w:rsidR="009D3B7B" w:rsidRPr="001B4171">
        <w:rPr>
          <w:rFonts w:ascii="Arial" w:hAnsi="Arial" w:cs="Arial"/>
          <w:bCs/>
          <w:iCs/>
          <w:lang w:eastAsia="ar-SA"/>
        </w:rPr>
        <w:t xml:space="preserve"> de </w:t>
      </w:r>
      <w:proofErr w:type="spellStart"/>
      <w:r w:rsidR="009D3B7B" w:rsidRPr="001B4171">
        <w:rPr>
          <w:rFonts w:ascii="Arial" w:hAnsi="Arial" w:cs="Arial"/>
          <w:bCs/>
          <w:iCs/>
          <w:lang w:eastAsia="ar-SA"/>
        </w:rPr>
        <w:t>cour</w:t>
      </w:r>
      <w:proofErr w:type="spellEnd"/>
      <w:r w:rsidR="001B4171">
        <w:rPr>
          <w:rFonts w:ascii="Arial" w:hAnsi="Arial" w:cs="Arial"/>
          <w:bCs/>
          <w:iCs/>
          <w:lang w:eastAsia="ar-SA"/>
        </w:rPr>
        <w:t>”</w:t>
      </w:r>
    </w:p>
    <w:p w14:paraId="0C2ACC18" w14:textId="37BF7DAA" w:rsidR="00AE2FEA" w:rsidRDefault="00AE2FEA">
      <w:pPr>
        <w:rPr>
          <w:rFonts w:ascii="Arial" w:hAnsi="Arial" w:cs="Arial"/>
          <w:lang w:eastAsia="ar-SA"/>
        </w:rPr>
      </w:pPr>
      <w:r>
        <w:rPr>
          <w:rFonts w:ascii="Arial" w:hAnsi="Arial" w:cs="Arial"/>
          <w:lang w:eastAsia="ar-SA"/>
        </w:rPr>
        <w:br w:type="page"/>
      </w:r>
    </w:p>
    <w:p w14:paraId="5318873E" w14:textId="0F7C3DE4" w:rsidR="00F9208A" w:rsidRPr="00451109" w:rsidRDefault="003F2C10" w:rsidP="00451109">
      <w:pPr>
        <w:pStyle w:val="zadanie"/>
        <w:spacing w:line="276" w:lineRule="auto"/>
        <w:jc w:val="left"/>
        <w:rPr>
          <w:rFonts w:ascii="Arial" w:hAnsi="Arial" w:cs="Arial"/>
          <w:b w:val="0"/>
          <w:bCs/>
          <w:sz w:val="22"/>
          <w:szCs w:val="22"/>
        </w:rPr>
      </w:pPr>
      <w:r>
        <w:rPr>
          <w:rFonts w:ascii="Arial" w:hAnsi="Arial" w:cs="Arial"/>
          <w:b w:val="0"/>
          <w:bCs/>
          <w:sz w:val="22"/>
          <w:szCs w:val="22"/>
        </w:rPr>
        <w:lastRenderedPageBreak/>
        <w:t xml:space="preserve">  </w:t>
      </w:r>
      <w:r w:rsidR="00F9208A" w:rsidRPr="00451109">
        <w:rPr>
          <w:rFonts w:ascii="Arial" w:hAnsi="Arial" w:cs="Arial"/>
          <w:b w:val="0"/>
          <w:bCs/>
          <w:sz w:val="22"/>
          <w:szCs w:val="22"/>
        </w:rPr>
        <w:t xml:space="preserve">Zadanie </w:t>
      </w:r>
      <w:r w:rsidR="00C62998" w:rsidRPr="00451109">
        <w:rPr>
          <w:rFonts w:ascii="Arial" w:hAnsi="Arial" w:cs="Arial"/>
          <w:b w:val="0"/>
          <w:bCs/>
          <w:sz w:val="22"/>
          <w:szCs w:val="22"/>
        </w:rPr>
        <w:t>6</w:t>
      </w:r>
      <w:r w:rsidR="00F9208A" w:rsidRPr="00451109">
        <w:rPr>
          <w:rFonts w:ascii="Arial" w:hAnsi="Arial" w:cs="Arial"/>
          <w:b w:val="0"/>
          <w:bCs/>
          <w:sz w:val="22"/>
          <w:szCs w:val="22"/>
        </w:rPr>
        <w:t>.2. (0–1)</w:t>
      </w:r>
    </w:p>
    <w:p w14:paraId="6F09361A" w14:textId="15AF8DE0" w:rsidR="00F9208A" w:rsidRPr="00451109" w:rsidRDefault="00F9208A" w:rsidP="00AE2FEA">
      <w:pPr>
        <w:suppressAutoHyphens/>
        <w:spacing w:line="276" w:lineRule="auto"/>
        <w:rPr>
          <w:rFonts w:ascii="Arial" w:hAnsi="Arial" w:cs="Arial"/>
          <w:bCs/>
          <w:lang w:eastAsia="ar-SA"/>
        </w:rPr>
      </w:pPr>
      <w:r w:rsidRPr="00451109">
        <w:rPr>
          <w:rFonts w:ascii="Arial" w:hAnsi="Arial" w:cs="Arial"/>
          <w:bCs/>
          <w:lang w:eastAsia="ar-SA"/>
        </w:rPr>
        <w:t xml:space="preserve">Podaj nazwisko kompozytora, który </w:t>
      </w:r>
      <w:r w:rsidR="00732A01" w:rsidRPr="00451109">
        <w:rPr>
          <w:rFonts w:ascii="Arial" w:hAnsi="Arial" w:cs="Arial"/>
          <w:bCs/>
          <w:lang w:eastAsia="ar-SA"/>
        </w:rPr>
        <w:t xml:space="preserve">w XVII wieku </w:t>
      </w:r>
      <w:r w:rsidRPr="00451109">
        <w:rPr>
          <w:rFonts w:ascii="Arial" w:hAnsi="Arial" w:cs="Arial"/>
          <w:bCs/>
          <w:lang w:eastAsia="ar-SA"/>
        </w:rPr>
        <w:t>pisał muzykę baletową i operową dla francuskiego  dworu królewskiego.</w:t>
      </w:r>
    </w:p>
    <w:p w14:paraId="6B61F194" w14:textId="4B8E1A3B" w:rsidR="00810E5D" w:rsidRPr="00E32208" w:rsidRDefault="00E32208" w:rsidP="00451109">
      <w:pPr>
        <w:spacing w:line="276" w:lineRule="auto"/>
        <w:rPr>
          <w:rFonts w:ascii="Arial" w:hAnsi="Arial" w:cs="Arial"/>
          <w:bCs/>
        </w:rPr>
      </w:pPr>
      <w:r w:rsidRPr="00E32208">
        <w:rPr>
          <w:rFonts w:ascii="Arial" w:hAnsi="Arial" w:cs="Arial"/>
          <w:bCs/>
        </w:rPr>
        <w:t>…</w:t>
      </w:r>
    </w:p>
    <w:p w14:paraId="2591254C" w14:textId="77777777" w:rsidR="00E32208" w:rsidRPr="00451109" w:rsidRDefault="00E32208" w:rsidP="00451109">
      <w:pPr>
        <w:spacing w:line="276" w:lineRule="auto"/>
        <w:rPr>
          <w:rFonts w:ascii="Arial" w:hAnsi="Arial" w:cs="Arial"/>
          <w:b/>
        </w:rPr>
      </w:pPr>
    </w:p>
    <w:p w14:paraId="62B99899" w14:textId="4C7B17E2" w:rsidR="00087AD0" w:rsidRPr="00451109" w:rsidRDefault="00E32208" w:rsidP="00451109">
      <w:pPr>
        <w:spacing w:line="276" w:lineRule="auto"/>
        <w:rPr>
          <w:rFonts w:ascii="Arial" w:hAnsi="Arial" w:cs="Arial"/>
          <w:bCs/>
        </w:rPr>
      </w:pPr>
      <w:r>
        <w:rPr>
          <w:rFonts w:ascii="Arial" w:hAnsi="Arial" w:cs="Arial"/>
          <w:bCs/>
        </w:rPr>
        <w:t xml:space="preserve">  </w:t>
      </w:r>
      <w:r w:rsidR="00087AD0" w:rsidRPr="00451109">
        <w:rPr>
          <w:rFonts w:ascii="Arial" w:hAnsi="Arial" w:cs="Arial"/>
          <w:bCs/>
        </w:rPr>
        <w:t>Zasady oceniania</w:t>
      </w:r>
    </w:p>
    <w:p w14:paraId="051FFFA6" w14:textId="457680F5" w:rsidR="00087AD0" w:rsidRPr="00451109" w:rsidRDefault="006E5DF0" w:rsidP="00451109">
      <w:pPr>
        <w:spacing w:line="276" w:lineRule="auto"/>
        <w:rPr>
          <w:rFonts w:ascii="Arial" w:hAnsi="Arial" w:cs="Arial"/>
          <w:bCs/>
        </w:rPr>
      </w:pPr>
      <w:r w:rsidRPr="00451109">
        <w:rPr>
          <w:rFonts w:ascii="Arial" w:hAnsi="Arial" w:cs="Arial"/>
          <w:bCs/>
        </w:rPr>
        <w:t xml:space="preserve">1 </w:t>
      </w:r>
      <w:r w:rsidR="003A3993" w:rsidRPr="00451109">
        <w:rPr>
          <w:rFonts w:ascii="Arial" w:hAnsi="Arial" w:cs="Arial"/>
          <w:bCs/>
        </w:rPr>
        <w:t>pkt</w:t>
      </w:r>
      <w:r w:rsidR="00087AD0" w:rsidRPr="00451109">
        <w:rPr>
          <w:rFonts w:ascii="Arial" w:hAnsi="Arial" w:cs="Arial"/>
          <w:bCs/>
        </w:rPr>
        <w:t xml:space="preserve"> – </w:t>
      </w:r>
      <w:r w:rsidR="00DE75CB" w:rsidRPr="00451109">
        <w:rPr>
          <w:rFonts w:ascii="Arial" w:hAnsi="Arial" w:cs="Arial"/>
          <w:bCs/>
        </w:rPr>
        <w:t>odpowiedź poprawna.</w:t>
      </w:r>
    </w:p>
    <w:p w14:paraId="2F8C80BD" w14:textId="77777777" w:rsidR="00B138E6" w:rsidRPr="00B138E6" w:rsidRDefault="00B138E6" w:rsidP="00B138E6">
      <w:pPr>
        <w:spacing w:line="276" w:lineRule="auto"/>
        <w:rPr>
          <w:rFonts w:ascii="Arial" w:hAnsi="Arial" w:cs="Arial"/>
          <w:bCs/>
        </w:rPr>
      </w:pPr>
      <w:r w:rsidRPr="00B138E6">
        <w:rPr>
          <w:rFonts w:ascii="Arial" w:hAnsi="Arial" w:cs="Arial"/>
          <w:bCs/>
        </w:rPr>
        <w:t>0 pkt – odpowiedź niespełniająca powyższego kryterium albo brak odpowiedzi.</w:t>
      </w:r>
    </w:p>
    <w:p w14:paraId="571E833D" w14:textId="77777777" w:rsidR="00DE75CB" w:rsidRPr="00451109" w:rsidRDefault="00DE75CB" w:rsidP="00451109">
      <w:pPr>
        <w:spacing w:line="276" w:lineRule="auto"/>
        <w:rPr>
          <w:rFonts w:ascii="Arial" w:hAnsi="Arial" w:cs="Arial"/>
          <w:bCs/>
        </w:rPr>
      </w:pPr>
    </w:p>
    <w:p w14:paraId="0F428952" w14:textId="7FB9FBCE" w:rsidR="00087AD0" w:rsidRPr="00451109" w:rsidRDefault="00E32208" w:rsidP="00451109">
      <w:pPr>
        <w:spacing w:line="276" w:lineRule="auto"/>
        <w:rPr>
          <w:rFonts w:ascii="Arial" w:hAnsi="Arial" w:cs="Arial"/>
          <w:bCs/>
        </w:rPr>
      </w:pPr>
      <w:r>
        <w:rPr>
          <w:rFonts w:ascii="Arial" w:hAnsi="Arial" w:cs="Arial"/>
          <w:bCs/>
        </w:rPr>
        <w:t xml:space="preserve">  </w:t>
      </w:r>
      <w:r w:rsidR="00087AD0" w:rsidRPr="00451109">
        <w:rPr>
          <w:rFonts w:ascii="Arial" w:hAnsi="Arial" w:cs="Arial"/>
          <w:bCs/>
        </w:rPr>
        <w:t xml:space="preserve">Rozwiązanie </w:t>
      </w:r>
    </w:p>
    <w:p w14:paraId="04B35012" w14:textId="353F97DA" w:rsidR="00087AD0" w:rsidRPr="00451109" w:rsidRDefault="00732A01" w:rsidP="00451109">
      <w:pPr>
        <w:spacing w:line="276" w:lineRule="auto"/>
        <w:rPr>
          <w:rFonts w:ascii="Arial" w:hAnsi="Arial" w:cs="Arial"/>
        </w:rPr>
      </w:pPr>
      <w:r w:rsidRPr="00451109">
        <w:rPr>
          <w:rFonts w:ascii="Arial" w:hAnsi="Arial" w:cs="Arial"/>
        </w:rPr>
        <w:t>Jean-Baptiste</w:t>
      </w:r>
      <w:r w:rsidR="00087AD0" w:rsidRPr="00451109">
        <w:rPr>
          <w:rFonts w:ascii="Arial" w:hAnsi="Arial" w:cs="Arial"/>
        </w:rPr>
        <w:t xml:space="preserve"> </w:t>
      </w:r>
      <w:proofErr w:type="spellStart"/>
      <w:r w:rsidR="00087AD0" w:rsidRPr="00451109">
        <w:rPr>
          <w:rFonts w:ascii="Arial" w:hAnsi="Arial" w:cs="Arial"/>
        </w:rPr>
        <w:t>Lully</w:t>
      </w:r>
      <w:proofErr w:type="spellEnd"/>
    </w:p>
    <w:p w14:paraId="18776A22" w14:textId="77777777" w:rsidR="00AC7F6F" w:rsidRPr="00451109" w:rsidRDefault="00AC7F6F" w:rsidP="00451109">
      <w:pPr>
        <w:suppressAutoHyphens/>
        <w:spacing w:line="276" w:lineRule="auto"/>
        <w:rPr>
          <w:rFonts w:ascii="Arial" w:hAnsi="Arial" w:cs="Arial"/>
          <w:lang w:eastAsia="ar-SA"/>
        </w:rPr>
      </w:pPr>
    </w:p>
    <w:p w14:paraId="12940464" w14:textId="5A369E53" w:rsidR="005879E3" w:rsidRPr="00451109" w:rsidRDefault="00E32208"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832C06" w:rsidRPr="00451109">
        <w:rPr>
          <w:rFonts w:ascii="Arial" w:hAnsi="Arial" w:cs="Arial"/>
          <w:b w:val="0"/>
          <w:bCs/>
          <w:sz w:val="22"/>
          <w:szCs w:val="22"/>
        </w:rPr>
        <w:t xml:space="preserve">Zadanie </w:t>
      </w:r>
      <w:r w:rsidR="00C62998" w:rsidRPr="00451109">
        <w:rPr>
          <w:rFonts w:ascii="Arial" w:hAnsi="Arial" w:cs="Arial"/>
          <w:b w:val="0"/>
          <w:bCs/>
          <w:sz w:val="22"/>
          <w:szCs w:val="22"/>
        </w:rPr>
        <w:t>7</w:t>
      </w:r>
      <w:r w:rsidR="005879E3" w:rsidRPr="00451109">
        <w:rPr>
          <w:rFonts w:ascii="Arial" w:hAnsi="Arial" w:cs="Arial"/>
          <w:b w:val="0"/>
          <w:bCs/>
          <w:sz w:val="22"/>
          <w:szCs w:val="22"/>
        </w:rPr>
        <w:t>. (0–</w:t>
      </w:r>
      <w:r w:rsidR="00F76CF3" w:rsidRPr="00451109">
        <w:rPr>
          <w:rFonts w:ascii="Arial" w:hAnsi="Arial" w:cs="Arial"/>
          <w:b w:val="0"/>
          <w:bCs/>
          <w:sz w:val="22"/>
          <w:szCs w:val="22"/>
        </w:rPr>
        <w:t>2</w:t>
      </w:r>
      <w:r w:rsidR="005879E3" w:rsidRPr="00451109">
        <w:rPr>
          <w:rFonts w:ascii="Arial" w:hAnsi="Arial" w:cs="Arial"/>
          <w:b w:val="0"/>
          <w:bCs/>
          <w:sz w:val="22"/>
          <w:szCs w:val="22"/>
        </w:rPr>
        <w:t>)</w:t>
      </w:r>
    </w:p>
    <w:p w14:paraId="483BB1A5" w14:textId="2F778B85" w:rsidR="00E32208" w:rsidRDefault="009D3B7B" w:rsidP="00451109">
      <w:pPr>
        <w:suppressAutoHyphens/>
        <w:spacing w:line="276" w:lineRule="auto"/>
        <w:rPr>
          <w:rFonts w:ascii="Arial" w:hAnsi="Arial" w:cs="Arial"/>
          <w:bCs/>
          <w:lang w:eastAsia="ar-SA"/>
        </w:rPr>
      </w:pPr>
      <w:r w:rsidRPr="00451109">
        <w:rPr>
          <w:rFonts w:ascii="Arial" w:hAnsi="Arial" w:cs="Arial"/>
          <w:bCs/>
          <w:lang w:eastAsia="ar-SA"/>
        </w:rPr>
        <w:t xml:space="preserve">Do podanych </w:t>
      </w:r>
      <w:r w:rsidR="00E32208">
        <w:rPr>
          <w:rFonts w:ascii="Arial" w:hAnsi="Arial" w:cs="Arial"/>
          <w:bCs/>
          <w:lang w:eastAsia="ar-SA"/>
        </w:rPr>
        <w:t xml:space="preserve">poniżej </w:t>
      </w:r>
      <w:r w:rsidRPr="00451109">
        <w:rPr>
          <w:rFonts w:ascii="Arial" w:hAnsi="Arial" w:cs="Arial"/>
          <w:bCs/>
          <w:lang w:eastAsia="ar-SA"/>
        </w:rPr>
        <w:t>imion i nazwisk kompozytorów</w:t>
      </w:r>
      <w:r w:rsidR="00E32208">
        <w:rPr>
          <w:rFonts w:ascii="Arial" w:hAnsi="Arial" w:cs="Arial"/>
          <w:bCs/>
          <w:lang w:eastAsia="ar-SA"/>
        </w:rPr>
        <w:t xml:space="preserve"> (A–</w:t>
      </w:r>
      <w:r w:rsidR="00AE2FEA">
        <w:rPr>
          <w:rFonts w:ascii="Arial" w:hAnsi="Arial" w:cs="Arial"/>
          <w:bCs/>
          <w:lang w:eastAsia="ar-SA"/>
        </w:rPr>
        <w:t>D</w:t>
      </w:r>
      <w:r w:rsidR="00E32208">
        <w:rPr>
          <w:rFonts w:ascii="Arial" w:hAnsi="Arial" w:cs="Arial"/>
          <w:bCs/>
          <w:lang w:eastAsia="ar-SA"/>
        </w:rPr>
        <w:t>)</w:t>
      </w:r>
      <w:r w:rsidRPr="00451109">
        <w:rPr>
          <w:rFonts w:ascii="Arial" w:hAnsi="Arial" w:cs="Arial"/>
          <w:bCs/>
          <w:lang w:eastAsia="ar-SA"/>
        </w:rPr>
        <w:t xml:space="preserve"> </w:t>
      </w:r>
    </w:p>
    <w:p w14:paraId="63E3422E" w14:textId="46ED8E6D" w:rsidR="00E32208" w:rsidRDefault="00E32208" w:rsidP="00451109">
      <w:pPr>
        <w:suppressAutoHyphens/>
        <w:spacing w:line="276" w:lineRule="auto"/>
        <w:rPr>
          <w:rFonts w:ascii="Arial" w:hAnsi="Arial" w:cs="Arial"/>
          <w:bCs/>
          <w:lang w:eastAsia="ar-SA"/>
        </w:rPr>
      </w:pPr>
      <w:r>
        <w:rPr>
          <w:rFonts w:ascii="Arial" w:hAnsi="Arial" w:cs="Arial"/>
          <w:bCs/>
          <w:lang w:eastAsia="ar-SA"/>
        </w:rPr>
        <w:t xml:space="preserve">A. </w:t>
      </w:r>
      <w:r w:rsidRPr="00B66CF6">
        <w:rPr>
          <w:rFonts w:ascii="Arial" w:hAnsi="Arial" w:cs="Arial"/>
          <w:szCs w:val="24"/>
          <w:lang w:val="en-US" w:eastAsia="ar-SA"/>
        </w:rPr>
        <w:t xml:space="preserve">Giovanni Pierluigi da Palestrina   </w:t>
      </w:r>
    </w:p>
    <w:p w14:paraId="766F71C9" w14:textId="2998B464" w:rsidR="00E32208" w:rsidRDefault="00E32208" w:rsidP="00451109">
      <w:pPr>
        <w:suppressAutoHyphens/>
        <w:spacing w:line="276" w:lineRule="auto"/>
        <w:rPr>
          <w:rFonts w:ascii="Arial" w:hAnsi="Arial" w:cs="Arial"/>
          <w:bCs/>
          <w:lang w:eastAsia="ar-SA"/>
        </w:rPr>
      </w:pPr>
      <w:r>
        <w:rPr>
          <w:rFonts w:ascii="Arial" w:hAnsi="Arial" w:cs="Arial"/>
          <w:bCs/>
          <w:lang w:eastAsia="ar-SA"/>
        </w:rPr>
        <w:t xml:space="preserve">B. </w:t>
      </w:r>
      <w:r w:rsidRPr="00B66CF6">
        <w:rPr>
          <w:rFonts w:ascii="Arial" w:hAnsi="Arial" w:cs="Arial"/>
          <w:szCs w:val="24"/>
          <w:lang w:val="en-US" w:eastAsia="ar-SA"/>
        </w:rPr>
        <w:t>George Friedri</w:t>
      </w:r>
      <w:r w:rsidRPr="00715440">
        <w:rPr>
          <w:rFonts w:ascii="Arial" w:hAnsi="Arial" w:cs="Arial"/>
          <w:szCs w:val="24"/>
          <w:lang w:val="en-US" w:eastAsia="ar-SA"/>
        </w:rPr>
        <w:t>ch H</w:t>
      </w:r>
      <w:r>
        <w:rPr>
          <w:rFonts w:ascii="Arial" w:hAnsi="Arial" w:cs="Arial"/>
          <w:szCs w:val="24"/>
          <w:lang w:val="en-US" w:eastAsia="ar-SA"/>
        </w:rPr>
        <w:t>ä</w:t>
      </w:r>
      <w:r w:rsidRPr="00715440">
        <w:rPr>
          <w:rFonts w:ascii="Arial" w:hAnsi="Arial" w:cs="Arial"/>
          <w:szCs w:val="24"/>
          <w:lang w:val="en-US" w:eastAsia="ar-SA"/>
        </w:rPr>
        <w:t xml:space="preserve">ndel  </w:t>
      </w:r>
    </w:p>
    <w:p w14:paraId="33DC05B4" w14:textId="14A8DA63" w:rsidR="00E32208" w:rsidRDefault="00E32208" w:rsidP="00451109">
      <w:pPr>
        <w:suppressAutoHyphens/>
        <w:spacing w:line="276" w:lineRule="auto"/>
        <w:rPr>
          <w:rFonts w:ascii="Arial" w:hAnsi="Arial" w:cs="Arial"/>
          <w:bCs/>
          <w:lang w:eastAsia="ar-SA"/>
        </w:rPr>
      </w:pPr>
      <w:r>
        <w:rPr>
          <w:rFonts w:ascii="Arial" w:hAnsi="Arial" w:cs="Arial"/>
          <w:bCs/>
          <w:lang w:eastAsia="ar-SA"/>
        </w:rPr>
        <w:t xml:space="preserve">C. </w:t>
      </w:r>
      <w:r w:rsidRPr="00715440">
        <w:rPr>
          <w:rFonts w:ascii="Arial" w:hAnsi="Arial" w:cs="Arial"/>
          <w:szCs w:val="24"/>
          <w:lang w:val="en-US" w:eastAsia="ar-SA"/>
        </w:rPr>
        <w:t xml:space="preserve">Giuseppe Verdi    </w:t>
      </w:r>
    </w:p>
    <w:p w14:paraId="0AFA353C" w14:textId="326B97B7" w:rsidR="00E32208" w:rsidRDefault="00E32208" w:rsidP="00451109">
      <w:pPr>
        <w:suppressAutoHyphens/>
        <w:spacing w:line="276" w:lineRule="auto"/>
        <w:rPr>
          <w:rFonts w:ascii="Arial" w:hAnsi="Arial" w:cs="Arial"/>
          <w:bCs/>
          <w:lang w:eastAsia="ar-SA"/>
        </w:rPr>
      </w:pPr>
      <w:r>
        <w:rPr>
          <w:rFonts w:ascii="Arial" w:hAnsi="Arial" w:cs="Arial"/>
          <w:bCs/>
          <w:lang w:eastAsia="ar-SA"/>
        </w:rPr>
        <w:t xml:space="preserve">D. </w:t>
      </w:r>
      <w:r w:rsidRPr="009D3B7B">
        <w:rPr>
          <w:rFonts w:ascii="Arial" w:hAnsi="Arial" w:cs="Arial"/>
          <w:szCs w:val="24"/>
          <w:lang w:val="en-US" w:eastAsia="ar-SA"/>
        </w:rPr>
        <w:t xml:space="preserve">Arnold </w:t>
      </w:r>
      <w:proofErr w:type="spellStart"/>
      <w:r w:rsidRPr="009D3B7B">
        <w:rPr>
          <w:rFonts w:ascii="Arial" w:hAnsi="Arial" w:cs="Arial"/>
          <w:szCs w:val="24"/>
          <w:lang w:val="en-US" w:eastAsia="ar-SA"/>
        </w:rPr>
        <w:t>Schönberg</w:t>
      </w:r>
      <w:proofErr w:type="spellEnd"/>
    </w:p>
    <w:p w14:paraId="726BA145" w14:textId="4978D5A6" w:rsidR="00DE78A8" w:rsidRPr="00451109" w:rsidRDefault="009D3B7B" w:rsidP="00451109">
      <w:pPr>
        <w:suppressAutoHyphens/>
        <w:spacing w:line="276" w:lineRule="auto"/>
        <w:rPr>
          <w:rFonts w:ascii="Arial" w:hAnsi="Arial" w:cs="Arial"/>
          <w:bCs/>
          <w:lang w:eastAsia="ar-SA"/>
        </w:rPr>
      </w:pPr>
      <w:r w:rsidRPr="00451109">
        <w:rPr>
          <w:rFonts w:ascii="Arial" w:hAnsi="Arial" w:cs="Arial"/>
          <w:bCs/>
          <w:lang w:eastAsia="ar-SA"/>
        </w:rPr>
        <w:t xml:space="preserve">przyporządkuj tytuły </w:t>
      </w:r>
      <w:r w:rsidR="00DE75CB" w:rsidRPr="00451109">
        <w:rPr>
          <w:rFonts w:ascii="Arial" w:hAnsi="Arial" w:cs="Arial"/>
          <w:bCs/>
          <w:lang w:eastAsia="ar-SA"/>
        </w:rPr>
        <w:t>utworów</w:t>
      </w:r>
      <w:r w:rsidR="00E32208">
        <w:rPr>
          <w:rFonts w:ascii="Arial" w:hAnsi="Arial" w:cs="Arial"/>
          <w:bCs/>
          <w:lang w:eastAsia="ar-SA"/>
        </w:rPr>
        <w:t xml:space="preserve"> (1–5)</w:t>
      </w:r>
    </w:p>
    <w:p w14:paraId="14EC2F3C" w14:textId="3FFD89F1" w:rsidR="00E32208" w:rsidRPr="00E32208" w:rsidRDefault="00E32208" w:rsidP="00451109">
      <w:pPr>
        <w:suppressAutoHyphens/>
        <w:spacing w:line="276" w:lineRule="auto"/>
        <w:rPr>
          <w:rFonts w:ascii="Arial" w:hAnsi="Arial" w:cs="Arial"/>
          <w:bCs/>
          <w:iCs/>
          <w:lang w:eastAsia="ar-SA"/>
        </w:rPr>
      </w:pPr>
      <w:r w:rsidRPr="00E32208">
        <w:rPr>
          <w:rFonts w:ascii="Arial" w:hAnsi="Arial" w:cs="Arial"/>
          <w:bCs/>
          <w:iCs/>
          <w:lang w:eastAsia="ar-SA"/>
        </w:rPr>
        <w:t>1.</w:t>
      </w:r>
      <w:r>
        <w:rPr>
          <w:rFonts w:ascii="Arial" w:hAnsi="Arial" w:cs="Arial"/>
          <w:bCs/>
          <w:iCs/>
          <w:lang w:eastAsia="ar-SA"/>
        </w:rPr>
        <w:t xml:space="preserve"> „</w:t>
      </w:r>
      <w:r w:rsidR="009D3B7B" w:rsidRPr="00E32208">
        <w:rPr>
          <w:rFonts w:ascii="Arial" w:hAnsi="Arial" w:cs="Arial"/>
          <w:bCs/>
          <w:iCs/>
          <w:lang w:eastAsia="ar-SA"/>
        </w:rPr>
        <w:t>Mojżesz i Aron</w:t>
      </w:r>
      <w:r>
        <w:rPr>
          <w:rFonts w:ascii="Arial" w:hAnsi="Arial" w:cs="Arial"/>
          <w:bCs/>
          <w:iCs/>
          <w:lang w:eastAsia="ar-SA"/>
        </w:rPr>
        <w:t>”</w:t>
      </w:r>
      <w:r w:rsidR="005F2FB4" w:rsidRPr="00E32208">
        <w:rPr>
          <w:rFonts w:ascii="Arial" w:hAnsi="Arial" w:cs="Arial"/>
          <w:bCs/>
          <w:iCs/>
          <w:lang w:eastAsia="ar-SA"/>
        </w:rPr>
        <w:t xml:space="preserve">            </w:t>
      </w:r>
    </w:p>
    <w:p w14:paraId="677B9820" w14:textId="38277C9F" w:rsidR="00DF1AC3" w:rsidRPr="00E32208" w:rsidRDefault="00E32208" w:rsidP="00451109">
      <w:pPr>
        <w:suppressAutoHyphens/>
        <w:spacing w:line="276" w:lineRule="auto"/>
        <w:rPr>
          <w:rFonts w:ascii="Arial" w:hAnsi="Arial" w:cs="Arial"/>
          <w:bCs/>
          <w:iCs/>
          <w:lang w:eastAsia="ar-SA"/>
        </w:rPr>
      </w:pPr>
      <w:r w:rsidRPr="00E32208">
        <w:rPr>
          <w:rFonts w:ascii="Arial" w:hAnsi="Arial" w:cs="Arial"/>
          <w:bCs/>
          <w:iCs/>
          <w:lang w:eastAsia="ar-SA"/>
        </w:rPr>
        <w:t>2.</w:t>
      </w:r>
      <w:r>
        <w:rPr>
          <w:rFonts w:ascii="Arial" w:hAnsi="Arial" w:cs="Arial"/>
          <w:bCs/>
          <w:iCs/>
          <w:lang w:eastAsia="ar-SA"/>
        </w:rPr>
        <w:t xml:space="preserve"> „</w:t>
      </w:r>
      <w:proofErr w:type="spellStart"/>
      <w:r w:rsidR="009D3B7B" w:rsidRPr="00E32208">
        <w:rPr>
          <w:rFonts w:ascii="Arial" w:hAnsi="Arial" w:cs="Arial"/>
          <w:bCs/>
          <w:iCs/>
          <w:lang w:eastAsia="ar-SA"/>
        </w:rPr>
        <w:t>Canticum</w:t>
      </w:r>
      <w:proofErr w:type="spellEnd"/>
      <w:r w:rsidR="009D3B7B" w:rsidRPr="00E32208">
        <w:rPr>
          <w:rFonts w:ascii="Arial" w:hAnsi="Arial" w:cs="Arial"/>
          <w:bCs/>
          <w:iCs/>
          <w:lang w:eastAsia="ar-SA"/>
        </w:rPr>
        <w:t xml:space="preserve"> </w:t>
      </w:r>
      <w:proofErr w:type="spellStart"/>
      <w:r w:rsidR="009D3B7B" w:rsidRPr="00E32208">
        <w:rPr>
          <w:rFonts w:ascii="Arial" w:hAnsi="Arial" w:cs="Arial"/>
          <w:bCs/>
          <w:iCs/>
          <w:lang w:eastAsia="ar-SA"/>
        </w:rPr>
        <w:t>canticorum</w:t>
      </w:r>
      <w:proofErr w:type="spellEnd"/>
      <w:r>
        <w:rPr>
          <w:rFonts w:ascii="Arial" w:hAnsi="Arial" w:cs="Arial"/>
          <w:bCs/>
          <w:iCs/>
          <w:lang w:eastAsia="ar-SA"/>
        </w:rPr>
        <w:t>”</w:t>
      </w:r>
      <w:r w:rsidR="009D3B7B" w:rsidRPr="00E32208">
        <w:rPr>
          <w:rFonts w:ascii="Arial" w:hAnsi="Arial" w:cs="Arial"/>
          <w:bCs/>
          <w:iCs/>
          <w:lang w:eastAsia="ar-SA"/>
        </w:rPr>
        <w:t xml:space="preserve"> (</w:t>
      </w:r>
      <w:r>
        <w:rPr>
          <w:rFonts w:ascii="Arial" w:hAnsi="Arial" w:cs="Arial"/>
          <w:bCs/>
          <w:iCs/>
          <w:lang w:eastAsia="ar-SA"/>
        </w:rPr>
        <w:t>„</w:t>
      </w:r>
      <w:r w:rsidR="009D3B7B" w:rsidRPr="00E32208">
        <w:rPr>
          <w:rFonts w:ascii="Arial" w:hAnsi="Arial" w:cs="Arial"/>
          <w:bCs/>
          <w:iCs/>
          <w:lang w:eastAsia="ar-SA"/>
        </w:rPr>
        <w:t>Pieś</w:t>
      </w:r>
      <w:r w:rsidR="00C242FF" w:rsidRPr="00E32208">
        <w:rPr>
          <w:rFonts w:ascii="Arial" w:hAnsi="Arial" w:cs="Arial"/>
          <w:bCs/>
          <w:iCs/>
          <w:lang w:eastAsia="ar-SA"/>
        </w:rPr>
        <w:t>ń</w:t>
      </w:r>
      <w:r w:rsidR="009D3B7B" w:rsidRPr="00E32208">
        <w:rPr>
          <w:rFonts w:ascii="Arial" w:hAnsi="Arial" w:cs="Arial"/>
          <w:bCs/>
          <w:iCs/>
          <w:lang w:eastAsia="ar-SA"/>
        </w:rPr>
        <w:t xml:space="preserve"> nad </w:t>
      </w:r>
      <w:r w:rsidR="00C242FF" w:rsidRPr="00E32208">
        <w:rPr>
          <w:rFonts w:ascii="Arial" w:hAnsi="Arial" w:cs="Arial"/>
          <w:bCs/>
          <w:iCs/>
          <w:lang w:eastAsia="ar-SA"/>
        </w:rPr>
        <w:t>P</w:t>
      </w:r>
      <w:r w:rsidR="009D3B7B" w:rsidRPr="00E32208">
        <w:rPr>
          <w:rFonts w:ascii="Arial" w:hAnsi="Arial" w:cs="Arial"/>
          <w:bCs/>
          <w:iCs/>
          <w:lang w:eastAsia="ar-SA"/>
        </w:rPr>
        <w:t>ieśniami</w:t>
      </w:r>
      <w:r>
        <w:rPr>
          <w:rFonts w:ascii="Arial" w:hAnsi="Arial" w:cs="Arial"/>
          <w:bCs/>
          <w:iCs/>
          <w:lang w:eastAsia="ar-SA"/>
        </w:rPr>
        <w:t>”</w:t>
      </w:r>
      <w:r w:rsidR="009D3B7B" w:rsidRPr="00E32208">
        <w:rPr>
          <w:rFonts w:ascii="Arial" w:hAnsi="Arial" w:cs="Arial"/>
          <w:bCs/>
          <w:iCs/>
          <w:lang w:eastAsia="ar-SA"/>
        </w:rPr>
        <w:t>)</w:t>
      </w:r>
    </w:p>
    <w:p w14:paraId="3DF5C13E" w14:textId="14D2FB6A" w:rsidR="00E32208" w:rsidRPr="00E32208" w:rsidRDefault="00E32208" w:rsidP="00451109">
      <w:pPr>
        <w:suppressAutoHyphens/>
        <w:spacing w:line="276" w:lineRule="auto"/>
        <w:rPr>
          <w:rFonts w:ascii="Arial" w:hAnsi="Arial" w:cs="Arial"/>
          <w:bCs/>
          <w:iCs/>
          <w:lang w:eastAsia="ar-SA"/>
        </w:rPr>
      </w:pPr>
      <w:r w:rsidRPr="00E32208">
        <w:rPr>
          <w:rFonts w:ascii="Arial" w:hAnsi="Arial" w:cs="Arial"/>
          <w:bCs/>
          <w:iCs/>
          <w:lang w:eastAsia="ar-SA"/>
        </w:rPr>
        <w:t xml:space="preserve">3. </w:t>
      </w:r>
      <w:r>
        <w:rPr>
          <w:rFonts w:ascii="Arial" w:hAnsi="Arial" w:cs="Arial"/>
          <w:bCs/>
          <w:iCs/>
          <w:lang w:eastAsia="ar-SA"/>
        </w:rPr>
        <w:t>„</w:t>
      </w:r>
      <w:proofErr w:type="spellStart"/>
      <w:r w:rsidR="009D3B7B" w:rsidRPr="00E32208">
        <w:rPr>
          <w:rFonts w:ascii="Arial" w:hAnsi="Arial" w:cs="Arial"/>
          <w:bCs/>
          <w:iCs/>
          <w:lang w:eastAsia="ar-SA"/>
        </w:rPr>
        <w:t>Nabucc</w:t>
      </w:r>
      <w:r>
        <w:rPr>
          <w:rFonts w:ascii="Arial" w:hAnsi="Arial" w:cs="Arial"/>
          <w:bCs/>
          <w:iCs/>
          <w:lang w:eastAsia="ar-SA"/>
        </w:rPr>
        <w:t>o</w:t>
      </w:r>
      <w:proofErr w:type="spellEnd"/>
      <w:r>
        <w:rPr>
          <w:rFonts w:ascii="Arial" w:hAnsi="Arial" w:cs="Arial"/>
          <w:bCs/>
          <w:iCs/>
          <w:lang w:eastAsia="ar-SA"/>
        </w:rPr>
        <w:t>”</w:t>
      </w:r>
    </w:p>
    <w:p w14:paraId="17D8433F" w14:textId="111530BF" w:rsidR="00E32208" w:rsidRPr="00E32208" w:rsidRDefault="00E32208" w:rsidP="00451109">
      <w:pPr>
        <w:suppressAutoHyphens/>
        <w:spacing w:line="276" w:lineRule="auto"/>
        <w:rPr>
          <w:rFonts w:ascii="Arial" w:hAnsi="Arial" w:cs="Arial"/>
          <w:bCs/>
          <w:iCs/>
          <w:lang w:eastAsia="ar-SA"/>
        </w:rPr>
      </w:pPr>
      <w:r w:rsidRPr="00E32208">
        <w:rPr>
          <w:rFonts w:ascii="Arial" w:hAnsi="Arial" w:cs="Arial"/>
          <w:bCs/>
          <w:iCs/>
          <w:lang w:eastAsia="ar-SA"/>
        </w:rPr>
        <w:t xml:space="preserve">4. </w:t>
      </w:r>
      <w:r>
        <w:rPr>
          <w:rFonts w:ascii="Arial" w:hAnsi="Arial" w:cs="Arial"/>
          <w:bCs/>
          <w:iCs/>
          <w:lang w:eastAsia="ar-SA"/>
        </w:rPr>
        <w:t>„</w:t>
      </w:r>
      <w:r w:rsidR="009D3B7B" w:rsidRPr="00E32208">
        <w:rPr>
          <w:rFonts w:ascii="Arial" w:hAnsi="Arial" w:cs="Arial"/>
          <w:bCs/>
          <w:iCs/>
          <w:lang w:eastAsia="ar-SA"/>
        </w:rPr>
        <w:t>Izrael w Egipcie</w:t>
      </w:r>
      <w:r>
        <w:rPr>
          <w:rFonts w:ascii="Arial" w:hAnsi="Arial" w:cs="Arial"/>
          <w:bCs/>
          <w:iCs/>
          <w:lang w:eastAsia="ar-SA"/>
        </w:rPr>
        <w:t>”</w:t>
      </w:r>
      <w:r w:rsidR="00DF1AC3" w:rsidRPr="00E32208">
        <w:rPr>
          <w:rFonts w:ascii="Arial" w:hAnsi="Arial" w:cs="Arial"/>
          <w:bCs/>
          <w:iCs/>
          <w:lang w:eastAsia="ar-SA"/>
        </w:rPr>
        <w:tab/>
      </w:r>
    </w:p>
    <w:p w14:paraId="2907AD20" w14:textId="5E53BFCE" w:rsidR="009D3B7B" w:rsidRPr="00E32208" w:rsidRDefault="00E32208" w:rsidP="00451109">
      <w:pPr>
        <w:suppressAutoHyphens/>
        <w:spacing w:line="276" w:lineRule="auto"/>
        <w:rPr>
          <w:rFonts w:ascii="Arial" w:hAnsi="Arial" w:cs="Arial"/>
          <w:bCs/>
          <w:iCs/>
          <w:lang w:eastAsia="ar-SA"/>
        </w:rPr>
      </w:pPr>
      <w:r w:rsidRPr="00E32208">
        <w:rPr>
          <w:rFonts w:ascii="Arial" w:hAnsi="Arial" w:cs="Arial"/>
          <w:bCs/>
          <w:iCs/>
          <w:lang w:eastAsia="ar-SA"/>
        </w:rPr>
        <w:t xml:space="preserve">5. </w:t>
      </w:r>
      <w:r>
        <w:rPr>
          <w:rFonts w:ascii="Arial" w:hAnsi="Arial" w:cs="Arial"/>
          <w:bCs/>
          <w:iCs/>
          <w:lang w:eastAsia="ar-SA"/>
        </w:rPr>
        <w:t>„</w:t>
      </w:r>
      <w:r w:rsidR="00DE78A8" w:rsidRPr="00E32208">
        <w:rPr>
          <w:rFonts w:ascii="Arial" w:hAnsi="Arial" w:cs="Arial"/>
          <w:bCs/>
          <w:iCs/>
          <w:lang w:eastAsia="ar-SA"/>
        </w:rPr>
        <w:t>Absalon fili mi</w:t>
      </w:r>
      <w:r>
        <w:rPr>
          <w:rFonts w:ascii="Arial" w:hAnsi="Arial" w:cs="Arial"/>
          <w:bCs/>
          <w:iCs/>
          <w:lang w:eastAsia="ar-SA"/>
        </w:rPr>
        <w:t>”</w:t>
      </w:r>
      <w:r w:rsidR="00DE78A8" w:rsidRPr="00E32208">
        <w:rPr>
          <w:rFonts w:ascii="Arial" w:hAnsi="Arial" w:cs="Arial"/>
          <w:bCs/>
          <w:iCs/>
          <w:lang w:eastAsia="ar-SA"/>
        </w:rPr>
        <w:t xml:space="preserve"> (</w:t>
      </w:r>
      <w:r w:rsidR="009D3B7B" w:rsidRPr="00E32208">
        <w:rPr>
          <w:rFonts w:ascii="Arial" w:hAnsi="Arial" w:cs="Arial"/>
          <w:bCs/>
          <w:iCs/>
          <w:lang w:eastAsia="ar-SA"/>
        </w:rPr>
        <w:t>Absalonie, mój synu)</w:t>
      </w:r>
    </w:p>
    <w:p w14:paraId="4FB60B77" w14:textId="3BA911C7" w:rsidR="00DF1AC3" w:rsidRDefault="00DF1AC3" w:rsidP="00451109">
      <w:pPr>
        <w:suppressAutoHyphens/>
        <w:spacing w:line="276" w:lineRule="auto"/>
        <w:rPr>
          <w:rFonts w:ascii="Arial" w:hAnsi="Arial" w:cs="Arial"/>
          <w:bCs/>
          <w:lang w:eastAsia="ar-SA"/>
        </w:rPr>
      </w:pPr>
    </w:p>
    <w:p w14:paraId="601BDC47" w14:textId="7A86A040" w:rsidR="00E32208" w:rsidRDefault="00E32208" w:rsidP="00451109">
      <w:pPr>
        <w:suppressAutoHyphens/>
        <w:spacing w:line="276" w:lineRule="auto"/>
        <w:rPr>
          <w:rFonts w:ascii="Arial" w:hAnsi="Arial" w:cs="Arial"/>
          <w:bCs/>
          <w:lang w:eastAsia="ar-SA"/>
        </w:rPr>
      </w:pPr>
      <w:r>
        <w:rPr>
          <w:rFonts w:ascii="Arial" w:hAnsi="Arial" w:cs="Arial"/>
          <w:bCs/>
          <w:lang w:eastAsia="ar-SA"/>
        </w:rPr>
        <w:t>A. …</w:t>
      </w:r>
    </w:p>
    <w:p w14:paraId="19BEA699" w14:textId="1C9316C9" w:rsidR="00E32208" w:rsidRDefault="00E32208" w:rsidP="00451109">
      <w:pPr>
        <w:suppressAutoHyphens/>
        <w:spacing w:line="276" w:lineRule="auto"/>
        <w:rPr>
          <w:rFonts w:ascii="Arial" w:hAnsi="Arial" w:cs="Arial"/>
          <w:bCs/>
          <w:lang w:eastAsia="ar-SA"/>
        </w:rPr>
      </w:pPr>
      <w:r>
        <w:rPr>
          <w:rFonts w:ascii="Arial" w:hAnsi="Arial" w:cs="Arial"/>
          <w:bCs/>
          <w:lang w:eastAsia="ar-SA"/>
        </w:rPr>
        <w:t>B. …</w:t>
      </w:r>
    </w:p>
    <w:p w14:paraId="1CEB81FB" w14:textId="76B1DCF1" w:rsidR="00E32208" w:rsidRDefault="00E32208" w:rsidP="00451109">
      <w:pPr>
        <w:suppressAutoHyphens/>
        <w:spacing w:line="276" w:lineRule="auto"/>
        <w:rPr>
          <w:rFonts w:ascii="Arial" w:hAnsi="Arial" w:cs="Arial"/>
          <w:bCs/>
          <w:lang w:eastAsia="ar-SA"/>
        </w:rPr>
      </w:pPr>
      <w:r>
        <w:rPr>
          <w:rFonts w:ascii="Arial" w:hAnsi="Arial" w:cs="Arial"/>
          <w:bCs/>
          <w:lang w:eastAsia="ar-SA"/>
        </w:rPr>
        <w:t>C. …</w:t>
      </w:r>
    </w:p>
    <w:p w14:paraId="207603FC" w14:textId="5776C542" w:rsidR="00E32208" w:rsidRPr="00451109" w:rsidRDefault="00E32208" w:rsidP="00451109">
      <w:pPr>
        <w:suppressAutoHyphens/>
        <w:spacing w:line="276" w:lineRule="auto"/>
        <w:rPr>
          <w:rFonts w:ascii="Arial" w:hAnsi="Arial" w:cs="Arial"/>
          <w:bCs/>
          <w:lang w:eastAsia="ar-SA"/>
        </w:rPr>
      </w:pPr>
      <w:r>
        <w:rPr>
          <w:rFonts w:ascii="Arial" w:hAnsi="Arial" w:cs="Arial"/>
          <w:bCs/>
          <w:lang w:eastAsia="ar-SA"/>
        </w:rPr>
        <w:t>D. …</w:t>
      </w:r>
    </w:p>
    <w:p w14:paraId="281A8604" w14:textId="77777777" w:rsidR="00E32208" w:rsidRDefault="00E32208" w:rsidP="00451109">
      <w:pPr>
        <w:suppressAutoHyphens/>
        <w:spacing w:line="276" w:lineRule="auto"/>
        <w:rPr>
          <w:rFonts w:ascii="Arial" w:hAnsi="Arial" w:cs="Arial"/>
          <w:bCs/>
          <w:lang w:eastAsia="ar-SA"/>
        </w:rPr>
      </w:pPr>
    </w:p>
    <w:p w14:paraId="1B8F4018" w14:textId="027A47A0" w:rsidR="00D22928" w:rsidRPr="00451109" w:rsidRDefault="00E32208" w:rsidP="00451109">
      <w:pPr>
        <w:suppressAutoHyphens/>
        <w:spacing w:line="276" w:lineRule="auto"/>
        <w:rPr>
          <w:rFonts w:ascii="Arial" w:hAnsi="Arial" w:cs="Arial"/>
          <w:bCs/>
          <w:lang w:eastAsia="ar-SA"/>
        </w:rPr>
      </w:pPr>
      <w:r>
        <w:rPr>
          <w:rFonts w:ascii="Arial" w:hAnsi="Arial" w:cs="Arial"/>
          <w:bCs/>
          <w:lang w:eastAsia="ar-SA"/>
        </w:rPr>
        <w:t>Podaj źródło inspiracji wszystkich utworów.</w:t>
      </w:r>
    </w:p>
    <w:p w14:paraId="13FE6FC6" w14:textId="1EB8E524" w:rsidR="009D3B7B" w:rsidRPr="00451109" w:rsidRDefault="00E32208" w:rsidP="00451109">
      <w:pPr>
        <w:suppressAutoHyphens/>
        <w:spacing w:line="276" w:lineRule="auto"/>
        <w:rPr>
          <w:rFonts w:ascii="Arial" w:hAnsi="Arial" w:cs="Arial"/>
          <w:lang w:val="en-US" w:eastAsia="ar-SA"/>
        </w:rPr>
      </w:pPr>
      <w:r>
        <w:rPr>
          <w:rFonts w:ascii="Arial" w:hAnsi="Arial" w:cs="Arial"/>
          <w:lang w:val="en-US" w:eastAsia="ar-SA"/>
        </w:rPr>
        <w:t>…</w:t>
      </w:r>
    </w:p>
    <w:p w14:paraId="14EDD1A9" w14:textId="77777777" w:rsidR="009D3B7B" w:rsidRPr="00451109" w:rsidRDefault="009D3B7B" w:rsidP="00451109">
      <w:pPr>
        <w:spacing w:line="276" w:lineRule="auto"/>
        <w:rPr>
          <w:rFonts w:ascii="Arial" w:hAnsi="Arial" w:cs="Arial"/>
        </w:rPr>
      </w:pPr>
    </w:p>
    <w:p w14:paraId="02910CE7" w14:textId="2CEFF7F9" w:rsidR="009D3B7B" w:rsidRPr="00451109" w:rsidRDefault="00E32208" w:rsidP="00451109">
      <w:pPr>
        <w:spacing w:line="276" w:lineRule="auto"/>
        <w:rPr>
          <w:rFonts w:ascii="Arial" w:hAnsi="Arial" w:cs="Arial"/>
          <w:bCs/>
        </w:rPr>
      </w:pPr>
      <w:r>
        <w:rPr>
          <w:rFonts w:ascii="Arial" w:hAnsi="Arial" w:cs="Arial"/>
          <w:bCs/>
        </w:rPr>
        <w:t xml:space="preserve">  </w:t>
      </w:r>
      <w:r w:rsidR="009D3B7B" w:rsidRPr="00451109">
        <w:rPr>
          <w:rFonts w:ascii="Arial" w:hAnsi="Arial" w:cs="Arial"/>
          <w:bCs/>
        </w:rPr>
        <w:t>Zasady oceniania</w:t>
      </w:r>
    </w:p>
    <w:p w14:paraId="11A8987E" w14:textId="75C91137" w:rsidR="009D3B7B" w:rsidRPr="00451109" w:rsidRDefault="00F76CF3" w:rsidP="00E32208">
      <w:pPr>
        <w:spacing w:line="276" w:lineRule="auto"/>
        <w:rPr>
          <w:rFonts w:ascii="Arial" w:hAnsi="Arial" w:cs="Arial"/>
          <w:bCs/>
        </w:rPr>
      </w:pPr>
      <w:r w:rsidRPr="00451109">
        <w:rPr>
          <w:rFonts w:ascii="Arial" w:hAnsi="Arial" w:cs="Arial"/>
          <w:bCs/>
        </w:rPr>
        <w:t>2</w:t>
      </w:r>
      <w:r w:rsidR="004E450F" w:rsidRPr="00451109">
        <w:rPr>
          <w:rFonts w:ascii="Arial" w:hAnsi="Arial" w:cs="Arial"/>
          <w:bCs/>
        </w:rPr>
        <w:t> </w:t>
      </w:r>
      <w:r w:rsidR="006A34B4" w:rsidRPr="00451109">
        <w:rPr>
          <w:rFonts w:ascii="Arial" w:hAnsi="Arial" w:cs="Arial"/>
          <w:bCs/>
        </w:rPr>
        <w:t>pkt</w:t>
      </w:r>
      <w:r w:rsidR="004E450F" w:rsidRPr="00451109">
        <w:rPr>
          <w:rFonts w:ascii="Arial" w:hAnsi="Arial" w:cs="Arial"/>
          <w:bCs/>
        </w:rPr>
        <w:t> </w:t>
      </w:r>
      <w:r w:rsidR="006A34B4" w:rsidRPr="00451109">
        <w:rPr>
          <w:rFonts w:ascii="Arial" w:hAnsi="Arial" w:cs="Arial"/>
          <w:bCs/>
        </w:rPr>
        <w:t>–</w:t>
      </w:r>
      <w:r w:rsidR="004E450F" w:rsidRPr="00451109">
        <w:rPr>
          <w:rFonts w:ascii="Arial" w:hAnsi="Arial" w:cs="Arial"/>
          <w:bCs/>
        </w:rPr>
        <w:t> </w:t>
      </w:r>
      <w:r w:rsidR="009D3B7B" w:rsidRPr="00451109">
        <w:rPr>
          <w:rFonts w:ascii="Arial" w:hAnsi="Arial" w:cs="Arial"/>
          <w:bCs/>
        </w:rPr>
        <w:t>prawidłowe przyporządkowanie</w:t>
      </w:r>
      <w:r w:rsidR="00812448" w:rsidRPr="00451109">
        <w:rPr>
          <w:rFonts w:ascii="Arial" w:hAnsi="Arial" w:cs="Arial"/>
          <w:bCs/>
        </w:rPr>
        <w:t xml:space="preserve"> czterech</w:t>
      </w:r>
      <w:r w:rsidR="009D3B7B" w:rsidRPr="00451109">
        <w:rPr>
          <w:rFonts w:ascii="Arial" w:hAnsi="Arial" w:cs="Arial"/>
          <w:bCs/>
        </w:rPr>
        <w:t xml:space="preserve"> tytułów do nazwisk i prawidłowe podanie</w:t>
      </w:r>
      <w:r w:rsidR="00E32208">
        <w:rPr>
          <w:rFonts w:ascii="Arial" w:hAnsi="Arial" w:cs="Arial"/>
          <w:bCs/>
        </w:rPr>
        <w:t xml:space="preserve"> </w:t>
      </w:r>
      <w:r w:rsidR="009D3B7B" w:rsidRPr="00451109">
        <w:rPr>
          <w:rFonts w:ascii="Arial" w:hAnsi="Arial" w:cs="Arial"/>
          <w:bCs/>
        </w:rPr>
        <w:t>źródła inspiracji</w:t>
      </w:r>
      <w:r w:rsidR="006A34B4" w:rsidRPr="00451109">
        <w:rPr>
          <w:rFonts w:ascii="Arial" w:hAnsi="Arial" w:cs="Arial"/>
          <w:bCs/>
        </w:rPr>
        <w:t>.</w:t>
      </w:r>
    </w:p>
    <w:p w14:paraId="4B99AB49" w14:textId="251CBFCC" w:rsidR="006A34B4" w:rsidRPr="00451109" w:rsidRDefault="006A34B4" w:rsidP="00E32208">
      <w:pPr>
        <w:spacing w:line="276" w:lineRule="auto"/>
        <w:rPr>
          <w:rFonts w:ascii="Arial" w:hAnsi="Arial" w:cs="Arial"/>
          <w:bCs/>
        </w:rPr>
      </w:pPr>
      <w:r w:rsidRPr="00451109">
        <w:rPr>
          <w:rFonts w:ascii="Arial" w:hAnsi="Arial" w:cs="Arial"/>
          <w:bCs/>
        </w:rPr>
        <w:t>1</w:t>
      </w:r>
      <w:r w:rsidR="004E450F" w:rsidRPr="00451109">
        <w:rPr>
          <w:rFonts w:ascii="Arial" w:hAnsi="Arial" w:cs="Arial"/>
          <w:bCs/>
        </w:rPr>
        <w:t> </w:t>
      </w:r>
      <w:r w:rsidRPr="00451109">
        <w:rPr>
          <w:rFonts w:ascii="Arial" w:hAnsi="Arial" w:cs="Arial"/>
          <w:bCs/>
        </w:rPr>
        <w:t>pkt</w:t>
      </w:r>
      <w:r w:rsidR="004E450F" w:rsidRPr="00451109">
        <w:rPr>
          <w:rFonts w:ascii="Arial" w:hAnsi="Arial" w:cs="Arial"/>
          <w:bCs/>
        </w:rPr>
        <w:t> </w:t>
      </w:r>
      <w:r w:rsidRPr="00451109">
        <w:rPr>
          <w:rFonts w:ascii="Arial" w:hAnsi="Arial" w:cs="Arial"/>
          <w:bCs/>
        </w:rPr>
        <w:t>–</w:t>
      </w:r>
      <w:r w:rsidR="004E450F" w:rsidRPr="00451109">
        <w:rPr>
          <w:rFonts w:ascii="Arial" w:hAnsi="Arial" w:cs="Arial"/>
          <w:bCs/>
        </w:rPr>
        <w:t> </w:t>
      </w:r>
      <w:r w:rsidRPr="00451109">
        <w:rPr>
          <w:rFonts w:ascii="Arial" w:hAnsi="Arial" w:cs="Arial"/>
          <w:bCs/>
        </w:rPr>
        <w:t>pr</w:t>
      </w:r>
      <w:r w:rsidR="00812448" w:rsidRPr="00451109">
        <w:rPr>
          <w:rFonts w:ascii="Arial" w:hAnsi="Arial" w:cs="Arial"/>
          <w:bCs/>
        </w:rPr>
        <w:t>awidłowe przyporządkowanie trzech</w:t>
      </w:r>
      <w:r w:rsidRPr="00451109">
        <w:rPr>
          <w:rFonts w:ascii="Arial" w:hAnsi="Arial" w:cs="Arial"/>
          <w:bCs/>
        </w:rPr>
        <w:t xml:space="preserve"> tytułów do nazwisk i prawidłowe podanie źródła inspiracji.</w:t>
      </w:r>
    </w:p>
    <w:p w14:paraId="2A580245" w14:textId="77777777" w:rsidR="00C83173" w:rsidRPr="00C83173" w:rsidRDefault="00C83173" w:rsidP="00C83173">
      <w:pPr>
        <w:spacing w:line="276" w:lineRule="auto"/>
        <w:rPr>
          <w:rFonts w:ascii="Arial" w:hAnsi="Arial" w:cs="Arial"/>
          <w:bCs/>
        </w:rPr>
      </w:pPr>
      <w:r w:rsidRPr="00C83173">
        <w:rPr>
          <w:rFonts w:ascii="Arial" w:hAnsi="Arial" w:cs="Arial"/>
          <w:bCs/>
        </w:rPr>
        <w:t>0 pkt – odpowiedź niespełniająca powyższych kryteriów albo brak odpowiedzi.</w:t>
      </w:r>
    </w:p>
    <w:p w14:paraId="382F6A4D" w14:textId="77777777" w:rsidR="00AC7F6F" w:rsidRPr="00451109" w:rsidRDefault="00AC7F6F" w:rsidP="00451109">
      <w:pPr>
        <w:spacing w:line="276" w:lineRule="auto"/>
        <w:rPr>
          <w:rFonts w:ascii="Arial" w:hAnsi="Arial" w:cs="Arial"/>
          <w:bCs/>
        </w:rPr>
      </w:pPr>
    </w:p>
    <w:p w14:paraId="4513C5A3" w14:textId="26D342FE" w:rsidR="009D3B7B" w:rsidRPr="00451109" w:rsidRDefault="00E32208" w:rsidP="00451109">
      <w:pPr>
        <w:tabs>
          <w:tab w:val="left" w:leader="dot" w:pos="9070"/>
        </w:tabs>
        <w:spacing w:line="276" w:lineRule="auto"/>
        <w:rPr>
          <w:rFonts w:ascii="Arial" w:hAnsi="Arial" w:cs="Arial"/>
          <w:b/>
        </w:rPr>
      </w:pPr>
      <w:r>
        <w:rPr>
          <w:rFonts w:ascii="Arial" w:hAnsi="Arial" w:cs="Arial"/>
          <w:bCs/>
        </w:rPr>
        <w:t xml:space="preserve">  </w:t>
      </w:r>
      <w:r w:rsidR="009D3B7B" w:rsidRPr="00451109">
        <w:rPr>
          <w:rFonts w:ascii="Arial" w:hAnsi="Arial" w:cs="Arial"/>
          <w:bCs/>
        </w:rPr>
        <w:t>Rozwiązanie</w:t>
      </w:r>
    </w:p>
    <w:p w14:paraId="2291EADD" w14:textId="64D57BB6" w:rsidR="009D3B7B" w:rsidRPr="00E32208" w:rsidRDefault="006A34B4" w:rsidP="00451109">
      <w:pPr>
        <w:tabs>
          <w:tab w:val="left" w:leader="dot" w:pos="9070"/>
        </w:tabs>
        <w:spacing w:line="276" w:lineRule="auto"/>
        <w:rPr>
          <w:rFonts w:ascii="Arial" w:hAnsi="Arial" w:cs="Arial"/>
          <w:lang w:eastAsia="ar-SA"/>
        </w:rPr>
      </w:pPr>
      <w:r w:rsidRPr="00451109">
        <w:rPr>
          <w:rFonts w:ascii="Arial" w:hAnsi="Arial" w:cs="Arial"/>
          <w:color w:val="000000" w:themeColor="text1"/>
          <w:lang w:eastAsia="zh-CN"/>
        </w:rPr>
        <w:t xml:space="preserve">A. </w:t>
      </w:r>
      <w:r w:rsidR="00E32208" w:rsidRPr="00E32208">
        <w:rPr>
          <w:rFonts w:ascii="Arial" w:hAnsi="Arial" w:cs="Arial"/>
          <w:color w:val="000000" w:themeColor="text1"/>
          <w:lang w:eastAsia="zh-CN"/>
        </w:rPr>
        <w:t>„</w:t>
      </w:r>
      <w:r w:rsidR="009D3B7B" w:rsidRPr="00E32208">
        <w:rPr>
          <w:rFonts w:ascii="Arial" w:hAnsi="Arial" w:cs="Arial"/>
          <w:lang w:eastAsia="ar-SA"/>
        </w:rPr>
        <w:t>Pieś</w:t>
      </w:r>
      <w:r w:rsidR="00C242FF" w:rsidRPr="00E32208">
        <w:rPr>
          <w:rFonts w:ascii="Arial" w:hAnsi="Arial" w:cs="Arial"/>
          <w:lang w:eastAsia="ar-SA"/>
        </w:rPr>
        <w:t>ń</w:t>
      </w:r>
      <w:r w:rsidR="009D3B7B" w:rsidRPr="00E32208">
        <w:rPr>
          <w:rFonts w:ascii="Arial" w:hAnsi="Arial" w:cs="Arial"/>
          <w:lang w:eastAsia="ar-SA"/>
        </w:rPr>
        <w:t xml:space="preserve"> nad pieśniami</w:t>
      </w:r>
      <w:r w:rsidR="00E32208" w:rsidRPr="00E32208">
        <w:rPr>
          <w:rFonts w:ascii="Arial" w:hAnsi="Arial" w:cs="Arial"/>
          <w:lang w:eastAsia="ar-SA"/>
        </w:rPr>
        <w:t>”</w:t>
      </w:r>
    </w:p>
    <w:p w14:paraId="52EBE24C" w14:textId="6955DDC8" w:rsidR="009D3B7B" w:rsidRPr="00E32208" w:rsidRDefault="006A34B4" w:rsidP="00451109">
      <w:pPr>
        <w:tabs>
          <w:tab w:val="left" w:leader="dot" w:pos="9070"/>
        </w:tabs>
        <w:spacing w:line="276" w:lineRule="auto"/>
        <w:rPr>
          <w:rFonts w:ascii="Arial" w:hAnsi="Arial" w:cs="Arial"/>
          <w:lang w:eastAsia="ar-SA"/>
        </w:rPr>
      </w:pPr>
      <w:r w:rsidRPr="00E32208">
        <w:rPr>
          <w:rFonts w:ascii="Arial" w:hAnsi="Arial" w:cs="Arial"/>
          <w:lang w:eastAsia="ar-SA"/>
        </w:rPr>
        <w:t xml:space="preserve">B. </w:t>
      </w:r>
      <w:r w:rsidR="00E32208" w:rsidRPr="00E32208">
        <w:rPr>
          <w:rFonts w:ascii="Arial" w:hAnsi="Arial" w:cs="Arial"/>
          <w:lang w:eastAsia="ar-SA"/>
        </w:rPr>
        <w:t>„</w:t>
      </w:r>
      <w:r w:rsidR="009D3B7B" w:rsidRPr="00E32208">
        <w:rPr>
          <w:rFonts w:ascii="Arial" w:hAnsi="Arial" w:cs="Arial"/>
          <w:lang w:eastAsia="ar-SA"/>
        </w:rPr>
        <w:t>Izrael w Egipcie</w:t>
      </w:r>
      <w:r w:rsidR="00E32208" w:rsidRPr="00E32208">
        <w:rPr>
          <w:rFonts w:ascii="Arial" w:hAnsi="Arial" w:cs="Arial"/>
          <w:lang w:eastAsia="ar-SA"/>
        </w:rPr>
        <w:t>”</w:t>
      </w:r>
    </w:p>
    <w:p w14:paraId="3E55586C" w14:textId="7FCC38C0" w:rsidR="009D3B7B" w:rsidRPr="00E32208" w:rsidRDefault="006A34B4" w:rsidP="00451109">
      <w:pPr>
        <w:tabs>
          <w:tab w:val="left" w:leader="dot" w:pos="9070"/>
        </w:tabs>
        <w:spacing w:line="276" w:lineRule="auto"/>
        <w:rPr>
          <w:rFonts w:ascii="Arial" w:hAnsi="Arial" w:cs="Arial"/>
          <w:lang w:eastAsia="ar-SA"/>
        </w:rPr>
      </w:pPr>
      <w:r w:rsidRPr="00E32208">
        <w:rPr>
          <w:rFonts w:ascii="Arial" w:hAnsi="Arial" w:cs="Arial"/>
          <w:lang w:eastAsia="ar-SA"/>
        </w:rPr>
        <w:t xml:space="preserve">C. </w:t>
      </w:r>
      <w:r w:rsidR="00E32208" w:rsidRPr="00E32208">
        <w:rPr>
          <w:rFonts w:ascii="Arial" w:hAnsi="Arial" w:cs="Arial"/>
          <w:lang w:eastAsia="ar-SA"/>
        </w:rPr>
        <w:t>„</w:t>
      </w:r>
      <w:proofErr w:type="spellStart"/>
      <w:r w:rsidR="009D3B7B" w:rsidRPr="00E32208">
        <w:rPr>
          <w:rFonts w:ascii="Arial" w:hAnsi="Arial" w:cs="Arial"/>
          <w:lang w:eastAsia="ar-SA"/>
        </w:rPr>
        <w:t>Nabucco</w:t>
      </w:r>
      <w:proofErr w:type="spellEnd"/>
      <w:r w:rsidR="00E32208" w:rsidRPr="00E32208">
        <w:rPr>
          <w:rFonts w:ascii="Arial" w:hAnsi="Arial" w:cs="Arial"/>
          <w:lang w:eastAsia="ar-SA"/>
        </w:rPr>
        <w:t>”</w:t>
      </w:r>
    </w:p>
    <w:p w14:paraId="6B2E06C4" w14:textId="0E1A868F" w:rsidR="009D3B7B" w:rsidRPr="00E32208" w:rsidRDefault="006A34B4" w:rsidP="00451109">
      <w:pPr>
        <w:tabs>
          <w:tab w:val="left" w:leader="dot" w:pos="9070"/>
        </w:tabs>
        <w:spacing w:line="276" w:lineRule="auto"/>
        <w:rPr>
          <w:rFonts w:ascii="Arial" w:hAnsi="Arial" w:cs="Arial"/>
          <w:color w:val="000000" w:themeColor="text1"/>
          <w:lang w:eastAsia="zh-CN"/>
        </w:rPr>
      </w:pPr>
      <w:r w:rsidRPr="00E32208">
        <w:rPr>
          <w:rFonts w:ascii="Arial" w:hAnsi="Arial" w:cs="Arial"/>
          <w:lang w:eastAsia="ar-SA"/>
        </w:rPr>
        <w:t xml:space="preserve">D. </w:t>
      </w:r>
      <w:r w:rsidR="00E32208" w:rsidRPr="00E32208">
        <w:rPr>
          <w:rFonts w:ascii="Arial" w:hAnsi="Arial" w:cs="Arial"/>
          <w:lang w:eastAsia="ar-SA"/>
        </w:rPr>
        <w:t>„</w:t>
      </w:r>
      <w:r w:rsidR="009D3B7B" w:rsidRPr="00E32208">
        <w:rPr>
          <w:rFonts w:ascii="Arial" w:hAnsi="Arial" w:cs="Arial"/>
          <w:lang w:eastAsia="ar-SA"/>
        </w:rPr>
        <w:t>Mojżesz i Aron</w:t>
      </w:r>
      <w:r w:rsidR="00E32208" w:rsidRPr="00E32208">
        <w:rPr>
          <w:rFonts w:ascii="Arial" w:hAnsi="Arial" w:cs="Arial"/>
          <w:lang w:eastAsia="ar-SA"/>
        </w:rPr>
        <w:t>”</w:t>
      </w:r>
    </w:p>
    <w:p w14:paraId="5FC67DBE" w14:textId="77777777" w:rsidR="009D3B7B" w:rsidRPr="00451109" w:rsidRDefault="009D3B7B" w:rsidP="00451109">
      <w:pPr>
        <w:pStyle w:val="Akapitzlist"/>
        <w:suppressAutoHyphens/>
        <w:spacing w:line="276" w:lineRule="auto"/>
        <w:ind w:left="0"/>
        <w:rPr>
          <w:rFonts w:ascii="Arial" w:hAnsi="Arial" w:cs="Arial"/>
          <w:i/>
          <w:lang w:eastAsia="ar-SA"/>
        </w:rPr>
      </w:pPr>
    </w:p>
    <w:p w14:paraId="18B3A3CE" w14:textId="7C621E0E" w:rsidR="0081026E" w:rsidRPr="00451109" w:rsidRDefault="009D3B7B" w:rsidP="00451109">
      <w:pPr>
        <w:pStyle w:val="Akapitzlist"/>
        <w:suppressAutoHyphens/>
        <w:spacing w:line="276" w:lineRule="auto"/>
        <w:ind w:left="0"/>
        <w:rPr>
          <w:rFonts w:ascii="Arial" w:hAnsi="Arial" w:cs="Arial"/>
          <w:iCs/>
          <w:lang w:eastAsia="ar-SA"/>
        </w:rPr>
      </w:pPr>
      <w:r w:rsidRPr="00451109">
        <w:rPr>
          <w:rFonts w:ascii="Arial" w:hAnsi="Arial" w:cs="Arial"/>
          <w:iCs/>
          <w:lang w:eastAsia="ar-SA"/>
        </w:rPr>
        <w:t>Źródł</w:t>
      </w:r>
      <w:r w:rsidR="00B407F4" w:rsidRPr="00451109">
        <w:rPr>
          <w:rFonts w:ascii="Arial" w:hAnsi="Arial" w:cs="Arial"/>
          <w:iCs/>
          <w:lang w:eastAsia="ar-SA"/>
        </w:rPr>
        <w:t xml:space="preserve">o </w:t>
      </w:r>
      <w:r w:rsidRPr="00451109">
        <w:rPr>
          <w:rFonts w:ascii="Arial" w:hAnsi="Arial" w:cs="Arial"/>
          <w:iCs/>
          <w:lang w:eastAsia="ar-SA"/>
        </w:rPr>
        <w:t>inspiracji – Stary Testament</w:t>
      </w:r>
      <w:r w:rsidR="00F76CF3" w:rsidRPr="00451109">
        <w:rPr>
          <w:rFonts w:ascii="Arial" w:hAnsi="Arial" w:cs="Arial"/>
          <w:iCs/>
          <w:lang w:eastAsia="ar-SA"/>
        </w:rPr>
        <w:t xml:space="preserve"> / Biblia / Pismo Święte</w:t>
      </w:r>
    </w:p>
    <w:p w14:paraId="4876DD12" w14:textId="6872B8F3" w:rsidR="00812448" w:rsidRPr="00451109" w:rsidRDefault="00812448" w:rsidP="00451109">
      <w:pPr>
        <w:spacing w:line="276" w:lineRule="auto"/>
        <w:rPr>
          <w:rFonts w:ascii="Arial" w:hAnsi="Arial" w:cs="Arial"/>
          <w:b/>
          <w:color w:val="FFFFFF" w:themeColor="background1"/>
        </w:rPr>
      </w:pPr>
    </w:p>
    <w:p w14:paraId="46595A7E" w14:textId="294CD8B8" w:rsidR="000A7C04" w:rsidRPr="00451109" w:rsidRDefault="00E32208" w:rsidP="00451109">
      <w:pPr>
        <w:spacing w:line="276" w:lineRule="auto"/>
        <w:contextualSpacing/>
        <w:rPr>
          <w:rFonts w:ascii="Arial" w:hAnsi="Arial" w:cs="Arial"/>
          <w:bCs/>
        </w:rPr>
      </w:pPr>
      <w:r>
        <w:rPr>
          <w:rFonts w:ascii="Arial" w:hAnsi="Arial" w:cs="Arial"/>
          <w:bCs/>
        </w:rPr>
        <w:lastRenderedPageBreak/>
        <w:t xml:space="preserve">  </w:t>
      </w:r>
      <w:r w:rsidR="000A7C04" w:rsidRPr="00451109">
        <w:rPr>
          <w:rFonts w:ascii="Arial" w:hAnsi="Arial" w:cs="Arial"/>
          <w:bCs/>
        </w:rPr>
        <w:t xml:space="preserve">Zadanie </w:t>
      </w:r>
      <w:r w:rsidR="00C62998" w:rsidRPr="00451109">
        <w:rPr>
          <w:rFonts w:ascii="Arial" w:hAnsi="Arial" w:cs="Arial"/>
          <w:bCs/>
        </w:rPr>
        <w:t>8</w:t>
      </w:r>
      <w:r w:rsidR="000A7C04" w:rsidRPr="00451109">
        <w:rPr>
          <w:rFonts w:ascii="Arial" w:hAnsi="Arial" w:cs="Arial"/>
          <w:bCs/>
        </w:rPr>
        <w:t>. (0–2)</w:t>
      </w:r>
    </w:p>
    <w:p w14:paraId="56F54D6A" w14:textId="1A1C11BE" w:rsidR="000A7C04" w:rsidRPr="00451109" w:rsidRDefault="00E32208" w:rsidP="00451109">
      <w:pPr>
        <w:suppressAutoHyphens/>
        <w:spacing w:line="276" w:lineRule="auto"/>
        <w:rPr>
          <w:rFonts w:ascii="Arial" w:hAnsi="Arial" w:cs="Arial"/>
          <w:bCs/>
          <w:lang w:eastAsia="ar-SA"/>
        </w:rPr>
      </w:pPr>
      <w:r>
        <w:rPr>
          <w:rFonts w:ascii="Arial" w:hAnsi="Arial" w:cs="Arial"/>
          <w:bCs/>
          <w:lang w:eastAsia="ar-SA"/>
        </w:rPr>
        <w:t xml:space="preserve">  </w:t>
      </w:r>
      <w:r w:rsidR="000A7C04" w:rsidRPr="00451109">
        <w:rPr>
          <w:rFonts w:ascii="Arial" w:hAnsi="Arial" w:cs="Arial"/>
          <w:bCs/>
          <w:lang w:eastAsia="ar-SA"/>
        </w:rPr>
        <w:t>Uzupełnij poniższ</w:t>
      </w:r>
      <w:r>
        <w:rPr>
          <w:rFonts w:ascii="Arial" w:hAnsi="Arial" w:cs="Arial"/>
          <w:bCs/>
          <w:lang w:eastAsia="ar-SA"/>
        </w:rPr>
        <w:t>e</w:t>
      </w:r>
      <w:r w:rsidR="000A7C04" w:rsidRPr="00451109">
        <w:rPr>
          <w:rFonts w:ascii="Arial" w:hAnsi="Arial" w:cs="Arial"/>
          <w:bCs/>
          <w:lang w:eastAsia="ar-SA"/>
        </w:rPr>
        <w:t xml:space="preserve"> </w:t>
      </w:r>
      <w:r>
        <w:rPr>
          <w:rFonts w:ascii="Arial" w:hAnsi="Arial" w:cs="Arial"/>
          <w:bCs/>
          <w:lang w:eastAsia="ar-SA"/>
        </w:rPr>
        <w:t>zdania dotyczące twórczości Wolfganga Amadeusza Mozarta.</w:t>
      </w:r>
    </w:p>
    <w:p w14:paraId="130BDE13" w14:textId="77777777" w:rsidR="00812448" w:rsidRPr="00451109" w:rsidRDefault="00812448" w:rsidP="00451109">
      <w:pPr>
        <w:suppressAutoHyphens/>
        <w:spacing w:line="276" w:lineRule="auto"/>
        <w:rPr>
          <w:rFonts w:ascii="Arial" w:hAnsi="Arial" w:cs="Arial"/>
          <w:bCs/>
          <w:lang w:eastAsia="ar-SA"/>
        </w:rPr>
      </w:pPr>
    </w:p>
    <w:p w14:paraId="48F9427D" w14:textId="77777777" w:rsidR="00E32208" w:rsidRDefault="00E32208" w:rsidP="00E32208">
      <w:pPr>
        <w:spacing w:line="276" w:lineRule="auto"/>
        <w:rPr>
          <w:rFonts w:ascii="Arial" w:hAnsi="Arial" w:cs="Arial"/>
        </w:rPr>
      </w:pPr>
      <w:r>
        <w:rPr>
          <w:rFonts w:ascii="Arial" w:hAnsi="Arial" w:cs="Arial"/>
        </w:rPr>
        <w:t xml:space="preserve">1. </w:t>
      </w:r>
      <w:r w:rsidR="00102E33" w:rsidRPr="00451109">
        <w:rPr>
          <w:rFonts w:ascii="Arial" w:hAnsi="Arial" w:cs="Arial"/>
        </w:rPr>
        <w:t>Wolfgang Amadeus</w:t>
      </w:r>
      <w:r w:rsidR="00C242FF" w:rsidRPr="00451109">
        <w:rPr>
          <w:rFonts w:ascii="Arial" w:hAnsi="Arial" w:cs="Arial"/>
        </w:rPr>
        <w:t>z</w:t>
      </w:r>
      <w:r w:rsidR="000A7C04" w:rsidRPr="00451109">
        <w:rPr>
          <w:rFonts w:ascii="Arial" w:hAnsi="Arial" w:cs="Arial"/>
        </w:rPr>
        <w:t xml:space="preserve"> Mozart </w:t>
      </w:r>
      <w:r>
        <w:rPr>
          <w:rFonts w:ascii="Arial" w:hAnsi="Arial" w:cs="Arial"/>
        </w:rPr>
        <w:t>n</w:t>
      </w:r>
      <w:r w:rsidR="000A7C04" w:rsidRPr="00451109">
        <w:rPr>
          <w:rFonts w:ascii="Arial" w:hAnsi="Arial" w:cs="Arial"/>
        </w:rPr>
        <w:t xml:space="preserve">a scenie </w:t>
      </w:r>
      <w:proofErr w:type="spellStart"/>
      <w:r w:rsidR="00141DA4" w:rsidRPr="00451109">
        <w:rPr>
          <w:rFonts w:ascii="Arial" w:hAnsi="Arial" w:cs="Arial"/>
          <w:shd w:val="clear" w:color="auto" w:fill="FFFFFF"/>
        </w:rPr>
        <w:t>Burghtheater</w:t>
      </w:r>
      <w:proofErr w:type="spellEnd"/>
      <w:r w:rsidR="00141DA4" w:rsidRPr="00451109">
        <w:rPr>
          <w:rFonts w:ascii="Arial" w:hAnsi="Arial" w:cs="Arial"/>
          <w:shd w:val="clear" w:color="auto" w:fill="FFFFFF"/>
        </w:rPr>
        <w:t xml:space="preserve"> </w:t>
      </w:r>
      <w:r w:rsidR="000A7C04" w:rsidRPr="00451109">
        <w:rPr>
          <w:rFonts w:ascii="Arial" w:hAnsi="Arial" w:cs="Arial"/>
        </w:rPr>
        <w:t xml:space="preserve">z powodzeniem wystawił trzy przedstawienia, w tym dwie opery </w:t>
      </w:r>
      <w:proofErr w:type="spellStart"/>
      <w:r w:rsidR="000A7C04" w:rsidRPr="00451109">
        <w:rPr>
          <w:rFonts w:ascii="Arial" w:hAnsi="Arial" w:cs="Arial"/>
        </w:rPr>
        <w:t>buffa</w:t>
      </w:r>
      <w:proofErr w:type="spellEnd"/>
      <w:r w:rsidR="000A7C04" w:rsidRPr="00451109">
        <w:rPr>
          <w:rFonts w:ascii="Arial" w:hAnsi="Arial" w:cs="Arial"/>
        </w:rPr>
        <w:t xml:space="preserve"> </w:t>
      </w:r>
      <w:proofErr w:type="spellStart"/>
      <w:r w:rsidR="000A7C04" w:rsidRPr="00C020BE">
        <w:rPr>
          <w:rFonts w:ascii="Arial" w:hAnsi="Arial" w:cs="Arial"/>
        </w:rPr>
        <w:t>Cos</w:t>
      </w:r>
      <w:r w:rsidR="00141DA4" w:rsidRPr="00C020BE">
        <w:rPr>
          <w:rFonts w:ascii="Arial" w:hAnsi="Arial" w:cs="Arial"/>
        </w:rPr>
        <w:t>ì</w:t>
      </w:r>
      <w:proofErr w:type="spellEnd"/>
      <w:r w:rsidR="000A7C04" w:rsidRPr="00C020BE">
        <w:rPr>
          <w:rFonts w:ascii="Arial" w:hAnsi="Arial" w:cs="Arial"/>
        </w:rPr>
        <w:t xml:space="preserve"> fan </w:t>
      </w:r>
      <w:proofErr w:type="spellStart"/>
      <w:r w:rsidR="000A7C04" w:rsidRPr="00C020BE">
        <w:rPr>
          <w:rFonts w:ascii="Arial" w:hAnsi="Arial" w:cs="Arial"/>
        </w:rPr>
        <w:t>tutte</w:t>
      </w:r>
      <w:proofErr w:type="spellEnd"/>
      <w:r>
        <w:rPr>
          <w:rFonts w:ascii="Arial" w:hAnsi="Arial" w:cs="Arial"/>
        </w:rPr>
        <w:t xml:space="preserve"> i …</w:t>
      </w:r>
    </w:p>
    <w:p w14:paraId="2B015DD7" w14:textId="0541FAF3" w:rsidR="00E32208" w:rsidRDefault="00E32208" w:rsidP="00E32208">
      <w:pPr>
        <w:spacing w:line="276" w:lineRule="auto"/>
        <w:rPr>
          <w:rFonts w:ascii="Arial" w:hAnsi="Arial" w:cs="Arial"/>
        </w:rPr>
      </w:pPr>
      <w:r>
        <w:rPr>
          <w:rFonts w:ascii="Arial" w:hAnsi="Arial" w:cs="Arial"/>
        </w:rPr>
        <w:t xml:space="preserve">2. </w:t>
      </w:r>
      <w:r w:rsidR="000A7C04" w:rsidRPr="00451109">
        <w:rPr>
          <w:rFonts w:ascii="Arial" w:hAnsi="Arial" w:cs="Arial"/>
        </w:rPr>
        <w:t>Ostatnim dziełem scenicznym</w:t>
      </w:r>
      <w:r w:rsidR="00812448" w:rsidRPr="00451109">
        <w:rPr>
          <w:rFonts w:ascii="Arial" w:hAnsi="Arial" w:cs="Arial"/>
        </w:rPr>
        <w:t xml:space="preserve"> Wol</w:t>
      </w:r>
      <w:r w:rsidR="00C020BE">
        <w:rPr>
          <w:rFonts w:ascii="Arial" w:hAnsi="Arial" w:cs="Arial"/>
        </w:rPr>
        <w:t>f</w:t>
      </w:r>
      <w:r w:rsidR="00812448" w:rsidRPr="00451109">
        <w:rPr>
          <w:rFonts w:ascii="Arial" w:hAnsi="Arial" w:cs="Arial"/>
        </w:rPr>
        <w:t>ganga Amadeusza</w:t>
      </w:r>
      <w:r w:rsidR="000A7C04" w:rsidRPr="00451109">
        <w:rPr>
          <w:rFonts w:ascii="Arial" w:hAnsi="Arial" w:cs="Arial"/>
        </w:rPr>
        <w:t xml:space="preserve"> Mozarta</w:t>
      </w:r>
      <w:r>
        <w:rPr>
          <w:rFonts w:ascii="Arial" w:hAnsi="Arial" w:cs="Arial"/>
        </w:rPr>
        <w:t>,</w:t>
      </w:r>
      <w:r w:rsidRPr="00E32208">
        <w:rPr>
          <w:rFonts w:ascii="Arial" w:hAnsi="Arial" w:cs="Arial"/>
        </w:rPr>
        <w:t xml:space="preserve"> </w:t>
      </w:r>
      <w:r w:rsidR="00C020BE">
        <w:rPr>
          <w:rFonts w:ascii="Arial" w:hAnsi="Arial" w:cs="Arial"/>
        </w:rPr>
        <w:t>wystawiony w </w:t>
      </w:r>
      <w:r w:rsidRPr="00451109">
        <w:rPr>
          <w:rFonts w:ascii="Arial" w:hAnsi="Arial" w:cs="Arial"/>
        </w:rPr>
        <w:t xml:space="preserve">podmiejskim Theater </w:t>
      </w:r>
      <w:proofErr w:type="spellStart"/>
      <w:r w:rsidRPr="00451109">
        <w:rPr>
          <w:rFonts w:ascii="Arial" w:hAnsi="Arial" w:cs="Arial"/>
        </w:rPr>
        <w:t>auf</w:t>
      </w:r>
      <w:proofErr w:type="spellEnd"/>
      <w:r w:rsidRPr="00451109">
        <w:rPr>
          <w:rFonts w:ascii="Arial" w:hAnsi="Arial" w:cs="Arial"/>
        </w:rPr>
        <w:t xml:space="preserve"> der </w:t>
      </w:r>
      <w:proofErr w:type="spellStart"/>
      <w:r w:rsidRPr="00451109">
        <w:rPr>
          <w:rFonts w:ascii="Arial" w:hAnsi="Arial" w:cs="Arial"/>
        </w:rPr>
        <w:t>Wieden</w:t>
      </w:r>
      <w:proofErr w:type="spellEnd"/>
      <w:r w:rsidRPr="00451109">
        <w:rPr>
          <w:rFonts w:ascii="Arial" w:hAnsi="Arial" w:cs="Arial"/>
          <w:iCs/>
          <w:color w:val="000000" w:themeColor="text1"/>
        </w:rPr>
        <w:t xml:space="preserve"> </w:t>
      </w:r>
      <w:r w:rsidRPr="00451109">
        <w:rPr>
          <w:rFonts w:ascii="Arial" w:hAnsi="Arial" w:cs="Arial"/>
        </w:rPr>
        <w:t>we wrześniu 1791 roku</w:t>
      </w:r>
      <w:r>
        <w:rPr>
          <w:rFonts w:ascii="Arial" w:hAnsi="Arial" w:cs="Arial"/>
        </w:rPr>
        <w:t>,</w:t>
      </w:r>
      <w:r w:rsidR="000A7C04" w:rsidRPr="00451109">
        <w:rPr>
          <w:rFonts w:ascii="Arial" w:hAnsi="Arial" w:cs="Arial"/>
        </w:rPr>
        <w:t xml:space="preserve"> był </w:t>
      </w:r>
      <w:r>
        <w:rPr>
          <w:rFonts w:ascii="Arial" w:hAnsi="Arial" w:cs="Arial"/>
        </w:rPr>
        <w:t>…</w:t>
      </w:r>
    </w:p>
    <w:p w14:paraId="3301D28E" w14:textId="625325F4" w:rsidR="00E32208" w:rsidRDefault="00E32208" w:rsidP="00E32208">
      <w:pPr>
        <w:spacing w:line="276" w:lineRule="auto"/>
        <w:rPr>
          <w:rFonts w:ascii="Arial" w:hAnsi="Arial" w:cs="Arial"/>
        </w:rPr>
      </w:pPr>
      <w:r>
        <w:rPr>
          <w:rFonts w:ascii="Arial" w:hAnsi="Arial" w:cs="Arial"/>
        </w:rPr>
        <w:t xml:space="preserve">3. </w:t>
      </w:r>
      <w:r w:rsidR="00783485">
        <w:rPr>
          <w:rFonts w:ascii="Arial" w:hAnsi="Arial" w:cs="Arial"/>
        </w:rPr>
        <w:t>Wolfgang Amadeusz Mozart z</w:t>
      </w:r>
      <w:r>
        <w:rPr>
          <w:rFonts w:ascii="Arial" w:hAnsi="Arial" w:cs="Arial"/>
        </w:rPr>
        <w:t>marł w 1791</w:t>
      </w:r>
      <w:r w:rsidRPr="00451109">
        <w:rPr>
          <w:rFonts w:ascii="Arial" w:hAnsi="Arial" w:cs="Arial"/>
        </w:rPr>
        <w:t xml:space="preserve"> roku, pozostawiając niedokończone dzieło </w:t>
      </w:r>
      <w:r w:rsidR="00783485">
        <w:rPr>
          <w:rFonts w:ascii="Arial" w:hAnsi="Arial" w:cs="Arial"/>
        </w:rPr>
        <w:t>…</w:t>
      </w:r>
    </w:p>
    <w:p w14:paraId="0CD1F54F" w14:textId="77777777" w:rsidR="000A7C04" w:rsidRPr="00451109" w:rsidRDefault="000A7C04" w:rsidP="00451109">
      <w:pPr>
        <w:spacing w:line="276" w:lineRule="auto"/>
        <w:rPr>
          <w:rFonts w:ascii="Arial" w:hAnsi="Arial" w:cs="Arial"/>
          <w:color w:val="000000" w:themeColor="text1"/>
        </w:rPr>
      </w:pPr>
    </w:p>
    <w:p w14:paraId="1207B402" w14:textId="0672A0CD" w:rsidR="00102E33" w:rsidRPr="00451109" w:rsidRDefault="00783485" w:rsidP="00451109">
      <w:pPr>
        <w:spacing w:line="276" w:lineRule="auto"/>
        <w:rPr>
          <w:rFonts w:ascii="Arial" w:hAnsi="Arial" w:cs="Arial"/>
          <w:bCs/>
        </w:rPr>
      </w:pPr>
      <w:r>
        <w:rPr>
          <w:rFonts w:ascii="Arial" w:hAnsi="Arial" w:cs="Arial"/>
          <w:bCs/>
        </w:rPr>
        <w:t xml:space="preserve">  </w:t>
      </w:r>
      <w:r w:rsidR="00102E33" w:rsidRPr="00451109">
        <w:rPr>
          <w:rFonts w:ascii="Arial" w:hAnsi="Arial" w:cs="Arial"/>
          <w:bCs/>
        </w:rPr>
        <w:t>Zasady oceniania</w:t>
      </w:r>
    </w:p>
    <w:p w14:paraId="4C915EF5" w14:textId="5E0193F0" w:rsidR="00102E33" w:rsidRPr="00451109" w:rsidRDefault="00102E33" w:rsidP="00451109">
      <w:pPr>
        <w:spacing w:line="276" w:lineRule="auto"/>
        <w:ind w:left="709" w:hanging="709"/>
        <w:rPr>
          <w:rFonts w:ascii="Arial" w:hAnsi="Arial" w:cs="Arial"/>
          <w:bCs/>
        </w:rPr>
      </w:pPr>
      <w:r w:rsidRPr="00451109">
        <w:rPr>
          <w:rFonts w:ascii="Arial" w:hAnsi="Arial" w:cs="Arial"/>
          <w:bCs/>
        </w:rPr>
        <w:t xml:space="preserve">2 pkt – </w:t>
      </w:r>
      <w:r w:rsidR="00812448" w:rsidRPr="00451109">
        <w:rPr>
          <w:rFonts w:ascii="Arial" w:hAnsi="Arial" w:cs="Arial"/>
          <w:bCs/>
        </w:rPr>
        <w:t xml:space="preserve">poprawne uzupełnienie </w:t>
      </w:r>
      <w:r w:rsidR="00783485">
        <w:rPr>
          <w:rFonts w:ascii="Arial" w:hAnsi="Arial" w:cs="Arial"/>
          <w:bCs/>
        </w:rPr>
        <w:t>trzech</w:t>
      </w:r>
      <w:r w:rsidR="00812448" w:rsidRPr="00451109">
        <w:rPr>
          <w:rFonts w:ascii="Arial" w:hAnsi="Arial" w:cs="Arial"/>
          <w:bCs/>
        </w:rPr>
        <w:t xml:space="preserve"> </w:t>
      </w:r>
      <w:r w:rsidR="00783485">
        <w:rPr>
          <w:rFonts w:ascii="Arial" w:hAnsi="Arial" w:cs="Arial"/>
          <w:bCs/>
        </w:rPr>
        <w:t>zdań.</w:t>
      </w:r>
    </w:p>
    <w:p w14:paraId="7FF4B99D" w14:textId="215AF796" w:rsidR="00102E33" w:rsidRPr="00451109" w:rsidRDefault="00102E33" w:rsidP="00451109">
      <w:pPr>
        <w:spacing w:line="276" w:lineRule="auto"/>
        <w:ind w:left="709" w:hanging="709"/>
        <w:rPr>
          <w:rFonts w:ascii="Arial" w:hAnsi="Arial" w:cs="Arial"/>
          <w:bCs/>
        </w:rPr>
      </w:pPr>
      <w:r w:rsidRPr="00451109">
        <w:rPr>
          <w:rFonts w:ascii="Arial" w:hAnsi="Arial" w:cs="Arial"/>
          <w:bCs/>
        </w:rPr>
        <w:t xml:space="preserve">1 pkt – </w:t>
      </w:r>
      <w:r w:rsidR="00812448" w:rsidRPr="00451109">
        <w:rPr>
          <w:rFonts w:ascii="Arial" w:hAnsi="Arial" w:cs="Arial"/>
          <w:bCs/>
        </w:rPr>
        <w:t xml:space="preserve">poprawne uzupełnienie </w:t>
      </w:r>
      <w:r w:rsidR="00783485">
        <w:rPr>
          <w:rFonts w:ascii="Arial" w:hAnsi="Arial" w:cs="Arial"/>
          <w:bCs/>
        </w:rPr>
        <w:t>dwóch</w:t>
      </w:r>
      <w:r w:rsidR="00812448" w:rsidRPr="00451109">
        <w:rPr>
          <w:rFonts w:ascii="Arial" w:hAnsi="Arial" w:cs="Arial"/>
          <w:bCs/>
        </w:rPr>
        <w:t xml:space="preserve"> </w:t>
      </w:r>
      <w:r w:rsidR="00783485">
        <w:rPr>
          <w:rFonts w:ascii="Arial" w:hAnsi="Arial" w:cs="Arial"/>
          <w:bCs/>
        </w:rPr>
        <w:t>zdań.</w:t>
      </w:r>
    </w:p>
    <w:p w14:paraId="3512B46D" w14:textId="77777777" w:rsidR="00C83173" w:rsidRPr="00C83173" w:rsidRDefault="00C83173" w:rsidP="00C83173">
      <w:pPr>
        <w:spacing w:line="276" w:lineRule="auto"/>
        <w:rPr>
          <w:rFonts w:ascii="Arial" w:hAnsi="Arial" w:cs="Arial"/>
          <w:bCs/>
        </w:rPr>
      </w:pPr>
      <w:r w:rsidRPr="00C83173">
        <w:rPr>
          <w:rFonts w:ascii="Arial" w:hAnsi="Arial" w:cs="Arial"/>
          <w:bCs/>
        </w:rPr>
        <w:t>0 pkt – odpowiedź niespełniająca powyższych kryteriów albo brak odpowiedzi.</w:t>
      </w:r>
    </w:p>
    <w:p w14:paraId="0B4AE280" w14:textId="77777777" w:rsidR="00102E33" w:rsidRPr="00C020BE" w:rsidRDefault="00102E33" w:rsidP="00451109">
      <w:pPr>
        <w:spacing w:line="276" w:lineRule="auto"/>
        <w:rPr>
          <w:rFonts w:ascii="Arial" w:hAnsi="Arial" w:cs="Arial"/>
          <w:sz w:val="18"/>
        </w:rPr>
      </w:pPr>
    </w:p>
    <w:p w14:paraId="52E00531" w14:textId="3CA7DF43" w:rsidR="00102E33" w:rsidRDefault="00783485" w:rsidP="00451109">
      <w:pPr>
        <w:tabs>
          <w:tab w:val="left" w:leader="dot" w:pos="9070"/>
        </w:tabs>
        <w:spacing w:line="276" w:lineRule="auto"/>
        <w:rPr>
          <w:rFonts w:ascii="Arial" w:hAnsi="Arial" w:cs="Arial"/>
          <w:bCs/>
        </w:rPr>
      </w:pPr>
      <w:r>
        <w:rPr>
          <w:rFonts w:ascii="Arial" w:hAnsi="Arial" w:cs="Arial"/>
          <w:bCs/>
        </w:rPr>
        <w:t xml:space="preserve">  </w:t>
      </w:r>
      <w:r w:rsidR="00102E33" w:rsidRPr="00451109">
        <w:rPr>
          <w:rFonts w:ascii="Arial" w:hAnsi="Arial" w:cs="Arial"/>
          <w:bCs/>
        </w:rPr>
        <w:t>Rozwiązanie</w:t>
      </w:r>
    </w:p>
    <w:p w14:paraId="546AE15D" w14:textId="1ABDDAFD" w:rsidR="00783485" w:rsidRDefault="00783485" w:rsidP="00451109">
      <w:pPr>
        <w:tabs>
          <w:tab w:val="left" w:leader="dot" w:pos="9070"/>
        </w:tabs>
        <w:spacing w:line="276" w:lineRule="auto"/>
        <w:rPr>
          <w:rFonts w:ascii="Arial" w:hAnsi="Arial" w:cs="Arial"/>
          <w:bCs/>
        </w:rPr>
      </w:pPr>
      <w:r>
        <w:rPr>
          <w:rFonts w:ascii="Arial" w:hAnsi="Arial" w:cs="Arial"/>
          <w:bCs/>
        </w:rPr>
        <w:t>1. „</w:t>
      </w:r>
      <w:r w:rsidR="005E7E5B">
        <w:rPr>
          <w:rFonts w:ascii="Arial" w:hAnsi="Arial" w:cs="Arial"/>
          <w:bCs/>
        </w:rPr>
        <w:t xml:space="preserve">Wesele </w:t>
      </w:r>
      <w:r>
        <w:rPr>
          <w:rFonts w:ascii="Arial" w:hAnsi="Arial" w:cs="Arial"/>
          <w:bCs/>
        </w:rPr>
        <w:t>Figara”</w:t>
      </w:r>
    </w:p>
    <w:p w14:paraId="055FF63A" w14:textId="47716F9C" w:rsidR="00783485" w:rsidRDefault="00783485" w:rsidP="00451109">
      <w:pPr>
        <w:tabs>
          <w:tab w:val="left" w:leader="dot" w:pos="9070"/>
        </w:tabs>
        <w:spacing w:line="276" w:lineRule="auto"/>
        <w:rPr>
          <w:rFonts w:ascii="Arial" w:hAnsi="Arial" w:cs="Arial"/>
          <w:bCs/>
        </w:rPr>
      </w:pPr>
      <w:r>
        <w:rPr>
          <w:rFonts w:ascii="Arial" w:hAnsi="Arial" w:cs="Arial"/>
          <w:bCs/>
        </w:rPr>
        <w:t>2. „Czarodziejski flet”</w:t>
      </w:r>
    </w:p>
    <w:p w14:paraId="20B8AEAF" w14:textId="31082DA1" w:rsidR="00783485" w:rsidRPr="00451109" w:rsidRDefault="00783485" w:rsidP="00451109">
      <w:pPr>
        <w:tabs>
          <w:tab w:val="left" w:leader="dot" w:pos="9070"/>
        </w:tabs>
        <w:spacing w:line="276" w:lineRule="auto"/>
        <w:rPr>
          <w:rFonts w:ascii="Arial" w:hAnsi="Arial" w:cs="Arial"/>
          <w:bCs/>
        </w:rPr>
      </w:pPr>
      <w:r>
        <w:rPr>
          <w:rFonts w:ascii="Arial" w:hAnsi="Arial" w:cs="Arial"/>
          <w:bCs/>
        </w:rPr>
        <w:t>3. „Requiem d-moll”</w:t>
      </w:r>
    </w:p>
    <w:p w14:paraId="646D0043" w14:textId="77777777" w:rsidR="00C62998" w:rsidRPr="00C020BE" w:rsidRDefault="00C62998" w:rsidP="00451109">
      <w:pPr>
        <w:spacing w:line="276" w:lineRule="auto"/>
        <w:contextualSpacing/>
        <w:rPr>
          <w:rFonts w:ascii="Arial" w:hAnsi="Arial" w:cs="Arial"/>
          <w:bCs/>
          <w:sz w:val="18"/>
        </w:rPr>
      </w:pPr>
    </w:p>
    <w:p w14:paraId="0D2A192B" w14:textId="2E267824" w:rsidR="0081026E" w:rsidRPr="00451109" w:rsidRDefault="00783485" w:rsidP="00451109">
      <w:pPr>
        <w:spacing w:line="276" w:lineRule="auto"/>
        <w:contextualSpacing/>
        <w:rPr>
          <w:rFonts w:ascii="Arial" w:hAnsi="Arial" w:cs="Arial"/>
          <w:bCs/>
        </w:rPr>
      </w:pPr>
      <w:r>
        <w:rPr>
          <w:rFonts w:ascii="Arial" w:hAnsi="Arial" w:cs="Arial"/>
          <w:bCs/>
        </w:rPr>
        <w:t xml:space="preserve">  </w:t>
      </w:r>
      <w:r w:rsidR="0081026E" w:rsidRPr="00451109">
        <w:rPr>
          <w:rFonts w:ascii="Arial" w:hAnsi="Arial" w:cs="Arial"/>
          <w:bCs/>
        </w:rPr>
        <w:t>Z</w:t>
      </w:r>
      <w:r w:rsidR="00832C06" w:rsidRPr="00451109">
        <w:rPr>
          <w:rFonts w:ascii="Arial" w:hAnsi="Arial" w:cs="Arial"/>
          <w:bCs/>
        </w:rPr>
        <w:t xml:space="preserve">adanie </w:t>
      </w:r>
      <w:r w:rsidR="00C62998" w:rsidRPr="00451109">
        <w:rPr>
          <w:rFonts w:ascii="Arial" w:hAnsi="Arial" w:cs="Arial"/>
          <w:bCs/>
        </w:rPr>
        <w:t>9</w:t>
      </w:r>
      <w:r w:rsidR="0081026E" w:rsidRPr="00451109">
        <w:rPr>
          <w:rFonts w:ascii="Arial" w:hAnsi="Arial" w:cs="Arial"/>
          <w:bCs/>
        </w:rPr>
        <w:t>.</w:t>
      </w:r>
      <w:r w:rsidR="00F606CA" w:rsidRPr="00451109">
        <w:rPr>
          <w:rFonts w:ascii="Arial" w:hAnsi="Arial" w:cs="Arial"/>
          <w:bCs/>
        </w:rPr>
        <w:t xml:space="preserve"> (0</w:t>
      </w:r>
      <w:r w:rsidR="007B5E5F" w:rsidRPr="00451109">
        <w:rPr>
          <w:rFonts w:ascii="Arial" w:hAnsi="Arial" w:cs="Arial"/>
          <w:bCs/>
        </w:rPr>
        <w:t>–</w:t>
      </w:r>
      <w:r w:rsidR="00B56B69" w:rsidRPr="00451109">
        <w:rPr>
          <w:rFonts w:ascii="Arial" w:hAnsi="Arial" w:cs="Arial"/>
          <w:bCs/>
        </w:rPr>
        <w:t>1</w:t>
      </w:r>
      <w:r w:rsidR="00F606CA" w:rsidRPr="00451109">
        <w:rPr>
          <w:rFonts w:ascii="Arial" w:hAnsi="Arial" w:cs="Arial"/>
          <w:bCs/>
        </w:rPr>
        <w:t>)</w:t>
      </w:r>
    </w:p>
    <w:p w14:paraId="41B35D6B" w14:textId="4F44F5BF" w:rsidR="00C62998" w:rsidRPr="00783485" w:rsidRDefault="00C62998" w:rsidP="00451109">
      <w:pPr>
        <w:suppressAutoHyphens/>
        <w:spacing w:line="276" w:lineRule="auto"/>
        <w:rPr>
          <w:rFonts w:ascii="Arial" w:hAnsi="Arial" w:cs="Arial"/>
          <w:b/>
          <w:lang w:eastAsia="ar-SA"/>
        </w:rPr>
      </w:pPr>
      <w:r w:rsidRPr="00451109">
        <w:rPr>
          <w:rFonts w:ascii="Arial" w:hAnsi="Arial" w:cs="Arial"/>
          <w:lang w:eastAsia="ar-SA"/>
        </w:rPr>
        <w:t xml:space="preserve">Usłyszysz fragment pierwszej części </w:t>
      </w:r>
      <w:r w:rsidRPr="00C020BE">
        <w:rPr>
          <w:rFonts w:ascii="Arial" w:hAnsi="Arial" w:cs="Arial"/>
          <w:lang w:eastAsia="ar-SA"/>
        </w:rPr>
        <w:t>Sonaty fortepianowej A-dur</w:t>
      </w:r>
      <w:r w:rsidRPr="00451109">
        <w:rPr>
          <w:rFonts w:ascii="Arial" w:hAnsi="Arial" w:cs="Arial"/>
          <w:i/>
          <w:lang w:eastAsia="ar-SA"/>
        </w:rPr>
        <w:t xml:space="preserve"> </w:t>
      </w:r>
      <w:r w:rsidRPr="00451109">
        <w:rPr>
          <w:rFonts w:ascii="Arial" w:hAnsi="Arial" w:cs="Arial"/>
          <w:lang w:eastAsia="ar-SA"/>
        </w:rPr>
        <w:t>KV 331 Wolfganga Amadeus</w:t>
      </w:r>
      <w:r w:rsidR="00C020BE">
        <w:rPr>
          <w:rFonts w:ascii="Arial" w:hAnsi="Arial" w:cs="Arial"/>
          <w:lang w:eastAsia="ar-SA"/>
        </w:rPr>
        <w:t>z</w:t>
      </w:r>
      <w:r w:rsidRPr="00451109">
        <w:rPr>
          <w:rFonts w:ascii="Arial" w:hAnsi="Arial" w:cs="Arial"/>
          <w:lang w:eastAsia="ar-SA"/>
        </w:rPr>
        <w:t>a Mozarta</w:t>
      </w:r>
      <w:r w:rsidR="00061B0B">
        <w:rPr>
          <w:rFonts w:ascii="Arial" w:hAnsi="Arial" w:cs="Arial"/>
          <w:lang w:eastAsia="ar-SA"/>
        </w:rPr>
        <w:t xml:space="preserve"> (Materiały dźwiękowe: ścieżka 1.)</w:t>
      </w:r>
      <w:r w:rsidRPr="00451109">
        <w:rPr>
          <w:rFonts w:ascii="Arial" w:hAnsi="Arial" w:cs="Arial"/>
          <w:lang w:eastAsia="ar-SA"/>
        </w:rPr>
        <w:t>.</w:t>
      </w:r>
      <w:r w:rsidRPr="00451109">
        <w:rPr>
          <w:rFonts w:ascii="Arial" w:hAnsi="Arial" w:cs="Arial"/>
          <w:b/>
          <w:lang w:eastAsia="ar-SA"/>
        </w:rPr>
        <w:t xml:space="preserve"> </w:t>
      </w:r>
      <w:r w:rsidRPr="00451109">
        <w:rPr>
          <w:rFonts w:ascii="Arial" w:hAnsi="Arial" w:cs="Arial"/>
          <w:bCs/>
          <w:lang w:eastAsia="ar-SA"/>
        </w:rPr>
        <w:t>Zapisz nazwę kadencji kończącej wysłuchany fragment utworu.</w:t>
      </w:r>
    </w:p>
    <w:p w14:paraId="17D20D84" w14:textId="58F685BE" w:rsidR="00C62998" w:rsidRPr="00783485" w:rsidRDefault="00783485" w:rsidP="00451109">
      <w:pPr>
        <w:suppressAutoHyphens/>
        <w:spacing w:line="276" w:lineRule="auto"/>
        <w:rPr>
          <w:rFonts w:ascii="Arial" w:hAnsi="Arial" w:cs="Arial"/>
          <w:bCs/>
          <w:lang w:eastAsia="ar-SA"/>
        </w:rPr>
      </w:pPr>
      <w:r w:rsidRPr="00783485">
        <w:rPr>
          <w:rFonts w:ascii="Arial" w:hAnsi="Arial" w:cs="Arial"/>
          <w:bCs/>
          <w:lang w:eastAsia="ar-SA"/>
        </w:rPr>
        <w:t>…</w:t>
      </w:r>
    </w:p>
    <w:p w14:paraId="0475AC42" w14:textId="77777777" w:rsidR="00783485" w:rsidRPr="00C020BE" w:rsidRDefault="00783485" w:rsidP="00451109">
      <w:pPr>
        <w:suppressAutoHyphens/>
        <w:spacing w:line="276" w:lineRule="auto"/>
        <w:rPr>
          <w:rFonts w:ascii="Arial" w:hAnsi="Arial" w:cs="Arial"/>
          <w:sz w:val="18"/>
        </w:rPr>
      </w:pPr>
    </w:p>
    <w:p w14:paraId="5E60267D" w14:textId="01DDB227" w:rsidR="00494E38" w:rsidRPr="00451109" w:rsidRDefault="00783485" w:rsidP="00451109">
      <w:pPr>
        <w:suppressAutoHyphens/>
        <w:spacing w:line="276" w:lineRule="auto"/>
        <w:rPr>
          <w:rFonts w:ascii="Arial" w:hAnsi="Arial" w:cs="Arial"/>
          <w:bCs/>
          <w:lang w:eastAsia="ar-SA"/>
        </w:rPr>
      </w:pPr>
      <w:r>
        <w:rPr>
          <w:rFonts w:ascii="Arial" w:hAnsi="Arial" w:cs="Arial"/>
          <w:bCs/>
          <w:lang w:eastAsia="ar-SA"/>
        </w:rPr>
        <w:t xml:space="preserve">  </w:t>
      </w:r>
      <w:r w:rsidR="00494E38" w:rsidRPr="00451109">
        <w:rPr>
          <w:rFonts w:ascii="Arial" w:hAnsi="Arial" w:cs="Arial"/>
          <w:bCs/>
          <w:lang w:eastAsia="ar-SA"/>
        </w:rPr>
        <w:t>Zasady oceniania</w:t>
      </w:r>
    </w:p>
    <w:p w14:paraId="29B16832" w14:textId="03030AFA" w:rsidR="00494E38" w:rsidRPr="00451109" w:rsidRDefault="00494E38" w:rsidP="00451109">
      <w:pPr>
        <w:spacing w:line="276" w:lineRule="auto"/>
        <w:rPr>
          <w:rFonts w:ascii="Arial" w:hAnsi="Arial" w:cs="Arial"/>
          <w:bCs/>
        </w:rPr>
      </w:pPr>
      <w:r w:rsidRPr="00451109">
        <w:rPr>
          <w:rFonts w:ascii="Arial" w:hAnsi="Arial" w:cs="Arial"/>
          <w:bCs/>
        </w:rPr>
        <w:t xml:space="preserve">1 pkt – </w:t>
      </w:r>
      <w:r w:rsidR="00812448" w:rsidRPr="00451109">
        <w:rPr>
          <w:rFonts w:ascii="Arial" w:hAnsi="Arial" w:cs="Arial"/>
          <w:bCs/>
        </w:rPr>
        <w:t>odpowiedź poprawna.</w:t>
      </w:r>
    </w:p>
    <w:p w14:paraId="4349D39D" w14:textId="77777777" w:rsidR="00B138E6" w:rsidRPr="00B138E6" w:rsidRDefault="00B138E6" w:rsidP="00B138E6">
      <w:pPr>
        <w:spacing w:line="276" w:lineRule="auto"/>
        <w:rPr>
          <w:rFonts w:ascii="Arial" w:hAnsi="Arial" w:cs="Arial"/>
          <w:bCs/>
        </w:rPr>
      </w:pPr>
      <w:r w:rsidRPr="00B138E6">
        <w:rPr>
          <w:rFonts w:ascii="Arial" w:hAnsi="Arial" w:cs="Arial"/>
          <w:bCs/>
        </w:rPr>
        <w:t>0 pkt – odpowiedź niespełniająca powyższego kryterium albo brak odpowiedzi.</w:t>
      </w:r>
    </w:p>
    <w:p w14:paraId="08D0C12D" w14:textId="77777777" w:rsidR="00812448" w:rsidRPr="00C020BE" w:rsidRDefault="00812448" w:rsidP="00451109">
      <w:pPr>
        <w:spacing w:line="276" w:lineRule="auto"/>
        <w:rPr>
          <w:rFonts w:ascii="Arial" w:hAnsi="Arial" w:cs="Arial"/>
          <w:bCs/>
          <w:sz w:val="18"/>
        </w:rPr>
      </w:pPr>
    </w:p>
    <w:p w14:paraId="639AD93B" w14:textId="0C8E5121" w:rsidR="00494E38" w:rsidRPr="00451109" w:rsidRDefault="00783485" w:rsidP="00451109">
      <w:pPr>
        <w:suppressAutoHyphens/>
        <w:spacing w:line="276" w:lineRule="auto"/>
        <w:rPr>
          <w:rFonts w:ascii="Arial" w:hAnsi="Arial" w:cs="Arial"/>
          <w:bCs/>
          <w:lang w:eastAsia="ar-SA"/>
        </w:rPr>
      </w:pPr>
      <w:r>
        <w:rPr>
          <w:rFonts w:ascii="Arial" w:hAnsi="Arial" w:cs="Arial"/>
          <w:bCs/>
          <w:lang w:eastAsia="ar-SA"/>
        </w:rPr>
        <w:t xml:space="preserve">  </w:t>
      </w:r>
      <w:r w:rsidR="00494E38" w:rsidRPr="00451109">
        <w:rPr>
          <w:rFonts w:ascii="Arial" w:hAnsi="Arial" w:cs="Arial"/>
          <w:bCs/>
          <w:lang w:eastAsia="ar-SA"/>
        </w:rPr>
        <w:t>Rozwiązanie</w:t>
      </w:r>
    </w:p>
    <w:p w14:paraId="468C9C4D" w14:textId="3312D182" w:rsidR="00494E38" w:rsidRPr="00451109" w:rsidRDefault="00812448" w:rsidP="00451109">
      <w:pPr>
        <w:spacing w:line="276" w:lineRule="auto"/>
        <w:contextualSpacing/>
        <w:rPr>
          <w:rFonts w:ascii="Arial" w:hAnsi="Arial" w:cs="Arial"/>
        </w:rPr>
      </w:pPr>
      <w:r w:rsidRPr="00451109">
        <w:rPr>
          <w:rFonts w:ascii="Arial" w:hAnsi="Arial" w:cs="Arial"/>
        </w:rPr>
        <w:t>Kadencja wielka doskonała</w:t>
      </w:r>
    </w:p>
    <w:p w14:paraId="2C129F4B" w14:textId="68D301A7" w:rsidR="00812448" w:rsidRPr="00C020BE" w:rsidRDefault="00812448" w:rsidP="00451109">
      <w:pPr>
        <w:spacing w:line="276" w:lineRule="auto"/>
        <w:rPr>
          <w:rFonts w:ascii="Arial" w:hAnsi="Arial" w:cs="Arial"/>
          <w:bCs/>
          <w:sz w:val="18"/>
        </w:rPr>
      </w:pPr>
    </w:p>
    <w:p w14:paraId="76C6687C" w14:textId="6DF4755A" w:rsidR="00B56B69" w:rsidRPr="00451109" w:rsidRDefault="00783485" w:rsidP="00451109">
      <w:pPr>
        <w:spacing w:line="276" w:lineRule="auto"/>
        <w:contextualSpacing/>
        <w:rPr>
          <w:rFonts w:ascii="Arial" w:hAnsi="Arial" w:cs="Arial"/>
          <w:bCs/>
        </w:rPr>
      </w:pPr>
      <w:r>
        <w:rPr>
          <w:rFonts w:ascii="Arial" w:hAnsi="Arial" w:cs="Arial"/>
          <w:bCs/>
        </w:rPr>
        <w:t xml:space="preserve">  </w:t>
      </w:r>
      <w:r w:rsidR="00B56B69" w:rsidRPr="00451109">
        <w:rPr>
          <w:rFonts w:ascii="Arial" w:hAnsi="Arial" w:cs="Arial"/>
          <w:bCs/>
        </w:rPr>
        <w:t xml:space="preserve">Zadanie </w:t>
      </w:r>
      <w:r w:rsidR="00F4793D" w:rsidRPr="00451109">
        <w:rPr>
          <w:rFonts w:ascii="Arial" w:hAnsi="Arial" w:cs="Arial"/>
          <w:bCs/>
        </w:rPr>
        <w:t>1</w:t>
      </w:r>
      <w:r w:rsidR="00D9357E" w:rsidRPr="00451109">
        <w:rPr>
          <w:rFonts w:ascii="Arial" w:hAnsi="Arial" w:cs="Arial"/>
          <w:bCs/>
        </w:rPr>
        <w:t>0</w:t>
      </w:r>
      <w:r w:rsidR="00B56B69" w:rsidRPr="00451109">
        <w:rPr>
          <w:rFonts w:ascii="Arial" w:hAnsi="Arial" w:cs="Arial"/>
          <w:bCs/>
        </w:rPr>
        <w:t>.</w:t>
      </w:r>
      <w:r w:rsidR="00C058FE" w:rsidRPr="00451109">
        <w:rPr>
          <w:rFonts w:ascii="Arial" w:hAnsi="Arial" w:cs="Arial"/>
          <w:bCs/>
        </w:rPr>
        <w:t xml:space="preserve"> </w:t>
      </w:r>
    </w:p>
    <w:p w14:paraId="7E5412DC" w14:textId="1A6FF02E" w:rsidR="00F4793D" w:rsidRPr="00451109" w:rsidRDefault="00783485" w:rsidP="00451109">
      <w:pPr>
        <w:tabs>
          <w:tab w:val="left" w:leader="dot" w:pos="9070"/>
        </w:tabs>
        <w:spacing w:line="276" w:lineRule="auto"/>
        <w:rPr>
          <w:rFonts w:ascii="Arial" w:hAnsi="Arial" w:cs="Arial"/>
          <w:bCs/>
          <w:lang w:eastAsia="zh-CN"/>
        </w:rPr>
      </w:pPr>
      <w:r>
        <w:rPr>
          <w:rFonts w:ascii="Arial" w:hAnsi="Arial" w:cs="Arial"/>
          <w:bCs/>
          <w:lang w:eastAsia="zh-CN"/>
        </w:rPr>
        <w:t xml:space="preserve">  </w:t>
      </w:r>
      <w:r w:rsidR="00252512" w:rsidRPr="00451109">
        <w:rPr>
          <w:rFonts w:ascii="Arial" w:hAnsi="Arial" w:cs="Arial"/>
          <w:bCs/>
          <w:lang w:eastAsia="zh-CN"/>
        </w:rPr>
        <w:t xml:space="preserve">Wśród dorobku kompozytorskiego </w:t>
      </w:r>
      <w:r w:rsidR="00937947" w:rsidRPr="00451109">
        <w:rPr>
          <w:rFonts w:ascii="Arial" w:hAnsi="Arial" w:cs="Arial"/>
          <w:bCs/>
          <w:lang w:eastAsia="zh-CN"/>
        </w:rPr>
        <w:t>Ludwig</w:t>
      </w:r>
      <w:r w:rsidR="00252512" w:rsidRPr="00451109">
        <w:rPr>
          <w:rFonts w:ascii="Arial" w:hAnsi="Arial" w:cs="Arial"/>
          <w:bCs/>
          <w:lang w:eastAsia="zh-CN"/>
        </w:rPr>
        <w:t>a</w:t>
      </w:r>
      <w:r w:rsidR="00937947" w:rsidRPr="00451109">
        <w:rPr>
          <w:rFonts w:ascii="Arial" w:hAnsi="Arial" w:cs="Arial"/>
          <w:bCs/>
          <w:lang w:eastAsia="zh-CN"/>
        </w:rPr>
        <w:t xml:space="preserve"> van Beethoven</w:t>
      </w:r>
      <w:r w:rsidR="00252512" w:rsidRPr="00451109">
        <w:rPr>
          <w:rFonts w:ascii="Arial" w:hAnsi="Arial" w:cs="Arial"/>
          <w:bCs/>
          <w:lang w:eastAsia="zh-CN"/>
        </w:rPr>
        <w:t>a</w:t>
      </w:r>
      <w:r w:rsidR="00937947" w:rsidRPr="00451109">
        <w:rPr>
          <w:rFonts w:ascii="Arial" w:hAnsi="Arial" w:cs="Arial"/>
          <w:bCs/>
          <w:lang w:eastAsia="zh-CN"/>
        </w:rPr>
        <w:t xml:space="preserve"> </w:t>
      </w:r>
      <w:r w:rsidR="00252512" w:rsidRPr="00451109">
        <w:rPr>
          <w:rFonts w:ascii="Arial" w:hAnsi="Arial" w:cs="Arial"/>
          <w:bCs/>
          <w:lang w:eastAsia="zh-CN"/>
        </w:rPr>
        <w:t>znalazło się</w:t>
      </w:r>
      <w:r w:rsidR="00937947" w:rsidRPr="00451109">
        <w:rPr>
          <w:rFonts w:ascii="Arial" w:hAnsi="Arial" w:cs="Arial"/>
          <w:bCs/>
          <w:lang w:eastAsia="zh-CN"/>
        </w:rPr>
        <w:t xml:space="preserve"> dziewię</w:t>
      </w:r>
      <w:r w:rsidR="00252512" w:rsidRPr="00451109">
        <w:rPr>
          <w:rFonts w:ascii="Arial" w:hAnsi="Arial" w:cs="Arial"/>
          <w:bCs/>
          <w:lang w:eastAsia="zh-CN"/>
        </w:rPr>
        <w:t>ć</w:t>
      </w:r>
      <w:r w:rsidR="00937947" w:rsidRPr="00451109">
        <w:rPr>
          <w:rFonts w:ascii="Arial" w:hAnsi="Arial" w:cs="Arial"/>
          <w:bCs/>
          <w:lang w:eastAsia="zh-CN"/>
        </w:rPr>
        <w:t xml:space="preserve"> symfonii. </w:t>
      </w:r>
      <w:r w:rsidR="00252512" w:rsidRPr="00451109">
        <w:rPr>
          <w:rFonts w:ascii="Arial" w:hAnsi="Arial" w:cs="Arial"/>
          <w:bCs/>
          <w:lang w:eastAsia="zh-CN"/>
        </w:rPr>
        <w:t>Beethoven zastosował</w:t>
      </w:r>
      <w:r w:rsidR="00937947" w:rsidRPr="00451109">
        <w:rPr>
          <w:rFonts w:ascii="Arial" w:hAnsi="Arial" w:cs="Arial"/>
          <w:bCs/>
          <w:lang w:eastAsia="zh-CN"/>
        </w:rPr>
        <w:t xml:space="preserve"> w nich wiele nowatorskich rozwiązań, </w:t>
      </w:r>
      <w:r w:rsidR="00C242FF" w:rsidRPr="00451109">
        <w:rPr>
          <w:rFonts w:ascii="Arial" w:hAnsi="Arial" w:cs="Arial"/>
          <w:bCs/>
          <w:lang w:eastAsia="zh-CN"/>
        </w:rPr>
        <w:t xml:space="preserve">tym samym </w:t>
      </w:r>
      <w:r w:rsidR="00937947" w:rsidRPr="00451109">
        <w:rPr>
          <w:rFonts w:ascii="Arial" w:hAnsi="Arial" w:cs="Arial"/>
          <w:bCs/>
          <w:lang w:eastAsia="zh-CN"/>
        </w:rPr>
        <w:t>wytycz</w:t>
      </w:r>
      <w:r w:rsidR="00C242FF" w:rsidRPr="00451109">
        <w:rPr>
          <w:rFonts w:ascii="Arial" w:hAnsi="Arial" w:cs="Arial"/>
          <w:bCs/>
          <w:lang w:eastAsia="zh-CN"/>
        </w:rPr>
        <w:t>ył</w:t>
      </w:r>
      <w:r w:rsidR="00937947" w:rsidRPr="00451109">
        <w:rPr>
          <w:rFonts w:ascii="Arial" w:hAnsi="Arial" w:cs="Arial"/>
          <w:bCs/>
          <w:lang w:eastAsia="zh-CN"/>
        </w:rPr>
        <w:t xml:space="preserve"> nowe drogi rozwoju symfoniki romantycznej.</w:t>
      </w:r>
    </w:p>
    <w:p w14:paraId="451F5AC7" w14:textId="77777777" w:rsidR="00AC7F6F" w:rsidRPr="00C020BE" w:rsidRDefault="00AC7F6F" w:rsidP="00451109">
      <w:pPr>
        <w:tabs>
          <w:tab w:val="left" w:leader="dot" w:pos="9070"/>
        </w:tabs>
        <w:spacing w:line="276" w:lineRule="auto"/>
        <w:rPr>
          <w:rFonts w:ascii="Arial" w:hAnsi="Arial" w:cs="Arial"/>
          <w:bCs/>
          <w:sz w:val="18"/>
          <w:lang w:eastAsia="zh-CN"/>
        </w:rPr>
      </w:pPr>
    </w:p>
    <w:p w14:paraId="3271623C" w14:textId="7D254B43" w:rsidR="00937947" w:rsidRPr="00451109" w:rsidRDefault="00783485" w:rsidP="00451109">
      <w:pPr>
        <w:spacing w:line="276" w:lineRule="auto"/>
        <w:contextualSpacing/>
        <w:rPr>
          <w:rFonts w:ascii="Arial" w:hAnsi="Arial" w:cs="Arial"/>
          <w:bCs/>
        </w:rPr>
      </w:pPr>
      <w:r>
        <w:rPr>
          <w:rFonts w:ascii="Arial" w:hAnsi="Arial" w:cs="Arial"/>
          <w:bCs/>
        </w:rPr>
        <w:t xml:space="preserve">  </w:t>
      </w:r>
      <w:r w:rsidR="00937947" w:rsidRPr="00451109">
        <w:rPr>
          <w:rFonts w:ascii="Arial" w:hAnsi="Arial" w:cs="Arial"/>
          <w:bCs/>
        </w:rPr>
        <w:t>Zadanie 1</w:t>
      </w:r>
      <w:r w:rsidR="00D9357E" w:rsidRPr="00451109">
        <w:rPr>
          <w:rFonts w:ascii="Arial" w:hAnsi="Arial" w:cs="Arial"/>
          <w:bCs/>
        </w:rPr>
        <w:t>0</w:t>
      </w:r>
      <w:r w:rsidR="00937947" w:rsidRPr="00451109">
        <w:rPr>
          <w:rFonts w:ascii="Arial" w:hAnsi="Arial" w:cs="Arial"/>
          <w:bCs/>
        </w:rPr>
        <w:t>.1. (0–</w:t>
      </w:r>
      <w:r w:rsidR="00094C4C" w:rsidRPr="00451109">
        <w:rPr>
          <w:rFonts w:ascii="Arial" w:hAnsi="Arial" w:cs="Arial"/>
          <w:bCs/>
        </w:rPr>
        <w:t>2</w:t>
      </w:r>
      <w:r w:rsidR="00937947" w:rsidRPr="00451109">
        <w:rPr>
          <w:rFonts w:ascii="Arial" w:hAnsi="Arial" w:cs="Arial"/>
          <w:bCs/>
        </w:rPr>
        <w:t>)</w:t>
      </w:r>
    </w:p>
    <w:p w14:paraId="7C3F1869" w14:textId="0835702E" w:rsidR="00783485" w:rsidRPr="00451109" w:rsidRDefault="00783485" w:rsidP="00783485">
      <w:pPr>
        <w:tabs>
          <w:tab w:val="left" w:leader="dot" w:pos="9070"/>
        </w:tabs>
        <w:spacing w:line="276" w:lineRule="auto"/>
        <w:rPr>
          <w:rFonts w:ascii="Arial" w:hAnsi="Arial" w:cs="Arial"/>
          <w:bCs/>
          <w:lang w:eastAsia="zh-CN"/>
        </w:rPr>
      </w:pPr>
      <w:r>
        <w:rPr>
          <w:rFonts w:ascii="Arial" w:hAnsi="Arial" w:cs="Arial"/>
          <w:bCs/>
          <w:lang w:eastAsia="zh-CN"/>
        </w:rPr>
        <w:t xml:space="preserve">  Poniżej znajdują się cztery opisy innowacyjnych rozwiązań zastosowanych przez Ludwiga van Beethovena w czterech z jego symfonii. Pod każdym z opisów zapisz numer symfonii, </w:t>
      </w:r>
      <w:r>
        <w:rPr>
          <w:rFonts w:ascii="Arial" w:hAnsi="Arial" w:cs="Arial"/>
          <w:bCs/>
          <w:lang w:eastAsia="zh-CN"/>
        </w:rPr>
        <w:br/>
      </w:r>
      <w:r w:rsidRPr="00451109">
        <w:rPr>
          <w:rFonts w:ascii="Arial" w:hAnsi="Arial" w:cs="Arial"/>
          <w:bCs/>
          <w:lang w:eastAsia="zh-CN"/>
        </w:rPr>
        <w:t>w której pojawiły się opisane innowacje.</w:t>
      </w:r>
    </w:p>
    <w:p w14:paraId="42E65117" w14:textId="2CCCF6B9" w:rsidR="00783485" w:rsidRDefault="00783485" w:rsidP="00451109">
      <w:pPr>
        <w:tabs>
          <w:tab w:val="left" w:leader="dot" w:pos="9070"/>
        </w:tabs>
        <w:spacing w:line="276" w:lineRule="auto"/>
        <w:rPr>
          <w:rFonts w:ascii="Arial" w:hAnsi="Arial" w:cs="Arial"/>
          <w:bCs/>
          <w:lang w:eastAsia="zh-CN"/>
        </w:rPr>
      </w:pPr>
    </w:p>
    <w:p w14:paraId="4E21D060" w14:textId="6D7D4B32" w:rsidR="00783485" w:rsidRDefault="00783485" w:rsidP="00451109">
      <w:pPr>
        <w:tabs>
          <w:tab w:val="left" w:leader="dot" w:pos="9070"/>
        </w:tabs>
        <w:spacing w:line="276" w:lineRule="auto"/>
        <w:rPr>
          <w:rFonts w:ascii="Arial" w:hAnsi="Arial" w:cs="Arial"/>
          <w:bCs/>
          <w:lang w:eastAsia="zh-CN"/>
        </w:rPr>
      </w:pPr>
      <w:r>
        <w:rPr>
          <w:rFonts w:ascii="Arial" w:hAnsi="Arial" w:cs="Arial"/>
          <w:bCs/>
          <w:lang w:eastAsia="zh-CN"/>
        </w:rPr>
        <w:t xml:space="preserve">1. </w:t>
      </w:r>
      <w:r w:rsidRPr="00451109">
        <w:rPr>
          <w:rFonts w:ascii="Arial" w:hAnsi="Arial" w:cs="Arial"/>
          <w:bCs/>
          <w:lang w:eastAsia="zh-CN"/>
        </w:rPr>
        <w:t>Przestawny szyk cyklu sonatowego, zakończenie całości kantatą.</w:t>
      </w:r>
    </w:p>
    <w:p w14:paraId="7ABAB1E6" w14:textId="5135F64A" w:rsidR="00783485" w:rsidRDefault="00783485" w:rsidP="00451109">
      <w:pPr>
        <w:tabs>
          <w:tab w:val="left" w:leader="dot" w:pos="9070"/>
        </w:tabs>
        <w:spacing w:line="276" w:lineRule="auto"/>
        <w:rPr>
          <w:rFonts w:ascii="Arial" w:hAnsi="Arial" w:cs="Arial"/>
          <w:bCs/>
          <w:lang w:eastAsia="zh-CN"/>
        </w:rPr>
      </w:pPr>
      <w:r>
        <w:rPr>
          <w:rFonts w:ascii="Arial" w:hAnsi="Arial" w:cs="Arial"/>
          <w:bCs/>
          <w:lang w:eastAsia="zh-CN"/>
        </w:rPr>
        <w:t>…</w:t>
      </w:r>
    </w:p>
    <w:p w14:paraId="1E3642F6" w14:textId="0B92ACA8" w:rsidR="00783485" w:rsidRDefault="00783485" w:rsidP="00451109">
      <w:pPr>
        <w:tabs>
          <w:tab w:val="left" w:leader="dot" w:pos="9070"/>
        </w:tabs>
        <w:spacing w:line="276" w:lineRule="auto"/>
        <w:rPr>
          <w:rFonts w:ascii="Arial" w:hAnsi="Arial" w:cs="Arial"/>
          <w:bCs/>
          <w:lang w:eastAsia="zh-CN"/>
        </w:rPr>
      </w:pPr>
      <w:r>
        <w:rPr>
          <w:rFonts w:ascii="Arial" w:hAnsi="Arial" w:cs="Arial"/>
          <w:bCs/>
          <w:lang w:eastAsia="zh-CN"/>
        </w:rPr>
        <w:t xml:space="preserve">2. </w:t>
      </w:r>
      <w:r w:rsidRPr="00451109">
        <w:rPr>
          <w:rFonts w:ascii="Arial" w:hAnsi="Arial" w:cs="Arial"/>
          <w:bCs/>
          <w:lang w:eastAsia="zh-CN"/>
        </w:rPr>
        <w:t>Wprowadzenie trzeciego tematu w przetworzeniu części pierwszej, druga część cyklu – marsz żałobny, czwarta – wariacje.</w:t>
      </w:r>
    </w:p>
    <w:p w14:paraId="14F67084" w14:textId="47AEC25A" w:rsidR="00783485" w:rsidRDefault="00783485" w:rsidP="00451109">
      <w:pPr>
        <w:tabs>
          <w:tab w:val="left" w:leader="dot" w:pos="9070"/>
        </w:tabs>
        <w:spacing w:line="276" w:lineRule="auto"/>
        <w:rPr>
          <w:rFonts w:ascii="Arial" w:hAnsi="Arial" w:cs="Arial"/>
          <w:bCs/>
          <w:lang w:eastAsia="zh-CN"/>
        </w:rPr>
      </w:pPr>
      <w:r>
        <w:rPr>
          <w:rFonts w:ascii="Arial" w:hAnsi="Arial" w:cs="Arial"/>
          <w:bCs/>
          <w:lang w:eastAsia="zh-CN"/>
        </w:rPr>
        <w:t>…</w:t>
      </w:r>
    </w:p>
    <w:p w14:paraId="1662D987" w14:textId="13445E29" w:rsidR="00783485" w:rsidRDefault="00783485" w:rsidP="00451109">
      <w:pPr>
        <w:tabs>
          <w:tab w:val="left" w:leader="dot" w:pos="9070"/>
        </w:tabs>
        <w:spacing w:line="276" w:lineRule="auto"/>
        <w:rPr>
          <w:rFonts w:ascii="Arial" w:hAnsi="Arial" w:cs="Arial"/>
          <w:bCs/>
          <w:lang w:eastAsia="zh-CN"/>
        </w:rPr>
      </w:pPr>
      <w:r>
        <w:rPr>
          <w:rFonts w:ascii="Arial" w:hAnsi="Arial" w:cs="Arial"/>
          <w:bCs/>
          <w:lang w:eastAsia="zh-CN"/>
        </w:rPr>
        <w:t xml:space="preserve">3. </w:t>
      </w:r>
      <w:r w:rsidRPr="00451109">
        <w:rPr>
          <w:rFonts w:ascii="Arial" w:hAnsi="Arial" w:cs="Arial"/>
          <w:bCs/>
          <w:lang w:eastAsia="zh-CN"/>
        </w:rPr>
        <w:t>Wprowadzenie programowych tytułów do każdej z pięciu części symfonii.</w:t>
      </w:r>
    </w:p>
    <w:p w14:paraId="40DD0E1B" w14:textId="526BBE9E" w:rsidR="00783485" w:rsidRDefault="00783485" w:rsidP="00451109">
      <w:pPr>
        <w:tabs>
          <w:tab w:val="left" w:leader="dot" w:pos="9070"/>
        </w:tabs>
        <w:spacing w:line="276" w:lineRule="auto"/>
        <w:rPr>
          <w:rFonts w:ascii="Arial" w:hAnsi="Arial" w:cs="Arial"/>
          <w:bCs/>
          <w:lang w:eastAsia="zh-CN"/>
        </w:rPr>
      </w:pPr>
      <w:r>
        <w:rPr>
          <w:rFonts w:ascii="Arial" w:hAnsi="Arial" w:cs="Arial"/>
          <w:bCs/>
          <w:lang w:eastAsia="zh-CN"/>
        </w:rPr>
        <w:t>…</w:t>
      </w:r>
    </w:p>
    <w:p w14:paraId="0A7C8333" w14:textId="3F0912B7" w:rsidR="00783485" w:rsidRDefault="00783485" w:rsidP="00451109">
      <w:pPr>
        <w:tabs>
          <w:tab w:val="left" w:leader="dot" w:pos="9070"/>
        </w:tabs>
        <w:spacing w:line="276" w:lineRule="auto"/>
        <w:rPr>
          <w:rFonts w:ascii="Arial" w:hAnsi="Arial" w:cs="Arial"/>
          <w:bCs/>
          <w:lang w:eastAsia="zh-CN"/>
        </w:rPr>
      </w:pPr>
      <w:r>
        <w:rPr>
          <w:rFonts w:ascii="Arial" w:hAnsi="Arial" w:cs="Arial"/>
          <w:bCs/>
          <w:lang w:eastAsia="zh-CN"/>
        </w:rPr>
        <w:lastRenderedPageBreak/>
        <w:t xml:space="preserve">4. </w:t>
      </w:r>
      <w:r w:rsidRPr="00451109">
        <w:rPr>
          <w:rFonts w:ascii="Arial" w:hAnsi="Arial" w:cs="Arial"/>
          <w:bCs/>
          <w:lang w:eastAsia="zh-CN"/>
        </w:rPr>
        <w:t xml:space="preserve">Integracja tematyczna cyklu, poszerzenie składu orkiestry </w:t>
      </w:r>
      <w:r w:rsidRPr="00451109">
        <w:rPr>
          <w:rFonts w:ascii="Arial" w:hAnsi="Arial" w:cs="Arial"/>
          <w:bCs/>
          <w:lang w:eastAsia="zh-CN"/>
        </w:rPr>
        <w:br/>
        <w:t>o flet piccolo, kontrafagot i trzy puzony.</w:t>
      </w:r>
    </w:p>
    <w:p w14:paraId="5A1FC707" w14:textId="2E760DE4" w:rsidR="00783485" w:rsidRDefault="00783485" w:rsidP="00451109">
      <w:pPr>
        <w:tabs>
          <w:tab w:val="left" w:leader="dot" w:pos="9070"/>
        </w:tabs>
        <w:spacing w:line="276" w:lineRule="auto"/>
        <w:rPr>
          <w:rFonts w:ascii="Arial" w:hAnsi="Arial" w:cs="Arial"/>
          <w:bCs/>
          <w:lang w:eastAsia="zh-CN"/>
        </w:rPr>
      </w:pPr>
      <w:r>
        <w:rPr>
          <w:rFonts w:ascii="Arial" w:hAnsi="Arial" w:cs="Arial"/>
          <w:bCs/>
          <w:lang w:eastAsia="zh-CN"/>
        </w:rPr>
        <w:t>…</w:t>
      </w:r>
    </w:p>
    <w:p w14:paraId="3E83BCF8" w14:textId="77777777" w:rsidR="00094C4C" w:rsidRPr="00451109" w:rsidRDefault="00094C4C" w:rsidP="00451109">
      <w:pPr>
        <w:spacing w:line="276" w:lineRule="auto"/>
        <w:rPr>
          <w:rFonts w:ascii="Arial" w:hAnsi="Arial" w:cs="Arial"/>
        </w:rPr>
      </w:pPr>
    </w:p>
    <w:p w14:paraId="5EF557B9" w14:textId="7F3DCFAB" w:rsidR="00094C4C" w:rsidRPr="00451109" w:rsidRDefault="00783485" w:rsidP="00451109">
      <w:pPr>
        <w:spacing w:line="276" w:lineRule="auto"/>
        <w:rPr>
          <w:rFonts w:ascii="Arial" w:hAnsi="Arial" w:cs="Arial"/>
          <w:bCs/>
        </w:rPr>
      </w:pPr>
      <w:r>
        <w:rPr>
          <w:rFonts w:ascii="Arial" w:hAnsi="Arial" w:cs="Arial"/>
          <w:bCs/>
        </w:rPr>
        <w:t xml:space="preserve">  </w:t>
      </w:r>
      <w:r w:rsidR="00094C4C" w:rsidRPr="00451109">
        <w:rPr>
          <w:rFonts w:ascii="Arial" w:hAnsi="Arial" w:cs="Arial"/>
          <w:bCs/>
        </w:rPr>
        <w:t>Zasady oceniania</w:t>
      </w:r>
    </w:p>
    <w:p w14:paraId="0533480D" w14:textId="1ADE75E7" w:rsidR="00094C4C" w:rsidRPr="00451109" w:rsidRDefault="00094C4C" w:rsidP="00451109">
      <w:pPr>
        <w:spacing w:line="276" w:lineRule="auto"/>
        <w:ind w:left="709" w:hanging="709"/>
        <w:rPr>
          <w:rFonts w:ascii="Arial" w:hAnsi="Arial" w:cs="Arial"/>
          <w:bCs/>
        </w:rPr>
      </w:pPr>
      <w:r w:rsidRPr="00451109">
        <w:rPr>
          <w:rFonts w:ascii="Arial" w:hAnsi="Arial" w:cs="Arial"/>
          <w:bCs/>
        </w:rPr>
        <w:t xml:space="preserve">2 pkt – </w:t>
      </w:r>
      <w:r w:rsidR="00230E74" w:rsidRPr="00451109">
        <w:rPr>
          <w:rFonts w:ascii="Arial" w:hAnsi="Arial" w:cs="Arial"/>
          <w:bCs/>
        </w:rPr>
        <w:t xml:space="preserve">poprawne </w:t>
      </w:r>
      <w:r w:rsidR="0050068E" w:rsidRPr="00451109">
        <w:rPr>
          <w:rFonts w:ascii="Arial" w:hAnsi="Arial" w:cs="Arial"/>
          <w:bCs/>
        </w:rPr>
        <w:t xml:space="preserve">zapisanie </w:t>
      </w:r>
      <w:r w:rsidR="005F2FB4" w:rsidRPr="00451109">
        <w:rPr>
          <w:rFonts w:ascii="Arial" w:hAnsi="Arial" w:cs="Arial"/>
          <w:bCs/>
        </w:rPr>
        <w:t xml:space="preserve">czterech </w:t>
      </w:r>
      <w:r w:rsidR="0050068E" w:rsidRPr="00451109">
        <w:rPr>
          <w:rFonts w:ascii="Arial" w:hAnsi="Arial" w:cs="Arial"/>
          <w:bCs/>
        </w:rPr>
        <w:t>numerów</w:t>
      </w:r>
      <w:r w:rsidR="005F2FB4" w:rsidRPr="00451109">
        <w:rPr>
          <w:rFonts w:ascii="Arial" w:hAnsi="Arial" w:cs="Arial"/>
          <w:bCs/>
        </w:rPr>
        <w:t xml:space="preserve"> symfonii.</w:t>
      </w:r>
    </w:p>
    <w:p w14:paraId="1B5FC728" w14:textId="3553EF5F" w:rsidR="00094C4C" w:rsidRPr="00451109" w:rsidRDefault="00094C4C" w:rsidP="00451109">
      <w:pPr>
        <w:spacing w:line="276" w:lineRule="auto"/>
        <w:ind w:left="709" w:hanging="709"/>
        <w:rPr>
          <w:rFonts w:ascii="Arial" w:hAnsi="Arial" w:cs="Arial"/>
          <w:bCs/>
        </w:rPr>
      </w:pPr>
      <w:r w:rsidRPr="00451109">
        <w:rPr>
          <w:rFonts w:ascii="Arial" w:hAnsi="Arial" w:cs="Arial"/>
          <w:bCs/>
        </w:rPr>
        <w:t xml:space="preserve">1 pkt – </w:t>
      </w:r>
      <w:r w:rsidR="00230E74" w:rsidRPr="00451109">
        <w:rPr>
          <w:rFonts w:ascii="Arial" w:hAnsi="Arial" w:cs="Arial"/>
          <w:bCs/>
        </w:rPr>
        <w:t>poprawne</w:t>
      </w:r>
      <w:r w:rsidRPr="00451109">
        <w:rPr>
          <w:rFonts w:ascii="Arial" w:hAnsi="Arial" w:cs="Arial"/>
          <w:bCs/>
        </w:rPr>
        <w:t xml:space="preserve"> </w:t>
      </w:r>
      <w:r w:rsidR="0050068E" w:rsidRPr="00451109">
        <w:rPr>
          <w:rFonts w:ascii="Arial" w:hAnsi="Arial" w:cs="Arial"/>
          <w:bCs/>
        </w:rPr>
        <w:t>zapisanie</w:t>
      </w:r>
      <w:r w:rsidRPr="00451109">
        <w:rPr>
          <w:rFonts w:ascii="Arial" w:hAnsi="Arial" w:cs="Arial"/>
          <w:bCs/>
        </w:rPr>
        <w:t xml:space="preserve"> </w:t>
      </w:r>
      <w:r w:rsidR="005F2FB4" w:rsidRPr="00451109">
        <w:rPr>
          <w:rFonts w:ascii="Arial" w:hAnsi="Arial" w:cs="Arial"/>
          <w:bCs/>
        </w:rPr>
        <w:t xml:space="preserve">trzech </w:t>
      </w:r>
      <w:r w:rsidR="0050068E" w:rsidRPr="00451109">
        <w:rPr>
          <w:rFonts w:ascii="Arial" w:hAnsi="Arial" w:cs="Arial"/>
          <w:bCs/>
        </w:rPr>
        <w:t>numerów</w:t>
      </w:r>
      <w:r w:rsidR="005F2FB4" w:rsidRPr="00451109">
        <w:rPr>
          <w:rFonts w:ascii="Arial" w:hAnsi="Arial" w:cs="Arial"/>
          <w:bCs/>
        </w:rPr>
        <w:t xml:space="preserve"> symfonii</w:t>
      </w:r>
      <w:r w:rsidRPr="00451109">
        <w:rPr>
          <w:rFonts w:ascii="Arial" w:hAnsi="Arial" w:cs="Arial"/>
          <w:bCs/>
        </w:rPr>
        <w:t>.</w:t>
      </w:r>
    </w:p>
    <w:p w14:paraId="74C4C16B" w14:textId="77777777" w:rsidR="00BA3A5A" w:rsidRPr="00BA3A5A" w:rsidRDefault="00BA3A5A" w:rsidP="00BA3A5A">
      <w:pPr>
        <w:spacing w:line="276" w:lineRule="auto"/>
        <w:rPr>
          <w:rFonts w:ascii="Arial" w:hAnsi="Arial" w:cs="Arial"/>
          <w:bCs/>
        </w:rPr>
      </w:pPr>
      <w:r w:rsidRPr="00BA3A5A">
        <w:rPr>
          <w:rFonts w:ascii="Arial" w:hAnsi="Arial" w:cs="Arial"/>
          <w:bCs/>
        </w:rPr>
        <w:t>0 pkt – odpowiedź niespełniająca powyższych kryteriów albo brak odpowiedzi.</w:t>
      </w:r>
    </w:p>
    <w:p w14:paraId="49B70682" w14:textId="77777777" w:rsidR="0050068E" w:rsidRPr="00451109" w:rsidRDefault="0050068E" w:rsidP="00451109">
      <w:pPr>
        <w:spacing w:line="276" w:lineRule="auto"/>
        <w:rPr>
          <w:rFonts w:ascii="Arial" w:hAnsi="Arial" w:cs="Arial"/>
          <w:bCs/>
        </w:rPr>
      </w:pPr>
    </w:p>
    <w:p w14:paraId="5A27A789" w14:textId="2B592A36" w:rsidR="00094C4C" w:rsidRPr="00451109" w:rsidRDefault="00783485" w:rsidP="00451109">
      <w:pPr>
        <w:tabs>
          <w:tab w:val="left" w:leader="dot" w:pos="9070"/>
        </w:tabs>
        <w:spacing w:line="276" w:lineRule="auto"/>
        <w:rPr>
          <w:rFonts w:ascii="Arial" w:hAnsi="Arial" w:cs="Arial"/>
          <w:bCs/>
        </w:rPr>
      </w:pPr>
      <w:r>
        <w:rPr>
          <w:rFonts w:ascii="Arial" w:hAnsi="Arial" w:cs="Arial"/>
          <w:bCs/>
        </w:rPr>
        <w:t xml:space="preserve">  </w:t>
      </w:r>
      <w:r w:rsidR="00094C4C" w:rsidRPr="00451109">
        <w:rPr>
          <w:rFonts w:ascii="Arial" w:hAnsi="Arial" w:cs="Arial"/>
          <w:bCs/>
        </w:rPr>
        <w:t>Rozwiązanie</w:t>
      </w:r>
    </w:p>
    <w:p w14:paraId="0D819713" w14:textId="7556F57A" w:rsidR="0050068E" w:rsidRPr="00783485" w:rsidRDefault="0050068E" w:rsidP="00451109">
      <w:pPr>
        <w:tabs>
          <w:tab w:val="left" w:leader="dot" w:pos="9070"/>
        </w:tabs>
        <w:spacing w:line="276" w:lineRule="auto"/>
        <w:rPr>
          <w:rFonts w:ascii="Arial" w:hAnsi="Arial" w:cs="Arial"/>
          <w:color w:val="000000" w:themeColor="text1"/>
          <w:lang w:eastAsia="zh-CN"/>
        </w:rPr>
      </w:pPr>
      <w:r w:rsidRPr="00783485">
        <w:rPr>
          <w:rFonts w:ascii="Arial" w:hAnsi="Arial" w:cs="Arial"/>
        </w:rPr>
        <w:t xml:space="preserve">1. </w:t>
      </w:r>
      <w:r w:rsidR="00783485" w:rsidRPr="00783485">
        <w:rPr>
          <w:rFonts w:ascii="Arial" w:hAnsi="Arial" w:cs="Arial"/>
        </w:rPr>
        <w:t>„</w:t>
      </w:r>
      <w:r w:rsidRPr="00783485">
        <w:rPr>
          <w:rFonts w:ascii="Arial" w:hAnsi="Arial" w:cs="Arial"/>
          <w:color w:val="000000" w:themeColor="text1"/>
          <w:lang w:eastAsia="zh-CN"/>
        </w:rPr>
        <w:t>IX Symfonia d-moll</w:t>
      </w:r>
      <w:r w:rsidR="00783485" w:rsidRPr="00783485">
        <w:rPr>
          <w:rFonts w:ascii="Arial" w:hAnsi="Arial" w:cs="Arial"/>
          <w:color w:val="000000" w:themeColor="text1"/>
          <w:lang w:eastAsia="zh-CN"/>
        </w:rPr>
        <w:t>”</w:t>
      </w:r>
    </w:p>
    <w:p w14:paraId="1484DDB5" w14:textId="2A2EF983" w:rsidR="0050068E" w:rsidRPr="00783485" w:rsidRDefault="0050068E" w:rsidP="00451109">
      <w:pPr>
        <w:tabs>
          <w:tab w:val="left" w:leader="dot" w:pos="9070"/>
        </w:tabs>
        <w:spacing w:line="276" w:lineRule="auto"/>
        <w:rPr>
          <w:rFonts w:ascii="Arial" w:hAnsi="Arial" w:cs="Arial"/>
          <w:color w:val="000000" w:themeColor="text1"/>
          <w:lang w:eastAsia="zh-CN"/>
        </w:rPr>
      </w:pPr>
      <w:r w:rsidRPr="00783485">
        <w:rPr>
          <w:rFonts w:ascii="Arial" w:hAnsi="Arial" w:cs="Arial"/>
          <w:color w:val="000000" w:themeColor="text1"/>
          <w:lang w:eastAsia="zh-CN"/>
        </w:rPr>
        <w:t xml:space="preserve">2. </w:t>
      </w:r>
      <w:r w:rsidR="00783485" w:rsidRPr="00783485">
        <w:rPr>
          <w:rFonts w:ascii="Arial" w:hAnsi="Arial" w:cs="Arial"/>
          <w:color w:val="000000" w:themeColor="text1"/>
          <w:lang w:eastAsia="zh-CN"/>
        </w:rPr>
        <w:t>„</w:t>
      </w:r>
      <w:r w:rsidRPr="00783485">
        <w:rPr>
          <w:rFonts w:ascii="Arial" w:hAnsi="Arial" w:cs="Arial"/>
          <w:color w:val="000000" w:themeColor="text1"/>
          <w:lang w:eastAsia="zh-CN"/>
        </w:rPr>
        <w:t>IX Symfonia d-moll</w:t>
      </w:r>
      <w:r w:rsidR="00783485" w:rsidRPr="00783485">
        <w:rPr>
          <w:rFonts w:ascii="Arial" w:hAnsi="Arial" w:cs="Arial"/>
          <w:color w:val="000000" w:themeColor="text1"/>
          <w:lang w:eastAsia="zh-CN"/>
        </w:rPr>
        <w:t>”</w:t>
      </w:r>
    </w:p>
    <w:p w14:paraId="094E8ACA" w14:textId="11638A5C" w:rsidR="0050068E" w:rsidRPr="00783485" w:rsidRDefault="0050068E" w:rsidP="00451109">
      <w:pPr>
        <w:tabs>
          <w:tab w:val="left" w:leader="dot" w:pos="9070"/>
        </w:tabs>
        <w:spacing w:line="276" w:lineRule="auto"/>
        <w:rPr>
          <w:rFonts w:ascii="Arial" w:hAnsi="Arial" w:cs="Arial"/>
          <w:color w:val="000000" w:themeColor="text1"/>
          <w:lang w:eastAsia="zh-CN"/>
        </w:rPr>
      </w:pPr>
      <w:r w:rsidRPr="00783485">
        <w:rPr>
          <w:rFonts w:ascii="Arial" w:hAnsi="Arial" w:cs="Arial"/>
          <w:color w:val="000000" w:themeColor="text1"/>
          <w:lang w:eastAsia="zh-CN"/>
        </w:rPr>
        <w:t xml:space="preserve">3. </w:t>
      </w:r>
      <w:r w:rsidR="00783485" w:rsidRPr="00783485">
        <w:rPr>
          <w:rFonts w:ascii="Arial" w:hAnsi="Arial" w:cs="Arial"/>
          <w:color w:val="000000" w:themeColor="text1"/>
          <w:lang w:eastAsia="zh-CN"/>
        </w:rPr>
        <w:t>„</w:t>
      </w:r>
      <w:r w:rsidRPr="00783485">
        <w:rPr>
          <w:rFonts w:ascii="Arial" w:hAnsi="Arial" w:cs="Arial"/>
          <w:color w:val="000000" w:themeColor="text1"/>
          <w:lang w:eastAsia="zh-CN"/>
        </w:rPr>
        <w:t>VI Symfonia F-dur</w:t>
      </w:r>
      <w:r w:rsidR="00783485" w:rsidRPr="00783485">
        <w:rPr>
          <w:rFonts w:ascii="Arial" w:hAnsi="Arial" w:cs="Arial"/>
          <w:color w:val="000000" w:themeColor="text1"/>
          <w:lang w:eastAsia="zh-CN"/>
        </w:rPr>
        <w:t>”</w:t>
      </w:r>
    </w:p>
    <w:p w14:paraId="172299FD" w14:textId="5AA63560" w:rsidR="004146F5" w:rsidRPr="00783485" w:rsidRDefault="0050068E" w:rsidP="00451109">
      <w:pPr>
        <w:tabs>
          <w:tab w:val="left" w:leader="dot" w:pos="9070"/>
        </w:tabs>
        <w:spacing w:line="276" w:lineRule="auto"/>
        <w:rPr>
          <w:rFonts w:ascii="Arial" w:hAnsi="Arial" w:cs="Arial"/>
          <w:color w:val="000000" w:themeColor="text1"/>
          <w:lang w:eastAsia="zh-CN"/>
        </w:rPr>
      </w:pPr>
      <w:r w:rsidRPr="00783485">
        <w:rPr>
          <w:rFonts w:ascii="Arial" w:hAnsi="Arial" w:cs="Arial"/>
          <w:color w:val="000000" w:themeColor="text1"/>
          <w:lang w:eastAsia="zh-CN"/>
        </w:rPr>
        <w:t xml:space="preserve">4. </w:t>
      </w:r>
      <w:r w:rsidR="00783485" w:rsidRPr="00783485">
        <w:rPr>
          <w:rFonts w:ascii="Arial" w:hAnsi="Arial" w:cs="Arial"/>
          <w:color w:val="000000" w:themeColor="text1"/>
          <w:lang w:eastAsia="zh-CN"/>
        </w:rPr>
        <w:t>„</w:t>
      </w:r>
      <w:r w:rsidRPr="00783485">
        <w:rPr>
          <w:rFonts w:ascii="Arial" w:hAnsi="Arial" w:cs="Arial"/>
          <w:color w:val="000000" w:themeColor="text1"/>
          <w:lang w:eastAsia="zh-CN"/>
        </w:rPr>
        <w:t>V Symfonia c-moll</w:t>
      </w:r>
      <w:r w:rsidR="00783485" w:rsidRPr="00783485">
        <w:rPr>
          <w:rFonts w:ascii="Arial" w:hAnsi="Arial" w:cs="Arial"/>
          <w:color w:val="000000" w:themeColor="text1"/>
          <w:lang w:eastAsia="zh-CN"/>
        </w:rPr>
        <w:t>”</w:t>
      </w:r>
    </w:p>
    <w:p w14:paraId="63D14C84" w14:textId="77777777" w:rsidR="00D9357E" w:rsidRPr="00C020BE" w:rsidRDefault="00D9357E" w:rsidP="00451109">
      <w:pPr>
        <w:tabs>
          <w:tab w:val="left" w:leader="dot" w:pos="9070"/>
        </w:tabs>
        <w:spacing w:line="276" w:lineRule="auto"/>
        <w:rPr>
          <w:rFonts w:ascii="Arial" w:hAnsi="Arial" w:cs="Arial"/>
          <w:sz w:val="18"/>
        </w:rPr>
      </w:pPr>
    </w:p>
    <w:p w14:paraId="4C80E776" w14:textId="71644DE4" w:rsidR="00937947" w:rsidRPr="00451109" w:rsidRDefault="00056763" w:rsidP="00451109">
      <w:pPr>
        <w:spacing w:line="276" w:lineRule="auto"/>
        <w:contextualSpacing/>
        <w:rPr>
          <w:rFonts w:ascii="Arial" w:hAnsi="Arial" w:cs="Arial"/>
          <w:bCs/>
        </w:rPr>
      </w:pPr>
      <w:r>
        <w:rPr>
          <w:rFonts w:ascii="Arial" w:hAnsi="Arial" w:cs="Arial"/>
          <w:bCs/>
        </w:rPr>
        <w:t xml:space="preserve">  </w:t>
      </w:r>
      <w:r w:rsidR="00937947" w:rsidRPr="00451109">
        <w:rPr>
          <w:rFonts w:ascii="Arial" w:hAnsi="Arial" w:cs="Arial"/>
          <w:bCs/>
        </w:rPr>
        <w:t>Zadanie 1</w:t>
      </w:r>
      <w:r w:rsidR="00D9357E" w:rsidRPr="00451109">
        <w:rPr>
          <w:rFonts w:ascii="Arial" w:hAnsi="Arial" w:cs="Arial"/>
          <w:bCs/>
        </w:rPr>
        <w:t>0</w:t>
      </w:r>
      <w:r w:rsidR="00937947" w:rsidRPr="00451109">
        <w:rPr>
          <w:rFonts w:ascii="Arial" w:hAnsi="Arial" w:cs="Arial"/>
          <w:bCs/>
        </w:rPr>
        <w:t>.2. (0–</w:t>
      </w:r>
      <w:r w:rsidR="008B7F90" w:rsidRPr="00451109">
        <w:rPr>
          <w:rFonts w:ascii="Arial" w:hAnsi="Arial" w:cs="Arial"/>
          <w:bCs/>
        </w:rPr>
        <w:t>1</w:t>
      </w:r>
      <w:r w:rsidR="00937947" w:rsidRPr="00451109">
        <w:rPr>
          <w:rFonts w:ascii="Arial" w:hAnsi="Arial" w:cs="Arial"/>
          <w:bCs/>
        </w:rPr>
        <w:t>)</w:t>
      </w:r>
    </w:p>
    <w:p w14:paraId="1BBCFF7A" w14:textId="725E7839" w:rsidR="00E51862" w:rsidRPr="00451109" w:rsidRDefault="00056763" w:rsidP="00451109">
      <w:pPr>
        <w:tabs>
          <w:tab w:val="left" w:leader="dot" w:pos="9070"/>
        </w:tabs>
        <w:spacing w:line="276" w:lineRule="auto"/>
        <w:rPr>
          <w:rFonts w:ascii="Arial" w:hAnsi="Arial" w:cs="Arial"/>
          <w:bCs/>
          <w:lang w:eastAsia="zh-CN"/>
        </w:rPr>
      </w:pPr>
      <w:r>
        <w:rPr>
          <w:rFonts w:ascii="Arial" w:hAnsi="Arial" w:cs="Arial"/>
          <w:bCs/>
          <w:lang w:eastAsia="zh-CN"/>
        </w:rPr>
        <w:t xml:space="preserve">  </w:t>
      </w:r>
      <w:r w:rsidR="00F90CAA" w:rsidRPr="00451109">
        <w:rPr>
          <w:rFonts w:ascii="Arial" w:hAnsi="Arial" w:cs="Arial"/>
          <w:bCs/>
          <w:lang w:eastAsia="zh-CN"/>
        </w:rPr>
        <w:t>Wymień jedną symfonię romantyczną</w:t>
      </w:r>
      <w:r w:rsidR="00E51862" w:rsidRPr="00451109">
        <w:rPr>
          <w:rFonts w:ascii="Arial" w:hAnsi="Arial" w:cs="Arial"/>
          <w:bCs/>
          <w:lang w:eastAsia="zh-CN"/>
        </w:rPr>
        <w:t xml:space="preserve">, </w:t>
      </w:r>
      <w:r w:rsidR="00166937" w:rsidRPr="00451109">
        <w:rPr>
          <w:rFonts w:ascii="Arial" w:hAnsi="Arial" w:cs="Arial"/>
          <w:bCs/>
          <w:lang w:eastAsia="zh-CN"/>
        </w:rPr>
        <w:t>której twórca podąża drogą</w:t>
      </w:r>
      <w:r w:rsidR="00E51862" w:rsidRPr="00451109">
        <w:rPr>
          <w:rFonts w:ascii="Arial" w:hAnsi="Arial" w:cs="Arial"/>
          <w:bCs/>
          <w:lang w:eastAsia="zh-CN"/>
        </w:rPr>
        <w:t xml:space="preserve"> wytyczoną przez symfonikę </w:t>
      </w:r>
      <w:r w:rsidR="00EF1386" w:rsidRPr="00451109">
        <w:rPr>
          <w:rFonts w:ascii="Arial" w:hAnsi="Arial" w:cs="Arial"/>
          <w:bCs/>
          <w:lang w:eastAsia="zh-CN"/>
        </w:rPr>
        <w:t xml:space="preserve">Ludwika van </w:t>
      </w:r>
      <w:r w:rsidR="00E51862" w:rsidRPr="00451109">
        <w:rPr>
          <w:rFonts w:ascii="Arial" w:hAnsi="Arial" w:cs="Arial"/>
          <w:bCs/>
          <w:lang w:eastAsia="zh-CN"/>
        </w:rPr>
        <w:t xml:space="preserve">Beethovena. </w:t>
      </w:r>
      <w:r w:rsidR="0050068E" w:rsidRPr="00451109">
        <w:rPr>
          <w:rFonts w:ascii="Arial" w:hAnsi="Arial" w:cs="Arial"/>
          <w:bCs/>
          <w:lang w:eastAsia="zh-CN"/>
        </w:rPr>
        <w:t>Podaj nazwisko</w:t>
      </w:r>
      <w:r w:rsidR="00F90CAA" w:rsidRPr="00451109">
        <w:rPr>
          <w:rFonts w:ascii="Arial" w:hAnsi="Arial" w:cs="Arial"/>
          <w:bCs/>
          <w:lang w:eastAsia="zh-CN"/>
        </w:rPr>
        <w:t xml:space="preserve"> kompozytora</w:t>
      </w:r>
      <w:r w:rsidR="00E51862" w:rsidRPr="00451109">
        <w:rPr>
          <w:rFonts w:ascii="Arial" w:hAnsi="Arial" w:cs="Arial"/>
          <w:bCs/>
          <w:lang w:eastAsia="zh-CN"/>
        </w:rPr>
        <w:t xml:space="preserve"> </w:t>
      </w:r>
      <w:r w:rsidR="0050068E" w:rsidRPr="00451109">
        <w:rPr>
          <w:rFonts w:ascii="Arial" w:hAnsi="Arial" w:cs="Arial"/>
          <w:bCs/>
          <w:lang w:eastAsia="zh-CN"/>
        </w:rPr>
        <w:t>i tytuł wybranej przez Ciebie symfonii. Z</w:t>
      </w:r>
      <w:r w:rsidR="00E51862" w:rsidRPr="00451109">
        <w:rPr>
          <w:rFonts w:ascii="Arial" w:hAnsi="Arial" w:cs="Arial"/>
          <w:bCs/>
          <w:lang w:eastAsia="zh-CN"/>
        </w:rPr>
        <w:t>apisz</w:t>
      </w:r>
      <w:r w:rsidR="007B3562" w:rsidRPr="00451109">
        <w:rPr>
          <w:rFonts w:ascii="Arial" w:hAnsi="Arial" w:cs="Arial"/>
          <w:bCs/>
          <w:lang w:eastAsia="zh-CN"/>
        </w:rPr>
        <w:t xml:space="preserve"> jedną</w:t>
      </w:r>
      <w:r w:rsidR="00E51862" w:rsidRPr="00451109">
        <w:rPr>
          <w:rFonts w:ascii="Arial" w:hAnsi="Arial" w:cs="Arial"/>
          <w:bCs/>
          <w:lang w:eastAsia="zh-CN"/>
        </w:rPr>
        <w:t xml:space="preserve"> </w:t>
      </w:r>
      <w:r w:rsidR="00494E38" w:rsidRPr="00451109">
        <w:rPr>
          <w:rFonts w:ascii="Arial" w:hAnsi="Arial" w:cs="Arial"/>
          <w:bCs/>
          <w:lang w:eastAsia="zh-CN"/>
        </w:rPr>
        <w:t>cech</w:t>
      </w:r>
      <w:r w:rsidR="007B3562" w:rsidRPr="00451109">
        <w:rPr>
          <w:rFonts w:ascii="Arial" w:hAnsi="Arial" w:cs="Arial"/>
          <w:bCs/>
          <w:lang w:eastAsia="zh-CN"/>
        </w:rPr>
        <w:t>ę</w:t>
      </w:r>
      <w:r w:rsidR="00494E38" w:rsidRPr="00451109">
        <w:rPr>
          <w:rFonts w:ascii="Arial" w:hAnsi="Arial" w:cs="Arial"/>
          <w:bCs/>
          <w:lang w:eastAsia="zh-CN"/>
        </w:rPr>
        <w:t xml:space="preserve"> właściw</w:t>
      </w:r>
      <w:r w:rsidR="007B3562" w:rsidRPr="00451109">
        <w:rPr>
          <w:rFonts w:ascii="Arial" w:hAnsi="Arial" w:cs="Arial"/>
          <w:bCs/>
          <w:lang w:eastAsia="zh-CN"/>
        </w:rPr>
        <w:t>ą dla</w:t>
      </w:r>
      <w:r w:rsidR="00494E38" w:rsidRPr="00451109">
        <w:rPr>
          <w:rFonts w:ascii="Arial" w:hAnsi="Arial" w:cs="Arial"/>
          <w:bCs/>
          <w:lang w:eastAsia="zh-CN"/>
        </w:rPr>
        <w:t xml:space="preserve"> </w:t>
      </w:r>
      <w:r w:rsidR="00E51862" w:rsidRPr="00451109">
        <w:rPr>
          <w:rFonts w:ascii="Arial" w:hAnsi="Arial" w:cs="Arial"/>
          <w:bCs/>
          <w:lang w:eastAsia="zh-CN"/>
        </w:rPr>
        <w:t>romantycznej symfonii</w:t>
      </w:r>
      <w:r w:rsidR="007B3562" w:rsidRPr="00451109">
        <w:rPr>
          <w:rFonts w:ascii="Arial" w:hAnsi="Arial" w:cs="Arial"/>
          <w:bCs/>
          <w:lang w:eastAsia="zh-CN"/>
        </w:rPr>
        <w:t>, którą</w:t>
      </w:r>
      <w:r w:rsidR="00E51862" w:rsidRPr="00451109">
        <w:rPr>
          <w:rFonts w:ascii="Arial" w:hAnsi="Arial" w:cs="Arial"/>
          <w:bCs/>
          <w:lang w:eastAsia="zh-CN"/>
        </w:rPr>
        <w:t xml:space="preserve"> prezentuje </w:t>
      </w:r>
      <w:r w:rsidR="007B3562" w:rsidRPr="00451109">
        <w:rPr>
          <w:rFonts w:ascii="Arial" w:hAnsi="Arial" w:cs="Arial"/>
          <w:bCs/>
          <w:lang w:eastAsia="zh-CN"/>
        </w:rPr>
        <w:t>wybrany przez Ciebie</w:t>
      </w:r>
      <w:r w:rsidR="00C226EB" w:rsidRPr="00451109">
        <w:rPr>
          <w:rFonts w:ascii="Arial" w:hAnsi="Arial" w:cs="Arial"/>
          <w:bCs/>
          <w:lang w:eastAsia="zh-CN"/>
        </w:rPr>
        <w:t xml:space="preserve"> utwór.</w:t>
      </w:r>
    </w:p>
    <w:p w14:paraId="620A2553" w14:textId="77777777" w:rsidR="00C226EB" w:rsidRPr="00C020BE" w:rsidRDefault="00C226EB" w:rsidP="00451109">
      <w:pPr>
        <w:tabs>
          <w:tab w:val="left" w:leader="dot" w:pos="9070"/>
        </w:tabs>
        <w:spacing w:line="276" w:lineRule="auto"/>
        <w:rPr>
          <w:rFonts w:ascii="Arial" w:hAnsi="Arial" w:cs="Arial"/>
          <w:bCs/>
          <w:sz w:val="18"/>
          <w:lang w:eastAsia="zh-CN"/>
        </w:rPr>
      </w:pPr>
    </w:p>
    <w:p w14:paraId="1B0BCE45" w14:textId="5FD2D97B" w:rsidR="00E51862" w:rsidRPr="00451109" w:rsidRDefault="00F90CAA" w:rsidP="00451109">
      <w:pPr>
        <w:tabs>
          <w:tab w:val="left" w:leader="dot" w:pos="9070"/>
        </w:tabs>
        <w:spacing w:line="276" w:lineRule="auto"/>
        <w:rPr>
          <w:rFonts w:ascii="Arial" w:hAnsi="Arial" w:cs="Arial"/>
          <w:bCs/>
          <w:lang w:eastAsia="zh-CN"/>
        </w:rPr>
      </w:pPr>
      <w:r w:rsidRPr="00451109">
        <w:rPr>
          <w:rFonts w:ascii="Arial" w:hAnsi="Arial" w:cs="Arial"/>
          <w:bCs/>
          <w:lang w:eastAsia="zh-CN"/>
        </w:rPr>
        <w:t xml:space="preserve">Nazwisko kompozytora: </w:t>
      </w:r>
      <w:r w:rsidR="00056763">
        <w:rPr>
          <w:rFonts w:ascii="Arial" w:hAnsi="Arial" w:cs="Arial"/>
          <w:bCs/>
          <w:lang w:eastAsia="zh-CN"/>
        </w:rPr>
        <w:t>…</w:t>
      </w:r>
    </w:p>
    <w:p w14:paraId="7FC237D3" w14:textId="36EE2611" w:rsidR="00E51862" w:rsidRPr="00451109" w:rsidRDefault="00F90CAA" w:rsidP="00451109">
      <w:pPr>
        <w:tabs>
          <w:tab w:val="left" w:leader="dot" w:pos="9070"/>
        </w:tabs>
        <w:spacing w:line="276" w:lineRule="auto"/>
        <w:rPr>
          <w:rFonts w:ascii="Arial" w:hAnsi="Arial" w:cs="Arial"/>
          <w:bCs/>
          <w:lang w:eastAsia="zh-CN"/>
        </w:rPr>
      </w:pPr>
      <w:r w:rsidRPr="00451109">
        <w:rPr>
          <w:rFonts w:ascii="Arial" w:hAnsi="Arial" w:cs="Arial"/>
          <w:bCs/>
          <w:lang w:eastAsia="zh-CN"/>
        </w:rPr>
        <w:t>Tytuł symfonii</w:t>
      </w:r>
      <w:r w:rsidR="00E51862" w:rsidRPr="00451109">
        <w:rPr>
          <w:rFonts w:ascii="Arial" w:hAnsi="Arial" w:cs="Arial"/>
          <w:bCs/>
          <w:lang w:eastAsia="zh-CN"/>
        </w:rPr>
        <w:t xml:space="preserve">: </w:t>
      </w:r>
      <w:r w:rsidR="00056763">
        <w:rPr>
          <w:rFonts w:ascii="Arial" w:hAnsi="Arial" w:cs="Arial"/>
          <w:bCs/>
          <w:lang w:eastAsia="zh-CN"/>
        </w:rPr>
        <w:t>…</w:t>
      </w:r>
    </w:p>
    <w:p w14:paraId="09924C2C" w14:textId="3DFB3B2A" w:rsidR="00937947" w:rsidRPr="00451109" w:rsidRDefault="00494E38" w:rsidP="00451109">
      <w:pPr>
        <w:tabs>
          <w:tab w:val="left" w:leader="dot" w:pos="9070"/>
        </w:tabs>
        <w:spacing w:line="276" w:lineRule="auto"/>
        <w:rPr>
          <w:rFonts w:ascii="Arial" w:hAnsi="Arial" w:cs="Arial"/>
          <w:bCs/>
          <w:lang w:eastAsia="zh-CN"/>
        </w:rPr>
      </w:pPr>
      <w:r w:rsidRPr="00451109">
        <w:rPr>
          <w:rFonts w:ascii="Arial" w:hAnsi="Arial" w:cs="Arial"/>
          <w:bCs/>
          <w:lang w:eastAsia="zh-CN"/>
        </w:rPr>
        <w:t>Cechy symfonii</w:t>
      </w:r>
      <w:r w:rsidR="00D9357E" w:rsidRPr="00451109">
        <w:rPr>
          <w:rFonts w:ascii="Arial" w:hAnsi="Arial" w:cs="Arial"/>
          <w:bCs/>
          <w:lang w:eastAsia="zh-CN"/>
        </w:rPr>
        <w:t>:</w:t>
      </w:r>
      <w:r w:rsidR="00056763">
        <w:rPr>
          <w:rFonts w:ascii="Arial" w:hAnsi="Arial" w:cs="Arial"/>
          <w:bCs/>
          <w:lang w:eastAsia="zh-CN"/>
        </w:rPr>
        <w:t xml:space="preserve"> …</w:t>
      </w:r>
    </w:p>
    <w:p w14:paraId="03A7B32C" w14:textId="77777777" w:rsidR="00056763" w:rsidRDefault="00056763" w:rsidP="00451109">
      <w:pPr>
        <w:spacing w:line="276" w:lineRule="auto"/>
        <w:rPr>
          <w:rFonts w:ascii="Arial" w:hAnsi="Arial" w:cs="Arial"/>
          <w:bCs/>
        </w:rPr>
      </w:pPr>
    </w:p>
    <w:p w14:paraId="302F7D68" w14:textId="078B7C43" w:rsidR="00E51862" w:rsidRPr="00451109" w:rsidRDefault="00056763" w:rsidP="00451109">
      <w:pPr>
        <w:spacing w:line="276" w:lineRule="auto"/>
        <w:rPr>
          <w:rFonts w:ascii="Arial" w:hAnsi="Arial" w:cs="Arial"/>
          <w:bCs/>
        </w:rPr>
      </w:pPr>
      <w:r>
        <w:rPr>
          <w:rFonts w:ascii="Arial" w:hAnsi="Arial" w:cs="Arial"/>
          <w:bCs/>
        </w:rPr>
        <w:t xml:space="preserve">  </w:t>
      </w:r>
      <w:r w:rsidR="00E51862" w:rsidRPr="00451109">
        <w:rPr>
          <w:rFonts w:ascii="Arial" w:hAnsi="Arial" w:cs="Arial"/>
          <w:bCs/>
        </w:rPr>
        <w:t>Zasady oceniania</w:t>
      </w:r>
    </w:p>
    <w:p w14:paraId="28EAD181" w14:textId="255F2B68" w:rsidR="00E51862" w:rsidRPr="00451109" w:rsidRDefault="008B7F90" w:rsidP="00451109">
      <w:pPr>
        <w:spacing w:line="276" w:lineRule="auto"/>
        <w:ind w:left="709" w:hanging="709"/>
        <w:rPr>
          <w:rFonts w:ascii="Arial" w:hAnsi="Arial" w:cs="Arial"/>
          <w:bCs/>
        </w:rPr>
      </w:pPr>
      <w:r w:rsidRPr="00451109">
        <w:rPr>
          <w:rFonts w:ascii="Arial" w:hAnsi="Arial" w:cs="Arial"/>
          <w:bCs/>
        </w:rPr>
        <w:t>1</w:t>
      </w:r>
      <w:r w:rsidR="00E51862" w:rsidRPr="00451109">
        <w:rPr>
          <w:rFonts w:ascii="Arial" w:hAnsi="Arial" w:cs="Arial"/>
          <w:bCs/>
        </w:rPr>
        <w:t xml:space="preserve"> pkt – poprawne </w:t>
      </w:r>
      <w:r w:rsidR="00F90CAA" w:rsidRPr="00451109">
        <w:rPr>
          <w:rFonts w:ascii="Arial" w:hAnsi="Arial" w:cs="Arial"/>
          <w:bCs/>
        </w:rPr>
        <w:t xml:space="preserve">zapisanie nazwiska kompozytora, tytułu symfonii </w:t>
      </w:r>
      <w:r w:rsidR="007B3562" w:rsidRPr="00451109">
        <w:rPr>
          <w:rFonts w:ascii="Arial" w:hAnsi="Arial" w:cs="Arial"/>
          <w:bCs/>
        </w:rPr>
        <w:t>oraz jej cechy.</w:t>
      </w:r>
    </w:p>
    <w:p w14:paraId="7EF109DB" w14:textId="77777777" w:rsidR="00E169F3" w:rsidRPr="00E169F3" w:rsidRDefault="00E169F3" w:rsidP="00E169F3">
      <w:pPr>
        <w:spacing w:line="276" w:lineRule="auto"/>
        <w:rPr>
          <w:rFonts w:ascii="Arial" w:hAnsi="Arial" w:cs="Arial"/>
          <w:bCs/>
        </w:rPr>
      </w:pPr>
      <w:r w:rsidRPr="00E169F3">
        <w:rPr>
          <w:rFonts w:ascii="Arial" w:hAnsi="Arial" w:cs="Arial"/>
          <w:bCs/>
        </w:rPr>
        <w:t>0 pkt – odpowiedź niespełniająca powyższego kryterium albo brak odpowiedzi.</w:t>
      </w:r>
    </w:p>
    <w:p w14:paraId="0B51BB18" w14:textId="14D0F1BF" w:rsidR="00C242FF" w:rsidRPr="00451109" w:rsidRDefault="00C242FF" w:rsidP="00451109">
      <w:pPr>
        <w:spacing w:line="276" w:lineRule="auto"/>
        <w:rPr>
          <w:rFonts w:ascii="Arial" w:hAnsi="Arial" w:cs="Arial"/>
          <w:bCs/>
        </w:rPr>
      </w:pPr>
    </w:p>
    <w:p w14:paraId="5AE73573" w14:textId="3468F73E" w:rsidR="00E51862" w:rsidRPr="00451109" w:rsidRDefault="00056763" w:rsidP="00451109">
      <w:pPr>
        <w:tabs>
          <w:tab w:val="left" w:leader="dot" w:pos="9070"/>
        </w:tabs>
        <w:spacing w:line="276" w:lineRule="auto"/>
        <w:rPr>
          <w:rFonts w:ascii="Arial" w:hAnsi="Arial" w:cs="Arial"/>
          <w:bCs/>
        </w:rPr>
      </w:pPr>
      <w:r>
        <w:rPr>
          <w:rFonts w:ascii="Arial" w:hAnsi="Arial" w:cs="Arial"/>
          <w:bCs/>
        </w:rPr>
        <w:t xml:space="preserve">  </w:t>
      </w:r>
      <w:r w:rsidR="00F90CAA" w:rsidRPr="00451109">
        <w:rPr>
          <w:rFonts w:ascii="Arial" w:hAnsi="Arial" w:cs="Arial"/>
          <w:bCs/>
        </w:rPr>
        <w:t>Przykładowe rozwiązania</w:t>
      </w:r>
    </w:p>
    <w:p w14:paraId="1689B07F" w14:textId="5A431F34" w:rsidR="00F90CAA" w:rsidRPr="00451109" w:rsidRDefault="00A36442" w:rsidP="00451109">
      <w:pPr>
        <w:tabs>
          <w:tab w:val="left" w:leader="dot" w:pos="9070"/>
        </w:tabs>
        <w:spacing w:line="276" w:lineRule="auto"/>
        <w:rPr>
          <w:rFonts w:ascii="Arial" w:hAnsi="Arial" w:cs="Arial"/>
        </w:rPr>
      </w:pPr>
      <w:r w:rsidRPr="00451109">
        <w:rPr>
          <w:rFonts w:ascii="Arial" w:hAnsi="Arial" w:cs="Arial"/>
          <w:bCs/>
        </w:rPr>
        <w:t xml:space="preserve">Hector Berlioz, </w:t>
      </w:r>
      <w:r w:rsidR="00056763" w:rsidRPr="00056763">
        <w:rPr>
          <w:rFonts w:ascii="Arial" w:hAnsi="Arial" w:cs="Arial"/>
          <w:bCs/>
        </w:rPr>
        <w:t>„</w:t>
      </w:r>
      <w:r w:rsidRPr="00056763">
        <w:rPr>
          <w:rFonts w:ascii="Arial" w:hAnsi="Arial" w:cs="Arial"/>
          <w:bCs/>
        </w:rPr>
        <w:t>Symfonia fantastyczna</w:t>
      </w:r>
      <w:r w:rsidR="00056763" w:rsidRPr="00056763">
        <w:rPr>
          <w:rFonts w:ascii="Arial" w:hAnsi="Arial" w:cs="Arial"/>
          <w:bCs/>
        </w:rPr>
        <w:t>”</w:t>
      </w:r>
      <w:r w:rsidRPr="00451109">
        <w:rPr>
          <w:rFonts w:ascii="Arial" w:hAnsi="Arial" w:cs="Arial"/>
        </w:rPr>
        <w:t>, symfonia programowa, pięcioczęściowość, bogata instrumentacja (po raz pierwszy w</w:t>
      </w:r>
      <w:r w:rsidR="00C226EB" w:rsidRPr="00451109">
        <w:rPr>
          <w:rFonts w:ascii="Arial" w:hAnsi="Arial" w:cs="Arial"/>
        </w:rPr>
        <w:t xml:space="preserve"> orkiestrze pojawiły się harfy)</w:t>
      </w:r>
    </w:p>
    <w:p w14:paraId="1A9B94AA" w14:textId="4DBFBC95" w:rsidR="00A36442" w:rsidRPr="00451109" w:rsidRDefault="00A36442" w:rsidP="00451109">
      <w:pPr>
        <w:tabs>
          <w:tab w:val="left" w:leader="dot" w:pos="9070"/>
        </w:tabs>
        <w:spacing w:line="276" w:lineRule="auto"/>
        <w:rPr>
          <w:rFonts w:ascii="Arial" w:hAnsi="Arial" w:cs="Arial"/>
        </w:rPr>
      </w:pPr>
      <w:r w:rsidRPr="00451109">
        <w:rPr>
          <w:rFonts w:ascii="Arial" w:hAnsi="Arial" w:cs="Arial"/>
        </w:rPr>
        <w:t>Hector Berlioz</w:t>
      </w:r>
      <w:r w:rsidRPr="0065120D">
        <w:rPr>
          <w:rFonts w:ascii="Arial" w:hAnsi="Arial" w:cs="Arial"/>
        </w:rPr>
        <w:t>, „Harold w Italii”</w:t>
      </w:r>
      <w:r w:rsidR="00C226EB" w:rsidRPr="0065120D">
        <w:rPr>
          <w:rFonts w:ascii="Arial" w:hAnsi="Arial" w:cs="Arial"/>
        </w:rPr>
        <w:t>, symfonia</w:t>
      </w:r>
      <w:r w:rsidR="00C226EB" w:rsidRPr="00451109">
        <w:rPr>
          <w:rFonts w:ascii="Arial" w:hAnsi="Arial" w:cs="Arial"/>
        </w:rPr>
        <w:t xml:space="preserve"> programowa</w:t>
      </w:r>
    </w:p>
    <w:p w14:paraId="595E46CE" w14:textId="15F93654" w:rsidR="00A36442" w:rsidRPr="00451109" w:rsidRDefault="00A36442" w:rsidP="00451109">
      <w:pPr>
        <w:tabs>
          <w:tab w:val="left" w:leader="dot" w:pos="9070"/>
        </w:tabs>
        <w:spacing w:line="276" w:lineRule="auto"/>
        <w:rPr>
          <w:rFonts w:ascii="Arial" w:hAnsi="Arial" w:cs="Arial"/>
        </w:rPr>
      </w:pPr>
      <w:r w:rsidRPr="00451109">
        <w:rPr>
          <w:rFonts w:ascii="Arial" w:hAnsi="Arial" w:cs="Arial"/>
        </w:rPr>
        <w:t>Franciszek Liszt</w:t>
      </w:r>
      <w:r w:rsidRPr="0065120D">
        <w:rPr>
          <w:rFonts w:ascii="Arial" w:hAnsi="Arial" w:cs="Arial"/>
        </w:rPr>
        <w:t xml:space="preserve">, </w:t>
      </w:r>
      <w:r w:rsidR="0065120D" w:rsidRPr="0065120D">
        <w:rPr>
          <w:rFonts w:ascii="Arial" w:hAnsi="Arial" w:cs="Arial"/>
        </w:rPr>
        <w:t>„</w:t>
      </w:r>
      <w:r w:rsidRPr="0065120D">
        <w:rPr>
          <w:rFonts w:ascii="Arial" w:hAnsi="Arial" w:cs="Arial"/>
        </w:rPr>
        <w:t>Symfonia faustowska</w:t>
      </w:r>
      <w:r w:rsidR="0065120D" w:rsidRPr="0065120D">
        <w:rPr>
          <w:rFonts w:ascii="Arial" w:hAnsi="Arial" w:cs="Arial"/>
        </w:rPr>
        <w:t>”</w:t>
      </w:r>
      <w:r w:rsidRPr="0065120D">
        <w:rPr>
          <w:rFonts w:ascii="Arial" w:hAnsi="Arial" w:cs="Arial"/>
        </w:rPr>
        <w:t>, symfonia</w:t>
      </w:r>
      <w:r w:rsidRPr="00451109">
        <w:rPr>
          <w:rFonts w:ascii="Arial" w:hAnsi="Arial" w:cs="Arial"/>
        </w:rPr>
        <w:t xml:space="preserve"> programow</w:t>
      </w:r>
      <w:r w:rsidR="00C226EB" w:rsidRPr="00451109">
        <w:rPr>
          <w:rFonts w:ascii="Arial" w:hAnsi="Arial" w:cs="Arial"/>
        </w:rPr>
        <w:t>a, finał wokalno-instrumentalny</w:t>
      </w:r>
    </w:p>
    <w:p w14:paraId="70D1CBD0" w14:textId="16A47C62" w:rsidR="008A2A94" w:rsidRPr="0065120D" w:rsidRDefault="00BE6615" w:rsidP="00451109">
      <w:pPr>
        <w:tabs>
          <w:tab w:val="left" w:leader="dot" w:pos="9070"/>
        </w:tabs>
        <w:spacing w:line="276" w:lineRule="auto"/>
        <w:rPr>
          <w:rFonts w:ascii="Arial" w:hAnsi="Arial" w:cs="Arial"/>
        </w:rPr>
      </w:pPr>
      <w:r w:rsidRPr="00451109">
        <w:rPr>
          <w:rFonts w:ascii="Arial" w:hAnsi="Arial" w:cs="Arial"/>
        </w:rPr>
        <w:t xml:space="preserve">Gustav Mahler, </w:t>
      </w:r>
      <w:r w:rsidR="0065120D" w:rsidRPr="0065120D">
        <w:rPr>
          <w:rFonts w:ascii="Arial" w:hAnsi="Arial" w:cs="Arial"/>
        </w:rPr>
        <w:t>„</w:t>
      </w:r>
      <w:r w:rsidRPr="0065120D">
        <w:rPr>
          <w:rFonts w:ascii="Arial" w:hAnsi="Arial" w:cs="Arial"/>
        </w:rPr>
        <w:t>I</w:t>
      </w:r>
      <w:r w:rsidR="008A2A94" w:rsidRPr="0065120D">
        <w:rPr>
          <w:rFonts w:ascii="Arial" w:hAnsi="Arial" w:cs="Arial"/>
        </w:rPr>
        <w:t>V</w:t>
      </w:r>
      <w:r w:rsidRPr="0065120D">
        <w:rPr>
          <w:rFonts w:ascii="Arial" w:hAnsi="Arial" w:cs="Arial"/>
        </w:rPr>
        <w:t xml:space="preserve"> Symfonia</w:t>
      </w:r>
      <w:r w:rsidR="0065120D" w:rsidRPr="0065120D">
        <w:rPr>
          <w:rFonts w:ascii="Arial" w:hAnsi="Arial" w:cs="Arial"/>
        </w:rPr>
        <w:t>”</w:t>
      </w:r>
      <w:r w:rsidR="008A2A94" w:rsidRPr="0065120D">
        <w:rPr>
          <w:rFonts w:ascii="Arial" w:hAnsi="Arial" w:cs="Arial"/>
        </w:rPr>
        <w:t>, programowoś</w:t>
      </w:r>
      <w:r w:rsidR="00C226EB" w:rsidRPr="0065120D">
        <w:rPr>
          <w:rFonts w:ascii="Arial" w:hAnsi="Arial" w:cs="Arial"/>
        </w:rPr>
        <w:t>ć, finał wokalno-instrumentalny</w:t>
      </w:r>
    </w:p>
    <w:p w14:paraId="79BFF02C" w14:textId="1AC2DD71" w:rsidR="00A36442" w:rsidRPr="00451109" w:rsidRDefault="008A2A94" w:rsidP="00451109">
      <w:pPr>
        <w:tabs>
          <w:tab w:val="left" w:leader="dot" w:pos="9070"/>
        </w:tabs>
        <w:spacing w:line="276" w:lineRule="auto"/>
        <w:rPr>
          <w:rFonts w:ascii="Arial" w:hAnsi="Arial" w:cs="Arial"/>
        </w:rPr>
      </w:pPr>
      <w:r w:rsidRPr="0065120D">
        <w:rPr>
          <w:rFonts w:ascii="Arial" w:hAnsi="Arial" w:cs="Arial"/>
        </w:rPr>
        <w:t xml:space="preserve">Gustav Mahler, </w:t>
      </w:r>
      <w:r w:rsidR="0065120D" w:rsidRPr="0065120D">
        <w:rPr>
          <w:rFonts w:ascii="Arial" w:hAnsi="Arial" w:cs="Arial"/>
        </w:rPr>
        <w:t>„</w:t>
      </w:r>
      <w:r w:rsidRPr="0065120D">
        <w:rPr>
          <w:rFonts w:ascii="Arial" w:hAnsi="Arial" w:cs="Arial"/>
        </w:rPr>
        <w:t>VIII Symfonia „Symfonia tysiąca”,</w:t>
      </w:r>
      <w:r w:rsidRPr="00451109">
        <w:rPr>
          <w:rFonts w:ascii="Arial" w:hAnsi="Arial" w:cs="Arial"/>
        </w:rPr>
        <w:t xml:space="preserve"> wokalno-instrumentalna, niebywale rozbudowany aparat</w:t>
      </w:r>
      <w:r w:rsidR="00C226EB" w:rsidRPr="00451109">
        <w:rPr>
          <w:rFonts w:ascii="Arial" w:hAnsi="Arial" w:cs="Arial"/>
        </w:rPr>
        <w:t xml:space="preserve"> wykonawczy</w:t>
      </w:r>
    </w:p>
    <w:p w14:paraId="4A910D34" w14:textId="77777777" w:rsidR="00E10A87" w:rsidRPr="00C020BE" w:rsidRDefault="00E10A87" w:rsidP="00451109">
      <w:pPr>
        <w:tabs>
          <w:tab w:val="left" w:leader="dot" w:pos="9070"/>
        </w:tabs>
        <w:spacing w:line="276" w:lineRule="auto"/>
        <w:rPr>
          <w:rFonts w:ascii="Arial" w:hAnsi="Arial" w:cs="Arial"/>
          <w:color w:val="000000" w:themeColor="text1"/>
          <w:sz w:val="18"/>
          <w:lang w:eastAsia="zh-CN"/>
        </w:rPr>
      </w:pPr>
    </w:p>
    <w:p w14:paraId="31120C68" w14:textId="1D479528" w:rsidR="00F4793D" w:rsidRPr="00451109" w:rsidRDefault="0065120D" w:rsidP="00451109">
      <w:pPr>
        <w:spacing w:line="276" w:lineRule="auto"/>
        <w:contextualSpacing/>
        <w:rPr>
          <w:rFonts w:ascii="Arial" w:hAnsi="Arial" w:cs="Arial"/>
          <w:bCs/>
        </w:rPr>
      </w:pPr>
      <w:r>
        <w:rPr>
          <w:rFonts w:ascii="Arial" w:hAnsi="Arial" w:cs="Arial"/>
          <w:bCs/>
        </w:rPr>
        <w:t xml:space="preserve">  </w:t>
      </w:r>
      <w:r w:rsidR="00F4793D" w:rsidRPr="00451109">
        <w:rPr>
          <w:rFonts w:ascii="Arial" w:hAnsi="Arial" w:cs="Arial"/>
          <w:bCs/>
        </w:rPr>
        <w:t>Zadanie 1</w:t>
      </w:r>
      <w:r w:rsidR="00D9357E" w:rsidRPr="00451109">
        <w:rPr>
          <w:rFonts w:ascii="Arial" w:hAnsi="Arial" w:cs="Arial"/>
          <w:bCs/>
        </w:rPr>
        <w:t>1</w:t>
      </w:r>
      <w:r w:rsidR="00F4793D" w:rsidRPr="00451109">
        <w:rPr>
          <w:rFonts w:ascii="Arial" w:hAnsi="Arial" w:cs="Arial"/>
          <w:bCs/>
        </w:rPr>
        <w:t>. (0–2)</w:t>
      </w:r>
    </w:p>
    <w:p w14:paraId="3EDEE39E" w14:textId="4B4ABA1B" w:rsidR="00D9357E" w:rsidRPr="00732474" w:rsidRDefault="00732474" w:rsidP="00732474">
      <w:pPr>
        <w:tabs>
          <w:tab w:val="left" w:leader="dot" w:pos="9070"/>
        </w:tabs>
        <w:spacing w:line="276" w:lineRule="auto"/>
        <w:rPr>
          <w:rFonts w:ascii="Arial" w:hAnsi="Arial" w:cs="Arial"/>
          <w:color w:val="000000" w:themeColor="text1"/>
          <w:lang w:eastAsia="zh-CN"/>
        </w:rPr>
      </w:pPr>
      <w:r>
        <w:rPr>
          <w:rFonts w:ascii="Arial" w:hAnsi="Arial" w:cs="Arial"/>
          <w:color w:val="000000" w:themeColor="text1"/>
          <w:lang w:eastAsia="zh-CN"/>
        </w:rPr>
        <w:t xml:space="preserve">  </w:t>
      </w:r>
      <w:r w:rsidR="00D9357E" w:rsidRPr="00451109">
        <w:rPr>
          <w:rFonts w:ascii="Arial" w:hAnsi="Arial" w:cs="Arial"/>
          <w:color w:val="000000" w:themeColor="text1"/>
          <w:lang w:eastAsia="zh-CN"/>
        </w:rPr>
        <w:t>Poniżej przedstawiono zapisane w partyturze składy zespołów orkiestrowych z dwóch różnych epok.</w:t>
      </w:r>
      <w:r>
        <w:rPr>
          <w:rFonts w:ascii="Arial" w:hAnsi="Arial" w:cs="Arial"/>
          <w:color w:val="000000" w:themeColor="text1"/>
          <w:lang w:eastAsia="zh-CN"/>
        </w:rPr>
        <w:t xml:space="preserve"> </w:t>
      </w:r>
      <w:r>
        <w:rPr>
          <w:rFonts w:ascii="Arial" w:hAnsi="Arial" w:cs="Arial"/>
          <w:bCs/>
        </w:rPr>
        <w:t>Pod</w:t>
      </w:r>
      <w:r w:rsidR="00D9357E" w:rsidRPr="00451109">
        <w:rPr>
          <w:rFonts w:ascii="Arial" w:hAnsi="Arial" w:cs="Arial"/>
          <w:bCs/>
        </w:rPr>
        <w:t xml:space="preserve"> </w:t>
      </w:r>
      <w:r>
        <w:rPr>
          <w:rFonts w:ascii="Arial" w:hAnsi="Arial" w:cs="Arial"/>
          <w:bCs/>
        </w:rPr>
        <w:t>opisem</w:t>
      </w:r>
      <w:r w:rsidR="00D9357E" w:rsidRPr="00451109">
        <w:rPr>
          <w:rFonts w:ascii="Arial" w:hAnsi="Arial" w:cs="Arial"/>
          <w:bCs/>
        </w:rPr>
        <w:t xml:space="preserve"> każdego składu zapisz, z jakiej epoki on pochodzi. Podaj jeden argument, który potwierdzi słuszność Twojej odpowiedzi.</w:t>
      </w:r>
    </w:p>
    <w:p w14:paraId="13A84E1A" w14:textId="77777777" w:rsidR="004A5EAF" w:rsidRPr="00C020BE" w:rsidRDefault="004A5EAF" w:rsidP="00451109">
      <w:pPr>
        <w:tabs>
          <w:tab w:val="left" w:leader="dot" w:pos="9070"/>
        </w:tabs>
        <w:spacing w:line="276" w:lineRule="auto"/>
        <w:rPr>
          <w:rFonts w:ascii="Arial" w:hAnsi="Arial" w:cs="Arial"/>
          <w:bCs/>
          <w:color w:val="000000" w:themeColor="text1"/>
          <w:sz w:val="18"/>
          <w:lang w:eastAsia="zh-CN"/>
        </w:rPr>
      </w:pPr>
    </w:p>
    <w:p w14:paraId="3630FD41" w14:textId="7D564215" w:rsidR="00D9357E" w:rsidRPr="00451109" w:rsidRDefault="00D9357E" w:rsidP="00451109">
      <w:pPr>
        <w:tabs>
          <w:tab w:val="left" w:leader="dot" w:pos="9070"/>
        </w:tabs>
        <w:spacing w:line="276" w:lineRule="auto"/>
        <w:rPr>
          <w:rFonts w:ascii="Arial" w:hAnsi="Arial" w:cs="Arial"/>
          <w:color w:val="000000" w:themeColor="text1"/>
          <w:lang w:eastAsia="zh-CN"/>
        </w:rPr>
      </w:pPr>
      <w:r w:rsidRPr="00451109">
        <w:rPr>
          <w:rFonts w:ascii="Arial" w:hAnsi="Arial" w:cs="Arial"/>
          <w:color w:val="000000" w:themeColor="text1"/>
          <w:lang w:eastAsia="zh-CN"/>
        </w:rPr>
        <w:t>Skład 1.:</w:t>
      </w:r>
      <w:r w:rsidR="00732474">
        <w:rPr>
          <w:rFonts w:ascii="Arial" w:hAnsi="Arial" w:cs="Arial"/>
          <w:color w:val="000000" w:themeColor="text1"/>
          <w:lang w:eastAsia="zh-CN"/>
        </w:rPr>
        <w:t xml:space="preserve"> </w:t>
      </w:r>
      <w:r w:rsidRPr="00451109">
        <w:rPr>
          <w:rFonts w:ascii="Arial" w:hAnsi="Arial" w:cs="Arial"/>
          <w:color w:val="000000" w:themeColor="text1"/>
          <w:lang w:eastAsia="zh-CN"/>
        </w:rPr>
        <w:t>2 flety, flet piccolo, 2 oboje, rożek angielski, 2 kla</w:t>
      </w:r>
      <w:r w:rsidR="00C020BE">
        <w:rPr>
          <w:rFonts w:ascii="Arial" w:hAnsi="Arial" w:cs="Arial"/>
          <w:color w:val="000000" w:themeColor="text1"/>
          <w:lang w:eastAsia="zh-CN"/>
        </w:rPr>
        <w:t>rnety, 3 fagoty, 4 waltornie, 3 </w:t>
      </w:r>
      <w:r w:rsidRPr="00451109">
        <w:rPr>
          <w:rFonts w:ascii="Arial" w:hAnsi="Arial" w:cs="Arial"/>
          <w:color w:val="000000" w:themeColor="text1"/>
          <w:lang w:eastAsia="zh-CN"/>
        </w:rPr>
        <w:t>trąbki, 3 puzony, tuba, kotły, talerze, werbel, 2 harfy, kwintet smyczkowy.</w:t>
      </w:r>
    </w:p>
    <w:p w14:paraId="4E8B738F" w14:textId="77777777" w:rsidR="00732474" w:rsidRPr="00C020BE" w:rsidRDefault="00732474" w:rsidP="00451109">
      <w:pPr>
        <w:tabs>
          <w:tab w:val="left" w:leader="dot" w:pos="9070"/>
        </w:tabs>
        <w:spacing w:line="276" w:lineRule="auto"/>
        <w:rPr>
          <w:rFonts w:ascii="Arial" w:hAnsi="Arial" w:cs="Arial"/>
          <w:color w:val="000000" w:themeColor="text1"/>
          <w:sz w:val="18"/>
          <w:lang w:eastAsia="zh-CN"/>
        </w:rPr>
      </w:pPr>
    </w:p>
    <w:p w14:paraId="1070712C" w14:textId="0CD26B5D" w:rsidR="00D9357E" w:rsidRPr="00451109" w:rsidRDefault="00D9357E" w:rsidP="00451109">
      <w:pPr>
        <w:tabs>
          <w:tab w:val="left" w:leader="dot" w:pos="9070"/>
        </w:tabs>
        <w:spacing w:line="276" w:lineRule="auto"/>
        <w:rPr>
          <w:rFonts w:ascii="Arial" w:hAnsi="Arial" w:cs="Arial"/>
          <w:color w:val="000000" w:themeColor="text1"/>
          <w:lang w:eastAsia="zh-CN"/>
        </w:rPr>
      </w:pPr>
      <w:r w:rsidRPr="00451109">
        <w:rPr>
          <w:rFonts w:ascii="Arial" w:hAnsi="Arial" w:cs="Arial"/>
          <w:color w:val="000000" w:themeColor="text1"/>
          <w:lang w:eastAsia="zh-CN"/>
        </w:rPr>
        <w:t xml:space="preserve">Epoka: </w:t>
      </w:r>
      <w:r w:rsidR="00732474">
        <w:rPr>
          <w:rFonts w:ascii="Arial" w:hAnsi="Arial" w:cs="Arial"/>
          <w:color w:val="000000" w:themeColor="text1"/>
          <w:lang w:eastAsia="zh-CN"/>
        </w:rPr>
        <w:t>…</w:t>
      </w:r>
    </w:p>
    <w:p w14:paraId="076EAA43" w14:textId="4CB1E0AA" w:rsidR="00D9357E" w:rsidRPr="00451109" w:rsidRDefault="00D9357E" w:rsidP="00451109">
      <w:pPr>
        <w:tabs>
          <w:tab w:val="left" w:leader="dot" w:pos="9070"/>
        </w:tabs>
        <w:spacing w:line="276" w:lineRule="auto"/>
        <w:rPr>
          <w:rFonts w:ascii="Arial" w:hAnsi="Arial" w:cs="Arial"/>
          <w:color w:val="000000" w:themeColor="text1"/>
          <w:lang w:eastAsia="zh-CN"/>
        </w:rPr>
      </w:pPr>
      <w:r w:rsidRPr="00451109">
        <w:rPr>
          <w:rFonts w:ascii="Arial" w:hAnsi="Arial" w:cs="Arial"/>
          <w:color w:val="000000" w:themeColor="text1"/>
          <w:lang w:eastAsia="zh-CN"/>
        </w:rPr>
        <w:t xml:space="preserve">Uzasadnienie: </w:t>
      </w:r>
      <w:r w:rsidR="00732474">
        <w:rPr>
          <w:rFonts w:ascii="Arial" w:hAnsi="Arial" w:cs="Arial"/>
          <w:color w:val="000000" w:themeColor="text1"/>
          <w:lang w:eastAsia="zh-CN"/>
        </w:rPr>
        <w:t>…</w:t>
      </w:r>
    </w:p>
    <w:p w14:paraId="4532BF7B" w14:textId="40D512EB" w:rsidR="00D9357E" w:rsidRDefault="00D9357E" w:rsidP="00451109">
      <w:pPr>
        <w:tabs>
          <w:tab w:val="left" w:leader="dot" w:pos="9070"/>
        </w:tabs>
        <w:spacing w:line="276" w:lineRule="auto"/>
        <w:rPr>
          <w:rFonts w:ascii="Arial" w:hAnsi="Arial" w:cs="Arial"/>
          <w:color w:val="000000" w:themeColor="text1"/>
          <w:lang w:eastAsia="zh-CN"/>
        </w:rPr>
      </w:pPr>
      <w:r w:rsidRPr="00451109">
        <w:rPr>
          <w:rFonts w:ascii="Arial" w:hAnsi="Arial" w:cs="Arial"/>
          <w:color w:val="000000" w:themeColor="text1"/>
          <w:lang w:eastAsia="zh-CN"/>
        </w:rPr>
        <w:lastRenderedPageBreak/>
        <w:t>Skład 2.:</w:t>
      </w:r>
      <w:r w:rsidR="00732474">
        <w:rPr>
          <w:rFonts w:ascii="Arial" w:hAnsi="Arial" w:cs="Arial"/>
          <w:color w:val="000000" w:themeColor="text1"/>
          <w:lang w:eastAsia="zh-CN"/>
        </w:rPr>
        <w:t xml:space="preserve"> </w:t>
      </w:r>
      <w:r w:rsidRPr="00451109">
        <w:rPr>
          <w:rFonts w:ascii="Arial" w:hAnsi="Arial" w:cs="Arial"/>
          <w:color w:val="000000" w:themeColor="text1"/>
          <w:lang w:eastAsia="zh-CN"/>
        </w:rPr>
        <w:t>2 flety, 2 oboje, 2 klarnety, 2 fagoty, 2 waltornie, 2 trąbki, kotły, kwintet smyczkowy.</w:t>
      </w:r>
    </w:p>
    <w:p w14:paraId="51AA2EEB" w14:textId="77777777" w:rsidR="00732474" w:rsidRPr="00451109" w:rsidRDefault="00732474" w:rsidP="00451109">
      <w:pPr>
        <w:tabs>
          <w:tab w:val="left" w:leader="dot" w:pos="9070"/>
        </w:tabs>
        <w:spacing w:line="276" w:lineRule="auto"/>
        <w:rPr>
          <w:rFonts w:ascii="Arial" w:hAnsi="Arial" w:cs="Arial"/>
          <w:color w:val="000000" w:themeColor="text1"/>
          <w:lang w:eastAsia="zh-CN"/>
        </w:rPr>
      </w:pPr>
    </w:p>
    <w:p w14:paraId="46E8B410" w14:textId="2CB01516" w:rsidR="00D9357E" w:rsidRPr="00451109" w:rsidRDefault="00D9357E" w:rsidP="00451109">
      <w:pPr>
        <w:tabs>
          <w:tab w:val="left" w:leader="dot" w:pos="9070"/>
        </w:tabs>
        <w:spacing w:line="276" w:lineRule="auto"/>
        <w:rPr>
          <w:rFonts w:ascii="Arial" w:hAnsi="Arial" w:cs="Arial"/>
          <w:color w:val="000000" w:themeColor="text1"/>
          <w:lang w:eastAsia="zh-CN"/>
        </w:rPr>
      </w:pPr>
      <w:r w:rsidRPr="00451109">
        <w:rPr>
          <w:rFonts w:ascii="Arial" w:hAnsi="Arial" w:cs="Arial"/>
          <w:color w:val="000000" w:themeColor="text1"/>
          <w:lang w:eastAsia="zh-CN"/>
        </w:rPr>
        <w:t xml:space="preserve">Epoka: </w:t>
      </w:r>
      <w:r w:rsidR="00732474">
        <w:rPr>
          <w:rFonts w:ascii="Arial" w:hAnsi="Arial" w:cs="Arial"/>
          <w:color w:val="000000" w:themeColor="text1"/>
          <w:lang w:eastAsia="zh-CN"/>
        </w:rPr>
        <w:t>…</w:t>
      </w:r>
    </w:p>
    <w:p w14:paraId="4E1964E6" w14:textId="1A0ECE31" w:rsidR="00004B88" w:rsidRPr="00451109" w:rsidRDefault="00D9357E" w:rsidP="00451109">
      <w:pPr>
        <w:tabs>
          <w:tab w:val="left" w:leader="dot" w:pos="9070"/>
        </w:tabs>
        <w:spacing w:line="276" w:lineRule="auto"/>
        <w:rPr>
          <w:rFonts w:ascii="Arial" w:hAnsi="Arial" w:cs="Arial"/>
          <w:b/>
        </w:rPr>
      </w:pPr>
      <w:r w:rsidRPr="00451109">
        <w:rPr>
          <w:rFonts w:ascii="Arial" w:hAnsi="Arial" w:cs="Arial"/>
          <w:color w:val="000000" w:themeColor="text1"/>
          <w:lang w:eastAsia="zh-CN"/>
        </w:rPr>
        <w:t xml:space="preserve">Uzasadnienie: </w:t>
      </w:r>
      <w:r w:rsidR="00732474">
        <w:rPr>
          <w:rFonts w:ascii="Arial" w:hAnsi="Arial" w:cs="Arial"/>
          <w:color w:val="000000" w:themeColor="text1"/>
          <w:lang w:eastAsia="zh-CN"/>
        </w:rPr>
        <w:t>…</w:t>
      </w:r>
    </w:p>
    <w:p w14:paraId="301036E5" w14:textId="465A0A10" w:rsidR="007B5E5F" w:rsidRPr="00451109" w:rsidRDefault="007B5E5F" w:rsidP="00451109">
      <w:pPr>
        <w:spacing w:line="276" w:lineRule="auto"/>
        <w:rPr>
          <w:rFonts w:ascii="Arial" w:hAnsi="Arial" w:cs="Arial"/>
          <w:b/>
        </w:rPr>
      </w:pPr>
    </w:p>
    <w:p w14:paraId="6087EE0B" w14:textId="01F6441D" w:rsidR="00275C15" w:rsidRPr="00451109" w:rsidRDefault="00732474" w:rsidP="00451109">
      <w:pPr>
        <w:spacing w:line="276" w:lineRule="auto"/>
        <w:rPr>
          <w:rFonts w:ascii="Arial" w:hAnsi="Arial" w:cs="Arial"/>
          <w:bCs/>
        </w:rPr>
      </w:pPr>
      <w:r>
        <w:rPr>
          <w:rFonts w:ascii="Arial" w:hAnsi="Arial" w:cs="Arial"/>
          <w:bCs/>
        </w:rPr>
        <w:t xml:space="preserve">  </w:t>
      </w:r>
      <w:r w:rsidR="00275C15" w:rsidRPr="00451109">
        <w:rPr>
          <w:rFonts w:ascii="Arial" w:hAnsi="Arial" w:cs="Arial"/>
          <w:bCs/>
        </w:rPr>
        <w:t>Zasady oceniania</w:t>
      </w:r>
    </w:p>
    <w:p w14:paraId="310CD000" w14:textId="1C27E3BB" w:rsidR="00F76CF3" w:rsidRPr="00451109" w:rsidRDefault="00F76CF3" w:rsidP="00451109">
      <w:pPr>
        <w:spacing w:line="276" w:lineRule="auto"/>
        <w:rPr>
          <w:rFonts w:ascii="Arial" w:hAnsi="Arial" w:cs="Arial"/>
          <w:bCs/>
        </w:rPr>
      </w:pPr>
      <w:r w:rsidRPr="00451109">
        <w:rPr>
          <w:rFonts w:ascii="Arial" w:hAnsi="Arial" w:cs="Arial"/>
          <w:bCs/>
        </w:rPr>
        <w:t>2 pkt – prawidłowe podanie nazwy epoki i uzasadnienia d</w:t>
      </w:r>
      <w:r w:rsidR="00732474">
        <w:rPr>
          <w:rFonts w:ascii="Arial" w:hAnsi="Arial" w:cs="Arial"/>
          <w:bCs/>
        </w:rPr>
        <w:t>la</w:t>
      </w:r>
      <w:r w:rsidRPr="00451109">
        <w:rPr>
          <w:rFonts w:ascii="Arial" w:hAnsi="Arial" w:cs="Arial"/>
          <w:bCs/>
        </w:rPr>
        <w:t xml:space="preserve"> dwóch </w:t>
      </w:r>
      <w:r w:rsidR="00732474">
        <w:rPr>
          <w:rFonts w:ascii="Arial" w:hAnsi="Arial" w:cs="Arial"/>
          <w:bCs/>
        </w:rPr>
        <w:t>składów orkiestr.</w:t>
      </w:r>
    </w:p>
    <w:p w14:paraId="59C3FB27" w14:textId="22C1030C" w:rsidR="00275C15" w:rsidRPr="00451109" w:rsidRDefault="006E5DF0" w:rsidP="00451109">
      <w:pPr>
        <w:spacing w:line="276" w:lineRule="auto"/>
        <w:rPr>
          <w:rFonts w:ascii="Arial" w:hAnsi="Arial" w:cs="Arial"/>
        </w:rPr>
      </w:pPr>
      <w:r w:rsidRPr="00451109">
        <w:rPr>
          <w:rFonts w:ascii="Arial" w:hAnsi="Arial" w:cs="Arial"/>
        </w:rPr>
        <w:t xml:space="preserve">1 </w:t>
      </w:r>
      <w:r w:rsidR="003A3993" w:rsidRPr="00451109">
        <w:rPr>
          <w:rFonts w:ascii="Arial" w:hAnsi="Arial" w:cs="Arial"/>
        </w:rPr>
        <w:t>pkt</w:t>
      </w:r>
      <w:r w:rsidR="00275C15" w:rsidRPr="00451109">
        <w:rPr>
          <w:rFonts w:ascii="Arial" w:hAnsi="Arial" w:cs="Arial"/>
        </w:rPr>
        <w:t xml:space="preserve"> –</w:t>
      </w:r>
      <w:r w:rsidR="00925DCF" w:rsidRPr="00451109">
        <w:rPr>
          <w:rFonts w:ascii="Arial" w:hAnsi="Arial" w:cs="Arial"/>
        </w:rPr>
        <w:t xml:space="preserve"> </w:t>
      </w:r>
      <w:r w:rsidR="00F76CF3" w:rsidRPr="00451109">
        <w:rPr>
          <w:rFonts w:ascii="Arial" w:hAnsi="Arial" w:cs="Arial"/>
        </w:rPr>
        <w:t xml:space="preserve">prawidłowe podanie nazwy epoki i uzasadnienia </w:t>
      </w:r>
      <w:r w:rsidR="00732474">
        <w:rPr>
          <w:rFonts w:ascii="Arial" w:hAnsi="Arial" w:cs="Arial"/>
        </w:rPr>
        <w:t>dla jednego składu orkiestry.</w:t>
      </w:r>
    </w:p>
    <w:p w14:paraId="01C230CA" w14:textId="77777777" w:rsidR="00BA3A5A" w:rsidRPr="00BA3A5A" w:rsidRDefault="00BA3A5A" w:rsidP="00BA3A5A">
      <w:pPr>
        <w:spacing w:line="276" w:lineRule="auto"/>
        <w:rPr>
          <w:rFonts w:ascii="Arial" w:hAnsi="Arial" w:cs="Arial"/>
          <w:bCs/>
        </w:rPr>
      </w:pPr>
      <w:r w:rsidRPr="00BA3A5A">
        <w:rPr>
          <w:rFonts w:ascii="Arial" w:hAnsi="Arial" w:cs="Arial"/>
          <w:bCs/>
        </w:rPr>
        <w:t>0 pkt – odpowiedź niespełniająca powyższych kryteriów albo brak odpowiedzi.</w:t>
      </w:r>
    </w:p>
    <w:p w14:paraId="3C2DB4DD" w14:textId="5F9FC27B" w:rsidR="00856EB3" w:rsidRPr="00451109" w:rsidRDefault="00856EB3" w:rsidP="00451109">
      <w:pPr>
        <w:spacing w:line="276" w:lineRule="auto"/>
        <w:rPr>
          <w:rFonts w:ascii="Arial" w:hAnsi="Arial" w:cs="Arial"/>
          <w:b/>
          <w:highlight w:val="cyan"/>
        </w:rPr>
      </w:pPr>
    </w:p>
    <w:p w14:paraId="3CC5B728" w14:textId="1BFF0210" w:rsidR="000A16F4" w:rsidRPr="00451109" w:rsidRDefault="00732474" w:rsidP="00451109">
      <w:pPr>
        <w:tabs>
          <w:tab w:val="left" w:leader="dot" w:pos="9070"/>
        </w:tabs>
        <w:spacing w:line="276" w:lineRule="auto"/>
        <w:ind w:left="1134" w:hanging="1134"/>
        <w:rPr>
          <w:rFonts w:ascii="Arial" w:hAnsi="Arial" w:cs="Arial"/>
          <w:bCs/>
          <w:color w:val="000000" w:themeColor="text1"/>
          <w:lang w:eastAsia="zh-CN"/>
        </w:rPr>
      </w:pPr>
      <w:r>
        <w:rPr>
          <w:rFonts w:ascii="Arial" w:hAnsi="Arial" w:cs="Arial"/>
          <w:bCs/>
        </w:rPr>
        <w:t xml:space="preserve">  </w:t>
      </w:r>
      <w:r w:rsidR="000A16F4" w:rsidRPr="00451109">
        <w:rPr>
          <w:rFonts w:ascii="Arial" w:hAnsi="Arial" w:cs="Arial"/>
          <w:bCs/>
        </w:rPr>
        <w:t>Rozwiązanie</w:t>
      </w:r>
    </w:p>
    <w:p w14:paraId="7FCC0425" w14:textId="19E6121A" w:rsidR="00BF0EE8" w:rsidRPr="00451109" w:rsidRDefault="00D9357E" w:rsidP="00451109">
      <w:pPr>
        <w:tabs>
          <w:tab w:val="left" w:leader="dot" w:pos="9070"/>
        </w:tabs>
        <w:spacing w:line="276" w:lineRule="auto"/>
        <w:rPr>
          <w:rFonts w:ascii="Arial" w:hAnsi="Arial" w:cs="Arial"/>
          <w:lang w:eastAsia="zh-CN"/>
        </w:rPr>
      </w:pPr>
      <w:r w:rsidRPr="00451109">
        <w:rPr>
          <w:rFonts w:ascii="Arial" w:hAnsi="Arial" w:cs="Arial"/>
          <w:lang w:eastAsia="zh-CN"/>
        </w:rPr>
        <w:t>Skład</w:t>
      </w:r>
      <w:r w:rsidR="00CB71CB" w:rsidRPr="00451109">
        <w:rPr>
          <w:rFonts w:ascii="Arial" w:hAnsi="Arial" w:cs="Arial"/>
          <w:lang w:eastAsia="zh-CN"/>
        </w:rPr>
        <w:t>1.</w:t>
      </w:r>
    </w:p>
    <w:p w14:paraId="298375F3" w14:textId="4FB32A26" w:rsidR="000D23E3" w:rsidRPr="00451109" w:rsidRDefault="00BF0EE8" w:rsidP="00451109">
      <w:pPr>
        <w:tabs>
          <w:tab w:val="left" w:leader="dot" w:pos="9070"/>
        </w:tabs>
        <w:spacing w:line="276" w:lineRule="auto"/>
        <w:rPr>
          <w:rFonts w:ascii="Arial" w:hAnsi="Arial" w:cs="Arial"/>
          <w:lang w:eastAsia="zh-CN"/>
        </w:rPr>
      </w:pPr>
      <w:r w:rsidRPr="00451109">
        <w:rPr>
          <w:rFonts w:ascii="Arial" w:hAnsi="Arial" w:cs="Arial"/>
          <w:lang w:eastAsia="zh-CN"/>
        </w:rPr>
        <w:t>E</w:t>
      </w:r>
      <w:r w:rsidR="000A16F4" w:rsidRPr="00451109">
        <w:rPr>
          <w:rFonts w:ascii="Arial" w:hAnsi="Arial" w:cs="Arial"/>
          <w:lang w:eastAsia="zh-CN"/>
        </w:rPr>
        <w:t>poka</w:t>
      </w:r>
      <w:r w:rsidRPr="00451109">
        <w:rPr>
          <w:rFonts w:ascii="Arial" w:hAnsi="Arial" w:cs="Arial"/>
          <w:lang w:eastAsia="zh-CN"/>
        </w:rPr>
        <w:t>:</w:t>
      </w:r>
      <w:r w:rsidR="000A16F4" w:rsidRPr="00451109">
        <w:rPr>
          <w:rFonts w:ascii="Arial" w:hAnsi="Arial" w:cs="Arial"/>
          <w:lang w:eastAsia="zh-CN"/>
        </w:rPr>
        <w:t xml:space="preserve"> r</w:t>
      </w:r>
      <w:r w:rsidRPr="00451109">
        <w:rPr>
          <w:rFonts w:ascii="Arial" w:hAnsi="Arial" w:cs="Arial"/>
          <w:lang w:eastAsia="zh-CN"/>
        </w:rPr>
        <w:t>omantyzm</w:t>
      </w:r>
    </w:p>
    <w:p w14:paraId="75A03214" w14:textId="7D6D4E4A" w:rsidR="000A16F4" w:rsidRPr="00451109" w:rsidRDefault="000D23E3" w:rsidP="00451109">
      <w:pPr>
        <w:tabs>
          <w:tab w:val="left" w:leader="dot" w:pos="9070"/>
        </w:tabs>
        <w:spacing w:line="276" w:lineRule="auto"/>
        <w:rPr>
          <w:rFonts w:ascii="Arial" w:hAnsi="Arial" w:cs="Arial"/>
          <w:lang w:eastAsia="zh-CN"/>
        </w:rPr>
      </w:pPr>
      <w:r w:rsidRPr="00451109">
        <w:rPr>
          <w:rFonts w:ascii="Arial" w:hAnsi="Arial" w:cs="Arial"/>
          <w:lang w:eastAsia="zh-CN"/>
        </w:rPr>
        <w:t xml:space="preserve">Uzasadnienie: </w:t>
      </w:r>
      <w:r w:rsidR="000A16F4" w:rsidRPr="00451109">
        <w:rPr>
          <w:rFonts w:ascii="Arial" w:hAnsi="Arial" w:cs="Arial"/>
          <w:lang w:eastAsia="zh-CN"/>
        </w:rPr>
        <w:t>rozbudowane grupy smyczków, dwie harfy, du</w:t>
      </w:r>
      <w:r w:rsidRPr="00451109">
        <w:rPr>
          <w:rFonts w:ascii="Arial" w:hAnsi="Arial" w:cs="Arial"/>
          <w:lang w:eastAsia="zh-CN"/>
        </w:rPr>
        <w:t xml:space="preserve">ży skład </w:t>
      </w:r>
      <w:r w:rsidR="00C33323" w:rsidRPr="00451109">
        <w:rPr>
          <w:rFonts w:ascii="Arial" w:hAnsi="Arial" w:cs="Arial"/>
          <w:lang w:eastAsia="zh-CN"/>
        </w:rPr>
        <w:t>instrumentów dętych blaszane</w:t>
      </w:r>
      <w:r w:rsidRPr="00451109">
        <w:rPr>
          <w:rFonts w:ascii="Arial" w:hAnsi="Arial" w:cs="Arial"/>
          <w:lang w:eastAsia="zh-CN"/>
        </w:rPr>
        <w:t xml:space="preserve"> (w tym puzony i </w:t>
      </w:r>
      <w:r w:rsidR="000A16F4" w:rsidRPr="00451109">
        <w:rPr>
          <w:rFonts w:ascii="Arial" w:hAnsi="Arial" w:cs="Arial"/>
          <w:lang w:eastAsia="zh-CN"/>
        </w:rPr>
        <w:t xml:space="preserve">tuby), </w:t>
      </w:r>
      <w:r w:rsidR="00C33323" w:rsidRPr="00451109">
        <w:rPr>
          <w:rFonts w:ascii="Arial" w:hAnsi="Arial" w:cs="Arial"/>
          <w:lang w:eastAsia="zh-CN"/>
        </w:rPr>
        <w:t xml:space="preserve">instrumenty dęte drewniane </w:t>
      </w:r>
      <w:r w:rsidR="000A16F4" w:rsidRPr="00451109">
        <w:rPr>
          <w:rFonts w:ascii="Arial" w:hAnsi="Arial" w:cs="Arial"/>
          <w:lang w:eastAsia="zh-CN"/>
        </w:rPr>
        <w:t>(w tym kontrafagot) i perkusj</w:t>
      </w:r>
      <w:r w:rsidR="00C33323" w:rsidRPr="00451109">
        <w:rPr>
          <w:rFonts w:ascii="Arial" w:hAnsi="Arial" w:cs="Arial"/>
          <w:lang w:eastAsia="zh-CN"/>
        </w:rPr>
        <w:t>a</w:t>
      </w:r>
      <w:r w:rsidR="000A16F4" w:rsidRPr="00451109">
        <w:rPr>
          <w:rFonts w:ascii="Arial" w:hAnsi="Arial" w:cs="Arial"/>
          <w:lang w:eastAsia="zh-CN"/>
        </w:rPr>
        <w:t>.</w:t>
      </w:r>
    </w:p>
    <w:p w14:paraId="2764D5D0" w14:textId="06E8601F" w:rsidR="00BF0EE8" w:rsidRPr="00451109" w:rsidRDefault="00D9357E" w:rsidP="00451109">
      <w:pPr>
        <w:tabs>
          <w:tab w:val="left" w:leader="dot" w:pos="9070"/>
        </w:tabs>
        <w:spacing w:line="276" w:lineRule="auto"/>
        <w:rPr>
          <w:rFonts w:ascii="Arial" w:hAnsi="Arial" w:cs="Arial"/>
          <w:lang w:eastAsia="zh-CN"/>
        </w:rPr>
      </w:pPr>
      <w:r w:rsidRPr="00451109">
        <w:rPr>
          <w:rFonts w:ascii="Arial" w:hAnsi="Arial" w:cs="Arial"/>
          <w:lang w:eastAsia="zh-CN"/>
        </w:rPr>
        <w:t>Skład</w:t>
      </w:r>
      <w:r w:rsidR="00CB71CB" w:rsidRPr="00451109">
        <w:rPr>
          <w:rFonts w:ascii="Arial" w:hAnsi="Arial" w:cs="Arial"/>
          <w:lang w:eastAsia="zh-CN"/>
        </w:rPr>
        <w:t xml:space="preserve"> 2.</w:t>
      </w:r>
      <w:r w:rsidR="000A16F4" w:rsidRPr="00451109">
        <w:rPr>
          <w:rFonts w:ascii="Arial" w:hAnsi="Arial" w:cs="Arial"/>
          <w:lang w:eastAsia="zh-CN"/>
        </w:rPr>
        <w:t xml:space="preserve"> </w:t>
      </w:r>
    </w:p>
    <w:p w14:paraId="7E92ED8D" w14:textId="71320B00" w:rsidR="00CB71CB" w:rsidRPr="00451109" w:rsidRDefault="00BF0EE8" w:rsidP="00451109">
      <w:pPr>
        <w:tabs>
          <w:tab w:val="left" w:leader="dot" w:pos="9070"/>
        </w:tabs>
        <w:spacing w:line="276" w:lineRule="auto"/>
        <w:rPr>
          <w:rFonts w:ascii="Arial" w:hAnsi="Arial" w:cs="Arial"/>
          <w:lang w:eastAsia="zh-CN"/>
        </w:rPr>
      </w:pPr>
      <w:r w:rsidRPr="00451109">
        <w:rPr>
          <w:rFonts w:ascii="Arial" w:hAnsi="Arial" w:cs="Arial"/>
          <w:lang w:eastAsia="zh-CN"/>
        </w:rPr>
        <w:t>E</w:t>
      </w:r>
      <w:r w:rsidR="00CB71CB" w:rsidRPr="00451109">
        <w:rPr>
          <w:rFonts w:ascii="Arial" w:hAnsi="Arial" w:cs="Arial"/>
          <w:lang w:eastAsia="zh-CN"/>
        </w:rPr>
        <w:t>poka: klasycyzm</w:t>
      </w:r>
    </w:p>
    <w:p w14:paraId="1DAE12D8" w14:textId="6807EF1A" w:rsidR="000A16F4" w:rsidRPr="00451109" w:rsidRDefault="00CB71CB" w:rsidP="00451109">
      <w:pPr>
        <w:tabs>
          <w:tab w:val="left" w:leader="dot" w:pos="9070"/>
        </w:tabs>
        <w:spacing w:line="276" w:lineRule="auto"/>
        <w:rPr>
          <w:rFonts w:ascii="Arial" w:hAnsi="Arial" w:cs="Arial"/>
          <w:lang w:eastAsia="zh-CN"/>
        </w:rPr>
      </w:pPr>
      <w:r w:rsidRPr="00451109">
        <w:rPr>
          <w:rFonts w:ascii="Arial" w:hAnsi="Arial" w:cs="Arial"/>
          <w:lang w:eastAsia="zh-CN"/>
        </w:rPr>
        <w:t xml:space="preserve">Uzasadnienie: </w:t>
      </w:r>
      <w:r w:rsidR="000A16F4" w:rsidRPr="00451109">
        <w:rPr>
          <w:rFonts w:ascii="Arial" w:hAnsi="Arial" w:cs="Arial"/>
          <w:lang w:eastAsia="zh-CN"/>
        </w:rPr>
        <w:t xml:space="preserve">niewielki skład smyczków, podwójne </w:t>
      </w:r>
      <w:r w:rsidR="00C33323" w:rsidRPr="00451109">
        <w:rPr>
          <w:rFonts w:ascii="Arial" w:hAnsi="Arial" w:cs="Arial"/>
          <w:lang w:eastAsia="zh-CN"/>
        </w:rPr>
        <w:t>instrumenty dęte drewniane</w:t>
      </w:r>
      <w:r w:rsidR="000A16F4" w:rsidRPr="00451109">
        <w:rPr>
          <w:rFonts w:ascii="Arial" w:hAnsi="Arial" w:cs="Arial"/>
          <w:lang w:eastAsia="zh-CN"/>
        </w:rPr>
        <w:t xml:space="preserve"> i </w:t>
      </w:r>
      <w:r w:rsidR="00C33323" w:rsidRPr="00451109">
        <w:rPr>
          <w:rFonts w:ascii="Arial" w:hAnsi="Arial" w:cs="Arial"/>
          <w:lang w:eastAsia="zh-CN"/>
        </w:rPr>
        <w:t>instrumenty</w:t>
      </w:r>
      <w:r w:rsidR="000A16F4" w:rsidRPr="00451109">
        <w:rPr>
          <w:rFonts w:ascii="Arial" w:hAnsi="Arial" w:cs="Arial"/>
          <w:lang w:eastAsia="zh-CN"/>
        </w:rPr>
        <w:t xml:space="preserve"> </w:t>
      </w:r>
      <w:r w:rsidR="00C33323" w:rsidRPr="00451109">
        <w:rPr>
          <w:rFonts w:ascii="Arial" w:hAnsi="Arial" w:cs="Arial"/>
          <w:lang w:eastAsia="zh-CN"/>
        </w:rPr>
        <w:t xml:space="preserve">dęte blaszane </w:t>
      </w:r>
      <w:r w:rsidR="000A16F4" w:rsidRPr="00451109">
        <w:rPr>
          <w:rFonts w:ascii="Arial" w:hAnsi="Arial" w:cs="Arial"/>
          <w:lang w:eastAsia="zh-CN"/>
        </w:rPr>
        <w:t xml:space="preserve">(tylko waltornie i trąbki), </w:t>
      </w:r>
      <w:r w:rsidR="00C33323" w:rsidRPr="00451109">
        <w:rPr>
          <w:rFonts w:ascii="Arial" w:hAnsi="Arial" w:cs="Arial"/>
          <w:lang w:eastAsia="zh-CN"/>
        </w:rPr>
        <w:t>jeden</w:t>
      </w:r>
      <w:r w:rsidR="000A16F4" w:rsidRPr="00451109">
        <w:rPr>
          <w:rFonts w:ascii="Arial" w:hAnsi="Arial" w:cs="Arial"/>
          <w:lang w:eastAsia="zh-CN"/>
        </w:rPr>
        <w:t xml:space="preserve"> ko</w:t>
      </w:r>
      <w:r w:rsidR="00C33323" w:rsidRPr="00451109">
        <w:rPr>
          <w:rFonts w:ascii="Arial" w:hAnsi="Arial" w:cs="Arial"/>
          <w:lang w:eastAsia="zh-CN"/>
        </w:rPr>
        <w:t>cioł</w:t>
      </w:r>
      <w:r w:rsidR="000A16F4" w:rsidRPr="00451109">
        <w:rPr>
          <w:rFonts w:ascii="Arial" w:hAnsi="Arial" w:cs="Arial"/>
          <w:lang w:eastAsia="zh-CN"/>
        </w:rPr>
        <w:t>.</w:t>
      </w:r>
    </w:p>
    <w:p w14:paraId="30D345CF" w14:textId="77777777" w:rsidR="00004B88" w:rsidRPr="00451109" w:rsidRDefault="00004B88" w:rsidP="00451109">
      <w:pPr>
        <w:tabs>
          <w:tab w:val="left" w:leader="dot" w:pos="9070"/>
        </w:tabs>
        <w:spacing w:line="276" w:lineRule="auto"/>
        <w:rPr>
          <w:rFonts w:ascii="Arial" w:hAnsi="Arial" w:cs="Arial"/>
          <w:b/>
          <w:color w:val="000000" w:themeColor="text1"/>
          <w:lang w:eastAsia="zh-CN"/>
        </w:rPr>
      </w:pPr>
    </w:p>
    <w:p w14:paraId="73C51945" w14:textId="256772BE" w:rsidR="0081026E" w:rsidRPr="00451109" w:rsidRDefault="00732474" w:rsidP="00451109">
      <w:pPr>
        <w:tabs>
          <w:tab w:val="left" w:pos="1500"/>
        </w:tabs>
        <w:spacing w:line="276" w:lineRule="auto"/>
        <w:rPr>
          <w:rFonts w:ascii="Arial" w:hAnsi="Arial" w:cs="Arial"/>
          <w:bCs/>
        </w:rPr>
      </w:pPr>
      <w:r>
        <w:rPr>
          <w:rFonts w:ascii="Arial" w:hAnsi="Arial" w:cs="Arial"/>
          <w:bCs/>
        </w:rPr>
        <w:t xml:space="preserve">  </w:t>
      </w:r>
      <w:r w:rsidR="00832C06" w:rsidRPr="00451109">
        <w:rPr>
          <w:rFonts w:ascii="Arial" w:hAnsi="Arial" w:cs="Arial"/>
          <w:bCs/>
        </w:rPr>
        <w:t xml:space="preserve">Zadanie </w:t>
      </w:r>
      <w:r w:rsidR="00B56B69" w:rsidRPr="00451109">
        <w:rPr>
          <w:rFonts w:ascii="Arial" w:hAnsi="Arial" w:cs="Arial"/>
          <w:bCs/>
        </w:rPr>
        <w:t>1</w:t>
      </w:r>
      <w:r w:rsidR="00D9357E" w:rsidRPr="00451109">
        <w:rPr>
          <w:rFonts w:ascii="Arial" w:hAnsi="Arial" w:cs="Arial"/>
          <w:bCs/>
        </w:rPr>
        <w:t>2</w:t>
      </w:r>
      <w:r w:rsidR="0081026E" w:rsidRPr="00451109">
        <w:rPr>
          <w:rFonts w:ascii="Arial" w:hAnsi="Arial" w:cs="Arial"/>
          <w:bCs/>
        </w:rPr>
        <w:t>.</w:t>
      </w:r>
      <w:r w:rsidR="00715440" w:rsidRPr="00451109">
        <w:rPr>
          <w:rFonts w:ascii="Arial" w:hAnsi="Arial" w:cs="Arial"/>
          <w:bCs/>
        </w:rPr>
        <w:t xml:space="preserve"> (0–</w:t>
      </w:r>
      <w:r w:rsidR="00F606CA" w:rsidRPr="00451109">
        <w:rPr>
          <w:rFonts w:ascii="Arial" w:hAnsi="Arial" w:cs="Arial"/>
          <w:bCs/>
        </w:rPr>
        <w:t>1)</w:t>
      </w:r>
    </w:p>
    <w:p w14:paraId="6B676779" w14:textId="590929FF" w:rsidR="0081026E" w:rsidRPr="00451109" w:rsidRDefault="00732474" w:rsidP="00451109">
      <w:pPr>
        <w:tabs>
          <w:tab w:val="left" w:pos="1500"/>
        </w:tabs>
        <w:spacing w:line="276" w:lineRule="auto"/>
        <w:rPr>
          <w:rFonts w:ascii="Arial" w:hAnsi="Arial" w:cs="Arial"/>
          <w:bCs/>
        </w:rPr>
      </w:pPr>
      <w:r>
        <w:rPr>
          <w:rFonts w:ascii="Arial" w:hAnsi="Arial" w:cs="Arial"/>
          <w:bCs/>
        </w:rPr>
        <w:t xml:space="preserve">  </w:t>
      </w:r>
      <w:r w:rsidR="0081026E" w:rsidRPr="00451109">
        <w:rPr>
          <w:rFonts w:ascii="Arial" w:hAnsi="Arial" w:cs="Arial"/>
          <w:bCs/>
        </w:rPr>
        <w:t xml:space="preserve">Zapoznaj się z początkowymi taktami </w:t>
      </w:r>
      <w:r w:rsidRPr="00732474">
        <w:rPr>
          <w:rFonts w:ascii="Arial" w:hAnsi="Arial" w:cs="Arial"/>
          <w:bCs/>
        </w:rPr>
        <w:t>„</w:t>
      </w:r>
      <w:r w:rsidR="0081026E" w:rsidRPr="00732474">
        <w:rPr>
          <w:rFonts w:ascii="Arial" w:hAnsi="Arial" w:cs="Arial"/>
          <w:bCs/>
        </w:rPr>
        <w:t>Mazurka cis-moll</w:t>
      </w:r>
      <w:r w:rsidRPr="00732474">
        <w:rPr>
          <w:rFonts w:ascii="Arial" w:hAnsi="Arial" w:cs="Arial"/>
          <w:bCs/>
        </w:rPr>
        <w:t>”</w:t>
      </w:r>
      <w:r w:rsidR="0081026E" w:rsidRPr="00451109">
        <w:rPr>
          <w:rFonts w:ascii="Arial" w:hAnsi="Arial" w:cs="Arial"/>
          <w:bCs/>
          <w:i/>
        </w:rPr>
        <w:t xml:space="preserve"> </w:t>
      </w:r>
      <w:r w:rsidR="0081026E" w:rsidRPr="00451109">
        <w:rPr>
          <w:rFonts w:ascii="Arial" w:hAnsi="Arial" w:cs="Arial"/>
          <w:bCs/>
        </w:rPr>
        <w:t>o</w:t>
      </w:r>
      <w:r w:rsidR="000269AE" w:rsidRPr="00451109">
        <w:rPr>
          <w:rFonts w:ascii="Arial" w:hAnsi="Arial" w:cs="Arial"/>
          <w:bCs/>
        </w:rPr>
        <w:t xml:space="preserve">p. </w:t>
      </w:r>
      <w:r w:rsidR="0081026E" w:rsidRPr="00451109">
        <w:rPr>
          <w:rFonts w:ascii="Arial" w:hAnsi="Arial" w:cs="Arial"/>
          <w:bCs/>
        </w:rPr>
        <w:t>41 nr 1</w:t>
      </w:r>
      <w:r w:rsidR="0081026E" w:rsidRPr="00451109">
        <w:rPr>
          <w:rFonts w:ascii="Arial" w:hAnsi="Arial" w:cs="Arial"/>
          <w:bCs/>
          <w:i/>
        </w:rPr>
        <w:t xml:space="preserve"> </w:t>
      </w:r>
      <w:r w:rsidR="0081026E" w:rsidRPr="00451109">
        <w:rPr>
          <w:rFonts w:ascii="Arial" w:hAnsi="Arial" w:cs="Arial"/>
          <w:bCs/>
        </w:rPr>
        <w:t>Fryderyka Chopina</w:t>
      </w:r>
      <w:r w:rsidR="00061B0B">
        <w:rPr>
          <w:rFonts w:ascii="Arial" w:hAnsi="Arial" w:cs="Arial"/>
          <w:bCs/>
        </w:rPr>
        <w:t xml:space="preserve"> (Materiały dźwiękowe: ścieżka 2.)</w:t>
      </w:r>
      <w:r w:rsidR="0081026E" w:rsidRPr="00451109">
        <w:rPr>
          <w:rFonts w:ascii="Arial" w:hAnsi="Arial" w:cs="Arial"/>
          <w:bCs/>
        </w:rPr>
        <w:t xml:space="preserve">. </w:t>
      </w:r>
      <w:r w:rsidR="001442CF" w:rsidRPr="00451109">
        <w:rPr>
          <w:rFonts w:ascii="Arial" w:hAnsi="Arial" w:cs="Arial"/>
          <w:bCs/>
        </w:rPr>
        <w:t>Podaj</w:t>
      </w:r>
      <w:r w:rsidR="00CC4410" w:rsidRPr="00451109">
        <w:rPr>
          <w:rFonts w:ascii="Arial" w:hAnsi="Arial" w:cs="Arial"/>
          <w:bCs/>
        </w:rPr>
        <w:t xml:space="preserve"> </w:t>
      </w:r>
      <w:r w:rsidR="006C23FF" w:rsidRPr="00451109">
        <w:rPr>
          <w:rFonts w:ascii="Arial" w:hAnsi="Arial" w:cs="Arial"/>
          <w:bCs/>
        </w:rPr>
        <w:t>dwie cechy</w:t>
      </w:r>
      <w:r w:rsidR="00CC4410" w:rsidRPr="00451109">
        <w:rPr>
          <w:rFonts w:ascii="Arial" w:hAnsi="Arial" w:cs="Arial"/>
          <w:bCs/>
        </w:rPr>
        <w:t xml:space="preserve"> zaprezentowanej melodii, któr</w:t>
      </w:r>
      <w:r w:rsidR="006C23FF" w:rsidRPr="00451109">
        <w:rPr>
          <w:rFonts w:ascii="Arial" w:hAnsi="Arial" w:cs="Arial"/>
          <w:bCs/>
        </w:rPr>
        <w:t>e</w:t>
      </w:r>
      <w:r w:rsidR="00CC4410" w:rsidRPr="00451109">
        <w:rPr>
          <w:rFonts w:ascii="Arial" w:hAnsi="Arial" w:cs="Arial"/>
          <w:bCs/>
        </w:rPr>
        <w:t xml:space="preserve"> </w:t>
      </w:r>
      <w:r w:rsidR="00E52AC7" w:rsidRPr="00451109">
        <w:rPr>
          <w:rFonts w:ascii="Arial" w:hAnsi="Arial" w:cs="Arial"/>
          <w:bCs/>
        </w:rPr>
        <w:t>wskazuj</w:t>
      </w:r>
      <w:r w:rsidR="00C33323" w:rsidRPr="00451109">
        <w:rPr>
          <w:rFonts w:ascii="Arial" w:hAnsi="Arial" w:cs="Arial"/>
          <w:bCs/>
        </w:rPr>
        <w:t>ą</w:t>
      </w:r>
      <w:r w:rsidR="00E52AC7" w:rsidRPr="00451109">
        <w:rPr>
          <w:rFonts w:ascii="Arial" w:hAnsi="Arial" w:cs="Arial"/>
          <w:bCs/>
        </w:rPr>
        <w:t xml:space="preserve"> na inspiracje muzyką ludową</w:t>
      </w:r>
      <w:r w:rsidR="0081026E" w:rsidRPr="00451109">
        <w:rPr>
          <w:rFonts w:ascii="Arial" w:hAnsi="Arial" w:cs="Arial"/>
          <w:bCs/>
        </w:rPr>
        <w:t>.</w:t>
      </w:r>
    </w:p>
    <w:p w14:paraId="78F96D16" w14:textId="202A2908" w:rsidR="0081026E" w:rsidRDefault="00732474" w:rsidP="00451109">
      <w:pPr>
        <w:tabs>
          <w:tab w:val="left" w:pos="1500"/>
        </w:tabs>
        <w:spacing w:line="276" w:lineRule="auto"/>
        <w:rPr>
          <w:rFonts w:ascii="Arial" w:hAnsi="Arial" w:cs="Arial"/>
          <w:bCs/>
        </w:rPr>
      </w:pPr>
      <w:r>
        <w:rPr>
          <w:rFonts w:ascii="Arial" w:hAnsi="Arial" w:cs="Arial"/>
          <w:bCs/>
        </w:rPr>
        <w:t>…</w:t>
      </w:r>
    </w:p>
    <w:p w14:paraId="0C74E3D0" w14:textId="77777777" w:rsidR="00732474" w:rsidRPr="00451109" w:rsidRDefault="00732474" w:rsidP="00451109">
      <w:pPr>
        <w:tabs>
          <w:tab w:val="left" w:pos="1500"/>
        </w:tabs>
        <w:spacing w:line="276" w:lineRule="auto"/>
        <w:rPr>
          <w:rFonts w:ascii="Arial" w:hAnsi="Arial" w:cs="Arial"/>
          <w:bCs/>
        </w:rPr>
      </w:pPr>
    </w:p>
    <w:p w14:paraId="57561D2D" w14:textId="6D786F2C" w:rsidR="00F32A42" w:rsidRPr="00451109" w:rsidRDefault="00732474" w:rsidP="00451109">
      <w:pPr>
        <w:spacing w:line="276" w:lineRule="auto"/>
        <w:rPr>
          <w:rFonts w:ascii="Arial" w:hAnsi="Arial" w:cs="Arial"/>
          <w:bCs/>
        </w:rPr>
      </w:pPr>
      <w:r>
        <w:rPr>
          <w:rFonts w:ascii="Arial" w:hAnsi="Arial" w:cs="Arial"/>
          <w:bCs/>
        </w:rPr>
        <w:t xml:space="preserve">  </w:t>
      </w:r>
      <w:r w:rsidR="00F32A42" w:rsidRPr="00451109">
        <w:rPr>
          <w:rFonts w:ascii="Arial" w:hAnsi="Arial" w:cs="Arial"/>
          <w:bCs/>
        </w:rPr>
        <w:t>Zasady oceniania</w:t>
      </w:r>
    </w:p>
    <w:p w14:paraId="1DAA3113" w14:textId="22840AA1" w:rsidR="00F32A42" w:rsidRPr="00451109" w:rsidRDefault="00F32A42" w:rsidP="00451109">
      <w:pPr>
        <w:spacing w:line="276" w:lineRule="auto"/>
        <w:rPr>
          <w:rFonts w:ascii="Arial" w:hAnsi="Arial" w:cs="Arial"/>
          <w:bCs/>
        </w:rPr>
      </w:pPr>
      <w:r w:rsidRPr="00451109">
        <w:rPr>
          <w:rFonts w:ascii="Arial" w:hAnsi="Arial" w:cs="Arial"/>
          <w:bCs/>
        </w:rPr>
        <w:t xml:space="preserve">1 pkt – poprawne </w:t>
      </w:r>
      <w:r w:rsidR="00CC4410" w:rsidRPr="00451109">
        <w:rPr>
          <w:rFonts w:ascii="Arial" w:hAnsi="Arial" w:cs="Arial"/>
          <w:bCs/>
        </w:rPr>
        <w:t xml:space="preserve">wskazanie dwóch elementów </w:t>
      </w:r>
      <w:r w:rsidR="00E52AC7" w:rsidRPr="00451109">
        <w:rPr>
          <w:rFonts w:ascii="Arial" w:hAnsi="Arial" w:cs="Arial"/>
          <w:bCs/>
        </w:rPr>
        <w:t>melodii</w:t>
      </w:r>
      <w:r w:rsidRPr="00451109">
        <w:rPr>
          <w:rFonts w:ascii="Arial" w:hAnsi="Arial" w:cs="Arial"/>
          <w:bCs/>
        </w:rPr>
        <w:t>.</w:t>
      </w:r>
    </w:p>
    <w:p w14:paraId="569AAAA7" w14:textId="77777777" w:rsidR="00365FA0" w:rsidRPr="00365FA0" w:rsidRDefault="00365FA0" w:rsidP="00365FA0">
      <w:pPr>
        <w:spacing w:line="276" w:lineRule="auto"/>
        <w:rPr>
          <w:rFonts w:ascii="Arial" w:hAnsi="Arial" w:cs="Arial"/>
          <w:bCs/>
        </w:rPr>
      </w:pPr>
      <w:r w:rsidRPr="00365FA0">
        <w:rPr>
          <w:rFonts w:ascii="Arial" w:hAnsi="Arial" w:cs="Arial"/>
          <w:bCs/>
        </w:rPr>
        <w:t>0 pkt – odpowiedź niespełniająca powyższego kryterium albo brak odpowiedzi.</w:t>
      </w:r>
    </w:p>
    <w:p w14:paraId="02568E67" w14:textId="74EDA184" w:rsidR="009B556F" w:rsidRPr="00451109" w:rsidRDefault="009B556F" w:rsidP="00451109">
      <w:pPr>
        <w:spacing w:line="276" w:lineRule="auto"/>
        <w:rPr>
          <w:rFonts w:ascii="Arial" w:hAnsi="Arial" w:cs="Arial"/>
          <w:bCs/>
        </w:rPr>
      </w:pPr>
    </w:p>
    <w:p w14:paraId="2A2FCC87" w14:textId="0797E9F3" w:rsidR="00F32A42" w:rsidRPr="00451109" w:rsidRDefault="00732474" w:rsidP="00451109">
      <w:pPr>
        <w:tabs>
          <w:tab w:val="left" w:leader="dot" w:pos="9070"/>
        </w:tabs>
        <w:spacing w:line="276" w:lineRule="auto"/>
        <w:ind w:left="1134" w:hanging="1134"/>
        <w:rPr>
          <w:rFonts w:ascii="Arial" w:hAnsi="Arial" w:cs="Arial"/>
          <w:bCs/>
          <w:color w:val="000000" w:themeColor="text1"/>
          <w:lang w:eastAsia="zh-CN"/>
        </w:rPr>
      </w:pPr>
      <w:r>
        <w:rPr>
          <w:rFonts w:ascii="Arial" w:hAnsi="Arial" w:cs="Arial"/>
          <w:bCs/>
        </w:rPr>
        <w:t xml:space="preserve">  </w:t>
      </w:r>
      <w:r w:rsidR="006C23FF" w:rsidRPr="00451109">
        <w:rPr>
          <w:rFonts w:ascii="Arial" w:hAnsi="Arial" w:cs="Arial"/>
          <w:bCs/>
        </w:rPr>
        <w:t>R</w:t>
      </w:r>
      <w:r w:rsidR="001C5B5F" w:rsidRPr="00451109">
        <w:rPr>
          <w:rFonts w:ascii="Arial" w:hAnsi="Arial" w:cs="Arial"/>
          <w:bCs/>
        </w:rPr>
        <w:t>ozwiązanie</w:t>
      </w:r>
    </w:p>
    <w:p w14:paraId="26352959" w14:textId="77777777" w:rsidR="00E64528" w:rsidRPr="00451109" w:rsidRDefault="00E64528" w:rsidP="00451109">
      <w:pPr>
        <w:pStyle w:val="Akapitzlist"/>
        <w:numPr>
          <w:ilvl w:val="0"/>
          <w:numId w:val="78"/>
        </w:numPr>
        <w:tabs>
          <w:tab w:val="left" w:leader="dot" w:pos="9070"/>
        </w:tabs>
        <w:spacing w:line="276" w:lineRule="auto"/>
        <w:ind w:left="284" w:hanging="284"/>
        <w:rPr>
          <w:rFonts w:ascii="Arial" w:hAnsi="Arial" w:cs="Arial"/>
          <w:color w:val="000000" w:themeColor="text1"/>
          <w:lang w:eastAsia="zh-CN"/>
        </w:rPr>
      </w:pPr>
      <w:r w:rsidRPr="00451109">
        <w:rPr>
          <w:rFonts w:ascii="Arial" w:hAnsi="Arial" w:cs="Arial"/>
          <w:color w:val="000000" w:themeColor="text1"/>
          <w:lang w:eastAsia="zh-CN"/>
        </w:rPr>
        <w:t>m</w:t>
      </w:r>
      <w:r w:rsidR="00CC4410" w:rsidRPr="00451109">
        <w:rPr>
          <w:rFonts w:ascii="Arial" w:hAnsi="Arial" w:cs="Arial"/>
          <w:color w:val="000000" w:themeColor="text1"/>
          <w:lang w:eastAsia="zh-CN"/>
        </w:rPr>
        <w:t>elodyka o charakterze kujawiakowym</w:t>
      </w:r>
    </w:p>
    <w:p w14:paraId="30438423" w14:textId="608002BD" w:rsidR="00004B88" w:rsidRPr="00451109" w:rsidRDefault="00CC4410" w:rsidP="00451109">
      <w:pPr>
        <w:pStyle w:val="Akapitzlist"/>
        <w:numPr>
          <w:ilvl w:val="0"/>
          <w:numId w:val="78"/>
        </w:numPr>
        <w:tabs>
          <w:tab w:val="left" w:leader="dot" w:pos="9070"/>
        </w:tabs>
        <w:spacing w:line="276" w:lineRule="auto"/>
        <w:ind w:left="284" w:hanging="284"/>
        <w:rPr>
          <w:rFonts w:ascii="Arial" w:hAnsi="Arial" w:cs="Arial"/>
          <w:color w:val="000000" w:themeColor="text1"/>
          <w:lang w:eastAsia="zh-CN"/>
        </w:rPr>
      </w:pPr>
      <w:r w:rsidRPr="00451109">
        <w:rPr>
          <w:rFonts w:ascii="Arial" w:hAnsi="Arial" w:cs="Arial"/>
          <w:color w:val="000000" w:themeColor="text1"/>
          <w:lang w:eastAsia="zh-CN"/>
        </w:rPr>
        <w:t>skala modalna</w:t>
      </w:r>
      <w:r w:rsidR="00E52AC7" w:rsidRPr="00451109">
        <w:rPr>
          <w:rFonts w:ascii="Arial" w:hAnsi="Arial" w:cs="Arial"/>
          <w:color w:val="000000" w:themeColor="text1"/>
          <w:lang w:eastAsia="zh-CN"/>
        </w:rPr>
        <w:t xml:space="preserve"> (frygijska)</w:t>
      </w:r>
    </w:p>
    <w:p w14:paraId="7B4B352D" w14:textId="77777777" w:rsidR="005F2FB4" w:rsidRPr="00451109" w:rsidRDefault="005F2FB4" w:rsidP="00451109">
      <w:pPr>
        <w:tabs>
          <w:tab w:val="left" w:leader="dot" w:pos="9070"/>
        </w:tabs>
        <w:spacing w:line="276" w:lineRule="auto"/>
        <w:rPr>
          <w:rFonts w:ascii="Arial" w:hAnsi="Arial" w:cs="Arial"/>
          <w:color w:val="000000" w:themeColor="text1"/>
          <w:lang w:eastAsia="zh-CN"/>
        </w:rPr>
      </w:pPr>
    </w:p>
    <w:p w14:paraId="3A14B1CC" w14:textId="4B3AF9AC" w:rsidR="00732474" w:rsidRPr="00732474" w:rsidRDefault="00732474" w:rsidP="00732474">
      <w:pPr>
        <w:pStyle w:val="zadanie"/>
        <w:shd w:val="clear" w:color="auto" w:fill="FFFFFF" w:themeFill="background1"/>
        <w:spacing w:line="276" w:lineRule="auto"/>
        <w:jc w:val="left"/>
        <w:rPr>
          <w:rFonts w:ascii="Arial" w:hAnsi="Arial" w:cs="Arial"/>
          <w:b w:val="0"/>
          <w:bCs/>
          <w:sz w:val="22"/>
          <w:szCs w:val="22"/>
        </w:rPr>
      </w:pPr>
      <w:r>
        <w:rPr>
          <w:rFonts w:ascii="Arial" w:hAnsi="Arial" w:cs="Arial"/>
          <w:b w:val="0"/>
          <w:bCs/>
          <w:sz w:val="22"/>
          <w:szCs w:val="22"/>
        </w:rPr>
        <w:t xml:space="preserve">  </w:t>
      </w:r>
      <w:r w:rsidR="00832C06" w:rsidRPr="00451109">
        <w:rPr>
          <w:rFonts w:ascii="Arial" w:hAnsi="Arial" w:cs="Arial"/>
          <w:b w:val="0"/>
          <w:bCs/>
          <w:sz w:val="22"/>
          <w:szCs w:val="22"/>
        </w:rPr>
        <w:t xml:space="preserve">Zadanie </w:t>
      </w:r>
      <w:r w:rsidR="00B407F4" w:rsidRPr="00451109">
        <w:rPr>
          <w:rFonts w:ascii="Arial" w:hAnsi="Arial" w:cs="Arial"/>
          <w:b w:val="0"/>
          <w:bCs/>
          <w:sz w:val="22"/>
          <w:szCs w:val="22"/>
        </w:rPr>
        <w:t>1</w:t>
      </w:r>
      <w:r w:rsidR="00D9357E" w:rsidRPr="00451109">
        <w:rPr>
          <w:rFonts w:ascii="Arial" w:hAnsi="Arial" w:cs="Arial"/>
          <w:b w:val="0"/>
          <w:bCs/>
          <w:sz w:val="22"/>
          <w:szCs w:val="22"/>
        </w:rPr>
        <w:t>3</w:t>
      </w:r>
      <w:r w:rsidR="0081026E" w:rsidRPr="00451109">
        <w:rPr>
          <w:rFonts w:ascii="Arial" w:hAnsi="Arial" w:cs="Arial"/>
          <w:b w:val="0"/>
          <w:bCs/>
          <w:sz w:val="22"/>
          <w:szCs w:val="22"/>
        </w:rPr>
        <w:t>. (0–1</w:t>
      </w:r>
      <w:r w:rsidR="00704679">
        <w:rPr>
          <w:rFonts w:ascii="Arial" w:hAnsi="Arial" w:cs="Arial"/>
          <w:b w:val="0"/>
          <w:bCs/>
          <w:sz w:val="22"/>
          <w:szCs w:val="22"/>
        </w:rPr>
        <w:t>)</w:t>
      </w:r>
    </w:p>
    <w:p w14:paraId="0288FA94" w14:textId="7E660791" w:rsidR="00732474" w:rsidRDefault="00630241" w:rsidP="00451109">
      <w:pPr>
        <w:suppressAutoHyphens/>
        <w:spacing w:line="276" w:lineRule="auto"/>
        <w:rPr>
          <w:rFonts w:ascii="Arial" w:hAnsi="Arial" w:cs="Arial"/>
          <w:bCs/>
          <w:lang w:eastAsia="ar-SA"/>
        </w:rPr>
      </w:pPr>
      <w:r>
        <w:rPr>
          <w:rFonts w:ascii="Arial" w:hAnsi="Arial" w:cs="Arial"/>
          <w:bCs/>
          <w:lang w:eastAsia="ar-SA"/>
        </w:rPr>
        <w:t xml:space="preserve">  </w:t>
      </w:r>
      <w:r w:rsidR="0081026E" w:rsidRPr="00451109">
        <w:rPr>
          <w:rFonts w:ascii="Arial" w:hAnsi="Arial" w:cs="Arial"/>
          <w:bCs/>
          <w:lang w:eastAsia="ar-SA"/>
        </w:rPr>
        <w:t xml:space="preserve">Do </w:t>
      </w:r>
      <w:r w:rsidR="00732474">
        <w:rPr>
          <w:rFonts w:ascii="Arial" w:hAnsi="Arial" w:cs="Arial"/>
          <w:bCs/>
          <w:lang w:eastAsia="ar-SA"/>
        </w:rPr>
        <w:t>poniższych</w:t>
      </w:r>
      <w:r w:rsidR="00711119" w:rsidRPr="00451109">
        <w:rPr>
          <w:rFonts w:ascii="Arial" w:hAnsi="Arial" w:cs="Arial"/>
          <w:bCs/>
          <w:lang w:eastAsia="ar-SA"/>
        </w:rPr>
        <w:t xml:space="preserve"> tytułów utworów</w:t>
      </w:r>
      <w:r w:rsidR="00732474">
        <w:rPr>
          <w:rFonts w:ascii="Arial" w:hAnsi="Arial" w:cs="Arial"/>
          <w:bCs/>
          <w:lang w:eastAsia="ar-SA"/>
        </w:rPr>
        <w:t xml:space="preserve"> (A–D) </w:t>
      </w:r>
    </w:p>
    <w:p w14:paraId="4623FBC5" w14:textId="2218AEA8" w:rsidR="00732474" w:rsidRPr="00732474" w:rsidRDefault="00732474" w:rsidP="00732474">
      <w:pPr>
        <w:suppressAutoHyphens/>
        <w:spacing w:line="276" w:lineRule="auto"/>
        <w:rPr>
          <w:rFonts w:ascii="Arial" w:hAnsi="Arial" w:cs="Arial"/>
          <w:bCs/>
          <w:lang w:eastAsia="ar-SA"/>
        </w:rPr>
      </w:pPr>
      <w:r>
        <w:rPr>
          <w:rFonts w:ascii="Arial" w:hAnsi="Arial" w:cs="Arial"/>
          <w:bCs/>
          <w:lang w:eastAsia="ar-SA"/>
        </w:rPr>
        <w:t xml:space="preserve">A. </w:t>
      </w:r>
      <w:r w:rsidRPr="00451109">
        <w:rPr>
          <w:rFonts w:ascii="Arial" w:hAnsi="Arial" w:cs="Arial"/>
          <w:bCs/>
          <w:lang w:eastAsia="ar-SA"/>
        </w:rPr>
        <w:t>Ludwig van Beethoven</w:t>
      </w:r>
      <w:r w:rsidRPr="00732474">
        <w:rPr>
          <w:rFonts w:ascii="Arial" w:hAnsi="Arial" w:cs="Arial"/>
          <w:bCs/>
          <w:lang w:eastAsia="ar-SA"/>
        </w:rPr>
        <w:t>, „Sonata A-dur „</w:t>
      </w:r>
      <w:proofErr w:type="spellStart"/>
      <w:r w:rsidRPr="00732474">
        <w:rPr>
          <w:rFonts w:ascii="Arial" w:hAnsi="Arial" w:cs="Arial"/>
          <w:bCs/>
          <w:lang w:eastAsia="ar-SA"/>
        </w:rPr>
        <w:t>Kreutzerowska</w:t>
      </w:r>
      <w:proofErr w:type="spellEnd"/>
      <w:r w:rsidRPr="00732474">
        <w:rPr>
          <w:rFonts w:ascii="Arial" w:hAnsi="Arial" w:cs="Arial"/>
          <w:bCs/>
          <w:lang w:eastAsia="ar-SA"/>
        </w:rPr>
        <w:t>””</w:t>
      </w:r>
    </w:p>
    <w:p w14:paraId="1897FC21" w14:textId="1079601E" w:rsidR="00732474" w:rsidRPr="00732474" w:rsidRDefault="00732474" w:rsidP="0068656D">
      <w:pPr>
        <w:suppressAutoHyphens/>
        <w:spacing w:line="276" w:lineRule="auto"/>
        <w:rPr>
          <w:rFonts w:ascii="Arial" w:hAnsi="Arial" w:cs="Arial"/>
          <w:bCs/>
          <w:lang w:val="en-US" w:eastAsia="ar-SA"/>
        </w:rPr>
      </w:pPr>
      <w:r w:rsidRPr="00732474">
        <w:rPr>
          <w:rFonts w:ascii="Arial" w:hAnsi="Arial" w:cs="Arial"/>
          <w:bCs/>
          <w:lang w:eastAsia="ar-SA"/>
        </w:rPr>
        <w:t xml:space="preserve">B. </w:t>
      </w:r>
      <w:r w:rsidR="0068656D" w:rsidRPr="0068656D">
        <w:rPr>
          <w:rFonts w:ascii="Arial" w:hAnsi="Arial" w:cs="Arial"/>
          <w:bCs/>
          <w:lang w:eastAsia="ar-SA"/>
        </w:rPr>
        <w:t xml:space="preserve">Claude Debussy, </w:t>
      </w:r>
      <w:r w:rsidR="0068656D">
        <w:rPr>
          <w:rFonts w:ascii="Arial" w:hAnsi="Arial" w:cs="Arial"/>
          <w:bCs/>
          <w:lang w:eastAsia="ar-SA"/>
        </w:rPr>
        <w:t>„</w:t>
      </w:r>
      <w:proofErr w:type="spellStart"/>
      <w:r w:rsidR="0068656D" w:rsidRPr="0068656D">
        <w:rPr>
          <w:rFonts w:ascii="Arial" w:hAnsi="Arial" w:cs="Arial"/>
          <w:bCs/>
          <w:iCs/>
          <w:lang w:eastAsia="ar-SA"/>
        </w:rPr>
        <w:t>Syrinx</w:t>
      </w:r>
      <w:proofErr w:type="spellEnd"/>
      <w:r w:rsidR="0068656D">
        <w:rPr>
          <w:rFonts w:ascii="Arial" w:hAnsi="Arial" w:cs="Arial"/>
          <w:bCs/>
          <w:iCs/>
          <w:lang w:eastAsia="ar-SA"/>
        </w:rPr>
        <w:t>”</w:t>
      </w:r>
    </w:p>
    <w:p w14:paraId="0FA9EE31" w14:textId="63115A14" w:rsidR="00732474" w:rsidRPr="0008384C" w:rsidRDefault="00732474" w:rsidP="0008384C">
      <w:pPr>
        <w:suppressAutoHyphens/>
        <w:spacing w:line="276" w:lineRule="auto"/>
        <w:rPr>
          <w:rFonts w:ascii="Arial" w:hAnsi="Arial" w:cs="Arial"/>
          <w:bCs/>
          <w:iCs/>
          <w:lang w:eastAsia="ar-SA"/>
        </w:rPr>
      </w:pPr>
      <w:r w:rsidRPr="00732474">
        <w:rPr>
          <w:rFonts w:ascii="Arial" w:hAnsi="Arial" w:cs="Arial"/>
          <w:bCs/>
          <w:lang w:eastAsia="ar-SA"/>
        </w:rPr>
        <w:t xml:space="preserve">C. </w:t>
      </w:r>
      <w:r w:rsidR="0008384C" w:rsidRPr="0008384C">
        <w:rPr>
          <w:rFonts w:ascii="Arial" w:hAnsi="Arial" w:cs="Arial"/>
          <w:bCs/>
          <w:lang w:eastAsia="ar-SA"/>
        </w:rPr>
        <w:t xml:space="preserve">Witold Lutosławski, </w:t>
      </w:r>
      <w:r w:rsidR="0008384C">
        <w:rPr>
          <w:rFonts w:ascii="Arial" w:hAnsi="Arial" w:cs="Arial"/>
          <w:bCs/>
          <w:lang w:eastAsia="ar-SA"/>
        </w:rPr>
        <w:t>„</w:t>
      </w:r>
      <w:r w:rsidR="0008384C" w:rsidRPr="0008384C">
        <w:rPr>
          <w:rFonts w:ascii="Arial" w:hAnsi="Arial" w:cs="Arial"/>
          <w:bCs/>
          <w:iCs/>
          <w:lang w:eastAsia="ar-SA"/>
        </w:rPr>
        <w:t>Muzyka żałobna</w:t>
      </w:r>
      <w:r w:rsidR="0008384C">
        <w:rPr>
          <w:rFonts w:ascii="Arial" w:hAnsi="Arial" w:cs="Arial"/>
          <w:bCs/>
          <w:iCs/>
          <w:lang w:eastAsia="ar-SA"/>
        </w:rPr>
        <w:t>”</w:t>
      </w:r>
    </w:p>
    <w:p w14:paraId="680A1F78" w14:textId="4D925968" w:rsidR="00732474" w:rsidRPr="00732474" w:rsidRDefault="00732474" w:rsidP="00732474">
      <w:pPr>
        <w:suppressAutoHyphens/>
        <w:spacing w:line="276" w:lineRule="auto"/>
        <w:rPr>
          <w:rFonts w:ascii="Arial" w:hAnsi="Arial" w:cs="Arial"/>
          <w:bCs/>
          <w:lang w:val="en-US" w:eastAsia="ar-SA"/>
        </w:rPr>
      </w:pPr>
      <w:r w:rsidRPr="00732474">
        <w:rPr>
          <w:rFonts w:ascii="Arial" w:hAnsi="Arial" w:cs="Arial"/>
          <w:bCs/>
          <w:lang w:eastAsia="ar-SA"/>
        </w:rPr>
        <w:t xml:space="preserve">D. </w:t>
      </w:r>
      <w:r w:rsidRPr="00732474">
        <w:rPr>
          <w:rFonts w:ascii="Arial" w:hAnsi="Arial" w:cs="Arial"/>
          <w:bCs/>
          <w:lang w:val="en-US" w:eastAsia="ar-SA"/>
        </w:rPr>
        <w:t xml:space="preserve">Johann Sebastian Bach, “Concerto </w:t>
      </w:r>
      <w:proofErr w:type="spellStart"/>
      <w:r w:rsidRPr="00732474">
        <w:rPr>
          <w:rFonts w:ascii="Arial" w:hAnsi="Arial" w:cs="Arial"/>
          <w:bCs/>
          <w:lang w:val="en-US" w:eastAsia="ar-SA"/>
        </w:rPr>
        <w:t>italiano</w:t>
      </w:r>
      <w:proofErr w:type="spellEnd"/>
      <w:r w:rsidRPr="00732474">
        <w:rPr>
          <w:rFonts w:ascii="Arial" w:hAnsi="Arial" w:cs="Arial"/>
          <w:bCs/>
          <w:lang w:val="en-US" w:eastAsia="ar-SA"/>
        </w:rPr>
        <w:t>” (“</w:t>
      </w:r>
      <w:proofErr w:type="spellStart"/>
      <w:r w:rsidRPr="00732474">
        <w:rPr>
          <w:rFonts w:ascii="Arial" w:hAnsi="Arial" w:cs="Arial"/>
          <w:bCs/>
          <w:lang w:val="en-US" w:eastAsia="ar-SA"/>
        </w:rPr>
        <w:t>Koncert</w:t>
      </w:r>
      <w:proofErr w:type="spellEnd"/>
      <w:r w:rsidRPr="00732474">
        <w:rPr>
          <w:rFonts w:ascii="Arial" w:hAnsi="Arial" w:cs="Arial"/>
          <w:bCs/>
          <w:lang w:val="en-US" w:eastAsia="ar-SA"/>
        </w:rPr>
        <w:t xml:space="preserve"> </w:t>
      </w:r>
      <w:proofErr w:type="spellStart"/>
      <w:r w:rsidRPr="00732474">
        <w:rPr>
          <w:rFonts w:ascii="Arial" w:hAnsi="Arial" w:cs="Arial"/>
          <w:bCs/>
          <w:lang w:val="en-US" w:eastAsia="ar-SA"/>
        </w:rPr>
        <w:t>włoski</w:t>
      </w:r>
      <w:proofErr w:type="spellEnd"/>
      <w:r w:rsidR="00630241">
        <w:rPr>
          <w:rFonts w:ascii="Arial" w:hAnsi="Arial" w:cs="Arial"/>
          <w:bCs/>
          <w:lang w:val="en-US" w:eastAsia="ar-SA"/>
        </w:rPr>
        <w:t>”</w:t>
      </w:r>
      <w:r>
        <w:rPr>
          <w:rFonts w:ascii="Arial" w:hAnsi="Arial" w:cs="Arial"/>
          <w:bCs/>
          <w:lang w:val="en-US" w:eastAsia="ar-SA"/>
        </w:rPr>
        <w:t>)</w:t>
      </w:r>
    </w:p>
    <w:p w14:paraId="2BCCDDB3" w14:textId="77777777" w:rsidR="0068656D" w:rsidRDefault="0068656D" w:rsidP="00451109">
      <w:pPr>
        <w:suppressAutoHyphens/>
        <w:spacing w:line="276" w:lineRule="auto"/>
        <w:rPr>
          <w:rFonts w:ascii="Arial" w:hAnsi="Arial" w:cs="Arial"/>
          <w:bCs/>
          <w:lang w:eastAsia="ar-SA"/>
        </w:rPr>
      </w:pPr>
    </w:p>
    <w:p w14:paraId="00BCF5AD" w14:textId="1B692569" w:rsidR="0081026E" w:rsidRDefault="0081026E" w:rsidP="00451109">
      <w:pPr>
        <w:suppressAutoHyphens/>
        <w:spacing w:line="276" w:lineRule="auto"/>
        <w:rPr>
          <w:rFonts w:ascii="Arial" w:hAnsi="Arial" w:cs="Arial"/>
          <w:bCs/>
          <w:lang w:eastAsia="ar-SA"/>
        </w:rPr>
      </w:pPr>
      <w:r w:rsidRPr="00451109">
        <w:rPr>
          <w:rFonts w:ascii="Arial" w:hAnsi="Arial" w:cs="Arial"/>
          <w:bCs/>
          <w:lang w:eastAsia="ar-SA"/>
        </w:rPr>
        <w:t>dopasuj obsadę wykonawczą</w:t>
      </w:r>
      <w:r w:rsidR="00732474">
        <w:rPr>
          <w:rFonts w:ascii="Arial" w:hAnsi="Arial" w:cs="Arial"/>
          <w:bCs/>
          <w:lang w:eastAsia="ar-SA"/>
        </w:rPr>
        <w:t xml:space="preserve"> (1–5)</w:t>
      </w:r>
    </w:p>
    <w:p w14:paraId="606D2AFA" w14:textId="77777777" w:rsidR="0068656D" w:rsidRDefault="0068656D" w:rsidP="00451109">
      <w:pPr>
        <w:suppressAutoHyphens/>
        <w:spacing w:line="276" w:lineRule="auto"/>
        <w:rPr>
          <w:rFonts w:ascii="Arial" w:hAnsi="Arial" w:cs="Arial"/>
          <w:bCs/>
          <w:lang w:eastAsia="ar-SA"/>
        </w:rPr>
      </w:pPr>
    </w:p>
    <w:p w14:paraId="21BBB771" w14:textId="29D321AE" w:rsidR="00732474" w:rsidRDefault="00732474" w:rsidP="00451109">
      <w:pPr>
        <w:suppressAutoHyphens/>
        <w:spacing w:line="276" w:lineRule="auto"/>
        <w:rPr>
          <w:rFonts w:ascii="Arial" w:hAnsi="Arial" w:cs="Arial"/>
          <w:bCs/>
          <w:lang w:eastAsia="ar-SA"/>
        </w:rPr>
      </w:pPr>
      <w:r>
        <w:rPr>
          <w:rFonts w:ascii="Arial" w:hAnsi="Arial" w:cs="Arial"/>
          <w:bCs/>
          <w:lang w:eastAsia="ar-SA"/>
        </w:rPr>
        <w:t xml:space="preserve">1. </w:t>
      </w:r>
      <w:r w:rsidR="00233664">
        <w:rPr>
          <w:rFonts w:ascii="Arial" w:hAnsi="Arial" w:cs="Arial"/>
          <w:bCs/>
          <w:lang w:eastAsia="ar-SA"/>
        </w:rPr>
        <w:t>orkiestra smyczkowa</w:t>
      </w:r>
      <w:r w:rsidR="0081026E" w:rsidRPr="00451109">
        <w:rPr>
          <w:rFonts w:ascii="Arial" w:hAnsi="Arial" w:cs="Arial"/>
          <w:bCs/>
          <w:lang w:eastAsia="ar-SA"/>
        </w:rPr>
        <w:t xml:space="preserve">           </w:t>
      </w:r>
    </w:p>
    <w:p w14:paraId="5FF13319" w14:textId="77777777" w:rsidR="00732474" w:rsidRDefault="00732474" w:rsidP="00451109">
      <w:pPr>
        <w:suppressAutoHyphens/>
        <w:spacing w:line="276" w:lineRule="auto"/>
        <w:rPr>
          <w:rFonts w:ascii="Arial" w:hAnsi="Arial" w:cs="Arial"/>
          <w:bCs/>
          <w:lang w:eastAsia="ar-SA"/>
        </w:rPr>
      </w:pPr>
      <w:r>
        <w:rPr>
          <w:rFonts w:ascii="Arial" w:hAnsi="Arial" w:cs="Arial"/>
          <w:bCs/>
          <w:lang w:eastAsia="ar-SA"/>
        </w:rPr>
        <w:t xml:space="preserve">2. </w:t>
      </w:r>
      <w:r w:rsidR="0081026E" w:rsidRPr="00451109">
        <w:rPr>
          <w:rFonts w:ascii="Arial" w:hAnsi="Arial" w:cs="Arial"/>
          <w:bCs/>
          <w:lang w:eastAsia="ar-SA"/>
        </w:rPr>
        <w:t xml:space="preserve">wielka orkiestra symfoniczna             </w:t>
      </w:r>
    </w:p>
    <w:p w14:paraId="12D9ED71" w14:textId="76E6363C" w:rsidR="0081026E" w:rsidRPr="00451109" w:rsidRDefault="00732474" w:rsidP="00451109">
      <w:pPr>
        <w:suppressAutoHyphens/>
        <w:spacing w:line="276" w:lineRule="auto"/>
        <w:rPr>
          <w:rFonts w:ascii="Arial" w:hAnsi="Arial" w:cs="Arial"/>
          <w:bCs/>
          <w:lang w:eastAsia="ar-SA"/>
        </w:rPr>
      </w:pPr>
      <w:r>
        <w:rPr>
          <w:rFonts w:ascii="Arial" w:hAnsi="Arial" w:cs="Arial"/>
          <w:bCs/>
          <w:lang w:eastAsia="ar-SA"/>
        </w:rPr>
        <w:t xml:space="preserve">3. </w:t>
      </w:r>
      <w:r w:rsidR="002F7C07" w:rsidRPr="00451109">
        <w:rPr>
          <w:rFonts w:ascii="Arial" w:hAnsi="Arial" w:cs="Arial"/>
          <w:bCs/>
          <w:lang w:eastAsia="ar-SA"/>
        </w:rPr>
        <w:t>klawesyn</w:t>
      </w:r>
    </w:p>
    <w:p w14:paraId="489C95F7" w14:textId="77777777" w:rsidR="00732474" w:rsidRDefault="00732474" w:rsidP="00451109">
      <w:pPr>
        <w:suppressAutoHyphens/>
        <w:spacing w:line="276" w:lineRule="auto"/>
        <w:rPr>
          <w:rFonts w:ascii="Arial" w:hAnsi="Arial" w:cs="Arial"/>
          <w:bCs/>
          <w:lang w:eastAsia="ar-SA"/>
        </w:rPr>
      </w:pPr>
      <w:r>
        <w:rPr>
          <w:rFonts w:ascii="Arial" w:hAnsi="Arial" w:cs="Arial"/>
          <w:bCs/>
          <w:lang w:eastAsia="ar-SA"/>
        </w:rPr>
        <w:t xml:space="preserve">4. </w:t>
      </w:r>
      <w:r w:rsidR="002F7C07" w:rsidRPr="00451109">
        <w:rPr>
          <w:rFonts w:ascii="Arial" w:hAnsi="Arial" w:cs="Arial"/>
          <w:bCs/>
          <w:lang w:eastAsia="ar-SA"/>
        </w:rPr>
        <w:t>skrzypce</w:t>
      </w:r>
      <w:r w:rsidR="005B6CA8" w:rsidRPr="00451109">
        <w:rPr>
          <w:rFonts w:ascii="Arial" w:hAnsi="Arial" w:cs="Arial"/>
          <w:bCs/>
          <w:lang w:eastAsia="ar-SA"/>
        </w:rPr>
        <w:t xml:space="preserve"> i fortepian</w:t>
      </w:r>
      <w:r w:rsidR="0081026E" w:rsidRPr="00451109">
        <w:rPr>
          <w:rFonts w:ascii="Arial" w:hAnsi="Arial" w:cs="Arial"/>
          <w:bCs/>
          <w:lang w:eastAsia="ar-SA"/>
        </w:rPr>
        <w:t xml:space="preserve">             </w:t>
      </w:r>
    </w:p>
    <w:p w14:paraId="4D76CC03" w14:textId="125C032B" w:rsidR="0081026E" w:rsidRPr="00451109" w:rsidRDefault="00732474" w:rsidP="00451109">
      <w:pPr>
        <w:suppressAutoHyphens/>
        <w:spacing w:line="276" w:lineRule="auto"/>
        <w:rPr>
          <w:rFonts w:ascii="Arial" w:hAnsi="Arial" w:cs="Arial"/>
          <w:bCs/>
          <w:lang w:eastAsia="ar-SA"/>
        </w:rPr>
      </w:pPr>
      <w:r>
        <w:rPr>
          <w:rFonts w:ascii="Arial" w:hAnsi="Arial" w:cs="Arial"/>
          <w:bCs/>
          <w:lang w:eastAsia="ar-SA"/>
        </w:rPr>
        <w:t xml:space="preserve">5. </w:t>
      </w:r>
      <w:r w:rsidR="003E2FCD">
        <w:rPr>
          <w:rFonts w:ascii="Arial" w:hAnsi="Arial" w:cs="Arial"/>
          <w:bCs/>
          <w:lang w:eastAsia="ar-SA"/>
        </w:rPr>
        <w:t>flet</w:t>
      </w:r>
    </w:p>
    <w:p w14:paraId="399346FE" w14:textId="35FD13A5" w:rsidR="00630241" w:rsidRDefault="00630241" w:rsidP="00451109">
      <w:pPr>
        <w:suppressAutoHyphens/>
        <w:spacing w:line="276" w:lineRule="auto"/>
        <w:rPr>
          <w:rFonts w:ascii="Arial" w:hAnsi="Arial" w:cs="Arial"/>
          <w:bCs/>
          <w:lang w:eastAsia="ar-SA"/>
        </w:rPr>
      </w:pPr>
      <w:r>
        <w:rPr>
          <w:rFonts w:ascii="Arial" w:hAnsi="Arial" w:cs="Arial"/>
          <w:bCs/>
          <w:lang w:eastAsia="ar-SA"/>
        </w:rPr>
        <w:lastRenderedPageBreak/>
        <w:t>A. …</w:t>
      </w:r>
    </w:p>
    <w:p w14:paraId="46317A11" w14:textId="48E770BD" w:rsidR="00630241" w:rsidRDefault="00630241" w:rsidP="00451109">
      <w:pPr>
        <w:suppressAutoHyphens/>
        <w:spacing w:line="276" w:lineRule="auto"/>
        <w:rPr>
          <w:rFonts w:ascii="Arial" w:hAnsi="Arial" w:cs="Arial"/>
          <w:bCs/>
          <w:lang w:eastAsia="ar-SA"/>
        </w:rPr>
      </w:pPr>
      <w:r>
        <w:rPr>
          <w:rFonts w:ascii="Arial" w:hAnsi="Arial" w:cs="Arial"/>
          <w:bCs/>
          <w:lang w:eastAsia="ar-SA"/>
        </w:rPr>
        <w:t>B. …</w:t>
      </w:r>
    </w:p>
    <w:p w14:paraId="59A88717" w14:textId="32DC1AC8" w:rsidR="00630241" w:rsidRDefault="00630241" w:rsidP="00451109">
      <w:pPr>
        <w:suppressAutoHyphens/>
        <w:spacing w:line="276" w:lineRule="auto"/>
        <w:rPr>
          <w:rFonts w:ascii="Arial" w:hAnsi="Arial" w:cs="Arial"/>
          <w:bCs/>
          <w:lang w:eastAsia="ar-SA"/>
        </w:rPr>
      </w:pPr>
      <w:r>
        <w:rPr>
          <w:rFonts w:ascii="Arial" w:hAnsi="Arial" w:cs="Arial"/>
          <w:bCs/>
          <w:lang w:eastAsia="ar-SA"/>
        </w:rPr>
        <w:t>C. …</w:t>
      </w:r>
    </w:p>
    <w:p w14:paraId="6DAA4C88" w14:textId="539E32DA" w:rsidR="00630241" w:rsidRDefault="00630241" w:rsidP="00451109">
      <w:pPr>
        <w:suppressAutoHyphens/>
        <w:spacing w:line="276" w:lineRule="auto"/>
        <w:rPr>
          <w:rFonts w:ascii="Arial" w:hAnsi="Arial" w:cs="Arial"/>
          <w:bCs/>
          <w:lang w:eastAsia="ar-SA"/>
        </w:rPr>
      </w:pPr>
      <w:r>
        <w:rPr>
          <w:rFonts w:ascii="Arial" w:hAnsi="Arial" w:cs="Arial"/>
          <w:bCs/>
          <w:lang w:eastAsia="ar-SA"/>
        </w:rPr>
        <w:t>D. …</w:t>
      </w:r>
    </w:p>
    <w:p w14:paraId="3F0EA0DD" w14:textId="634ED313" w:rsidR="00B81DED" w:rsidRPr="00451109" w:rsidRDefault="00B81DED" w:rsidP="00451109">
      <w:pPr>
        <w:pStyle w:val="wymrzym"/>
        <w:ind w:left="0" w:firstLine="0"/>
        <w:jc w:val="left"/>
        <w:rPr>
          <w:bCs/>
        </w:rPr>
      </w:pPr>
    </w:p>
    <w:p w14:paraId="2F3E1102" w14:textId="6544C1CC" w:rsidR="00B81DED" w:rsidRPr="00451109" w:rsidRDefault="00630241" w:rsidP="00451109">
      <w:pPr>
        <w:spacing w:line="276" w:lineRule="auto"/>
        <w:rPr>
          <w:rFonts w:ascii="Arial" w:hAnsi="Arial" w:cs="Arial"/>
          <w:bCs/>
        </w:rPr>
      </w:pPr>
      <w:r>
        <w:rPr>
          <w:rFonts w:ascii="Arial" w:hAnsi="Arial" w:cs="Arial"/>
          <w:bCs/>
        </w:rPr>
        <w:t xml:space="preserve">  </w:t>
      </w:r>
      <w:r w:rsidR="00B81DED" w:rsidRPr="00451109">
        <w:rPr>
          <w:rFonts w:ascii="Arial" w:hAnsi="Arial" w:cs="Arial"/>
          <w:bCs/>
        </w:rPr>
        <w:t>Zasady oceniania</w:t>
      </w:r>
    </w:p>
    <w:p w14:paraId="7B1F4194" w14:textId="70213B31" w:rsidR="00B81DED" w:rsidRPr="00451109" w:rsidRDefault="00B81DED" w:rsidP="00451109">
      <w:pPr>
        <w:spacing w:line="276" w:lineRule="auto"/>
        <w:rPr>
          <w:rFonts w:ascii="Arial" w:hAnsi="Arial" w:cs="Arial"/>
          <w:bCs/>
        </w:rPr>
      </w:pPr>
      <w:r w:rsidRPr="00451109">
        <w:rPr>
          <w:rFonts w:ascii="Arial" w:hAnsi="Arial" w:cs="Arial"/>
          <w:bCs/>
        </w:rPr>
        <w:t xml:space="preserve">1 pkt – poprawne </w:t>
      </w:r>
      <w:r w:rsidR="009B556F" w:rsidRPr="00451109">
        <w:rPr>
          <w:rFonts w:ascii="Arial" w:hAnsi="Arial" w:cs="Arial"/>
          <w:bCs/>
        </w:rPr>
        <w:t xml:space="preserve">dopasowanie </w:t>
      </w:r>
      <w:r w:rsidRPr="00451109">
        <w:rPr>
          <w:rFonts w:ascii="Arial" w:hAnsi="Arial" w:cs="Arial"/>
          <w:bCs/>
        </w:rPr>
        <w:t xml:space="preserve">obsady wykonawczej </w:t>
      </w:r>
      <w:r w:rsidR="009B556F" w:rsidRPr="00451109">
        <w:rPr>
          <w:rFonts w:ascii="Arial" w:hAnsi="Arial" w:cs="Arial"/>
          <w:bCs/>
        </w:rPr>
        <w:t>do każdego utworu.</w:t>
      </w:r>
    </w:p>
    <w:p w14:paraId="56779204" w14:textId="77777777" w:rsidR="00365FA0" w:rsidRPr="00365FA0" w:rsidRDefault="00365FA0" w:rsidP="00365FA0">
      <w:pPr>
        <w:spacing w:line="276" w:lineRule="auto"/>
        <w:rPr>
          <w:rFonts w:ascii="Arial" w:hAnsi="Arial" w:cs="Arial"/>
          <w:bCs/>
        </w:rPr>
      </w:pPr>
      <w:r w:rsidRPr="00365FA0">
        <w:rPr>
          <w:rFonts w:ascii="Arial" w:hAnsi="Arial" w:cs="Arial"/>
          <w:bCs/>
        </w:rPr>
        <w:t>0 pkt – odpowiedź niespełniająca powyższego kryterium albo brak odpowiedzi.</w:t>
      </w:r>
    </w:p>
    <w:p w14:paraId="4A2C7A0E" w14:textId="77777777" w:rsidR="00856EB3" w:rsidRPr="00451109" w:rsidRDefault="00856EB3" w:rsidP="00451109">
      <w:pPr>
        <w:spacing w:line="276" w:lineRule="auto"/>
        <w:rPr>
          <w:rFonts w:ascii="Arial" w:hAnsi="Arial" w:cs="Arial"/>
          <w:bCs/>
        </w:rPr>
      </w:pPr>
    </w:p>
    <w:p w14:paraId="4C10B496" w14:textId="35118D3F" w:rsidR="00B81DED" w:rsidRPr="00451109" w:rsidRDefault="00630241" w:rsidP="00451109">
      <w:pPr>
        <w:tabs>
          <w:tab w:val="left" w:leader="dot" w:pos="9070"/>
        </w:tabs>
        <w:spacing w:line="276" w:lineRule="auto"/>
        <w:ind w:left="1134" w:hanging="1134"/>
        <w:rPr>
          <w:rFonts w:ascii="Arial" w:hAnsi="Arial" w:cs="Arial"/>
          <w:bCs/>
        </w:rPr>
      </w:pPr>
      <w:r>
        <w:rPr>
          <w:rFonts w:ascii="Arial" w:hAnsi="Arial" w:cs="Arial"/>
          <w:bCs/>
        </w:rPr>
        <w:t xml:space="preserve">  </w:t>
      </w:r>
      <w:r w:rsidR="00B81DED" w:rsidRPr="00451109">
        <w:rPr>
          <w:rFonts w:ascii="Arial" w:hAnsi="Arial" w:cs="Arial"/>
          <w:bCs/>
        </w:rPr>
        <w:t>Rozwiązanie</w:t>
      </w:r>
    </w:p>
    <w:p w14:paraId="6157F58E" w14:textId="1186461F" w:rsidR="003D5E0F" w:rsidRPr="00451109" w:rsidRDefault="003D5E0F" w:rsidP="00451109">
      <w:pPr>
        <w:suppressAutoHyphens/>
        <w:spacing w:line="276" w:lineRule="auto"/>
        <w:rPr>
          <w:rFonts w:ascii="Arial" w:hAnsi="Arial" w:cs="Arial"/>
          <w:bCs/>
          <w:lang w:eastAsia="ar-SA"/>
        </w:rPr>
      </w:pPr>
      <w:r w:rsidRPr="00451109">
        <w:rPr>
          <w:rFonts w:ascii="Arial" w:hAnsi="Arial" w:cs="Arial"/>
        </w:rPr>
        <w:t xml:space="preserve">A. </w:t>
      </w:r>
      <w:r w:rsidR="00630241">
        <w:rPr>
          <w:rFonts w:ascii="Arial" w:hAnsi="Arial" w:cs="Arial"/>
          <w:lang w:eastAsia="ar-SA"/>
        </w:rPr>
        <w:t>4</w:t>
      </w:r>
    </w:p>
    <w:p w14:paraId="32D3651B" w14:textId="20819F44" w:rsidR="003D5E0F" w:rsidRPr="00451109" w:rsidRDefault="003D5E0F" w:rsidP="00451109">
      <w:pPr>
        <w:tabs>
          <w:tab w:val="left" w:leader="dot" w:pos="9070"/>
        </w:tabs>
        <w:spacing w:line="276" w:lineRule="auto"/>
        <w:ind w:left="1134" w:hanging="1134"/>
        <w:rPr>
          <w:rFonts w:ascii="Arial" w:hAnsi="Arial" w:cs="Arial"/>
          <w:lang w:eastAsia="ar-SA"/>
        </w:rPr>
      </w:pPr>
      <w:r w:rsidRPr="00451109">
        <w:rPr>
          <w:rFonts w:ascii="Arial" w:hAnsi="Arial" w:cs="Arial"/>
        </w:rPr>
        <w:t xml:space="preserve">B. </w:t>
      </w:r>
      <w:r w:rsidR="00630241">
        <w:rPr>
          <w:rFonts w:ascii="Arial" w:hAnsi="Arial" w:cs="Arial"/>
          <w:lang w:eastAsia="ar-SA"/>
        </w:rPr>
        <w:t>5</w:t>
      </w:r>
    </w:p>
    <w:p w14:paraId="53088A98" w14:textId="35987104" w:rsidR="003D5E0F" w:rsidRPr="00451109" w:rsidRDefault="003D5E0F" w:rsidP="00451109">
      <w:pPr>
        <w:suppressAutoHyphens/>
        <w:spacing w:line="276" w:lineRule="auto"/>
        <w:rPr>
          <w:rFonts w:ascii="Arial" w:hAnsi="Arial" w:cs="Arial"/>
          <w:bCs/>
          <w:lang w:eastAsia="ar-SA"/>
        </w:rPr>
      </w:pPr>
      <w:r w:rsidRPr="00451109">
        <w:rPr>
          <w:rFonts w:ascii="Arial" w:hAnsi="Arial" w:cs="Arial"/>
        </w:rPr>
        <w:t xml:space="preserve">C. </w:t>
      </w:r>
      <w:r w:rsidR="00630241">
        <w:rPr>
          <w:rFonts w:ascii="Arial" w:hAnsi="Arial" w:cs="Arial"/>
          <w:lang w:eastAsia="ar-SA"/>
        </w:rPr>
        <w:t>1</w:t>
      </w:r>
    </w:p>
    <w:p w14:paraId="627050E0" w14:textId="5C169B55" w:rsidR="00C5537E" w:rsidRPr="00451109" w:rsidRDefault="003D5E0F" w:rsidP="00451109">
      <w:pPr>
        <w:tabs>
          <w:tab w:val="left" w:leader="dot" w:pos="9070"/>
        </w:tabs>
        <w:spacing w:line="276" w:lineRule="auto"/>
        <w:ind w:left="1134" w:hanging="1134"/>
        <w:rPr>
          <w:rFonts w:ascii="Arial" w:hAnsi="Arial" w:cs="Arial"/>
          <w:b/>
        </w:rPr>
      </w:pPr>
      <w:r w:rsidRPr="00451109">
        <w:rPr>
          <w:rFonts w:ascii="Arial" w:hAnsi="Arial" w:cs="Arial"/>
        </w:rPr>
        <w:t>D.</w:t>
      </w:r>
      <w:r w:rsidRPr="00451109">
        <w:rPr>
          <w:rFonts w:ascii="Arial" w:hAnsi="Arial" w:cs="Arial"/>
          <w:b/>
        </w:rPr>
        <w:t xml:space="preserve"> </w:t>
      </w:r>
      <w:r w:rsidR="00630241">
        <w:rPr>
          <w:rFonts w:ascii="Arial" w:hAnsi="Arial" w:cs="Arial"/>
          <w:lang w:eastAsia="ar-SA"/>
        </w:rPr>
        <w:t>3</w:t>
      </w:r>
    </w:p>
    <w:p w14:paraId="36D3C8BA" w14:textId="6B4601DA" w:rsidR="000403BB" w:rsidRPr="00451109" w:rsidRDefault="000403BB" w:rsidP="00451109">
      <w:pPr>
        <w:spacing w:line="276" w:lineRule="auto"/>
        <w:rPr>
          <w:rFonts w:ascii="Arial" w:hAnsi="Arial" w:cs="Arial"/>
          <w:b/>
          <w:color w:val="FFFFFF" w:themeColor="background1"/>
        </w:rPr>
      </w:pPr>
    </w:p>
    <w:p w14:paraId="31CD88FE" w14:textId="7DDF4D0A" w:rsidR="00EF1FDA" w:rsidRPr="00451109" w:rsidRDefault="003D4BF7" w:rsidP="00451109">
      <w:pPr>
        <w:spacing w:line="276" w:lineRule="auto"/>
        <w:rPr>
          <w:rFonts w:ascii="Arial" w:hAnsi="Arial" w:cs="Arial"/>
          <w:bCs/>
        </w:rPr>
      </w:pPr>
      <w:r>
        <w:rPr>
          <w:rFonts w:ascii="Arial" w:hAnsi="Arial" w:cs="Arial"/>
          <w:bCs/>
        </w:rPr>
        <w:t xml:space="preserve">  </w:t>
      </w:r>
      <w:r w:rsidR="00EF1FDA" w:rsidRPr="00451109">
        <w:rPr>
          <w:rFonts w:ascii="Arial" w:hAnsi="Arial" w:cs="Arial"/>
          <w:bCs/>
        </w:rPr>
        <w:t xml:space="preserve">Zadanie </w:t>
      </w:r>
      <w:r w:rsidR="00247497" w:rsidRPr="00451109">
        <w:rPr>
          <w:rFonts w:ascii="Arial" w:hAnsi="Arial" w:cs="Arial"/>
          <w:bCs/>
        </w:rPr>
        <w:t>1</w:t>
      </w:r>
      <w:r>
        <w:rPr>
          <w:rFonts w:ascii="Arial" w:hAnsi="Arial" w:cs="Arial"/>
          <w:bCs/>
        </w:rPr>
        <w:t>4</w:t>
      </w:r>
      <w:r w:rsidR="00EF1FDA" w:rsidRPr="00451109">
        <w:rPr>
          <w:rFonts w:ascii="Arial" w:hAnsi="Arial" w:cs="Arial"/>
          <w:bCs/>
        </w:rPr>
        <w:t>.</w:t>
      </w:r>
      <w:r w:rsidR="009551CD" w:rsidRPr="00451109">
        <w:rPr>
          <w:rFonts w:ascii="Arial" w:hAnsi="Arial" w:cs="Arial"/>
          <w:bCs/>
        </w:rPr>
        <w:t xml:space="preserve"> </w:t>
      </w:r>
      <w:r w:rsidR="00FD576A" w:rsidRPr="00FD576A">
        <w:rPr>
          <w:rFonts w:ascii="Arial" w:hAnsi="Arial" w:cs="Arial"/>
          <w:bCs/>
        </w:rPr>
        <w:t>(0–</w:t>
      </w:r>
      <w:r w:rsidR="00FD576A">
        <w:rPr>
          <w:rFonts w:ascii="Arial" w:hAnsi="Arial" w:cs="Arial"/>
          <w:bCs/>
        </w:rPr>
        <w:t>2</w:t>
      </w:r>
      <w:r w:rsidR="00FD576A" w:rsidRPr="00FD576A">
        <w:rPr>
          <w:rFonts w:ascii="Arial" w:hAnsi="Arial" w:cs="Arial"/>
          <w:bCs/>
        </w:rPr>
        <w:t>)</w:t>
      </w:r>
    </w:p>
    <w:p w14:paraId="4DC5CC30" w14:textId="29989D57" w:rsidR="001C2F34" w:rsidRDefault="00836F9A" w:rsidP="00451109">
      <w:pPr>
        <w:spacing w:line="276" w:lineRule="auto"/>
        <w:rPr>
          <w:rFonts w:ascii="Arial" w:hAnsi="Arial" w:cs="Arial"/>
          <w:bCs/>
        </w:rPr>
      </w:pPr>
      <w:r>
        <w:rPr>
          <w:rFonts w:ascii="Arial" w:hAnsi="Arial" w:cs="Arial"/>
          <w:bCs/>
        </w:rPr>
        <w:t xml:space="preserve">  </w:t>
      </w:r>
      <w:r w:rsidR="001C2F34" w:rsidRPr="001C2F34">
        <w:rPr>
          <w:rFonts w:ascii="Arial" w:hAnsi="Arial" w:cs="Arial"/>
          <w:bCs/>
        </w:rPr>
        <w:t>Oceń prawdziwość poniższych zdań. Napisz numer każdego zdania, a po nim literę P, jeśli zdanie jest prawdziwe, albo F – jeśli jest fałszywe.</w:t>
      </w:r>
    </w:p>
    <w:p w14:paraId="35A00F57" w14:textId="77777777" w:rsidR="001C2F34" w:rsidRDefault="001C2F34" w:rsidP="00451109">
      <w:pPr>
        <w:spacing w:line="276" w:lineRule="auto"/>
        <w:rPr>
          <w:rFonts w:ascii="Arial" w:hAnsi="Arial" w:cs="Arial"/>
          <w:bCs/>
        </w:rPr>
      </w:pPr>
    </w:p>
    <w:p w14:paraId="408DE484" w14:textId="0D75CF55" w:rsidR="006A1104" w:rsidRPr="00451109" w:rsidRDefault="007353D1" w:rsidP="00451109">
      <w:pPr>
        <w:spacing w:line="276" w:lineRule="auto"/>
        <w:rPr>
          <w:rFonts w:ascii="Arial" w:hAnsi="Arial" w:cs="Arial"/>
          <w:bCs/>
        </w:rPr>
      </w:pPr>
      <w:r>
        <w:rPr>
          <w:rFonts w:ascii="Arial" w:hAnsi="Arial" w:cs="Arial"/>
          <w:bCs/>
        </w:rPr>
        <w:t xml:space="preserve">1. </w:t>
      </w:r>
      <w:r w:rsidRPr="007353D1">
        <w:rPr>
          <w:rFonts w:ascii="Arial" w:hAnsi="Arial" w:cs="Arial"/>
          <w:bCs/>
        </w:rPr>
        <w:t>Pierwsza edycja Międzynarodowego Festiwalu Muzyki Współczesnej „Warszawska Jesień” miała miejsce w 1956 roku we Wrocławiu.</w:t>
      </w:r>
    </w:p>
    <w:p w14:paraId="178B1E87" w14:textId="77777777" w:rsidR="006C51D8" w:rsidRDefault="007353D1" w:rsidP="00451109">
      <w:pPr>
        <w:spacing w:line="276" w:lineRule="auto"/>
        <w:rPr>
          <w:rFonts w:ascii="Arial" w:hAnsi="Arial" w:cs="Arial"/>
          <w:bCs/>
        </w:rPr>
      </w:pPr>
      <w:r>
        <w:rPr>
          <w:rFonts w:ascii="Arial" w:hAnsi="Arial" w:cs="Arial"/>
          <w:bCs/>
        </w:rPr>
        <w:t xml:space="preserve">2. </w:t>
      </w:r>
      <w:r w:rsidR="00343531" w:rsidRPr="00343531">
        <w:rPr>
          <w:rFonts w:ascii="Arial" w:hAnsi="Arial" w:cs="Arial"/>
          <w:bCs/>
        </w:rPr>
        <w:t>Preparacja fortepianu polega na zmianie barwy instrumentu, uzyskiwanej dzięki umieszczeniu między strunami lub na strunach przedmiotów codziennego użytku (np. śrub, wkrętów, gumek).</w:t>
      </w:r>
    </w:p>
    <w:p w14:paraId="72F3B70D" w14:textId="15958C4F" w:rsidR="00343531" w:rsidRPr="00B02011" w:rsidRDefault="00343531" w:rsidP="00451109">
      <w:pPr>
        <w:spacing w:line="276" w:lineRule="auto"/>
        <w:rPr>
          <w:rFonts w:ascii="Arial" w:hAnsi="Arial" w:cs="Arial"/>
          <w:bCs/>
        </w:rPr>
      </w:pPr>
      <w:r>
        <w:rPr>
          <w:rFonts w:ascii="Arial" w:hAnsi="Arial" w:cs="Arial"/>
          <w:bCs/>
        </w:rPr>
        <w:t xml:space="preserve">3. </w:t>
      </w:r>
      <w:r w:rsidR="006C51D8" w:rsidRPr="006C51D8">
        <w:rPr>
          <w:rFonts w:ascii="Arial" w:hAnsi="Arial" w:cs="Arial"/>
          <w:bCs/>
        </w:rPr>
        <w:t xml:space="preserve">Powstałe w 1961 roku </w:t>
      </w:r>
      <w:r w:rsidR="006C51D8">
        <w:rPr>
          <w:rFonts w:ascii="Arial" w:hAnsi="Arial" w:cs="Arial"/>
          <w:bCs/>
        </w:rPr>
        <w:t>„</w:t>
      </w:r>
      <w:r w:rsidR="006C51D8" w:rsidRPr="006C51D8">
        <w:rPr>
          <w:rFonts w:ascii="Arial" w:hAnsi="Arial" w:cs="Arial"/>
          <w:bCs/>
          <w:iCs/>
        </w:rPr>
        <w:t>Gry weneckie</w:t>
      </w:r>
      <w:r w:rsidR="006C51D8">
        <w:rPr>
          <w:rFonts w:ascii="Arial" w:hAnsi="Arial" w:cs="Arial"/>
          <w:bCs/>
          <w:iCs/>
        </w:rPr>
        <w:t>”</w:t>
      </w:r>
      <w:r w:rsidR="006C51D8" w:rsidRPr="006C51D8">
        <w:rPr>
          <w:rFonts w:ascii="Arial" w:hAnsi="Arial" w:cs="Arial"/>
          <w:bCs/>
          <w:i/>
        </w:rPr>
        <w:t xml:space="preserve"> </w:t>
      </w:r>
      <w:r w:rsidR="006C51D8" w:rsidRPr="006C51D8">
        <w:rPr>
          <w:rFonts w:ascii="Arial" w:hAnsi="Arial" w:cs="Arial"/>
          <w:bCs/>
        </w:rPr>
        <w:t>były pierwszym utworem, w którym Witold Lutosławski posłużył się techniką aleatoryczną.</w:t>
      </w:r>
    </w:p>
    <w:p w14:paraId="2C732692" w14:textId="77777777" w:rsidR="00B02011" w:rsidRPr="00451109" w:rsidRDefault="00B02011" w:rsidP="00451109">
      <w:pPr>
        <w:spacing w:line="276" w:lineRule="auto"/>
        <w:rPr>
          <w:rFonts w:ascii="Arial" w:hAnsi="Arial" w:cs="Arial"/>
          <w:b/>
        </w:rPr>
      </w:pPr>
    </w:p>
    <w:p w14:paraId="0008E8B5" w14:textId="610C8B1A" w:rsidR="006A1104" w:rsidRPr="00451109" w:rsidRDefault="00B02011" w:rsidP="00451109">
      <w:pPr>
        <w:spacing w:line="276" w:lineRule="auto"/>
        <w:rPr>
          <w:rFonts w:ascii="Arial" w:hAnsi="Arial" w:cs="Arial"/>
          <w:bCs/>
        </w:rPr>
      </w:pPr>
      <w:r>
        <w:rPr>
          <w:rFonts w:ascii="Arial" w:hAnsi="Arial" w:cs="Arial"/>
          <w:bCs/>
        </w:rPr>
        <w:t xml:space="preserve">  </w:t>
      </w:r>
      <w:r w:rsidR="006A1104" w:rsidRPr="00451109">
        <w:rPr>
          <w:rFonts w:ascii="Arial" w:hAnsi="Arial" w:cs="Arial"/>
          <w:bCs/>
        </w:rPr>
        <w:t>Zasady oceniania</w:t>
      </w:r>
    </w:p>
    <w:p w14:paraId="10F4AB78" w14:textId="77777777" w:rsidR="00704679" w:rsidRPr="00704679" w:rsidRDefault="00704679" w:rsidP="00704679">
      <w:pPr>
        <w:spacing w:line="276" w:lineRule="auto"/>
        <w:rPr>
          <w:rFonts w:ascii="Arial" w:hAnsi="Arial" w:cs="Arial"/>
          <w:bCs/>
        </w:rPr>
      </w:pPr>
      <w:r w:rsidRPr="00704679">
        <w:rPr>
          <w:rFonts w:ascii="Arial" w:hAnsi="Arial" w:cs="Arial"/>
          <w:bCs/>
        </w:rPr>
        <w:t xml:space="preserve">2 pkt – poprawne zaznaczenie trzech odpowiedzi. </w:t>
      </w:r>
    </w:p>
    <w:p w14:paraId="1562DA5C" w14:textId="77777777" w:rsidR="00704679" w:rsidRPr="00704679" w:rsidRDefault="00704679" w:rsidP="00704679">
      <w:pPr>
        <w:spacing w:line="276" w:lineRule="auto"/>
        <w:rPr>
          <w:rFonts w:ascii="Arial" w:hAnsi="Arial" w:cs="Arial"/>
          <w:bCs/>
        </w:rPr>
      </w:pPr>
      <w:r w:rsidRPr="00704679">
        <w:rPr>
          <w:rFonts w:ascii="Arial" w:hAnsi="Arial" w:cs="Arial"/>
          <w:bCs/>
        </w:rPr>
        <w:t>1 pkt – poprawne zaznaczenie dwóch odpowiedzi.</w:t>
      </w:r>
    </w:p>
    <w:p w14:paraId="21938450" w14:textId="77777777" w:rsidR="00060A17" w:rsidRPr="00060A17" w:rsidRDefault="00060A17" w:rsidP="00060A17">
      <w:pPr>
        <w:spacing w:line="276" w:lineRule="auto"/>
        <w:rPr>
          <w:rFonts w:ascii="Arial" w:hAnsi="Arial" w:cs="Arial"/>
          <w:bCs/>
        </w:rPr>
      </w:pPr>
      <w:r w:rsidRPr="00060A17">
        <w:rPr>
          <w:rFonts w:ascii="Arial" w:hAnsi="Arial" w:cs="Arial"/>
          <w:bCs/>
        </w:rPr>
        <w:t>0 pkt – odpowiedź niespełniająca powyższych kryteriów albo brak odpowiedzi.</w:t>
      </w:r>
    </w:p>
    <w:p w14:paraId="6ADD8B30" w14:textId="77777777" w:rsidR="00AD6806" w:rsidRPr="00451109" w:rsidRDefault="00AD6806" w:rsidP="00451109">
      <w:pPr>
        <w:spacing w:line="276" w:lineRule="auto"/>
        <w:rPr>
          <w:rFonts w:ascii="Arial" w:hAnsi="Arial" w:cs="Arial"/>
          <w:bCs/>
        </w:rPr>
      </w:pPr>
    </w:p>
    <w:p w14:paraId="0BB0FD37" w14:textId="15FC6383" w:rsidR="006A1104" w:rsidRPr="00451109" w:rsidRDefault="00B02011" w:rsidP="00451109">
      <w:pPr>
        <w:spacing w:line="276" w:lineRule="auto"/>
        <w:rPr>
          <w:rFonts w:ascii="Arial" w:hAnsi="Arial" w:cs="Arial"/>
          <w:bCs/>
        </w:rPr>
      </w:pPr>
      <w:r>
        <w:rPr>
          <w:rFonts w:ascii="Arial" w:hAnsi="Arial" w:cs="Arial"/>
          <w:bCs/>
        </w:rPr>
        <w:t xml:space="preserve">  </w:t>
      </w:r>
      <w:r w:rsidR="005E50D3">
        <w:rPr>
          <w:rFonts w:ascii="Arial" w:hAnsi="Arial" w:cs="Arial"/>
          <w:bCs/>
        </w:rPr>
        <w:t>R</w:t>
      </w:r>
      <w:r w:rsidR="001F6863" w:rsidRPr="00451109">
        <w:rPr>
          <w:rFonts w:ascii="Arial" w:hAnsi="Arial" w:cs="Arial"/>
          <w:bCs/>
        </w:rPr>
        <w:t>ozwiązania</w:t>
      </w:r>
    </w:p>
    <w:p w14:paraId="0A9B0CCE" w14:textId="77777777" w:rsidR="005E50D3" w:rsidRPr="005E50D3" w:rsidRDefault="005E50D3" w:rsidP="005E50D3">
      <w:pPr>
        <w:tabs>
          <w:tab w:val="left" w:leader="dot" w:pos="9070"/>
        </w:tabs>
        <w:spacing w:line="276" w:lineRule="auto"/>
        <w:rPr>
          <w:rFonts w:ascii="Arial" w:hAnsi="Arial" w:cs="Arial"/>
          <w:bCs/>
          <w:lang w:eastAsia="zh-CN"/>
        </w:rPr>
      </w:pPr>
      <w:r w:rsidRPr="005E50D3">
        <w:rPr>
          <w:rFonts w:ascii="Arial" w:hAnsi="Arial" w:cs="Arial"/>
          <w:bCs/>
          <w:lang w:eastAsia="zh-CN"/>
        </w:rPr>
        <w:t>1. F, 2. P, 3. P.</w:t>
      </w:r>
    </w:p>
    <w:p w14:paraId="1705C4F7" w14:textId="77777777" w:rsidR="00085937" w:rsidRPr="00451109" w:rsidRDefault="00085937" w:rsidP="00451109">
      <w:pPr>
        <w:tabs>
          <w:tab w:val="left" w:leader="dot" w:pos="9070"/>
        </w:tabs>
        <w:spacing w:line="276" w:lineRule="auto"/>
        <w:rPr>
          <w:rFonts w:ascii="Arial" w:hAnsi="Arial" w:cs="Arial"/>
          <w:color w:val="000000" w:themeColor="text1"/>
          <w:lang w:eastAsia="zh-CN"/>
        </w:rPr>
      </w:pPr>
    </w:p>
    <w:p w14:paraId="7D25B35F" w14:textId="77777777" w:rsidR="000C1F4D" w:rsidRPr="00451109" w:rsidRDefault="000C1F4D" w:rsidP="00451109">
      <w:pPr>
        <w:tabs>
          <w:tab w:val="left" w:leader="dot" w:pos="9070"/>
        </w:tabs>
        <w:spacing w:line="276" w:lineRule="auto"/>
        <w:rPr>
          <w:rFonts w:ascii="Arial" w:hAnsi="Arial" w:cs="Arial"/>
          <w:color w:val="000000" w:themeColor="text1"/>
          <w:lang w:eastAsia="zh-CN"/>
        </w:rPr>
      </w:pPr>
    </w:p>
    <w:p w14:paraId="690CB602" w14:textId="77777777" w:rsidR="001D38CD" w:rsidRPr="001D38CD" w:rsidRDefault="00FD2CC8" w:rsidP="001D38CD">
      <w:pPr>
        <w:spacing w:line="276" w:lineRule="auto"/>
        <w:contextualSpacing/>
        <w:rPr>
          <w:rFonts w:ascii="Arial" w:hAnsi="Arial" w:cs="Arial"/>
          <w:bCs/>
        </w:rPr>
      </w:pPr>
      <w:r>
        <w:rPr>
          <w:rFonts w:ascii="Arial" w:hAnsi="Arial" w:cs="Arial"/>
          <w:bCs/>
        </w:rPr>
        <w:t xml:space="preserve">  </w:t>
      </w:r>
      <w:r w:rsidR="00BF4FEA" w:rsidRPr="00451109">
        <w:rPr>
          <w:rFonts w:ascii="Arial" w:hAnsi="Arial" w:cs="Arial"/>
          <w:bCs/>
        </w:rPr>
        <w:t xml:space="preserve">Zadanie </w:t>
      </w:r>
      <w:r w:rsidR="00F332CF" w:rsidRPr="00451109">
        <w:rPr>
          <w:rFonts w:ascii="Arial" w:hAnsi="Arial" w:cs="Arial"/>
          <w:bCs/>
        </w:rPr>
        <w:t>1</w:t>
      </w:r>
      <w:r>
        <w:rPr>
          <w:rFonts w:ascii="Arial" w:hAnsi="Arial" w:cs="Arial"/>
          <w:bCs/>
        </w:rPr>
        <w:t>5</w:t>
      </w:r>
      <w:r w:rsidR="00BF4FEA" w:rsidRPr="00451109">
        <w:rPr>
          <w:rFonts w:ascii="Arial" w:hAnsi="Arial" w:cs="Arial"/>
          <w:bCs/>
        </w:rPr>
        <w:t xml:space="preserve">. </w:t>
      </w:r>
      <w:r w:rsidR="001D38CD" w:rsidRPr="001D38CD">
        <w:rPr>
          <w:rFonts w:ascii="Arial" w:hAnsi="Arial" w:cs="Arial"/>
          <w:bCs/>
        </w:rPr>
        <w:t>(0–1)</w:t>
      </w:r>
    </w:p>
    <w:p w14:paraId="2CEC8E52" w14:textId="3B1C49FE" w:rsidR="001D38CD" w:rsidRPr="001D38CD" w:rsidRDefault="001D38CD" w:rsidP="001D38CD">
      <w:pPr>
        <w:spacing w:line="276" w:lineRule="auto"/>
        <w:contextualSpacing/>
        <w:rPr>
          <w:rFonts w:ascii="Arial" w:hAnsi="Arial" w:cs="Arial"/>
          <w:b/>
          <w:bCs/>
          <w:iCs/>
        </w:rPr>
      </w:pPr>
      <w:r>
        <w:rPr>
          <w:rFonts w:ascii="Arial" w:hAnsi="Arial" w:cs="Arial"/>
          <w:bCs/>
          <w:iCs/>
        </w:rPr>
        <w:t xml:space="preserve">  </w:t>
      </w:r>
      <w:r w:rsidRPr="001D38CD">
        <w:rPr>
          <w:rFonts w:ascii="Arial" w:hAnsi="Arial" w:cs="Arial"/>
          <w:bCs/>
          <w:iCs/>
        </w:rPr>
        <w:t>Zapoznaj się z opisem utworu na sopran solo i orkiestrę powstałego w drugiej połowie ubiegłego stulecia.</w:t>
      </w:r>
      <w:r w:rsidRPr="001D38CD">
        <w:rPr>
          <w:rFonts w:ascii="Arial" w:hAnsi="Arial" w:cs="Arial"/>
          <w:b/>
          <w:bCs/>
          <w:iCs/>
        </w:rPr>
        <w:t xml:space="preserve"> </w:t>
      </w:r>
    </w:p>
    <w:p w14:paraId="0A1CAE9F" w14:textId="77777777" w:rsidR="001D38CD" w:rsidRPr="001D38CD" w:rsidRDefault="001D38CD" w:rsidP="001D38CD">
      <w:pPr>
        <w:spacing w:line="276" w:lineRule="auto"/>
        <w:rPr>
          <w:rFonts w:ascii="Arial" w:hAnsi="Arial" w:cs="Arial"/>
          <w:b/>
          <w:bCs/>
          <w:iCs/>
        </w:rPr>
      </w:pPr>
    </w:p>
    <w:p w14:paraId="0963B12D" w14:textId="77777777" w:rsidR="001D38CD" w:rsidRPr="001D38CD" w:rsidRDefault="001D38CD" w:rsidP="001D38CD">
      <w:pPr>
        <w:spacing w:line="276" w:lineRule="auto"/>
        <w:rPr>
          <w:rFonts w:ascii="Arial" w:hAnsi="Arial" w:cs="Arial"/>
          <w:bCs/>
          <w:iCs/>
        </w:rPr>
      </w:pPr>
      <w:r w:rsidRPr="001D38CD">
        <w:rPr>
          <w:rFonts w:ascii="Arial" w:hAnsi="Arial" w:cs="Arial"/>
          <w:bCs/>
          <w:iCs/>
        </w:rPr>
        <w:t xml:space="preserve">„[…] skomponowana w ciągu dwóch miesięcy 1976 roku, została uznana za arcydzieło muzyki współczesnej. Nastąpiło to jednak dopiero w szesnaście lat po powstaniu. Stało się tak dzięki nagraniu tego utworu przez London Sinfonietta z solistką </w:t>
      </w:r>
      <w:proofErr w:type="spellStart"/>
      <w:r w:rsidRPr="001D38CD">
        <w:rPr>
          <w:rFonts w:ascii="Arial" w:hAnsi="Arial" w:cs="Arial"/>
          <w:bCs/>
          <w:iCs/>
        </w:rPr>
        <w:t>Dawn</w:t>
      </w:r>
      <w:proofErr w:type="spellEnd"/>
      <w:r w:rsidRPr="001D38CD">
        <w:rPr>
          <w:rFonts w:ascii="Arial" w:hAnsi="Arial" w:cs="Arial"/>
          <w:bCs/>
          <w:iCs/>
        </w:rPr>
        <w:t xml:space="preserve"> </w:t>
      </w:r>
      <w:proofErr w:type="spellStart"/>
      <w:r w:rsidRPr="001D38CD">
        <w:rPr>
          <w:rFonts w:ascii="Arial" w:hAnsi="Arial" w:cs="Arial"/>
          <w:bCs/>
          <w:iCs/>
        </w:rPr>
        <w:t>Upshaw</w:t>
      </w:r>
      <w:proofErr w:type="spellEnd"/>
      <w:r w:rsidRPr="001D38CD">
        <w:rPr>
          <w:rFonts w:ascii="Arial" w:hAnsi="Arial" w:cs="Arial"/>
          <w:bCs/>
          <w:iCs/>
        </w:rPr>
        <w:t xml:space="preserve"> w 1992 roku. Płyta z tym nagraniem rozeszła się w ponad milionowym nakładzie na całym świecie, wchodząc do kanonu arcydzieł muzyki symfonicznej XX wieku. Kiedy dzieło zostało docenione, przyniosło światową sławę swojemu twórcy”. </w:t>
      </w:r>
    </w:p>
    <w:p w14:paraId="5BA0BC9D" w14:textId="77777777" w:rsidR="00D70623" w:rsidRPr="00451109" w:rsidRDefault="00D70623" w:rsidP="00451109">
      <w:pPr>
        <w:spacing w:line="276" w:lineRule="auto"/>
        <w:rPr>
          <w:rFonts w:ascii="Arial" w:hAnsi="Arial" w:cs="Arial"/>
          <w:bCs/>
        </w:rPr>
      </w:pPr>
    </w:p>
    <w:p w14:paraId="561BBE21" w14:textId="7B8B62FE" w:rsidR="00B77DD6" w:rsidRDefault="00407FDA" w:rsidP="00451109">
      <w:pPr>
        <w:spacing w:line="276" w:lineRule="auto"/>
        <w:rPr>
          <w:rFonts w:ascii="Arial" w:hAnsi="Arial" w:cs="Arial"/>
          <w:bCs/>
        </w:rPr>
      </w:pPr>
      <w:r w:rsidRPr="00407FDA">
        <w:rPr>
          <w:rFonts w:ascii="Arial" w:hAnsi="Arial" w:cs="Arial"/>
        </w:rPr>
        <w:lastRenderedPageBreak/>
        <w:t>Zapisz tytuł utworu oraz imię i nazwisko polskiego kompozytora będącego autorem opisanego dzieła.</w:t>
      </w:r>
      <w:r w:rsidRPr="00407FDA">
        <w:rPr>
          <w:rFonts w:ascii="Arial" w:hAnsi="Arial" w:cs="Arial"/>
          <w:b/>
          <w:bCs/>
        </w:rPr>
        <w:t xml:space="preserve"> </w:t>
      </w:r>
      <w:r w:rsidR="00FD2CC8">
        <w:rPr>
          <w:rFonts w:ascii="Arial" w:hAnsi="Arial" w:cs="Arial"/>
          <w:bCs/>
        </w:rPr>
        <w:t>…</w:t>
      </w:r>
    </w:p>
    <w:p w14:paraId="4EFDE837" w14:textId="77777777" w:rsidR="00FD2CC8" w:rsidRDefault="00FD2CC8" w:rsidP="00451109">
      <w:pPr>
        <w:spacing w:line="276" w:lineRule="auto"/>
        <w:rPr>
          <w:rFonts w:ascii="Arial" w:hAnsi="Arial" w:cs="Arial"/>
          <w:bCs/>
        </w:rPr>
      </w:pPr>
    </w:p>
    <w:p w14:paraId="547D9C4B" w14:textId="1C9ABD0A" w:rsidR="00EF2844" w:rsidRPr="00EF2844" w:rsidRDefault="00EF2844" w:rsidP="00EF2844">
      <w:pPr>
        <w:spacing w:line="276" w:lineRule="auto"/>
        <w:rPr>
          <w:rFonts w:ascii="Arial" w:hAnsi="Arial" w:cs="Arial"/>
          <w:bCs/>
        </w:rPr>
      </w:pPr>
      <w:r w:rsidRPr="00EF2844">
        <w:rPr>
          <w:rFonts w:ascii="Arial" w:hAnsi="Arial" w:cs="Arial"/>
          <w:bCs/>
        </w:rPr>
        <w:t xml:space="preserve">Imię i nazwisko kompozytora: </w:t>
      </w:r>
      <w:r>
        <w:rPr>
          <w:rFonts w:ascii="Arial" w:hAnsi="Arial" w:cs="Arial"/>
          <w:bCs/>
        </w:rPr>
        <w:t>…</w:t>
      </w:r>
    </w:p>
    <w:p w14:paraId="7E5C0545" w14:textId="4D353FCE" w:rsidR="00EF2844" w:rsidRPr="00EF2844" w:rsidRDefault="00EF2844" w:rsidP="00EF2844">
      <w:pPr>
        <w:spacing w:line="276" w:lineRule="auto"/>
        <w:rPr>
          <w:rFonts w:ascii="Arial" w:hAnsi="Arial" w:cs="Arial"/>
          <w:bCs/>
          <w:i/>
        </w:rPr>
      </w:pPr>
      <w:r w:rsidRPr="00EF2844">
        <w:rPr>
          <w:rFonts w:ascii="Arial" w:hAnsi="Arial" w:cs="Arial"/>
          <w:bCs/>
        </w:rPr>
        <w:t xml:space="preserve">Tytuł utworu: </w:t>
      </w:r>
      <w:r>
        <w:rPr>
          <w:rFonts w:ascii="Arial" w:hAnsi="Arial" w:cs="Arial"/>
          <w:bCs/>
          <w:iCs/>
        </w:rPr>
        <w:t>…</w:t>
      </w:r>
    </w:p>
    <w:p w14:paraId="0748CD6F" w14:textId="77777777" w:rsidR="00EF2844" w:rsidRPr="00451109" w:rsidRDefault="00EF2844" w:rsidP="00451109">
      <w:pPr>
        <w:spacing w:line="276" w:lineRule="auto"/>
        <w:rPr>
          <w:rFonts w:ascii="Arial" w:hAnsi="Arial" w:cs="Arial"/>
          <w:bCs/>
        </w:rPr>
      </w:pPr>
    </w:p>
    <w:p w14:paraId="0D708482" w14:textId="694D2410" w:rsidR="00C7208F" w:rsidRPr="00451109" w:rsidRDefault="00FD2CC8" w:rsidP="00451109">
      <w:pPr>
        <w:spacing w:line="276" w:lineRule="auto"/>
        <w:rPr>
          <w:rFonts w:ascii="Arial" w:hAnsi="Arial" w:cs="Arial"/>
          <w:bCs/>
        </w:rPr>
      </w:pPr>
      <w:r>
        <w:rPr>
          <w:rFonts w:ascii="Arial" w:hAnsi="Arial" w:cs="Arial"/>
          <w:bCs/>
        </w:rPr>
        <w:t xml:space="preserve">  </w:t>
      </w:r>
      <w:r w:rsidR="00C7208F" w:rsidRPr="00451109">
        <w:rPr>
          <w:rFonts w:ascii="Arial" w:hAnsi="Arial" w:cs="Arial"/>
          <w:bCs/>
        </w:rPr>
        <w:t>Zasady oceniania</w:t>
      </w:r>
    </w:p>
    <w:p w14:paraId="1175858A" w14:textId="77777777" w:rsidR="003636CC" w:rsidRPr="003636CC" w:rsidRDefault="003636CC" w:rsidP="003636CC">
      <w:pPr>
        <w:spacing w:line="276" w:lineRule="auto"/>
        <w:rPr>
          <w:rFonts w:ascii="Arial" w:hAnsi="Arial" w:cs="Arial"/>
          <w:bCs/>
        </w:rPr>
      </w:pPr>
      <w:r w:rsidRPr="003636CC">
        <w:rPr>
          <w:rFonts w:ascii="Arial" w:hAnsi="Arial" w:cs="Arial"/>
          <w:bCs/>
        </w:rPr>
        <w:t>1 pkt – poprawny zapis imienia i nazwiska kompozytora oraz tytułu utworu.</w:t>
      </w:r>
    </w:p>
    <w:p w14:paraId="693071C8" w14:textId="77777777" w:rsidR="00365FA0" w:rsidRPr="00365FA0" w:rsidRDefault="00365FA0" w:rsidP="00365FA0">
      <w:pPr>
        <w:spacing w:line="276" w:lineRule="auto"/>
        <w:rPr>
          <w:rFonts w:ascii="Arial" w:hAnsi="Arial" w:cs="Arial"/>
          <w:bCs/>
        </w:rPr>
      </w:pPr>
      <w:r w:rsidRPr="00365FA0">
        <w:rPr>
          <w:rFonts w:ascii="Arial" w:hAnsi="Arial" w:cs="Arial"/>
          <w:bCs/>
        </w:rPr>
        <w:t>0 pkt – odpowiedź niespełniająca powyższego kryterium albo brak odpowiedzi.</w:t>
      </w:r>
    </w:p>
    <w:p w14:paraId="2946E239" w14:textId="77777777" w:rsidR="00C7208F" w:rsidRPr="00451109" w:rsidRDefault="00C7208F" w:rsidP="00451109">
      <w:pPr>
        <w:spacing w:line="276" w:lineRule="auto"/>
        <w:rPr>
          <w:rFonts w:ascii="Arial" w:hAnsi="Arial" w:cs="Arial"/>
          <w:bCs/>
        </w:rPr>
      </w:pPr>
    </w:p>
    <w:p w14:paraId="1F6167EC" w14:textId="77EF63EE" w:rsidR="00C7208F" w:rsidRPr="00451109" w:rsidRDefault="00FD2CC8" w:rsidP="00451109">
      <w:pPr>
        <w:spacing w:line="276" w:lineRule="auto"/>
        <w:rPr>
          <w:rFonts w:ascii="Arial" w:hAnsi="Arial" w:cs="Arial"/>
          <w:bCs/>
        </w:rPr>
      </w:pPr>
      <w:r>
        <w:rPr>
          <w:rFonts w:ascii="Arial" w:hAnsi="Arial" w:cs="Arial"/>
          <w:bCs/>
        </w:rPr>
        <w:t xml:space="preserve">  </w:t>
      </w:r>
      <w:r w:rsidR="00C7208F" w:rsidRPr="00451109">
        <w:rPr>
          <w:rFonts w:ascii="Arial" w:hAnsi="Arial" w:cs="Arial"/>
          <w:bCs/>
        </w:rPr>
        <w:t>Rozwiązanie</w:t>
      </w:r>
    </w:p>
    <w:p w14:paraId="222B0771" w14:textId="77777777" w:rsidR="00A93895" w:rsidRPr="00A93895" w:rsidRDefault="00A93895" w:rsidP="00A93895">
      <w:pPr>
        <w:tabs>
          <w:tab w:val="left" w:pos="1125"/>
        </w:tabs>
        <w:spacing w:line="276" w:lineRule="auto"/>
        <w:rPr>
          <w:rFonts w:ascii="Arial" w:hAnsi="Arial" w:cs="Arial"/>
          <w:bCs/>
        </w:rPr>
      </w:pPr>
      <w:r w:rsidRPr="00A93895">
        <w:rPr>
          <w:rFonts w:ascii="Arial" w:hAnsi="Arial" w:cs="Arial"/>
          <w:bCs/>
        </w:rPr>
        <w:t>Imię i nazwisko kompozytora: Henryk Mikołaj Górecki</w:t>
      </w:r>
    </w:p>
    <w:p w14:paraId="3247C54D" w14:textId="67C938D7" w:rsidR="006E364B" w:rsidRDefault="00A93895" w:rsidP="00A93895">
      <w:pPr>
        <w:tabs>
          <w:tab w:val="left" w:pos="1125"/>
        </w:tabs>
        <w:spacing w:line="276" w:lineRule="auto"/>
        <w:rPr>
          <w:rFonts w:ascii="Arial" w:hAnsi="Arial" w:cs="Arial"/>
          <w:b/>
        </w:rPr>
      </w:pPr>
      <w:r w:rsidRPr="00A93895">
        <w:rPr>
          <w:rFonts w:ascii="Arial" w:hAnsi="Arial" w:cs="Arial"/>
          <w:bCs/>
        </w:rPr>
        <w:t xml:space="preserve">Tytuł utworu: </w:t>
      </w:r>
      <w:r w:rsidRPr="00A93895">
        <w:rPr>
          <w:rFonts w:ascii="Arial" w:hAnsi="Arial" w:cs="Arial"/>
          <w:bCs/>
          <w:iCs/>
        </w:rPr>
        <w:t>III Symfonia</w:t>
      </w:r>
      <w:r w:rsidRPr="00A93895">
        <w:rPr>
          <w:rFonts w:ascii="Arial" w:hAnsi="Arial" w:cs="Arial"/>
          <w:bCs/>
          <w:i/>
        </w:rPr>
        <w:t xml:space="preserve"> </w:t>
      </w:r>
      <w:r w:rsidRPr="00A93895">
        <w:rPr>
          <w:rFonts w:ascii="Arial" w:hAnsi="Arial" w:cs="Arial"/>
          <w:bCs/>
          <w:iCs/>
        </w:rPr>
        <w:t>„Symfonia pieśni żałosnych”</w:t>
      </w:r>
      <w:r w:rsidR="000403BB" w:rsidRPr="00451109">
        <w:rPr>
          <w:rFonts w:ascii="Arial" w:hAnsi="Arial" w:cs="Arial"/>
          <w:b/>
        </w:rPr>
        <w:tab/>
      </w:r>
    </w:p>
    <w:p w14:paraId="38B72D48" w14:textId="77777777" w:rsidR="00A93895" w:rsidRDefault="00A93895" w:rsidP="00A93895">
      <w:pPr>
        <w:tabs>
          <w:tab w:val="left" w:pos="1125"/>
        </w:tabs>
        <w:spacing w:line="276" w:lineRule="auto"/>
        <w:rPr>
          <w:rFonts w:ascii="Arial" w:hAnsi="Arial" w:cs="Arial"/>
          <w:b/>
        </w:rPr>
      </w:pPr>
    </w:p>
    <w:p w14:paraId="647F1A67" w14:textId="77777777" w:rsidR="00450F5F" w:rsidRPr="00FD2CC8" w:rsidRDefault="00450F5F" w:rsidP="00A93895">
      <w:pPr>
        <w:tabs>
          <w:tab w:val="left" w:pos="1125"/>
        </w:tabs>
        <w:spacing w:line="276" w:lineRule="auto"/>
        <w:rPr>
          <w:rFonts w:ascii="Arial" w:hAnsi="Arial" w:cs="Arial"/>
          <w:b/>
        </w:rPr>
      </w:pPr>
    </w:p>
    <w:p w14:paraId="4830BAA4" w14:textId="593498D4" w:rsidR="00832C06" w:rsidRPr="00451109" w:rsidRDefault="00B31644" w:rsidP="00451109">
      <w:pPr>
        <w:pStyle w:val="Nagwek1"/>
        <w:spacing w:before="0" w:line="276" w:lineRule="auto"/>
        <w:rPr>
          <w:rFonts w:ascii="Arial" w:hAnsi="Arial" w:cs="Arial"/>
          <w:color w:val="auto"/>
          <w:sz w:val="22"/>
          <w:szCs w:val="22"/>
        </w:rPr>
      </w:pPr>
      <w:r>
        <w:rPr>
          <w:rFonts w:ascii="Arial" w:hAnsi="Arial" w:cs="Arial"/>
          <w:color w:val="auto"/>
          <w:sz w:val="22"/>
          <w:szCs w:val="22"/>
        </w:rPr>
        <w:t xml:space="preserve">  </w:t>
      </w:r>
      <w:r w:rsidR="00832C06" w:rsidRPr="00451109">
        <w:rPr>
          <w:rFonts w:ascii="Arial" w:hAnsi="Arial" w:cs="Arial"/>
          <w:color w:val="auto"/>
          <w:sz w:val="22"/>
          <w:szCs w:val="22"/>
        </w:rPr>
        <w:t>A</w:t>
      </w:r>
      <w:r w:rsidR="001C372F" w:rsidRPr="00451109">
        <w:rPr>
          <w:rFonts w:ascii="Arial" w:hAnsi="Arial" w:cs="Arial"/>
          <w:color w:val="auto"/>
          <w:sz w:val="22"/>
          <w:szCs w:val="22"/>
        </w:rPr>
        <w:t>naliza i interpretacja dzieł muzycznych</w:t>
      </w:r>
    </w:p>
    <w:p w14:paraId="107509E9" w14:textId="77777777" w:rsidR="00832C06" w:rsidRPr="00C020BE" w:rsidRDefault="00832C06" w:rsidP="00451109">
      <w:pPr>
        <w:spacing w:line="276" w:lineRule="auto"/>
        <w:rPr>
          <w:rFonts w:ascii="Arial" w:hAnsi="Arial" w:cs="Arial"/>
          <w:sz w:val="18"/>
        </w:rPr>
      </w:pPr>
    </w:p>
    <w:p w14:paraId="7509EB6F" w14:textId="3BA0C7A2" w:rsidR="00832C06" w:rsidRPr="00451109" w:rsidRDefault="00B31644" w:rsidP="00451109">
      <w:pPr>
        <w:spacing w:line="276" w:lineRule="auto"/>
        <w:rPr>
          <w:rFonts w:ascii="Arial" w:hAnsi="Arial" w:cs="Arial"/>
          <w:bCs/>
        </w:rPr>
      </w:pPr>
      <w:r>
        <w:rPr>
          <w:rFonts w:ascii="Arial" w:hAnsi="Arial" w:cs="Arial"/>
          <w:bCs/>
        </w:rPr>
        <w:t xml:space="preserve">  </w:t>
      </w:r>
      <w:r w:rsidR="00832C06" w:rsidRPr="00451109">
        <w:rPr>
          <w:rFonts w:ascii="Arial" w:hAnsi="Arial" w:cs="Arial"/>
          <w:bCs/>
        </w:rPr>
        <w:t xml:space="preserve">Zadanie </w:t>
      </w:r>
      <w:r w:rsidR="00B77DD6" w:rsidRPr="00451109">
        <w:rPr>
          <w:rFonts w:ascii="Arial" w:hAnsi="Arial" w:cs="Arial"/>
          <w:bCs/>
        </w:rPr>
        <w:t>1</w:t>
      </w:r>
      <w:r>
        <w:rPr>
          <w:rFonts w:ascii="Arial" w:hAnsi="Arial" w:cs="Arial"/>
          <w:bCs/>
        </w:rPr>
        <w:t>6</w:t>
      </w:r>
      <w:r w:rsidR="00832C06" w:rsidRPr="00451109">
        <w:rPr>
          <w:rFonts w:ascii="Arial" w:hAnsi="Arial" w:cs="Arial"/>
          <w:bCs/>
        </w:rPr>
        <w:t>. (0–1</w:t>
      </w:r>
      <w:r>
        <w:rPr>
          <w:rFonts w:ascii="Arial" w:hAnsi="Arial" w:cs="Arial"/>
          <w:bCs/>
        </w:rPr>
        <w:t>)</w:t>
      </w:r>
    </w:p>
    <w:p w14:paraId="6D758995" w14:textId="0E55B999" w:rsidR="00832C06" w:rsidRPr="00451109" w:rsidRDefault="00C020BE" w:rsidP="00451109">
      <w:pPr>
        <w:spacing w:line="276" w:lineRule="auto"/>
        <w:rPr>
          <w:rFonts w:ascii="Arial" w:hAnsi="Arial" w:cs="Arial"/>
          <w:bCs/>
        </w:rPr>
      </w:pPr>
      <w:r>
        <w:rPr>
          <w:rFonts w:ascii="Arial" w:hAnsi="Arial" w:cs="Arial"/>
          <w:bCs/>
        </w:rPr>
        <w:t xml:space="preserve">  </w:t>
      </w:r>
      <w:r w:rsidR="00832C06" w:rsidRPr="00451109">
        <w:rPr>
          <w:rFonts w:ascii="Arial" w:hAnsi="Arial" w:cs="Arial"/>
          <w:bCs/>
        </w:rPr>
        <w:t>Zapoznaj się z nagraniem anonimowego utworu pochodzącego z końca XIII wieku</w:t>
      </w:r>
      <w:r w:rsidR="00061B0B">
        <w:rPr>
          <w:rFonts w:ascii="Arial" w:hAnsi="Arial" w:cs="Arial"/>
          <w:bCs/>
        </w:rPr>
        <w:t xml:space="preserve"> (Materiały dźwiękowe: ścieżka </w:t>
      </w:r>
      <w:r w:rsidR="0030291E">
        <w:rPr>
          <w:rFonts w:ascii="Arial" w:hAnsi="Arial" w:cs="Arial"/>
          <w:bCs/>
        </w:rPr>
        <w:t>3</w:t>
      </w:r>
      <w:r w:rsidR="00061B0B">
        <w:rPr>
          <w:rFonts w:ascii="Arial" w:hAnsi="Arial" w:cs="Arial"/>
          <w:bCs/>
        </w:rPr>
        <w:t>.)</w:t>
      </w:r>
      <w:r w:rsidR="00832C06" w:rsidRPr="00451109">
        <w:rPr>
          <w:rFonts w:ascii="Arial" w:hAnsi="Arial" w:cs="Arial"/>
          <w:bCs/>
        </w:rPr>
        <w:t>.</w:t>
      </w:r>
      <w:r w:rsidR="00B31644">
        <w:rPr>
          <w:rFonts w:ascii="Arial" w:hAnsi="Arial" w:cs="Arial"/>
          <w:bCs/>
        </w:rPr>
        <w:t xml:space="preserve"> </w:t>
      </w:r>
      <w:r w:rsidR="00832C06" w:rsidRPr="00451109">
        <w:rPr>
          <w:rFonts w:ascii="Arial" w:hAnsi="Arial" w:cs="Arial"/>
          <w:bCs/>
        </w:rPr>
        <w:t xml:space="preserve">Zapisz nazwę techniki, która </w:t>
      </w:r>
      <w:r w:rsidR="00C6203A" w:rsidRPr="00451109">
        <w:rPr>
          <w:rFonts w:ascii="Arial" w:hAnsi="Arial" w:cs="Arial"/>
          <w:bCs/>
        </w:rPr>
        <w:t xml:space="preserve">została </w:t>
      </w:r>
      <w:r>
        <w:rPr>
          <w:rFonts w:ascii="Arial" w:hAnsi="Arial" w:cs="Arial"/>
          <w:bCs/>
        </w:rPr>
        <w:t>wykorzystana w </w:t>
      </w:r>
      <w:r w:rsidR="00832C06" w:rsidRPr="00451109">
        <w:rPr>
          <w:rFonts w:ascii="Arial" w:hAnsi="Arial" w:cs="Arial"/>
          <w:bCs/>
        </w:rPr>
        <w:t>wysłuchanym utworze oraz opisz, na czym ta technika polegała.</w:t>
      </w:r>
    </w:p>
    <w:p w14:paraId="512BFFDB" w14:textId="77777777" w:rsidR="00832C06" w:rsidRPr="00C020BE" w:rsidRDefault="00832C06" w:rsidP="00451109">
      <w:pPr>
        <w:spacing w:line="276" w:lineRule="auto"/>
        <w:rPr>
          <w:rFonts w:ascii="Arial" w:hAnsi="Arial" w:cs="Arial"/>
          <w:bCs/>
          <w:sz w:val="16"/>
        </w:rPr>
      </w:pPr>
    </w:p>
    <w:p w14:paraId="3A116EA8" w14:textId="5E899F03" w:rsidR="00832C06" w:rsidRPr="00451109" w:rsidRDefault="00832C06" w:rsidP="00451109">
      <w:pPr>
        <w:tabs>
          <w:tab w:val="left" w:leader="dot" w:pos="9070"/>
        </w:tabs>
        <w:spacing w:line="276" w:lineRule="auto"/>
        <w:rPr>
          <w:rFonts w:ascii="Arial" w:hAnsi="Arial" w:cs="Arial"/>
          <w:color w:val="000000" w:themeColor="text1"/>
          <w:lang w:eastAsia="zh-CN"/>
        </w:rPr>
      </w:pPr>
      <w:r w:rsidRPr="00451109">
        <w:rPr>
          <w:rFonts w:ascii="Arial" w:hAnsi="Arial" w:cs="Arial"/>
          <w:color w:val="000000" w:themeColor="text1"/>
          <w:lang w:eastAsia="zh-CN"/>
        </w:rPr>
        <w:t>Nazwa techniki: </w:t>
      </w:r>
      <w:r w:rsidR="00B31644">
        <w:rPr>
          <w:rFonts w:ascii="Arial" w:hAnsi="Arial" w:cs="Arial"/>
          <w:color w:val="000000" w:themeColor="text1"/>
          <w:lang w:eastAsia="zh-CN"/>
        </w:rPr>
        <w:t>…</w:t>
      </w:r>
    </w:p>
    <w:p w14:paraId="5A72F2C5" w14:textId="5FF71586" w:rsidR="00832C06" w:rsidRDefault="00832C06" w:rsidP="00451109">
      <w:pPr>
        <w:tabs>
          <w:tab w:val="left" w:leader="dot" w:pos="9070"/>
        </w:tabs>
        <w:spacing w:line="276" w:lineRule="auto"/>
        <w:rPr>
          <w:rFonts w:ascii="Arial" w:hAnsi="Arial" w:cs="Arial"/>
          <w:b/>
        </w:rPr>
      </w:pPr>
      <w:r w:rsidRPr="00451109">
        <w:rPr>
          <w:rFonts w:ascii="Arial" w:hAnsi="Arial" w:cs="Arial"/>
          <w:color w:val="000000" w:themeColor="text1"/>
          <w:lang w:eastAsia="zh-CN"/>
        </w:rPr>
        <w:t>Opis techniki:</w:t>
      </w:r>
      <w:r w:rsidRPr="00B31644">
        <w:rPr>
          <w:rFonts w:ascii="Arial" w:hAnsi="Arial" w:cs="Arial"/>
          <w:bCs/>
        </w:rPr>
        <w:t xml:space="preserve"> </w:t>
      </w:r>
      <w:r w:rsidR="00B31644" w:rsidRPr="00B31644">
        <w:rPr>
          <w:rFonts w:ascii="Arial" w:hAnsi="Arial" w:cs="Arial"/>
          <w:bCs/>
        </w:rPr>
        <w:t>…</w:t>
      </w:r>
    </w:p>
    <w:p w14:paraId="4531A49F" w14:textId="77777777" w:rsidR="00B31644" w:rsidRPr="00C020BE" w:rsidRDefault="00B31644" w:rsidP="00451109">
      <w:pPr>
        <w:tabs>
          <w:tab w:val="left" w:leader="dot" w:pos="9070"/>
        </w:tabs>
        <w:spacing w:line="276" w:lineRule="auto"/>
        <w:rPr>
          <w:rFonts w:ascii="Arial" w:hAnsi="Arial" w:cs="Arial"/>
          <w:b/>
          <w:sz w:val="18"/>
        </w:rPr>
      </w:pPr>
    </w:p>
    <w:p w14:paraId="06D84B35" w14:textId="4C0D8365" w:rsidR="00832C06" w:rsidRPr="00451109" w:rsidRDefault="00B31644" w:rsidP="00451109">
      <w:pPr>
        <w:spacing w:line="276" w:lineRule="auto"/>
        <w:rPr>
          <w:rFonts w:ascii="Arial" w:hAnsi="Arial" w:cs="Arial"/>
          <w:bCs/>
        </w:rPr>
      </w:pPr>
      <w:r>
        <w:rPr>
          <w:rFonts w:ascii="Arial" w:hAnsi="Arial" w:cs="Arial"/>
          <w:bCs/>
        </w:rPr>
        <w:t xml:space="preserve">  </w:t>
      </w:r>
      <w:r w:rsidR="00832C06" w:rsidRPr="00451109">
        <w:rPr>
          <w:rFonts w:ascii="Arial" w:hAnsi="Arial" w:cs="Arial"/>
          <w:bCs/>
        </w:rPr>
        <w:t>Zasady oceniania</w:t>
      </w:r>
    </w:p>
    <w:p w14:paraId="32C9E95A" w14:textId="7852C20A" w:rsidR="00832C06" w:rsidRPr="00451109" w:rsidRDefault="00832C06" w:rsidP="00451109">
      <w:pPr>
        <w:spacing w:line="276" w:lineRule="auto"/>
        <w:rPr>
          <w:rFonts w:ascii="Arial" w:hAnsi="Arial" w:cs="Arial"/>
          <w:bCs/>
        </w:rPr>
      </w:pPr>
      <w:r w:rsidRPr="00451109">
        <w:rPr>
          <w:rFonts w:ascii="Arial" w:hAnsi="Arial" w:cs="Arial"/>
          <w:bCs/>
        </w:rPr>
        <w:t>1 pkt</w:t>
      </w:r>
      <w:r w:rsidR="00A56CC6" w:rsidRPr="00451109">
        <w:rPr>
          <w:rFonts w:ascii="Arial" w:hAnsi="Arial" w:cs="Arial"/>
          <w:bCs/>
        </w:rPr>
        <w:t xml:space="preserve"> – poprawne</w:t>
      </w:r>
      <w:r w:rsidRPr="00451109">
        <w:rPr>
          <w:rFonts w:ascii="Arial" w:hAnsi="Arial" w:cs="Arial"/>
          <w:bCs/>
        </w:rPr>
        <w:t xml:space="preserve"> </w:t>
      </w:r>
      <w:r w:rsidR="001C250E" w:rsidRPr="00451109">
        <w:rPr>
          <w:rFonts w:ascii="Arial" w:hAnsi="Arial" w:cs="Arial"/>
          <w:bCs/>
        </w:rPr>
        <w:t xml:space="preserve">zapisanie </w:t>
      </w:r>
      <w:r w:rsidRPr="00451109">
        <w:rPr>
          <w:rFonts w:ascii="Arial" w:hAnsi="Arial" w:cs="Arial"/>
          <w:bCs/>
        </w:rPr>
        <w:t>nazw</w:t>
      </w:r>
      <w:r w:rsidR="001C250E" w:rsidRPr="00451109">
        <w:rPr>
          <w:rFonts w:ascii="Arial" w:hAnsi="Arial" w:cs="Arial"/>
          <w:bCs/>
        </w:rPr>
        <w:t>y</w:t>
      </w:r>
      <w:r w:rsidRPr="00451109">
        <w:rPr>
          <w:rFonts w:ascii="Arial" w:hAnsi="Arial" w:cs="Arial"/>
          <w:bCs/>
        </w:rPr>
        <w:t xml:space="preserve"> i opis</w:t>
      </w:r>
      <w:r w:rsidR="001C250E" w:rsidRPr="00451109">
        <w:rPr>
          <w:rFonts w:ascii="Arial" w:hAnsi="Arial" w:cs="Arial"/>
          <w:bCs/>
        </w:rPr>
        <w:t>u</w:t>
      </w:r>
      <w:r w:rsidRPr="00451109">
        <w:rPr>
          <w:rFonts w:ascii="Arial" w:hAnsi="Arial" w:cs="Arial"/>
          <w:bCs/>
        </w:rPr>
        <w:t xml:space="preserve"> techniki.</w:t>
      </w:r>
    </w:p>
    <w:p w14:paraId="421EB40F" w14:textId="77777777" w:rsidR="00365FA0" w:rsidRPr="00365FA0" w:rsidRDefault="00365FA0" w:rsidP="00365FA0">
      <w:pPr>
        <w:spacing w:line="276" w:lineRule="auto"/>
        <w:rPr>
          <w:rFonts w:ascii="Arial" w:hAnsi="Arial" w:cs="Arial"/>
          <w:bCs/>
        </w:rPr>
      </w:pPr>
      <w:r w:rsidRPr="00365FA0">
        <w:rPr>
          <w:rFonts w:ascii="Arial" w:hAnsi="Arial" w:cs="Arial"/>
          <w:bCs/>
        </w:rPr>
        <w:t>0 pkt – odpowiedź niespełniająca powyższego kryterium albo brak odpowiedzi.</w:t>
      </w:r>
    </w:p>
    <w:p w14:paraId="4F09E3D5" w14:textId="2A049420" w:rsidR="00AB3E5F" w:rsidRPr="00C020BE" w:rsidRDefault="00AB3E5F" w:rsidP="00451109">
      <w:pPr>
        <w:spacing w:line="276" w:lineRule="auto"/>
        <w:rPr>
          <w:rFonts w:ascii="Arial" w:hAnsi="Arial" w:cs="Arial"/>
          <w:bCs/>
          <w:sz w:val="18"/>
        </w:rPr>
      </w:pPr>
    </w:p>
    <w:p w14:paraId="7C854575" w14:textId="0BA73BD2" w:rsidR="00832C06" w:rsidRPr="00451109" w:rsidRDefault="00B31644" w:rsidP="00451109">
      <w:pPr>
        <w:spacing w:line="276" w:lineRule="auto"/>
        <w:rPr>
          <w:rFonts w:ascii="Arial" w:hAnsi="Arial" w:cs="Arial"/>
          <w:bCs/>
        </w:rPr>
      </w:pPr>
      <w:r>
        <w:rPr>
          <w:rFonts w:ascii="Arial" w:hAnsi="Arial" w:cs="Arial"/>
          <w:bCs/>
        </w:rPr>
        <w:t xml:space="preserve">  </w:t>
      </w:r>
      <w:r w:rsidR="00832C06" w:rsidRPr="00451109">
        <w:rPr>
          <w:rFonts w:ascii="Arial" w:hAnsi="Arial" w:cs="Arial"/>
          <w:bCs/>
        </w:rPr>
        <w:t xml:space="preserve">Rozwiązanie </w:t>
      </w:r>
    </w:p>
    <w:p w14:paraId="1FC6900B" w14:textId="654BC640" w:rsidR="00832C06" w:rsidRPr="00451109" w:rsidRDefault="00832C06" w:rsidP="00451109">
      <w:pPr>
        <w:tabs>
          <w:tab w:val="left" w:leader="dot" w:pos="9070"/>
        </w:tabs>
        <w:spacing w:line="276" w:lineRule="auto"/>
        <w:rPr>
          <w:rFonts w:ascii="Arial" w:hAnsi="Arial" w:cs="Arial"/>
          <w:color w:val="000000" w:themeColor="text1"/>
          <w:lang w:eastAsia="zh-CN"/>
        </w:rPr>
      </w:pPr>
      <w:r w:rsidRPr="00451109">
        <w:rPr>
          <w:rFonts w:ascii="Arial" w:hAnsi="Arial" w:cs="Arial"/>
          <w:color w:val="000000" w:themeColor="text1"/>
          <w:lang w:eastAsia="zh-CN"/>
        </w:rPr>
        <w:t>N</w:t>
      </w:r>
      <w:r w:rsidR="00A56CC6" w:rsidRPr="00451109">
        <w:rPr>
          <w:rFonts w:ascii="Arial" w:hAnsi="Arial" w:cs="Arial"/>
          <w:color w:val="000000" w:themeColor="text1"/>
          <w:lang w:eastAsia="zh-CN"/>
        </w:rPr>
        <w:t>azwa techniki: </w:t>
      </w:r>
      <w:proofErr w:type="spellStart"/>
      <w:r w:rsidR="00A56CC6" w:rsidRPr="00451109">
        <w:rPr>
          <w:rFonts w:ascii="Arial" w:hAnsi="Arial" w:cs="Arial"/>
          <w:color w:val="000000" w:themeColor="text1"/>
          <w:lang w:eastAsia="zh-CN"/>
        </w:rPr>
        <w:t>hoketus</w:t>
      </w:r>
      <w:proofErr w:type="spellEnd"/>
      <w:r w:rsidR="00A56CC6" w:rsidRPr="00451109">
        <w:rPr>
          <w:rFonts w:ascii="Arial" w:hAnsi="Arial" w:cs="Arial"/>
          <w:color w:val="000000" w:themeColor="text1"/>
          <w:lang w:eastAsia="zh-CN"/>
        </w:rPr>
        <w:t>/</w:t>
      </w:r>
      <w:proofErr w:type="spellStart"/>
      <w:r w:rsidR="00A56CC6" w:rsidRPr="00451109">
        <w:rPr>
          <w:rFonts w:ascii="Arial" w:hAnsi="Arial" w:cs="Arial"/>
          <w:color w:val="000000" w:themeColor="text1"/>
          <w:lang w:eastAsia="zh-CN"/>
        </w:rPr>
        <w:t>hoquetus</w:t>
      </w:r>
      <w:proofErr w:type="spellEnd"/>
    </w:p>
    <w:p w14:paraId="1F90B743" w14:textId="24854F92" w:rsidR="00832C06" w:rsidRPr="00451109" w:rsidRDefault="002F0398" w:rsidP="00451109">
      <w:pPr>
        <w:tabs>
          <w:tab w:val="left" w:leader="dot" w:pos="9070"/>
        </w:tabs>
        <w:spacing w:line="276" w:lineRule="auto"/>
        <w:rPr>
          <w:rFonts w:ascii="Arial" w:hAnsi="Arial" w:cs="Arial"/>
          <w:b/>
          <w:color w:val="000000" w:themeColor="text1"/>
        </w:rPr>
      </w:pPr>
      <w:r w:rsidRPr="00451109">
        <w:rPr>
          <w:rFonts w:ascii="Arial" w:hAnsi="Arial" w:cs="Arial"/>
          <w:color w:val="000000" w:themeColor="text1"/>
          <w:lang w:eastAsia="zh-CN"/>
        </w:rPr>
        <w:t>Przykładowy o</w:t>
      </w:r>
      <w:r w:rsidR="00832C06" w:rsidRPr="00451109">
        <w:rPr>
          <w:rFonts w:ascii="Arial" w:hAnsi="Arial" w:cs="Arial"/>
          <w:color w:val="000000" w:themeColor="text1"/>
          <w:lang w:eastAsia="zh-CN"/>
        </w:rPr>
        <w:t>pis techniki: </w:t>
      </w:r>
      <w:r w:rsidR="00A56CC6" w:rsidRPr="00451109">
        <w:rPr>
          <w:rFonts w:ascii="Arial" w:hAnsi="Arial" w:cs="Arial"/>
          <w:color w:val="000000" w:themeColor="text1"/>
          <w:lang w:eastAsia="zh-CN"/>
        </w:rPr>
        <w:t>W</w:t>
      </w:r>
      <w:r w:rsidR="00C6203A" w:rsidRPr="00451109">
        <w:rPr>
          <w:rFonts w:ascii="Arial" w:hAnsi="Arial" w:cs="Arial"/>
          <w:color w:val="000000" w:themeColor="text1"/>
          <w:lang w:eastAsia="zh-CN"/>
        </w:rPr>
        <w:t xml:space="preserve"> języku </w:t>
      </w:r>
      <w:r w:rsidR="00832C06" w:rsidRPr="00451109">
        <w:rPr>
          <w:rStyle w:val="e24kjd"/>
          <w:rFonts w:ascii="Arial" w:hAnsi="Arial" w:cs="Arial"/>
          <w:color w:val="000000" w:themeColor="text1"/>
        </w:rPr>
        <w:t>starofr</w:t>
      </w:r>
      <w:r w:rsidR="00C6203A" w:rsidRPr="00451109">
        <w:rPr>
          <w:rStyle w:val="e24kjd"/>
          <w:rFonts w:ascii="Arial" w:hAnsi="Arial" w:cs="Arial"/>
          <w:color w:val="000000" w:themeColor="text1"/>
        </w:rPr>
        <w:t>ancuskim</w:t>
      </w:r>
      <w:r w:rsidR="00832C06" w:rsidRPr="00451109">
        <w:rPr>
          <w:rStyle w:val="e24kjd"/>
          <w:rFonts w:ascii="Arial" w:hAnsi="Arial" w:cs="Arial"/>
          <w:color w:val="000000" w:themeColor="text1"/>
        </w:rPr>
        <w:t xml:space="preserve"> </w:t>
      </w:r>
      <w:r w:rsidR="00B31644">
        <w:rPr>
          <w:rStyle w:val="e24kjd"/>
          <w:rFonts w:ascii="Arial" w:hAnsi="Arial" w:cs="Arial"/>
          <w:color w:val="000000" w:themeColor="text1"/>
        </w:rPr>
        <w:t>„</w:t>
      </w:r>
      <w:proofErr w:type="spellStart"/>
      <w:r w:rsidR="00832C06" w:rsidRPr="00B31644">
        <w:rPr>
          <w:rStyle w:val="e24kjd"/>
          <w:rFonts w:ascii="Arial" w:hAnsi="Arial" w:cs="Arial"/>
          <w:iCs/>
          <w:color w:val="000000" w:themeColor="text1"/>
        </w:rPr>
        <w:t>hoquet</w:t>
      </w:r>
      <w:proofErr w:type="spellEnd"/>
      <w:r w:rsidR="00832C06" w:rsidRPr="00451109">
        <w:rPr>
          <w:rStyle w:val="e24kjd"/>
          <w:rFonts w:ascii="Arial" w:hAnsi="Arial" w:cs="Arial"/>
          <w:color w:val="000000" w:themeColor="text1"/>
        </w:rPr>
        <w:t xml:space="preserve"> </w:t>
      </w:r>
      <w:r w:rsidR="00B31644">
        <w:rPr>
          <w:rStyle w:val="e24kjd"/>
          <w:rFonts w:ascii="Arial" w:hAnsi="Arial" w:cs="Arial"/>
          <w:color w:val="000000" w:themeColor="text1"/>
        </w:rPr>
        <w:t>„</w:t>
      </w:r>
      <w:r w:rsidR="00C6203A" w:rsidRPr="00451109">
        <w:rPr>
          <w:rStyle w:val="e24kjd"/>
          <w:rFonts w:ascii="Arial" w:hAnsi="Arial" w:cs="Arial"/>
          <w:color w:val="000000" w:themeColor="text1"/>
        </w:rPr>
        <w:t xml:space="preserve"> oznacza</w:t>
      </w:r>
      <w:r w:rsidR="00832C06" w:rsidRPr="00451109">
        <w:rPr>
          <w:rStyle w:val="e24kjd"/>
          <w:rFonts w:ascii="Arial" w:hAnsi="Arial" w:cs="Arial"/>
          <w:color w:val="000000" w:themeColor="text1"/>
        </w:rPr>
        <w:t xml:space="preserve"> czkawk</w:t>
      </w:r>
      <w:r w:rsidR="00C6203A" w:rsidRPr="00451109">
        <w:rPr>
          <w:rStyle w:val="e24kjd"/>
          <w:rFonts w:ascii="Arial" w:hAnsi="Arial" w:cs="Arial"/>
          <w:color w:val="000000" w:themeColor="text1"/>
        </w:rPr>
        <w:t>ę.</w:t>
      </w:r>
      <w:r w:rsidR="001C250E" w:rsidRPr="00451109">
        <w:rPr>
          <w:rStyle w:val="e24kjd"/>
          <w:rFonts w:ascii="Arial" w:hAnsi="Arial" w:cs="Arial"/>
          <w:color w:val="000000" w:themeColor="text1"/>
        </w:rPr>
        <w:t xml:space="preserve"> Ta</w:t>
      </w:r>
      <w:r w:rsidR="00C6203A" w:rsidRPr="00451109">
        <w:rPr>
          <w:rStyle w:val="e24kjd"/>
          <w:rFonts w:ascii="Arial" w:hAnsi="Arial" w:cs="Arial"/>
          <w:color w:val="000000" w:themeColor="text1"/>
        </w:rPr>
        <w:t xml:space="preserve"> </w:t>
      </w:r>
      <w:r w:rsidR="001C250E" w:rsidRPr="00451109">
        <w:rPr>
          <w:rStyle w:val="e24kjd"/>
          <w:rFonts w:ascii="Arial" w:hAnsi="Arial" w:cs="Arial"/>
          <w:color w:val="000000" w:themeColor="text1"/>
        </w:rPr>
        <w:t>t</w:t>
      </w:r>
      <w:r w:rsidR="00832C06" w:rsidRPr="00451109">
        <w:rPr>
          <w:rStyle w:val="e24kjd"/>
          <w:rFonts w:ascii="Arial" w:hAnsi="Arial" w:cs="Arial"/>
          <w:color w:val="000000" w:themeColor="text1"/>
        </w:rPr>
        <w:t xml:space="preserve">echnika stosowana </w:t>
      </w:r>
      <w:r w:rsidR="00C6203A" w:rsidRPr="00451109">
        <w:rPr>
          <w:rStyle w:val="e24kjd"/>
          <w:rFonts w:ascii="Arial" w:hAnsi="Arial" w:cs="Arial"/>
          <w:color w:val="000000" w:themeColor="text1"/>
        </w:rPr>
        <w:t xml:space="preserve">była </w:t>
      </w:r>
      <w:r w:rsidR="00832C06" w:rsidRPr="00451109">
        <w:rPr>
          <w:rStyle w:val="e24kjd"/>
          <w:rFonts w:ascii="Arial" w:hAnsi="Arial" w:cs="Arial"/>
          <w:color w:val="000000" w:themeColor="text1"/>
        </w:rPr>
        <w:t>w wokalnej muzyce polifonicznej</w:t>
      </w:r>
      <w:r w:rsidR="00C6203A" w:rsidRPr="00451109">
        <w:rPr>
          <w:rStyle w:val="e24kjd"/>
          <w:rFonts w:ascii="Arial" w:hAnsi="Arial" w:cs="Arial"/>
          <w:color w:val="000000" w:themeColor="text1"/>
        </w:rPr>
        <w:t xml:space="preserve"> i</w:t>
      </w:r>
      <w:r w:rsidR="00832C06" w:rsidRPr="00451109">
        <w:rPr>
          <w:rStyle w:val="e24kjd"/>
          <w:rFonts w:ascii="Arial" w:hAnsi="Arial" w:cs="Arial"/>
          <w:color w:val="000000" w:themeColor="text1"/>
        </w:rPr>
        <w:t xml:space="preserve"> polega</w:t>
      </w:r>
      <w:r w:rsidR="00C6203A" w:rsidRPr="00451109">
        <w:rPr>
          <w:rStyle w:val="e24kjd"/>
          <w:rFonts w:ascii="Arial" w:hAnsi="Arial" w:cs="Arial"/>
          <w:color w:val="000000" w:themeColor="text1"/>
        </w:rPr>
        <w:t>ła</w:t>
      </w:r>
      <w:r w:rsidR="00832C06" w:rsidRPr="00451109">
        <w:rPr>
          <w:rStyle w:val="e24kjd"/>
          <w:rFonts w:ascii="Arial" w:hAnsi="Arial" w:cs="Arial"/>
          <w:color w:val="000000" w:themeColor="text1"/>
        </w:rPr>
        <w:t xml:space="preserve"> na przerywaniu linii melodycznej </w:t>
      </w:r>
      <w:r w:rsidR="001C250E" w:rsidRPr="00451109">
        <w:rPr>
          <w:rStyle w:val="e24kjd"/>
          <w:rFonts w:ascii="Arial" w:hAnsi="Arial" w:cs="Arial"/>
          <w:color w:val="000000" w:themeColor="text1"/>
        </w:rPr>
        <w:t>za</w:t>
      </w:r>
      <w:r w:rsidR="00832C06" w:rsidRPr="00451109">
        <w:rPr>
          <w:rStyle w:val="e24kjd"/>
          <w:rFonts w:ascii="Arial" w:hAnsi="Arial" w:cs="Arial"/>
          <w:color w:val="000000" w:themeColor="text1"/>
        </w:rPr>
        <w:t xml:space="preserve"> pomoc</w:t>
      </w:r>
      <w:r w:rsidR="001C250E" w:rsidRPr="00451109">
        <w:rPr>
          <w:rStyle w:val="e24kjd"/>
          <w:rFonts w:ascii="Arial" w:hAnsi="Arial" w:cs="Arial"/>
          <w:color w:val="000000" w:themeColor="text1"/>
        </w:rPr>
        <w:t>ą</w:t>
      </w:r>
      <w:r w:rsidR="00832C06" w:rsidRPr="00451109">
        <w:rPr>
          <w:rStyle w:val="e24kjd"/>
          <w:rFonts w:ascii="Arial" w:hAnsi="Arial" w:cs="Arial"/>
          <w:color w:val="000000" w:themeColor="text1"/>
        </w:rPr>
        <w:t xml:space="preserve"> pauz.</w:t>
      </w:r>
    </w:p>
    <w:p w14:paraId="10C0308E" w14:textId="294A59A6" w:rsidR="006E364B" w:rsidRPr="00C020BE" w:rsidRDefault="006E364B" w:rsidP="00451109">
      <w:pPr>
        <w:spacing w:line="276" w:lineRule="auto"/>
        <w:rPr>
          <w:rFonts w:ascii="Arial" w:eastAsia="Times New Roman" w:hAnsi="Arial" w:cs="Arial"/>
          <w:b/>
          <w:sz w:val="20"/>
          <w:lang w:eastAsia="zh-CN"/>
        </w:rPr>
      </w:pPr>
    </w:p>
    <w:p w14:paraId="7C6B0DC2" w14:textId="340859A4" w:rsidR="00832C06" w:rsidRPr="00451109" w:rsidRDefault="00B31644"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832C06" w:rsidRPr="00451109">
        <w:rPr>
          <w:rFonts w:ascii="Arial" w:hAnsi="Arial" w:cs="Arial"/>
          <w:b w:val="0"/>
          <w:bCs/>
          <w:sz w:val="22"/>
          <w:szCs w:val="22"/>
        </w:rPr>
        <w:t xml:space="preserve">Zadanie </w:t>
      </w:r>
      <w:r w:rsidR="00B77DD6" w:rsidRPr="00451109">
        <w:rPr>
          <w:rFonts w:ascii="Arial" w:hAnsi="Arial" w:cs="Arial"/>
          <w:b w:val="0"/>
          <w:bCs/>
          <w:sz w:val="22"/>
          <w:szCs w:val="22"/>
        </w:rPr>
        <w:t>1</w:t>
      </w:r>
      <w:r>
        <w:rPr>
          <w:rFonts w:ascii="Arial" w:hAnsi="Arial" w:cs="Arial"/>
          <w:b w:val="0"/>
          <w:bCs/>
          <w:sz w:val="22"/>
          <w:szCs w:val="22"/>
        </w:rPr>
        <w:t>7</w:t>
      </w:r>
      <w:r w:rsidR="00832C06" w:rsidRPr="00451109">
        <w:rPr>
          <w:rFonts w:ascii="Arial" w:hAnsi="Arial" w:cs="Arial"/>
          <w:b w:val="0"/>
          <w:bCs/>
          <w:sz w:val="22"/>
          <w:szCs w:val="22"/>
        </w:rPr>
        <w:t xml:space="preserve">. </w:t>
      </w:r>
    </w:p>
    <w:p w14:paraId="20D92561" w14:textId="50ACC5CC" w:rsidR="00832C06" w:rsidRPr="00C020BE" w:rsidRDefault="00B31644" w:rsidP="00451109">
      <w:pPr>
        <w:suppressAutoHyphens/>
        <w:spacing w:line="276" w:lineRule="auto"/>
        <w:rPr>
          <w:rFonts w:ascii="Arial" w:hAnsi="Arial" w:cs="Arial"/>
          <w:bCs/>
          <w:sz w:val="20"/>
          <w:lang w:eastAsia="ar-SA"/>
        </w:rPr>
      </w:pPr>
      <w:r>
        <w:rPr>
          <w:rFonts w:ascii="Arial" w:hAnsi="Arial" w:cs="Arial"/>
          <w:bCs/>
          <w:lang w:eastAsia="ar-SA"/>
        </w:rPr>
        <w:t xml:space="preserve">  </w:t>
      </w:r>
      <w:r w:rsidR="00832C06" w:rsidRPr="00451109">
        <w:rPr>
          <w:rFonts w:ascii="Arial" w:hAnsi="Arial" w:cs="Arial"/>
          <w:bCs/>
          <w:lang w:eastAsia="ar-SA"/>
        </w:rPr>
        <w:t>Zapoznaj się z nagraniami trzech fr</w:t>
      </w:r>
      <w:r w:rsidR="001C372F" w:rsidRPr="00451109">
        <w:rPr>
          <w:rFonts w:ascii="Arial" w:hAnsi="Arial" w:cs="Arial"/>
          <w:bCs/>
          <w:lang w:eastAsia="ar-SA"/>
        </w:rPr>
        <w:t>a</w:t>
      </w:r>
      <w:r w:rsidR="00061B0B">
        <w:rPr>
          <w:rFonts w:ascii="Arial" w:hAnsi="Arial" w:cs="Arial"/>
          <w:bCs/>
          <w:lang w:eastAsia="ar-SA"/>
        </w:rPr>
        <w:t>gmentów motetów z różnych epok (</w:t>
      </w:r>
      <w:r w:rsidR="00061B0B">
        <w:rPr>
          <w:rFonts w:ascii="Arial" w:hAnsi="Arial" w:cs="Arial"/>
          <w:bCs/>
        </w:rPr>
        <w:t xml:space="preserve">Materiały dźwiękowe: ścieżki </w:t>
      </w:r>
      <w:r w:rsidR="0030291E">
        <w:rPr>
          <w:rFonts w:ascii="Arial" w:hAnsi="Arial" w:cs="Arial"/>
          <w:bCs/>
        </w:rPr>
        <w:t>4</w:t>
      </w:r>
      <w:r w:rsidR="00061B0B">
        <w:rPr>
          <w:rFonts w:ascii="Arial" w:hAnsi="Arial" w:cs="Arial"/>
          <w:bCs/>
        </w:rPr>
        <w:t xml:space="preserve">., </w:t>
      </w:r>
      <w:r w:rsidR="0030291E">
        <w:rPr>
          <w:rFonts w:ascii="Arial" w:hAnsi="Arial" w:cs="Arial"/>
          <w:bCs/>
        </w:rPr>
        <w:t>5</w:t>
      </w:r>
      <w:r w:rsidR="00061B0B">
        <w:rPr>
          <w:rFonts w:ascii="Arial" w:hAnsi="Arial" w:cs="Arial"/>
          <w:bCs/>
        </w:rPr>
        <w:t xml:space="preserve">. i </w:t>
      </w:r>
      <w:r w:rsidR="0030291E">
        <w:rPr>
          <w:rFonts w:ascii="Arial" w:hAnsi="Arial" w:cs="Arial"/>
          <w:bCs/>
        </w:rPr>
        <w:t>6</w:t>
      </w:r>
      <w:r w:rsidR="00061B0B">
        <w:rPr>
          <w:rFonts w:ascii="Arial" w:hAnsi="Arial" w:cs="Arial"/>
          <w:bCs/>
        </w:rPr>
        <w:t>.)</w:t>
      </w:r>
      <w:r w:rsidR="001C372F" w:rsidRPr="00451109">
        <w:rPr>
          <w:rFonts w:ascii="Arial" w:hAnsi="Arial" w:cs="Arial"/>
          <w:bCs/>
          <w:lang w:eastAsia="ar-SA"/>
        </w:rPr>
        <w:br/>
      </w:r>
    </w:p>
    <w:p w14:paraId="457BCCCF" w14:textId="48ED8817" w:rsidR="00832C06" w:rsidRPr="00451109" w:rsidRDefault="00B31644"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832C06" w:rsidRPr="00451109">
        <w:rPr>
          <w:rFonts w:ascii="Arial" w:hAnsi="Arial" w:cs="Arial"/>
          <w:b w:val="0"/>
          <w:bCs/>
          <w:sz w:val="22"/>
          <w:szCs w:val="22"/>
        </w:rPr>
        <w:t xml:space="preserve">Zadanie </w:t>
      </w:r>
      <w:r w:rsidR="00B77DD6" w:rsidRPr="00451109">
        <w:rPr>
          <w:rFonts w:ascii="Arial" w:hAnsi="Arial" w:cs="Arial"/>
          <w:b w:val="0"/>
          <w:bCs/>
          <w:sz w:val="22"/>
          <w:szCs w:val="22"/>
        </w:rPr>
        <w:t>1</w:t>
      </w:r>
      <w:r>
        <w:rPr>
          <w:rFonts w:ascii="Arial" w:hAnsi="Arial" w:cs="Arial"/>
          <w:b w:val="0"/>
          <w:bCs/>
          <w:sz w:val="22"/>
          <w:szCs w:val="22"/>
        </w:rPr>
        <w:t>7</w:t>
      </w:r>
      <w:r w:rsidR="00B77DD6" w:rsidRPr="00451109">
        <w:rPr>
          <w:rFonts w:ascii="Arial" w:hAnsi="Arial" w:cs="Arial"/>
          <w:b w:val="0"/>
          <w:bCs/>
          <w:sz w:val="22"/>
          <w:szCs w:val="22"/>
        </w:rPr>
        <w:t>.1</w:t>
      </w:r>
      <w:r w:rsidR="00832C06" w:rsidRPr="00451109">
        <w:rPr>
          <w:rFonts w:ascii="Arial" w:hAnsi="Arial" w:cs="Arial"/>
          <w:b w:val="0"/>
          <w:bCs/>
          <w:sz w:val="22"/>
          <w:szCs w:val="22"/>
        </w:rPr>
        <w:t>. (0–</w:t>
      </w:r>
      <w:r w:rsidR="00A07BD1" w:rsidRPr="00451109">
        <w:rPr>
          <w:rFonts w:ascii="Arial" w:hAnsi="Arial" w:cs="Arial"/>
          <w:b w:val="0"/>
          <w:bCs/>
          <w:sz w:val="22"/>
          <w:szCs w:val="22"/>
        </w:rPr>
        <w:t>2</w:t>
      </w:r>
      <w:r w:rsidR="00832C06" w:rsidRPr="00451109">
        <w:rPr>
          <w:rFonts w:ascii="Arial" w:hAnsi="Arial" w:cs="Arial"/>
          <w:b w:val="0"/>
          <w:bCs/>
          <w:sz w:val="22"/>
          <w:szCs w:val="22"/>
        </w:rPr>
        <w:t>)</w:t>
      </w:r>
    </w:p>
    <w:p w14:paraId="396D017C" w14:textId="6021871A" w:rsidR="00832C06" w:rsidRPr="00451109" w:rsidRDefault="00832C06" w:rsidP="00451109">
      <w:pPr>
        <w:suppressAutoHyphens/>
        <w:spacing w:line="276" w:lineRule="auto"/>
        <w:rPr>
          <w:rFonts w:ascii="Arial" w:hAnsi="Arial" w:cs="Arial"/>
          <w:bCs/>
          <w:lang w:eastAsia="ar-SA"/>
        </w:rPr>
      </w:pPr>
      <w:r w:rsidRPr="00451109">
        <w:rPr>
          <w:rFonts w:ascii="Arial" w:hAnsi="Arial" w:cs="Arial"/>
          <w:bCs/>
          <w:lang w:eastAsia="ar-SA"/>
        </w:rPr>
        <w:t>P</w:t>
      </w:r>
      <w:r w:rsidR="000C3654">
        <w:rPr>
          <w:rFonts w:ascii="Arial" w:hAnsi="Arial" w:cs="Arial"/>
          <w:bCs/>
          <w:lang w:eastAsia="ar-SA"/>
        </w:rPr>
        <w:t>od</w:t>
      </w:r>
      <w:r w:rsidRPr="00451109">
        <w:rPr>
          <w:rFonts w:ascii="Arial" w:hAnsi="Arial" w:cs="Arial"/>
          <w:bCs/>
          <w:lang w:eastAsia="ar-SA"/>
        </w:rPr>
        <w:t xml:space="preserve"> nazwisku kompozytora wpisz numer </w:t>
      </w:r>
      <w:r w:rsidR="00A56CC6" w:rsidRPr="00451109">
        <w:rPr>
          <w:rFonts w:ascii="Arial" w:hAnsi="Arial" w:cs="Arial"/>
          <w:bCs/>
          <w:lang w:eastAsia="ar-SA"/>
        </w:rPr>
        <w:t>ścieżki</w:t>
      </w:r>
      <w:r w:rsidRPr="00451109">
        <w:rPr>
          <w:rFonts w:ascii="Arial" w:hAnsi="Arial" w:cs="Arial"/>
          <w:bCs/>
          <w:lang w:eastAsia="ar-SA"/>
        </w:rPr>
        <w:t xml:space="preserve"> przykładu muzycznego oraz nazwę epoki, </w:t>
      </w:r>
      <w:r w:rsidR="000C3654">
        <w:rPr>
          <w:rFonts w:ascii="Arial" w:hAnsi="Arial" w:cs="Arial"/>
          <w:bCs/>
          <w:lang w:eastAsia="ar-SA"/>
        </w:rPr>
        <w:br/>
      </w:r>
      <w:r w:rsidRPr="00451109">
        <w:rPr>
          <w:rFonts w:ascii="Arial" w:hAnsi="Arial" w:cs="Arial"/>
          <w:bCs/>
          <w:lang w:eastAsia="ar-SA"/>
        </w:rPr>
        <w:t>z której pochodzi utwór.</w:t>
      </w:r>
    </w:p>
    <w:p w14:paraId="25DEB52F" w14:textId="72273FBB" w:rsidR="00832C06" w:rsidRPr="00C020BE" w:rsidRDefault="00832C06" w:rsidP="00451109">
      <w:pPr>
        <w:suppressAutoHyphens/>
        <w:spacing w:line="276" w:lineRule="auto"/>
        <w:rPr>
          <w:rFonts w:ascii="Arial" w:hAnsi="Arial" w:cs="Arial"/>
          <w:bCs/>
          <w:sz w:val="18"/>
          <w:lang w:eastAsia="ar-SA"/>
        </w:rPr>
      </w:pPr>
    </w:p>
    <w:p w14:paraId="66C4E430" w14:textId="6021F0C3" w:rsidR="00B31644" w:rsidRDefault="00B31644" w:rsidP="00451109">
      <w:pPr>
        <w:suppressAutoHyphens/>
        <w:spacing w:line="276" w:lineRule="auto"/>
        <w:rPr>
          <w:rFonts w:ascii="Arial" w:hAnsi="Arial" w:cs="Arial"/>
          <w:bCs/>
          <w:lang w:eastAsia="ar-SA"/>
        </w:rPr>
      </w:pPr>
      <w:r>
        <w:rPr>
          <w:rFonts w:ascii="Arial" w:hAnsi="Arial" w:cs="Arial"/>
          <w:bCs/>
          <w:lang w:eastAsia="ar-SA"/>
        </w:rPr>
        <w:t xml:space="preserve">1. </w:t>
      </w:r>
      <w:proofErr w:type="spellStart"/>
      <w:r w:rsidRPr="00451109">
        <w:rPr>
          <w:rFonts w:ascii="Arial" w:hAnsi="Arial" w:cs="Arial"/>
          <w:bCs/>
          <w:lang w:eastAsia="ar-SA"/>
        </w:rPr>
        <w:t>Josquin</w:t>
      </w:r>
      <w:proofErr w:type="spellEnd"/>
      <w:r w:rsidRPr="00451109">
        <w:rPr>
          <w:rFonts w:ascii="Arial" w:hAnsi="Arial" w:cs="Arial"/>
          <w:bCs/>
          <w:lang w:eastAsia="ar-SA"/>
        </w:rPr>
        <w:t xml:space="preserve"> des </w:t>
      </w:r>
      <w:proofErr w:type="spellStart"/>
      <w:r w:rsidRPr="00451109">
        <w:rPr>
          <w:rFonts w:ascii="Arial" w:hAnsi="Arial" w:cs="Arial"/>
          <w:bCs/>
          <w:lang w:eastAsia="ar-SA"/>
        </w:rPr>
        <w:t>Préz</w:t>
      </w:r>
      <w:proofErr w:type="spellEnd"/>
      <w:r>
        <w:rPr>
          <w:rFonts w:ascii="Arial" w:hAnsi="Arial" w:cs="Arial"/>
          <w:bCs/>
          <w:lang w:eastAsia="ar-SA"/>
        </w:rPr>
        <w:t xml:space="preserve"> </w:t>
      </w:r>
    </w:p>
    <w:p w14:paraId="111E4501" w14:textId="4CF15D32" w:rsidR="000C3654" w:rsidRDefault="000C3654" w:rsidP="00451109">
      <w:pPr>
        <w:suppressAutoHyphens/>
        <w:spacing w:line="276" w:lineRule="auto"/>
        <w:rPr>
          <w:rFonts w:ascii="Arial" w:hAnsi="Arial" w:cs="Arial"/>
          <w:bCs/>
          <w:lang w:eastAsia="ar-SA"/>
        </w:rPr>
      </w:pPr>
      <w:r>
        <w:rPr>
          <w:rFonts w:ascii="Arial" w:hAnsi="Arial" w:cs="Arial"/>
          <w:bCs/>
          <w:lang w:eastAsia="ar-SA"/>
        </w:rPr>
        <w:t>Numer ścieżki: …</w:t>
      </w:r>
    </w:p>
    <w:p w14:paraId="3F4A2EFA" w14:textId="62912439" w:rsidR="000C3654" w:rsidRDefault="000C3654" w:rsidP="00451109">
      <w:pPr>
        <w:suppressAutoHyphens/>
        <w:spacing w:line="276" w:lineRule="auto"/>
        <w:rPr>
          <w:rFonts w:ascii="Arial" w:hAnsi="Arial" w:cs="Arial"/>
          <w:bCs/>
          <w:lang w:eastAsia="ar-SA"/>
        </w:rPr>
      </w:pPr>
      <w:r>
        <w:rPr>
          <w:rFonts w:ascii="Arial" w:hAnsi="Arial" w:cs="Arial"/>
          <w:bCs/>
          <w:lang w:eastAsia="ar-SA"/>
        </w:rPr>
        <w:t>Epoka: …</w:t>
      </w:r>
    </w:p>
    <w:p w14:paraId="6FBA0168" w14:textId="72702156" w:rsidR="00B31644" w:rsidRDefault="00B31644" w:rsidP="00B31644">
      <w:pPr>
        <w:suppressAutoHyphens/>
        <w:spacing w:line="276" w:lineRule="auto"/>
        <w:rPr>
          <w:rFonts w:ascii="Arial" w:hAnsi="Arial" w:cs="Arial"/>
          <w:bCs/>
          <w:lang w:eastAsia="ar-SA"/>
        </w:rPr>
      </w:pPr>
      <w:r>
        <w:rPr>
          <w:rFonts w:ascii="Arial" w:hAnsi="Arial" w:cs="Arial"/>
          <w:bCs/>
          <w:lang w:eastAsia="ar-SA"/>
        </w:rPr>
        <w:t xml:space="preserve">2. </w:t>
      </w:r>
      <w:proofErr w:type="spellStart"/>
      <w:r w:rsidRPr="00451109">
        <w:rPr>
          <w:rFonts w:ascii="Arial" w:hAnsi="Arial" w:cs="Arial"/>
          <w:bCs/>
          <w:lang w:eastAsia="ar-SA"/>
        </w:rPr>
        <w:t>Guilliame</w:t>
      </w:r>
      <w:proofErr w:type="spellEnd"/>
      <w:r w:rsidRPr="00451109">
        <w:rPr>
          <w:rFonts w:ascii="Arial" w:hAnsi="Arial" w:cs="Arial"/>
          <w:bCs/>
          <w:lang w:eastAsia="ar-SA"/>
        </w:rPr>
        <w:t xml:space="preserve"> de </w:t>
      </w:r>
      <w:proofErr w:type="spellStart"/>
      <w:r w:rsidRPr="00451109">
        <w:rPr>
          <w:rFonts w:ascii="Arial" w:hAnsi="Arial" w:cs="Arial"/>
          <w:bCs/>
          <w:lang w:eastAsia="ar-SA"/>
        </w:rPr>
        <w:t>Machaut</w:t>
      </w:r>
      <w:proofErr w:type="spellEnd"/>
    </w:p>
    <w:p w14:paraId="0ACF7C10" w14:textId="77777777" w:rsidR="000C3654" w:rsidRDefault="000C3654" w:rsidP="000C3654">
      <w:pPr>
        <w:suppressAutoHyphens/>
        <w:spacing w:line="276" w:lineRule="auto"/>
        <w:rPr>
          <w:rFonts w:ascii="Arial" w:hAnsi="Arial" w:cs="Arial"/>
          <w:bCs/>
          <w:lang w:eastAsia="ar-SA"/>
        </w:rPr>
      </w:pPr>
      <w:r>
        <w:rPr>
          <w:rFonts w:ascii="Arial" w:hAnsi="Arial" w:cs="Arial"/>
          <w:bCs/>
          <w:lang w:eastAsia="ar-SA"/>
        </w:rPr>
        <w:t>Numer ścieżki: …</w:t>
      </w:r>
    </w:p>
    <w:p w14:paraId="52BBD461" w14:textId="5AB610F6" w:rsidR="000C3654" w:rsidRPr="00451109" w:rsidRDefault="000C3654" w:rsidP="00B31644">
      <w:pPr>
        <w:suppressAutoHyphens/>
        <w:spacing w:line="276" w:lineRule="auto"/>
        <w:rPr>
          <w:rFonts w:ascii="Arial" w:hAnsi="Arial" w:cs="Arial"/>
          <w:bCs/>
          <w:lang w:eastAsia="ar-SA"/>
        </w:rPr>
      </w:pPr>
      <w:r>
        <w:rPr>
          <w:rFonts w:ascii="Arial" w:hAnsi="Arial" w:cs="Arial"/>
          <w:bCs/>
          <w:lang w:eastAsia="ar-SA"/>
        </w:rPr>
        <w:t>Epoka: …</w:t>
      </w:r>
    </w:p>
    <w:p w14:paraId="7307F9A8" w14:textId="15B597C5" w:rsidR="00B31644" w:rsidRDefault="00B31644" w:rsidP="00B31644">
      <w:pPr>
        <w:suppressAutoHyphens/>
        <w:spacing w:line="276" w:lineRule="auto"/>
        <w:rPr>
          <w:rFonts w:ascii="Arial" w:hAnsi="Arial" w:cs="Arial"/>
          <w:bCs/>
          <w:lang w:eastAsia="ar-SA"/>
        </w:rPr>
      </w:pPr>
      <w:r>
        <w:rPr>
          <w:rFonts w:ascii="Arial" w:hAnsi="Arial" w:cs="Arial"/>
          <w:bCs/>
          <w:lang w:eastAsia="ar-SA"/>
        </w:rPr>
        <w:lastRenderedPageBreak/>
        <w:t xml:space="preserve">3. </w:t>
      </w:r>
      <w:r w:rsidRPr="00451109">
        <w:rPr>
          <w:rFonts w:ascii="Arial" w:hAnsi="Arial" w:cs="Arial"/>
          <w:bCs/>
          <w:lang w:eastAsia="ar-SA"/>
        </w:rPr>
        <w:t>Bartłomiej Pękiel</w:t>
      </w:r>
    </w:p>
    <w:p w14:paraId="02824054" w14:textId="77777777" w:rsidR="000C3654" w:rsidRDefault="000C3654" w:rsidP="000C3654">
      <w:pPr>
        <w:suppressAutoHyphens/>
        <w:spacing w:line="276" w:lineRule="auto"/>
        <w:rPr>
          <w:rFonts w:ascii="Arial" w:hAnsi="Arial" w:cs="Arial"/>
          <w:bCs/>
          <w:lang w:eastAsia="ar-SA"/>
        </w:rPr>
      </w:pPr>
      <w:r>
        <w:rPr>
          <w:rFonts w:ascii="Arial" w:hAnsi="Arial" w:cs="Arial"/>
          <w:bCs/>
          <w:lang w:eastAsia="ar-SA"/>
        </w:rPr>
        <w:t>Numer ścieżki: …</w:t>
      </w:r>
    </w:p>
    <w:p w14:paraId="3710886E" w14:textId="0148CB43" w:rsidR="00B31644" w:rsidRDefault="000C3654" w:rsidP="00451109">
      <w:pPr>
        <w:suppressAutoHyphens/>
        <w:spacing w:line="276" w:lineRule="auto"/>
        <w:rPr>
          <w:rFonts w:ascii="Arial" w:hAnsi="Arial" w:cs="Arial"/>
          <w:bCs/>
          <w:lang w:eastAsia="ar-SA"/>
        </w:rPr>
      </w:pPr>
      <w:r>
        <w:rPr>
          <w:rFonts w:ascii="Arial" w:hAnsi="Arial" w:cs="Arial"/>
          <w:bCs/>
          <w:lang w:eastAsia="ar-SA"/>
        </w:rPr>
        <w:t>Epoka: …</w:t>
      </w:r>
    </w:p>
    <w:p w14:paraId="5AF5F36C" w14:textId="0BAD5521" w:rsidR="00B31644" w:rsidRPr="00C020BE" w:rsidRDefault="00B31644" w:rsidP="00451109">
      <w:pPr>
        <w:suppressAutoHyphens/>
        <w:spacing w:line="276" w:lineRule="auto"/>
        <w:rPr>
          <w:rFonts w:ascii="Arial" w:hAnsi="Arial" w:cs="Arial"/>
          <w:bCs/>
          <w:sz w:val="14"/>
          <w:lang w:eastAsia="ar-SA"/>
        </w:rPr>
      </w:pPr>
    </w:p>
    <w:p w14:paraId="13A78F4F" w14:textId="3AA5A6CF" w:rsidR="000C3654" w:rsidRDefault="000C3654" w:rsidP="00451109">
      <w:pPr>
        <w:suppressAutoHyphens/>
        <w:spacing w:line="276" w:lineRule="auto"/>
        <w:rPr>
          <w:rFonts w:ascii="Arial" w:hAnsi="Arial" w:cs="Arial"/>
          <w:bCs/>
          <w:lang w:eastAsia="ar-SA"/>
        </w:rPr>
      </w:pPr>
      <w:r>
        <w:rPr>
          <w:rFonts w:ascii="Arial" w:hAnsi="Arial" w:cs="Arial"/>
          <w:bCs/>
          <w:lang w:eastAsia="ar-SA"/>
        </w:rPr>
        <w:t xml:space="preserve">  Zasady </w:t>
      </w:r>
      <w:r w:rsidR="00EF3B07">
        <w:rPr>
          <w:rFonts w:ascii="Arial" w:hAnsi="Arial" w:cs="Arial"/>
          <w:bCs/>
          <w:lang w:eastAsia="ar-SA"/>
        </w:rPr>
        <w:t>oceniania</w:t>
      </w:r>
    </w:p>
    <w:p w14:paraId="108C0745" w14:textId="11CCBB75" w:rsidR="000C3654" w:rsidRDefault="000C3654" w:rsidP="00451109">
      <w:pPr>
        <w:suppressAutoHyphens/>
        <w:spacing w:line="276" w:lineRule="auto"/>
        <w:rPr>
          <w:rFonts w:ascii="Arial" w:hAnsi="Arial" w:cs="Arial"/>
          <w:bCs/>
          <w:lang w:eastAsia="ar-SA"/>
        </w:rPr>
      </w:pPr>
      <w:r>
        <w:rPr>
          <w:rFonts w:ascii="Arial" w:hAnsi="Arial" w:cs="Arial"/>
          <w:bCs/>
          <w:lang w:eastAsia="ar-SA"/>
        </w:rPr>
        <w:t>2 pkt – prawidłowe dopasowanie ścieżki utworu i epoki w trzech przykładach.</w:t>
      </w:r>
    </w:p>
    <w:p w14:paraId="764024C2" w14:textId="0DE82371" w:rsidR="000C3654" w:rsidRPr="00451109" w:rsidRDefault="000C3654" w:rsidP="00451109">
      <w:pPr>
        <w:suppressAutoHyphens/>
        <w:spacing w:line="276" w:lineRule="auto"/>
        <w:rPr>
          <w:rFonts w:ascii="Arial" w:hAnsi="Arial" w:cs="Arial"/>
          <w:bCs/>
          <w:lang w:eastAsia="ar-SA"/>
        </w:rPr>
      </w:pPr>
      <w:r>
        <w:rPr>
          <w:rFonts w:ascii="Arial" w:hAnsi="Arial" w:cs="Arial"/>
          <w:bCs/>
          <w:lang w:eastAsia="ar-SA"/>
        </w:rPr>
        <w:t xml:space="preserve">1 pkt – prawidłowe dopasowanie ścieżki i utworu w dwóch przykładach.  </w:t>
      </w:r>
    </w:p>
    <w:p w14:paraId="62D979AD" w14:textId="77777777" w:rsidR="00060A17" w:rsidRPr="00060A17" w:rsidRDefault="00060A17" w:rsidP="00060A17">
      <w:pPr>
        <w:spacing w:line="276" w:lineRule="auto"/>
        <w:rPr>
          <w:rFonts w:ascii="Arial" w:hAnsi="Arial" w:cs="Arial"/>
          <w:bCs/>
        </w:rPr>
      </w:pPr>
      <w:r w:rsidRPr="00060A17">
        <w:rPr>
          <w:rFonts w:ascii="Arial" w:hAnsi="Arial" w:cs="Arial"/>
          <w:bCs/>
        </w:rPr>
        <w:t>0 pkt – odpowiedź niespełniająca powyższych kryteriów albo brak odpowiedzi.</w:t>
      </w:r>
    </w:p>
    <w:p w14:paraId="085DA5C6" w14:textId="5C2C5AA9" w:rsidR="000C3654" w:rsidRPr="00C020BE" w:rsidRDefault="000C3654" w:rsidP="00451109">
      <w:pPr>
        <w:spacing w:line="276" w:lineRule="auto"/>
        <w:rPr>
          <w:rFonts w:ascii="Arial" w:hAnsi="Arial" w:cs="Arial"/>
          <w:bCs/>
          <w:sz w:val="16"/>
        </w:rPr>
      </w:pPr>
    </w:p>
    <w:p w14:paraId="2C9EF5DD" w14:textId="06291503" w:rsidR="000C3654" w:rsidRPr="00061B0B" w:rsidRDefault="000C3654" w:rsidP="00451109">
      <w:pPr>
        <w:spacing w:line="276" w:lineRule="auto"/>
        <w:rPr>
          <w:rFonts w:ascii="Arial" w:hAnsi="Arial" w:cs="Arial"/>
          <w:bCs/>
        </w:rPr>
      </w:pPr>
      <w:r>
        <w:rPr>
          <w:rFonts w:ascii="Arial" w:hAnsi="Arial" w:cs="Arial"/>
          <w:bCs/>
        </w:rPr>
        <w:t xml:space="preserve">  </w:t>
      </w:r>
      <w:r w:rsidRPr="00061B0B">
        <w:rPr>
          <w:rFonts w:ascii="Arial" w:hAnsi="Arial" w:cs="Arial"/>
          <w:bCs/>
        </w:rPr>
        <w:t>Rozwiązanie</w:t>
      </w:r>
    </w:p>
    <w:p w14:paraId="5FFC89F2" w14:textId="78F71209" w:rsidR="000C3654" w:rsidRDefault="000C3654" w:rsidP="00451109">
      <w:pPr>
        <w:spacing w:line="276" w:lineRule="auto"/>
        <w:rPr>
          <w:rFonts w:ascii="Arial" w:hAnsi="Arial" w:cs="Arial"/>
          <w:bCs/>
        </w:rPr>
      </w:pPr>
      <w:r w:rsidRPr="00061B0B">
        <w:rPr>
          <w:rFonts w:ascii="Arial" w:hAnsi="Arial" w:cs="Arial"/>
          <w:bCs/>
        </w:rPr>
        <w:t>1.</w:t>
      </w:r>
      <w:r>
        <w:rPr>
          <w:rFonts w:ascii="Arial" w:hAnsi="Arial" w:cs="Arial"/>
          <w:bCs/>
        </w:rPr>
        <w:t xml:space="preserve"> </w:t>
      </w:r>
    </w:p>
    <w:p w14:paraId="397BCFB1" w14:textId="4CB9FEE5" w:rsidR="000C3654" w:rsidRDefault="00061B0B" w:rsidP="00451109">
      <w:pPr>
        <w:spacing w:line="276" w:lineRule="auto"/>
        <w:rPr>
          <w:rFonts w:ascii="Arial" w:hAnsi="Arial" w:cs="Arial"/>
          <w:bCs/>
        </w:rPr>
      </w:pPr>
      <w:r>
        <w:rPr>
          <w:rFonts w:ascii="Arial" w:hAnsi="Arial" w:cs="Arial"/>
          <w:bCs/>
        </w:rPr>
        <w:t xml:space="preserve">Numer ścieżki: </w:t>
      </w:r>
      <w:r w:rsidR="0030291E">
        <w:rPr>
          <w:rFonts w:ascii="Arial" w:hAnsi="Arial" w:cs="Arial"/>
          <w:bCs/>
        </w:rPr>
        <w:t>5</w:t>
      </w:r>
      <w:r w:rsidR="000C3654">
        <w:rPr>
          <w:rFonts w:ascii="Arial" w:hAnsi="Arial" w:cs="Arial"/>
          <w:bCs/>
        </w:rPr>
        <w:t>.</w:t>
      </w:r>
    </w:p>
    <w:p w14:paraId="70515A5C" w14:textId="53356455" w:rsidR="000C3654" w:rsidRDefault="000C3654" w:rsidP="00451109">
      <w:pPr>
        <w:spacing w:line="276" w:lineRule="auto"/>
        <w:rPr>
          <w:rFonts w:ascii="Arial" w:hAnsi="Arial" w:cs="Arial"/>
          <w:bCs/>
        </w:rPr>
      </w:pPr>
      <w:r>
        <w:rPr>
          <w:rFonts w:ascii="Arial" w:hAnsi="Arial" w:cs="Arial"/>
          <w:bCs/>
        </w:rPr>
        <w:t>Epoka: renesans</w:t>
      </w:r>
    </w:p>
    <w:p w14:paraId="4DC14082" w14:textId="29ACB8E7" w:rsidR="000C3654" w:rsidRDefault="000C3654" w:rsidP="00451109">
      <w:pPr>
        <w:spacing w:line="276" w:lineRule="auto"/>
        <w:rPr>
          <w:rFonts w:ascii="Arial" w:hAnsi="Arial" w:cs="Arial"/>
          <w:bCs/>
        </w:rPr>
      </w:pPr>
      <w:r>
        <w:rPr>
          <w:rFonts w:ascii="Arial" w:hAnsi="Arial" w:cs="Arial"/>
          <w:bCs/>
        </w:rPr>
        <w:t>2.</w:t>
      </w:r>
    </w:p>
    <w:p w14:paraId="0B589939" w14:textId="0ED2F28B" w:rsidR="000C3654" w:rsidRDefault="000C3654" w:rsidP="000C3654">
      <w:pPr>
        <w:spacing w:line="276" w:lineRule="auto"/>
        <w:rPr>
          <w:rFonts w:ascii="Arial" w:hAnsi="Arial" w:cs="Arial"/>
          <w:bCs/>
        </w:rPr>
      </w:pPr>
      <w:r>
        <w:rPr>
          <w:rFonts w:ascii="Arial" w:hAnsi="Arial" w:cs="Arial"/>
          <w:bCs/>
        </w:rPr>
        <w:t>Numer ścieżki</w:t>
      </w:r>
      <w:r w:rsidR="00061B0B">
        <w:rPr>
          <w:rFonts w:ascii="Arial" w:hAnsi="Arial" w:cs="Arial"/>
          <w:bCs/>
        </w:rPr>
        <w:t xml:space="preserve">: </w:t>
      </w:r>
      <w:r w:rsidR="0030291E">
        <w:rPr>
          <w:rFonts w:ascii="Arial" w:hAnsi="Arial" w:cs="Arial"/>
          <w:bCs/>
        </w:rPr>
        <w:t>6</w:t>
      </w:r>
      <w:r>
        <w:rPr>
          <w:rFonts w:ascii="Arial" w:hAnsi="Arial" w:cs="Arial"/>
          <w:bCs/>
        </w:rPr>
        <w:t>.</w:t>
      </w:r>
    </w:p>
    <w:p w14:paraId="60FAC7F1" w14:textId="44BBA18F" w:rsidR="000C3654" w:rsidRDefault="000C3654" w:rsidP="000C3654">
      <w:pPr>
        <w:spacing w:line="276" w:lineRule="auto"/>
        <w:rPr>
          <w:rFonts w:ascii="Arial" w:hAnsi="Arial" w:cs="Arial"/>
          <w:bCs/>
        </w:rPr>
      </w:pPr>
      <w:r>
        <w:rPr>
          <w:rFonts w:ascii="Arial" w:hAnsi="Arial" w:cs="Arial"/>
          <w:bCs/>
        </w:rPr>
        <w:t>Epoka: średniowiecze</w:t>
      </w:r>
    </w:p>
    <w:p w14:paraId="623E4E8E" w14:textId="3B346FB8" w:rsidR="000C3654" w:rsidRDefault="000C3654" w:rsidP="00451109">
      <w:pPr>
        <w:spacing w:line="276" w:lineRule="auto"/>
        <w:rPr>
          <w:rFonts w:ascii="Arial" w:hAnsi="Arial" w:cs="Arial"/>
          <w:bCs/>
        </w:rPr>
      </w:pPr>
      <w:r>
        <w:rPr>
          <w:rFonts w:ascii="Arial" w:hAnsi="Arial" w:cs="Arial"/>
          <w:bCs/>
        </w:rPr>
        <w:t xml:space="preserve">3. </w:t>
      </w:r>
    </w:p>
    <w:p w14:paraId="7D2A40AA" w14:textId="5FE4E16B" w:rsidR="000C3654" w:rsidRDefault="00061B0B" w:rsidP="000C3654">
      <w:pPr>
        <w:spacing w:line="276" w:lineRule="auto"/>
        <w:rPr>
          <w:rFonts w:ascii="Arial" w:hAnsi="Arial" w:cs="Arial"/>
          <w:bCs/>
        </w:rPr>
      </w:pPr>
      <w:r>
        <w:rPr>
          <w:rFonts w:ascii="Arial" w:hAnsi="Arial" w:cs="Arial"/>
          <w:bCs/>
        </w:rPr>
        <w:t xml:space="preserve">Numer ścieżki: </w:t>
      </w:r>
      <w:r w:rsidR="0030291E">
        <w:rPr>
          <w:rFonts w:ascii="Arial" w:hAnsi="Arial" w:cs="Arial"/>
          <w:bCs/>
        </w:rPr>
        <w:t>4</w:t>
      </w:r>
      <w:r w:rsidR="000C3654">
        <w:rPr>
          <w:rFonts w:ascii="Arial" w:hAnsi="Arial" w:cs="Arial"/>
          <w:bCs/>
        </w:rPr>
        <w:t>.</w:t>
      </w:r>
    </w:p>
    <w:p w14:paraId="58FFAECB" w14:textId="3857335A" w:rsidR="000C3654" w:rsidRDefault="000C3654" w:rsidP="000C3654">
      <w:pPr>
        <w:spacing w:line="276" w:lineRule="auto"/>
        <w:rPr>
          <w:rFonts w:ascii="Arial" w:hAnsi="Arial" w:cs="Arial"/>
          <w:bCs/>
        </w:rPr>
      </w:pPr>
      <w:r>
        <w:rPr>
          <w:rFonts w:ascii="Arial" w:hAnsi="Arial" w:cs="Arial"/>
          <w:bCs/>
        </w:rPr>
        <w:t>Epoka: barok</w:t>
      </w:r>
    </w:p>
    <w:p w14:paraId="145283E0" w14:textId="77C7DE5A" w:rsidR="006E364B" w:rsidRPr="00451109" w:rsidRDefault="006E364B" w:rsidP="00451109">
      <w:pPr>
        <w:spacing w:line="276" w:lineRule="auto"/>
        <w:rPr>
          <w:rFonts w:ascii="Arial" w:eastAsia="Times New Roman" w:hAnsi="Arial" w:cs="Arial"/>
          <w:b/>
          <w:color w:val="FFFFFF" w:themeColor="background1"/>
          <w:lang w:eastAsia="zh-CN"/>
        </w:rPr>
      </w:pPr>
    </w:p>
    <w:p w14:paraId="66A53D66" w14:textId="50C5641A" w:rsidR="00832C06" w:rsidRPr="00451109" w:rsidRDefault="00EF3B07"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832C06" w:rsidRPr="00451109">
        <w:rPr>
          <w:rFonts w:ascii="Arial" w:hAnsi="Arial" w:cs="Arial"/>
          <w:b w:val="0"/>
          <w:bCs/>
          <w:sz w:val="22"/>
          <w:szCs w:val="22"/>
        </w:rPr>
        <w:t xml:space="preserve">Zadanie </w:t>
      </w:r>
      <w:r w:rsidR="00B77DD6" w:rsidRPr="00451109">
        <w:rPr>
          <w:rFonts w:ascii="Arial" w:hAnsi="Arial" w:cs="Arial"/>
          <w:b w:val="0"/>
          <w:bCs/>
          <w:sz w:val="22"/>
          <w:szCs w:val="22"/>
        </w:rPr>
        <w:t>1</w:t>
      </w:r>
      <w:r>
        <w:rPr>
          <w:rFonts w:ascii="Arial" w:hAnsi="Arial" w:cs="Arial"/>
          <w:b w:val="0"/>
          <w:bCs/>
          <w:sz w:val="22"/>
          <w:szCs w:val="22"/>
        </w:rPr>
        <w:t>7</w:t>
      </w:r>
      <w:r w:rsidR="00832C06" w:rsidRPr="00451109">
        <w:rPr>
          <w:rFonts w:ascii="Arial" w:hAnsi="Arial" w:cs="Arial"/>
          <w:b w:val="0"/>
          <w:bCs/>
          <w:sz w:val="22"/>
          <w:szCs w:val="22"/>
        </w:rPr>
        <w:t>.2. (0–1)</w:t>
      </w:r>
    </w:p>
    <w:p w14:paraId="6C315748" w14:textId="64DB87C7" w:rsidR="00832C06" w:rsidRPr="00451109" w:rsidRDefault="00EF3B07" w:rsidP="00451109">
      <w:pPr>
        <w:suppressAutoHyphens/>
        <w:spacing w:line="276" w:lineRule="auto"/>
        <w:rPr>
          <w:rFonts w:ascii="Arial" w:hAnsi="Arial" w:cs="Arial"/>
          <w:bCs/>
          <w:lang w:eastAsia="ar-SA"/>
        </w:rPr>
      </w:pPr>
      <w:r>
        <w:rPr>
          <w:rFonts w:ascii="Arial" w:hAnsi="Arial" w:cs="Arial"/>
          <w:bCs/>
          <w:lang w:eastAsia="ar-SA"/>
        </w:rPr>
        <w:t xml:space="preserve">  </w:t>
      </w:r>
      <w:r w:rsidR="00832C06" w:rsidRPr="00451109">
        <w:rPr>
          <w:rFonts w:ascii="Arial" w:hAnsi="Arial" w:cs="Arial"/>
          <w:bCs/>
          <w:lang w:eastAsia="ar-SA"/>
        </w:rPr>
        <w:t xml:space="preserve">Podaj dwie cechy charakterystyczne motetu występujące w każdym </w:t>
      </w:r>
      <w:r w:rsidR="001C250E" w:rsidRPr="00451109">
        <w:rPr>
          <w:rFonts w:ascii="Arial" w:hAnsi="Arial" w:cs="Arial"/>
          <w:bCs/>
          <w:lang w:eastAsia="ar-SA"/>
        </w:rPr>
        <w:t xml:space="preserve">z tych </w:t>
      </w:r>
      <w:r w:rsidR="00832C06" w:rsidRPr="00451109">
        <w:rPr>
          <w:rFonts w:ascii="Arial" w:hAnsi="Arial" w:cs="Arial"/>
          <w:bCs/>
          <w:lang w:eastAsia="ar-SA"/>
        </w:rPr>
        <w:t>utwo</w:t>
      </w:r>
      <w:r w:rsidR="001C250E" w:rsidRPr="00451109">
        <w:rPr>
          <w:rFonts w:ascii="Arial" w:hAnsi="Arial" w:cs="Arial"/>
          <w:bCs/>
          <w:lang w:eastAsia="ar-SA"/>
        </w:rPr>
        <w:t>rów</w:t>
      </w:r>
      <w:r w:rsidR="00832C06" w:rsidRPr="00451109">
        <w:rPr>
          <w:rFonts w:ascii="Arial" w:hAnsi="Arial" w:cs="Arial"/>
          <w:bCs/>
          <w:lang w:eastAsia="ar-SA"/>
        </w:rPr>
        <w:t xml:space="preserve"> mimo różnic stylistycznych.</w:t>
      </w:r>
    </w:p>
    <w:p w14:paraId="22510168" w14:textId="65733F51" w:rsidR="00832C06" w:rsidRDefault="00EF3B07" w:rsidP="00EF3B07">
      <w:pPr>
        <w:spacing w:line="276" w:lineRule="auto"/>
        <w:rPr>
          <w:rFonts w:ascii="Arial" w:hAnsi="Arial" w:cs="Arial"/>
        </w:rPr>
      </w:pPr>
      <w:r>
        <w:rPr>
          <w:rFonts w:ascii="Arial" w:hAnsi="Arial" w:cs="Arial"/>
        </w:rPr>
        <w:t>…</w:t>
      </w:r>
    </w:p>
    <w:p w14:paraId="1150E6F0" w14:textId="77777777" w:rsidR="00EF3B07" w:rsidRPr="00EF3B07" w:rsidRDefault="00EF3B07" w:rsidP="00EF3B07">
      <w:pPr>
        <w:spacing w:line="276" w:lineRule="auto"/>
        <w:rPr>
          <w:rFonts w:ascii="Arial" w:hAnsi="Arial" w:cs="Arial"/>
        </w:rPr>
      </w:pPr>
    </w:p>
    <w:p w14:paraId="18AFB3D2" w14:textId="211DA689" w:rsidR="00832C06" w:rsidRPr="00451109" w:rsidRDefault="00EF3B07" w:rsidP="00451109">
      <w:pPr>
        <w:spacing w:line="276" w:lineRule="auto"/>
        <w:rPr>
          <w:rFonts w:ascii="Arial" w:hAnsi="Arial" w:cs="Arial"/>
          <w:bCs/>
        </w:rPr>
      </w:pPr>
      <w:r>
        <w:rPr>
          <w:rFonts w:ascii="Arial" w:hAnsi="Arial" w:cs="Arial"/>
          <w:bCs/>
        </w:rPr>
        <w:t xml:space="preserve">  </w:t>
      </w:r>
      <w:r w:rsidR="00832C06" w:rsidRPr="00451109">
        <w:rPr>
          <w:rFonts w:ascii="Arial" w:hAnsi="Arial" w:cs="Arial"/>
          <w:bCs/>
        </w:rPr>
        <w:t>Zasady oceniania</w:t>
      </w:r>
    </w:p>
    <w:p w14:paraId="27924C3E" w14:textId="431B8E6A" w:rsidR="00832C06" w:rsidRPr="00451109" w:rsidRDefault="00832C06" w:rsidP="00451109">
      <w:pPr>
        <w:spacing w:line="276" w:lineRule="auto"/>
        <w:rPr>
          <w:rFonts w:ascii="Arial" w:hAnsi="Arial" w:cs="Arial"/>
          <w:bCs/>
        </w:rPr>
      </w:pPr>
      <w:r w:rsidRPr="00451109">
        <w:rPr>
          <w:rFonts w:ascii="Arial" w:hAnsi="Arial" w:cs="Arial"/>
          <w:bCs/>
        </w:rPr>
        <w:t xml:space="preserve">1 pkt – </w:t>
      </w:r>
      <w:r w:rsidRPr="00451109">
        <w:rPr>
          <w:rFonts w:ascii="Arial" w:eastAsia="Calibri" w:hAnsi="Arial" w:cs="Arial"/>
          <w:bCs/>
        </w:rPr>
        <w:t xml:space="preserve">prawidłowe </w:t>
      </w:r>
      <w:r w:rsidR="00EF3B07">
        <w:rPr>
          <w:rFonts w:ascii="Arial" w:eastAsia="Calibri" w:hAnsi="Arial" w:cs="Arial"/>
          <w:bCs/>
        </w:rPr>
        <w:t>podanie</w:t>
      </w:r>
      <w:r w:rsidRPr="00451109">
        <w:rPr>
          <w:rFonts w:ascii="Arial" w:eastAsia="Calibri" w:hAnsi="Arial" w:cs="Arial"/>
          <w:bCs/>
        </w:rPr>
        <w:t xml:space="preserve"> dwóch cech</w:t>
      </w:r>
      <w:r w:rsidRPr="00451109">
        <w:rPr>
          <w:rFonts w:ascii="Arial" w:hAnsi="Arial" w:cs="Arial"/>
          <w:bCs/>
        </w:rPr>
        <w:t>.</w:t>
      </w:r>
    </w:p>
    <w:p w14:paraId="3708AA53" w14:textId="77777777" w:rsidR="00460C42" w:rsidRPr="00460C42" w:rsidRDefault="00460C42" w:rsidP="00460C42">
      <w:pPr>
        <w:spacing w:line="276" w:lineRule="auto"/>
        <w:rPr>
          <w:rFonts w:ascii="Arial" w:hAnsi="Arial" w:cs="Arial"/>
          <w:bCs/>
        </w:rPr>
      </w:pPr>
      <w:r w:rsidRPr="00460C42">
        <w:rPr>
          <w:rFonts w:ascii="Arial" w:hAnsi="Arial" w:cs="Arial"/>
          <w:bCs/>
        </w:rPr>
        <w:t>0 pkt – odpowiedź niespełniająca powyższego kryterium albo brak odpowiedzi.</w:t>
      </w:r>
    </w:p>
    <w:p w14:paraId="00D9BF98" w14:textId="456BEF7D" w:rsidR="00832C06" w:rsidRPr="00451109" w:rsidRDefault="00832C06" w:rsidP="00451109">
      <w:pPr>
        <w:spacing w:line="276" w:lineRule="auto"/>
        <w:rPr>
          <w:rFonts w:ascii="Arial" w:hAnsi="Arial" w:cs="Arial"/>
          <w:bCs/>
        </w:rPr>
      </w:pPr>
    </w:p>
    <w:p w14:paraId="3C97DE5F" w14:textId="354F3675" w:rsidR="00832C06" w:rsidRPr="00451109" w:rsidRDefault="00EF3B07" w:rsidP="00451109">
      <w:pPr>
        <w:spacing w:line="276" w:lineRule="auto"/>
        <w:rPr>
          <w:rFonts w:ascii="Arial" w:hAnsi="Arial" w:cs="Arial"/>
          <w:bCs/>
        </w:rPr>
      </w:pPr>
      <w:r>
        <w:rPr>
          <w:rFonts w:ascii="Arial" w:hAnsi="Arial" w:cs="Arial"/>
          <w:bCs/>
        </w:rPr>
        <w:t xml:space="preserve">  </w:t>
      </w:r>
      <w:r w:rsidR="00D43CD9" w:rsidRPr="00451109">
        <w:rPr>
          <w:rFonts w:ascii="Arial" w:hAnsi="Arial" w:cs="Arial"/>
          <w:bCs/>
        </w:rPr>
        <w:t>Przykładowe rozwiązanie</w:t>
      </w:r>
      <w:r w:rsidR="00832C06" w:rsidRPr="00451109">
        <w:rPr>
          <w:rFonts w:ascii="Arial" w:hAnsi="Arial" w:cs="Arial"/>
          <w:bCs/>
        </w:rPr>
        <w:t xml:space="preserve"> </w:t>
      </w:r>
    </w:p>
    <w:p w14:paraId="246671D1" w14:textId="4875589A" w:rsidR="00D43CD9" w:rsidRPr="00451109" w:rsidRDefault="00D43CD9" w:rsidP="00451109">
      <w:pPr>
        <w:pStyle w:val="Akapitzlist"/>
        <w:widowControl w:val="0"/>
        <w:numPr>
          <w:ilvl w:val="0"/>
          <w:numId w:val="74"/>
        </w:numPr>
        <w:spacing w:line="276" w:lineRule="auto"/>
        <w:ind w:left="284" w:hanging="284"/>
        <w:rPr>
          <w:rFonts w:ascii="Arial" w:eastAsia="SimSun" w:hAnsi="Arial" w:cs="Arial"/>
          <w:bCs/>
          <w:kern w:val="24"/>
          <w:lang w:eastAsia="zh-CN" w:bidi="hi-IN"/>
        </w:rPr>
      </w:pPr>
      <w:r w:rsidRPr="00451109">
        <w:rPr>
          <w:rFonts w:ascii="Arial" w:eastAsia="SimSun" w:hAnsi="Arial" w:cs="Arial"/>
          <w:bCs/>
          <w:kern w:val="24"/>
          <w:lang w:eastAsia="zh-CN" w:bidi="hi-IN"/>
        </w:rPr>
        <w:t>polifonia</w:t>
      </w:r>
    </w:p>
    <w:p w14:paraId="0EC0A97A" w14:textId="77777777" w:rsidR="00D43CD9" w:rsidRPr="00451109" w:rsidRDefault="00D43CD9" w:rsidP="00451109">
      <w:pPr>
        <w:pStyle w:val="Akapitzlist"/>
        <w:widowControl w:val="0"/>
        <w:numPr>
          <w:ilvl w:val="0"/>
          <w:numId w:val="74"/>
        </w:numPr>
        <w:spacing w:line="276" w:lineRule="auto"/>
        <w:ind w:left="284" w:hanging="284"/>
        <w:rPr>
          <w:rFonts w:ascii="Arial" w:eastAsia="SimSun" w:hAnsi="Arial" w:cs="Arial"/>
          <w:kern w:val="24"/>
          <w:lang w:eastAsia="zh-CN" w:bidi="hi-IN"/>
        </w:rPr>
      </w:pPr>
      <w:r w:rsidRPr="00451109">
        <w:rPr>
          <w:rFonts w:ascii="Arial" w:eastAsia="SimSun" w:hAnsi="Arial" w:cs="Arial"/>
          <w:kern w:val="24"/>
          <w:lang w:eastAsia="zh-CN" w:bidi="hi-IN"/>
        </w:rPr>
        <w:t>wykonanie a cappella</w:t>
      </w:r>
      <w:r w:rsidR="00832C06" w:rsidRPr="00451109">
        <w:rPr>
          <w:rFonts w:ascii="Arial" w:eastAsia="SimSun" w:hAnsi="Arial" w:cs="Arial"/>
          <w:kern w:val="24"/>
          <w:lang w:eastAsia="zh-CN" w:bidi="hi-IN"/>
        </w:rPr>
        <w:t xml:space="preserve"> </w:t>
      </w:r>
    </w:p>
    <w:p w14:paraId="5B43B22E" w14:textId="79B22D04" w:rsidR="006E364B" w:rsidRPr="00451109" w:rsidRDefault="00832C06" w:rsidP="00451109">
      <w:pPr>
        <w:pStyle w:val="Akapitzlist"/>
        <w:widowControl w:val="0"/>
        <w:numPr>
          <w:ilvl w:val="0"/>
          <w:numId w:val="74"/>
        </w:numPr>
        <w:spacing w:line="276" w:lineRule="auto"/>
        <w:ind w:left="284" w:hanging="284"/>
        <w:rPr>
          <w:rFonts w:ascii="Arial" w:eastAsia="SimSun" w:hAnsi="Arial" w:cs="Arial"/>
          <w:kern w:val="24"/>
          <w:lang w:eastAsia="zh-CN" w:bidi="hi-IN"/>
        </w:rPr>
      </w:pPr>
      <w:r w:rsidRPr="00451109">
        <w:rPr>
          <w:rFonts w:ascii="Arial" w:eastAsia="SimSun" w:hAnsi="Arial" w:cs="Arial"/>
          <w:kern w:val="24"/>
          <w:lang w:eastAsia="zh-CN" w:bidi="hi-IN"/>
        </w:rPr>
        <w:t>podstawą konstrukcji motetu jest tekst</w:t>
      </w:r>
    </w:p>
    <w:p w14:paraId="4F9FC011" w14:textId="77777777" w:rsidR="006E364B" w:rsidRPr="00451109" w:rsidRDefault="006E364B" w:rsidP="00451109">
      <w:pPr>
        <w:spacing w:line="276" w:lineRule="auto"/>
        <w:rPr>
          <w:rFonts w:ascii="Arial" w:hAnsi="Arial" w:cs="Arial"/>
        </w:rPr>
      </w:pPr>
    </w:p>
    <w:p w14:paraId="38030422" w14:textId="28196008" w:rsidR="00971374" w:rsidRPr="00451109" w:rsidRDefault="00EF3B07"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971374" w:rsidRPr="00451109">
        <w:rPr>
          <w:rFonts w:ascii="Arial" w:hAnsi="Arial" w:cs="Arial"/>
          <w:b w:val="0"/>
          <w:bCs/>
          <w:sz w:val="22"/>
          <w:szCs w:val="22"/>
        </w:rPr>
        <w:t xml:space="preserve">Zadanie </w:t>
      </w:r>
      <w:r>
        <w:rPr>
          <w:rFonts w:ascii="Arial" w:hAnsi="Arial" w:cs="Arial"/>
          <w:b w:val="0"/>
          <w:bCs/>
          <w:sz w:val="22"/>
          <w:szCs w:val="22"/>
        </w:rPr>
        <w:t>18</w:t>
      </w:r>
      <w:r w:rsidR="00971374" w:rsidRPr="00451109">
        <w:rPr>
          <w:rFonts w:ascii="Arial" w:hAnsi="Arial" w:cs="Arial"/>
          <w:b w:val="0"/>
          <w:bCs/>
          <w:sz w:val="22"/>
          <w:szCs w:val="22"/>
        </w:rPr>
        <w:t>.</w:t>
      </w:r>
    </w:p>
    <w:p w14:paraId="66C27121" w14:textId="23CFFA28" w:rsidR="00971374" w:rsidRPr="00451109" w:rsidRDefault="00EF3B07" w:rsidP="00451109">
      <w:pPr>
        <w:suppressAutoHyphens/>
        <w:spacing w:line="276" w:lineRule="auto"/>
        <w:rPr>
          <w:rFonts w:ascii="Arial" w:hAnsi="Arial" w:cs="Arial"/>
          <w:bCs/>
          <w:lang w:eastAsia="ar-SA"/>
        </w:rPr>
      </w:pPr>
      <w:r>
        <w:rPr>
          <w:rFonts w:ascii="Arial" w:hAnsi="Arial" w:cs="Arial"/>
          <w:bCs/>
          <w:lang w:eastAsia="ar-SA"/>
        </w:rPr>
        <w:t xml:space="preserve">  </w:t>
      </w:r>
      <w:r w:rsidR="00971374" w:rsidRPr="00451109">
        <w:rPr>
          <w:rFonts w:ascii="Arial" w:hAnsi="Arial" w:cs="Arial"/>
          <w:bCs/>
          <w:lang w:eastAsia="ar-SA"/>
        </w:rPr>
        <w:t xml:space="preserve">Zapoznaj się z nagraniem wstępnego fragmentu z </w:t>
      </w:r>
      <w:r w:rsidRPr="00EF3B07">
        <w:rPr>
          <w:rFonts w:ascii="Arial" w:hAnsi="Arial" w:cs="Arial"/>
          <w:bCs/>
          <w:lang w:eastAsia="ar-SA"/>
        </w:rPr>
        <w:t>„</w:t>
      </w:r>
      <w:proofErr w:type="spellStart"/>
      <w:r w:rsidR="00971374" w:rsidRPr="00EF3B07">
        <w:rPr>
          <w:rFonts w:ascii="Arial" w:hAnsi="Arial" w:cs="Arial"/>
          <w:bCs/>
          <w:lang w:eastAsia="ar-SA"/>
        </w:rPr>
        <w:t>Magnificatu</w:t>
      </w:r>
      <w:proofErr w:type="spellEnd"/>
      <w:r w:rsidR="00971374" w:rsidRPr="00EF3B07">
        <w:rPr>
          <w:rFonts w:ascii="Arial" w:hAnsi="Arial" w:cs="Arial"/>
          <w:bCs/>
          <w:lang w:eastAsia="ar-SA"/>
        </w:rPr>
        <w:t xml:space="preserve"> D-dur</w:t>
      </w:r>
      <w:r w:rsidRPr="00EF3B07">
        <w:rPr>
          <w:rFonts w:ascii="Arial" w:hAnsi="Arial" w:cs="Arial"/>
          <w:bCs/>
          <w:lang w:eastAsia="ar-SA"/>
        </w:rPr>
        <w:t>”</w:t>
      </w:r>
      <w:r w:rsidR="00971374" w:rsidRPr="00451109">
        <w:rPr>
          <w:rFonts w:ascii="Arial" w:hAnsi="Arial" w:cs="Arial"/>
          <w:bCs/>
          <w:lang w:eastAsia="ar-SA"/>
        </w:rPr>
        <w:t xml:space="preserve"> Jana Sebastiana Bacha</w:t>
      </w:r>
      <w:r w:rsidR="00061B0B">
        <w:rPr>
          <w:rFonts w:ascii="Arial" w:hAnsi="Arial" w:cs="Arial"/>
          <w:bCs/>
          <w:lang w:eastAsia="ar-SA"/>
        </w:rPr>
        <w:t xml:space="preserve"> (</w:t>
      </w:r>
      <w:r w:rsidR="00061B0B">
        <w:rPr>
          <w:rFonts w:ascii="Arial" w:hAnsi="Arial" w:cs="Arial"/>
          <w:bCs/>
        </w:rPr>
        <w:t xml:space="preserve">Materiały dźwiękowe: ścieżka </w:t>
      </w:r>
      <w:r w:rsidR="008A1264">
        <w:rPr>
          <w:rFonts w:ascii="Arial" w:hAnsi="Arial" w:cs="Arial"/>
          <w:bCs/>
        </w:rPr>
        <w:t>7</w:t>
      </w:r>
      <w:r w:rsidR="00061B0B">
        <w:rPr>
          <w:rFonts w:ascii="Arial" w:hAnsi="Arial" w:cs="Arial"/>
          <w:bCs/>
        </w:rPr>
        <w:t>.)</w:t>
      </w:r>
      <w:r w:rsidR="00971374" w:rsidRPr="00451109">
        <w:rPr>
          <w:rFonts w:ascii="Arial" w:hAnsi="Arial" w:cs="Arial"/>
          <w:bCs/>
          <w:lang w:eastAsia="ar-SA"/>
        </w:rPr>
        <w:t>.</w:t>
      </w:r>
      <w:r w:rsidR="00663926" w:rsidRPr="00451109">
        <w:rPr>
          <w:rFonts w:ascii="Arial" w:hAnsi="Arial" w:cs="Arial"/>
          <w:bCs/>
          <w:lang w:eastAsia="ar-SA"/>
        </w:rPr>
        <w:t xml:space="preserve"> </w:t>
      </w:r>
    </w:p>
    <w:p w14:paraId="4C7AE497" w14:textId="77777777" w:rsidR="00971374" w:rsidRPr="00451109" w:rsidRDefault="00971374" w:rsidP="00451109">
      <w:pPr>
        <w:suppressAutoHyphens/>
        <w:spacing w:line="276" w:lineRule="auto"/>
        <w:rPr>
          <w:rFonts w:ascii="Arial" w:hAnsi="Arial" w:cs="Arial"/>
          <w:bCs/>
          <w:lang w:eastAsia="ar-SA"/>
        </w:rPr>
      </w:pPr>
    </w:p>
    <w:p w14:paraId="21A05A63" w14:textId="6542BA69" w:rsidR="00971374" w:rsidRPr="00451109" w:rsidRDefault="00EF3B07"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971374" w:rsidRPr="00451109">
        <w:rPr>
          <w:rFonts w:ascii="Arial" w:hAnsi="Arial" w:cs="Arial"/>
          <w:b w:val="0"/>
          <w:bCs/>
          <w:sz w:val="22"/>
          <w:szCs w:val="22"/>
        </w:rPr>
        <w:t>Zadanie 1</w:t>
      </w:r>
      <w:r>
        <w:rPr>
          <w:rFonts w:ascii="Arial" w:hAnsi="Arial" w:cs="Arial"/>
          <w:b w:val="0"/>
          <w:bCs/>
          <w:sz w:val="22"/>
          <w:szCs w:val="22"/>
        </w:rPr>
        <w:t>8</w:t>
      </w:r>
      <w:r w:rsidR="00877017" w:rsidRPr="00451109">
        <w:rPr>
          <w:rFonts w:ascii="Arial" w:hAnsi="Arial" w:cs="Arial"/>
          <w:b w:val="0"/>
          <w:bCs/>
          <w:sz w:val="22"/>
          <w:szCs w:val="22"/>
        </w:rPr>
        <w:t>.</w:t>
      </w:r>
      <w:r>
        <w:rPr>
          <w:rFonts w:ascii="Arial" w:hAnsi="Arial" w:cs="Arial"/>
          <w:b w:val="0"/>
          <w:bCs/>
          <w:sz w:val="22"/>
          <w:szCs w:val="22"/>
        </w:rPr>
        <w:t>1.</w:t>
      </w:r>
      <w:r w:rsidR="00971374" w:rsidRPr="00451109">
        <w:rPr>
          <w:rFonts w:ascii="Arial" w:hAnsi="Arial" w:cs="Arial"/>
          <w:b w:val="0"/>
          <w:bCs/>
          <w:sz w:val="22"/>
          <w:szCs w:val="22"/>
        </w:rPr>
        <w:t xml:space="preserve"> (0–1)</w:t>
      </w:r>
    </w:p>
    <w:p w14:paraId="7A824792" w14:textId="36683A2F" w:rsidR="00971374" w:rsidRPr="00451109" w:rsidRDefault="00EF3B07" w:rsidP="00451109">
      <w:pPr>
        <w:suppressAutoHyphens/>
        <w:spacing w:line="276" w:lineRule="auto"/>
        <w:rPr>
          <w:rFonts w:ascii="Arial" w:hAnsi="Arial" w:cs="Arial"/>
          <w:bCs/>
          <w:lang w:eastAsia="ar-SA"/>
        </w:rPr>
      </w:pPr>
      <w:r>
        <w:rPr>
          <w:rFonts w:ascii="Arial" w:hAnsi="Arial" w:cs="Arial"/>
          <w:bCs/>
          <w:lang w:eastAsia="ar-SA"/>
        </w:rPr>
        <w:t xml:space="preserve">  Zapisz</w:t>
      </w:r>
      <w:r w:rsidR="00971374" w:rsidRPr="00451109">
        <w:rPr>
          <w:rFonts w:ascii="Arial" w:hAnsi="Arial" w:cs="Arial"/>
          <w:bCs/>
          <w:lang w:eastAsia="ar-SA"/>
        </w:rPr>
        <w:t xml:space="preserve"> trzy środki muzyczne, </w:t>
      </w:r>
      <w:r w:rsidR="004C308C" w:rsidRPr="00451109">
        <w:rPr>
          <w:rFonts w:ascii="Arial" w:hAnsi="Arial" w:cs="Arial"/>
          <w:bCs/>
          <w:lang w:eastAsia="ar-SA"/>
        </w:rPr>
        <w:t>za</w:t>
      </w:r>
      <w:r w:rsidR="00971374" w:rsidRPr="00451109">
        <w:rPr>
          <w:rFonts w:ascii="Arial" w:hAnsi="Arial" w:cs="Arial"/>
          <w:bCs/>
          <w:lang w:eastAsia="ar-SA"/>
        </w:rPr>
        <w:t xml:space="preserve"> pomoc</w:t>
      </w:r>
      <w:r w:rsidR="004C308C" w:rsidRPr="00451109">
        <w:rPr>
          <w:rFonts w:ascii="Arial" w:hAnsi="Arial" w:cs="Arial"/>
          <w:bCs/>
          <w:lang w:eastAsia="ar-SA"/>
        </w:rPr>
        <w:t>ą</w:t>
      </w:r>
      <w:r w:rsidR="00971374" w:rsidRPr="00451109">
        <w:rPr>
          <w:rFonts w:ascii="Arial" w:hAnsi="Arial" w:cs="Arial"/>
          <w:bCs/>
          <w:lang w:eastAsia="ar-SA"/>
        </w:rPr>
        <w:t xml:space="preserve"> których </w:t>
      </w:r>
      <w:r w:rsidR="00ED0ACF" w:rsidRPr="00451109">
        <w:rPr>
          <w:rFonts w:ascii="Arial" w:hAnsi="Arial" w:cs="Arial"/>
          <w:bCs/>
          <w:lang w:eastAsia="ar-SA"/>
        </w:rPr>
        <w:t xml:space="preserve">Jan Sebastian </w:t>
      </w:r>
      <w:r w:rsidR="00971374" w:rsidRPr="00451109">
        <w:rPr>
          <w:rFonts w:ascii="Arial" w:hAnsi="Arial" w:cs="Arial"/>
          <w:bCs/>
          <w:lang w:eastAsia="ar-SA"/>
        </w:rPr>
        <w:t>Bach stworzył uro</w:t>
      </w:r>
      <w:r w:rsidR="00A56CC6" w:rsidRPr="00451109">
        <w:rPr>
          <w:rFonts w:ascii="Arial" w:hAnsi="Arial" w:cs="Arial"/>
          <w:bCs/>
          <w:lang w:eastAsia="ar-SA"/>
        </w:rPr>
        <w:t>czysty, radosny nastrój muzyki.</w:t>
      </w:r>
    </w:p>
    <w:p w14:paraId="1C131A69" w14:textId="578CFE41" w:rsidR="00A56CC6" w:rsidRPr="00451109" w:rsidRDefault="00EF3B07" w:rsidP="00451109">
      <w:pPr>
        <w:suppressAutoHyphens/>
        <w:spacing w:line="276" w:lineRule="auto"/>
        <w:rPr>
          <w:rFonts w:ascii="Arial" w:hAnsi="Arial" w:cs="Arial"/>
          <w:bCs/>
          <w:lang w:eastAsia="ar-SA"/>
        </w:rPr>
      </w:pPr>
      <w:r>
        <w:rPr>
          <w:rFonts w:ascii="Arial" w:hAnsi="Arial" w:cs="Arial"/>
          <w:bCs/>
          <w:lang w:eastAsia="ar-SA"/>
        </w:rPr>
        <w:t>…</w:t>
      </w:r>
    </w:p>
    <w:p w14:paraId="6F9AE63E" w14:textId="77777777" w:rsidR="006E364B" w:rsidRPr="00451109" w:rsidRDefault="006E364B" w:rsidP="00451109">
      <w:pPr>
        <w:pStyle w:val="wymarab"/>
        <w:ind w:left="0" w:firstLine="0"/>
        <w:jc w:val="left"/>
      </w:pPr>
    </w:p>
    <w:p w14:paraId="50AD762D" w14:textId="1EBBB41B" w:rsidR="00D43328" w:rsidRPr="00451109" w:rsidRDefault="00EF3B07" w:rsidP="00451109">
      <w:pPr>
        <w:spacing w:line="276" w:lineRule="auto"/>
        <w:rPr>
          <w:rFonts w:ascii="Arial" w:hAnsi="Arial" w:cs="Arial"/>
          <w:bCs/>
        </w:rPr>
      </w:pPr>
      <w:r>
        <w:rPr>
          <w:rFonts w:ascii="Arial" w:hAnsi="Arial" w:cs="Arial"/>
          <w:bCs/>
        </w:rPr>
        <w:t xml:space="preserve">  </w:t>
      </w:r>
      <w:r w:rsidR="00D43328" w:rsidRPr="00451109">
        <w:rPr>
          <w:rFonts w:ascii="Arial" w:hAnsi="Arial" w:cs="Arial"/>
          <w:bCs/>
        </w:rPr>
        <w:t>Zasady oceniania</w:t>
      </w:r>
    </w:p>
    <w:p w14:paraId="299B8CE4" w14:textId="2114B785" w:rsidR="00D43328" w:rsidRPr="00451109" w:rsidRDefault="00D43328" w:rsidP="00451109">
      <w:pPr>
        <w:spacing w:line="276" w:lineRule="auto"/>
        <w:rPr>
          <w:rFonts w:ascii="Arial" w:hAnsi="Arial" w:cs="Arial"/>
          <w:bCs/>
        </w:rPr>
      </w:pPr>
      <w:r w:rsidRPr="00451109">
        <w:rPr>
          <w:rFonts w:ascii="Arial" w:hAnsi="Arial" w:cs="Arial"/>
          <w:bCs/>
        </w:rPr>
        <w:t xml:space="preserve">1 pkt – </w:t>
      </w:r>
      <w:r w:rsidRPr="00451109">
        <w:rPr>
          <w:rFonts w:ascii="Arial" w:eastAsia="Calibri" w:hAnsi="Arial" w:cs="Arial"/>
          <w:bCs/>
        </w:rPr>
        <w:t xml:space="preserve">prawidłowe </w:t>
      </w:r>
      <w:r w:rsidR="00EF3B07">
        <w:rPr>
          <w:rFonts w:ascii="Arial" w:eastAsia="Calibri" w:hAnsi="Arial" w:cs="Arial"/>
          <w:bCs/>
        </w:rPr>
        <w:t>zapisanie</w:t>
      </w:r>
      <w:r w:rsidRPr="00451109">
        <w:rPr>
          <w:rFonts w:ascii="Arial" w:eastAsia="Calibri" w:hAnsi="Arial" w:cs="Arial"/>
          <w:bCs/>
        </w:rPr>
        <w:t xml:space="preserve"> trzech środków muzycznych</w:t>
      </w:r>
      <w:r w:rsidR="00ED0ACF" w:rsidRPr="00451109">
        <w:rPr>
          <w:rFonts w:ascii="Arial" w:eastAsia="Calibri" w:hAnsi="Arial" w:cs="Arial"/>
          <w:bCs/>
        </w:rPr>
        <w:t>.</w:t>
      </w:r>
    </w:p>
    <w:p w14:paraId="6C884CB0" w14:textId="77777777" w:rsidR="00460C42" w:rsidRPr="00460C42" w:rsidRDefault="00460C42" w:rsidP="00460C42">
      <w:pPr>
        <w:suppressAutoHyphens/>
        <w:spacing w:line="276" w:lineRule="auto"/>
        <w:rPr>
          <w:rFonts w:ascii="Arial" w:hAnsi="Arial" w:cs="Arial"/>
          <w:bCs/>
        </w:rPr>
      </w:pPr>
      <w:r w:rsidRPr="00460C42">
        <w:rPr>
          <w:rFonts w:ascii="Arial" w:hAnsi="Arial" w:cs="Arial"/>
          <w:bCs/>
        </w:rPr>
        <w:t>0 pkt – odpowiedź niespełniająca powyższego kryterium albo brak odpowiedzi.</w:t>
      </w:r>
    </w:p>
    <w:p w14:paraId="6A4D1D6E" w14:textId="77777777" w:rsidR="00D43328" w:rsidRPr="00451109" w:rsidRDefault="00D43328" w:rsidP="00451109">
      <w:pPr>
        <w:suppressAutoHyphens/>
        <w:spacing w:line="276" w:lineRule="auto"/>
        <w:rPr>
          <w:rFonts w:ascii="Arial" w:hAnsi="Arial" w:cs="Arial"/>
          <w:bCs/>
          <w:lang w:eastAsia="ar-SA"/>
        </w:rPr>
      </w:pPr>
    </w:p>
    <w:p w14:paraId="42745EEE" w14:textId="77777777" w:rsidR="00772353" w:rsidRDefault="00772353">
      <w:pPr>
        <w:rPr>
          <w:rFonts w:ascii="Arial" w:hAnsi="Arial" w:cs="Arial"/>
          <w:bCs/>
          <w:lang w:eastAsia="ar-SA"/>
        </w:rPr>
      </w:pPr>
      <w:r>
        <w:rPr>
          <w:rFonts w:ascii="Arial" w:hAnsi="Arial" w:cs="Arial"/>
          <w:bCs/>
          <w:lang w:eastAsia="ar-SA"/>
        </w:rPr>
        <w:br w:type="page"/>
      </w:r>
    </w:p>
    <w:p w14:paraId="2B6EF7FA" w14:textId="522DCF3E" w:rsidR="00D43328" w:rsidRDefault="00EF3B07" w:rsidP="00451109">
      <w:pPr>
        <w:suppressAutoHyphens/>
        <w:spacing w:line="276" w:lineRule="auto"/>
        <w:rPr>
          <w:rFonts w:ascii="Arial" w:hAnsi="Arial" w:cs="Arial"/>
          <w:bCs/>
          <w:lang w:eastAsia="ar-SA"/>
        </w:rPr>
      </w:pPr>
      <w:r>
        <w:rPr>
          <w:rFonts w:ascii="Arial" w:hAnsi="Arial" w:cs="Arial"/>
          <w:bCs/>
          <w:lang w:eastAsia="ar-SA"/>
        </w:rPr>
        <w:lastRenderedPageBreak/>
        <w:t xml:space="preserve">  </w:t>
      </w:r>
      <w:r w:rsidR="00D43328" w:rsidRPr="00451109">
        <w:rPr>
          <w:rFonts w:ascii="Arial" w:hAnsi="Arial" w:cs="Arial"/>
          <w:bCs/>
          <w:lang w:eastAsia="ar-SA"/>
        </w:rPr>
        <w:t>Rozwiązanie</w:t>
      </w:r>
    </w:p>
    <w:p w14:paraId="46711B2B" w14:textId="0677F2B6" w:rsidR="00ED0ACF" w:rsidRDefault="00EF3B07" w:rsidP="00EF3B07">
      <w:pPr>
        <w:suppressAutoHyphens/>
        <w:spacing w:line="276" w:lineRule="auto"/>
        <w:rPr>
          <w:rFonts w:ascii="Arial" w:eastAsia="SimSun" w:hAnsi="Arial" w:cs="Arial"/>
          <w:bCs/>
          <w:kern w:val="24"/>
          <w:lang w:eastAsia="zh-CN" w:bidi="hi-IN"/>
        </w:rPr>
      </w:pPr>
      <w:r>
        <w:rPr>
          <w:rFonts w:ascii="Arial" w:hAnsi="Arial" w:cs="Arial"/>
          <w:bCs/>
          <w:lang w:eastAsia="ar-SA"/>
        </w:rPr>
        <w:t xml:space="preserve">  – </w:t>
      </w:r>
      <w:r w:rsidR="00D43328" w:rsidRPr="00EF3B07">
        <w:rPr>
          <w:rFonts w:ascii="Arial" w:hAnsi="Arial" w:cs="Arial"/>
          <w:bCs/>
          <w:lang w:eastAsia="ar-SA"/>
        </w:rPr>
        <w:t>t</w:t>
      </w:r>
      <w:r w:rsidR="00ED0ACF" w:rsidRPr="00EF3B07">
        <w:rPr>
          <w:rFonts w:ascii="Arial" w:eastAsia="SimSun" w:hAnsi="Arial" w:cs="Arial"/>
          <w:bCs/>
          <w:kern w:val="24"/>
          <w:lang w:eastAsia="zh-CN" w:bidi="hi-IN"/>
        </w:rPr>
        <w:t>onacja D-dur</w:t>
      </w:r>
    </w:p>
    <w:p w14:paraId="09A57F0F" w14:textId="7ACCFA5D" w:rsidR="00ED0ACF" w:rsidRDefault="00EF3B07" w:rsidP="00EF3B07">
      <w:pPr>
        <w:suppressAutoHyphens/>
        <w:spacing w:line="276" w:lineRule="auto"/>
        <w:rPr>
          <w:rFonts w:ascii="Arial" w:eastAsia="SimSun" w:hAnsi="Arial" w:cs="Arial"/>
          <w:bCs/>
          <w:kern w:val="24"/>
          <w:lang w:eastAsia="zh-CN" w:bidi="hi-IN"/>
        </w:rPr>
      </w:pPr>
      <w:r>
        <w:rPr>
          <w:rFonts w:ascii="Arial" w:eastAsia="SimSun" w:hAnsi="Arial" w:cs="Arial"/>
          <w:bCs/>
          <w:kern w:val="24"/>
          <w:lang w:eastAsia="zh-CN" w:bidi="hi-IN"/>
        </w:rPr>
        <w:t xml:space="preserve">  – </w:t>
      </w:r>
      <w:r w:rsidR="00D43328" w:rsidRPr="00EF3B07">
        <w:rPr>
          <w:rFonts w:ascii="Arial" w:eastAsia="SimSun" w:hAnsi="Arial" w:cs="Arial"/>
          <w:bCs/>
          <w:kern w:val="24"/>
          <w:lang w:eastAsia="zh-CN" w:bidi="hi-IN"/>
        </w:rPr>
        <w:t xml:space="preserve">duży aparat wykonawczy </w:t>
      </w:r>
      <w:r w:rsidR="000962D1" w:rsidRPr="00EF3B07">
        <w:rPr>
          <w:rFonts w:ascii="Arial" w:eastAsia="SimSun" w:hAnsi="Arial" w:cs="Arial"/>
          <w:bCs/>
          <w:kern w:val="24"/>
          <w:lang w:eastAsia="zh-CN" w:bidi="hi-IN"/>
        </w:rPr>
        <w:t>(</w:t>
      </w:r>
      <w:r w:rsidR="00D43328" w:rsidRPr="00EF3B07">
        <w:rPr>
          <w:rFonts w:ascii="Arial" w:eastAsia="SimSun" w:hAnsi="Arial" w:cs="Arial"/>
          <w:bCs/>
          <w:kern w:val="24"/>
          <w:lang w:eastAsia="zh-CN" w:bidi="hi-IN"/>
        </w:rPr>
        <w:t>wokalno-instrumentalny</w:t>
      </w:r>
      <w:r w:rsidR="000962D1" w:rsidRPr="00EF3B07">
        <w:rPr>
          <w:rFonts w:ascii="Arial" w:eastAsia="SimSun" w:hAnsi="Arial" w:cs="Arial"/>
          <w:bCs/>
          <w:kern w:val="24"/>
          <w:lang w:eastAsia="zh-CN" w:bidi="hi-IN"/>
        </w:rPr>
        <w:t>)</w:t>
      </w:r>
      <w:r w:rsidR="00D43328" w:rsidRPr="00EF3B07">
        <w:rPr>
          <w:rFonts w:ascii="Arial" w:eastAsia="SimSun" w:hAnsi="Arial" w:cs="Arial"/>
          <w:bCs/>
          <w:kern w:val="24"/>
          <w:lang w:eastAsia="zh-CN" w:bidi="hi-IN"/>
        </w:rPr>
        <w:t xml:space="preserve"> </w:t>
      </w:r>
    </w:p>
    <w:p w14:paraId="202C9F0E" w14:textId="7F9636DB" w:rsidR="00ED0ACF" w:rsidRDefault="00EF3B07" w:rsidP="00F453AD">
      <w:pPr>
        <w:suppressAutoHyphens/>
        <w:spacing w:line="276" w:lineRule="auto"/>
        <w:rPr>
          <w:rFonts w:ascii="Arial" w:eastAsia="SimSun" w:hAnsi="Arial" w:cs="Arial"/>
          <w:bCs/>
          <w:kern w:val="24"/>
          <w:lang w:eastAsia="zh-CN" w:bidi="hi-IN"/>
        </w:rPr>
      </w:pPr>
      <w:r>
        <w:rPr>
          <w:rFonts w:ascii="Arial" w:eastAsia="SimSun" w:hAnsi="Arial" w:cs="Arial"/>
          <w:bCs/>
          <w:kern w:val="24"/>
          <w:lang w:eastAsia="zh-CN" w:bidi="hi-IN"/>
        </w:rPr>
        <w:t xml:space="preserve"> </w:t>
      </w:r>
      <w:r w:rsidR="00F453AD">
        <w:rPr>
          <w:rFonts w:ascii="Arial" w:eastAsia="SimSun" w:hAnsi="Arial" w:cs="Arial"/>
          <w:bCs/>
          <w:kern w:val="24"/>
          <w:lang w:eastAsia="zh-CN" w:bidi="hi-IN"/>
        </w:rPr>
        <w:t xml:space="preserve"> – </w:t>
      </w:r>
      <w:r w:rsidR="00D43328" w:rsidRPr="00F453AD">
        <w:rPr>
          <w:rFonts w:ascii="Arial" w:eastAsia="SimSun" w:hAnsi="Arial" w:cs="Arial"/>
          <w:bCs/>
          <w:kern w:val="24"/>
          <w:lang w:eastAsia="zh-CN" w:bidi="hi-IN"/>
        </w:rPr>
        <w:t>5-g</w:t>
      </w:r>
      <w:r w:rsidR="00ED0ACF" w:rsidRPr="00F453AD">
        <w:rPr>
          <w:rFonts w:ascii="Arial" w:eastAsia="SimSun" w:hAnsi="Arial" w:cs="Arial"/>
          <w:bCs/>
          <w:kern w:val="24"/>
          <w:lang w:eastAsia="zh-CN" w:bidi="hi-IN"/>
        </w:rPr>
        <w:t>łosowy chór</w:t>
      </w:r>
      <w:r w:rsidR="00D43328" w:rsidRPr="00F453AD">
        <w:rPr>
          <w:rFonts w:ascii="Arial" w:eastAsia="SimSun" w:hAnsi="Arial" w:cs="Arial"/>
          <w:bCs/>
          <w:kern w:val="24"/>
          <w:lang w:eastAsia="zh-CN" w:bidi="hi-IN"/>
        </w:rPr>
        <w:t xml:space="preserve"> </w:t>
      </w:r>
    </w:p>
    <w:p w14:paraId="4D468D0F" w14:textId="07AFC6E7" w:rsidR="00ED0ACF" w:rsidRPr="00F453AD" w:rsidRDefault="00F453AD" w:rsidP="00F453AD">
      <w:pPr>
        <w:suppressAutoHyphens/>
        <w:spacing w:line="276" w:lineRule="auto"/>
        <w:rPr>
          <w:rFonts w:ascii="Arial" w:hAnsi="Arial" w:cs="Arial"/>
          <w:bCs/>
          <w:lang w:eastAsia="ar-SA"/>
        </w:rPr>
      </w:pPr>
      <w:r>
        <w:rPr>
          <w:rFonts w:ascii="Arial" w:eastAsia="SimSun" w:hAnsi="Arial" w:cs="Arial"/>
          <w:bCs/>
          <w:kern w:val="24"/>
          <w:lang w:eastAsia="zh-CN" w:bidi="hi-IN"/>
        </w:rPr>
        <w:t xml:space="preserve">  – </w:t>
      </w:r>
      <w:r w:rsidR="00D43328" w:rsidRPr="00F453AD">
        <w:rPr>
          <w:rFonts w:ascii="Arial" w:eastAsia="SimSun" w:hAnsi="Arial" w:cs="Arial"/>
          <w:bCs/>
          <w:kern w:val="24"/>
          <w:lang w:eastAsia="zh-CN" w:bidi="hi-IN"/>
        </w:rPr>
        <w:t xml:space="preserve">orkiestra z partiami koncertującymi 3 trąbek, 2 fletów, </w:t>
      </w:r>
      <w:r w:rsidR="00ED0ACF" w:rsidRPr="00F453AD">
        <w:rPr>
          <w:rFonts w:ascii="Arial" w:eastAsia="SimSun" w:hAnsi="Arial" w:cs="Arial"/>
          <w:bCs/>
          <w:kern w:val="24"/>
          <w:lang w:eastAsia="zh-CN" w:bidi="hi-IN"/>
        </w:rPr>
        <w:t xml:space="preserve">2 obojów, 2 obojów </w:t>
      </w:r>
      <w:proofErr w:type="spellStart"/>
      <w:r w:rsidR="00ED0ACF" w:rsidRPr="00F453AD">
        <w:rPr>
          <w:rFonts w:ascii="Arial" w:eastAsia="SimSun" w:hAnsi="Arial" w:cs="Arial"/>
          <w:bCs/>
          <w:kern w:val="24"/>
          <w:lang w:eastAsia="zh-CN" w:bidi="hi-IN"/>
        </w:rPr>
        <w:t>d’amore</w:t>
      </w:r>
      <w:proofErr w:type="spellEnd"/>
      <w:r w:rsidR="00D43328" w:rsidRPr="00F453AD">
        <w:rPr>
          <w:rFonts w:ascii="Arial" w:eastAsia="SimSun" w:hAnsi="Arial" w:cs="Arial"/>
          <w:bCs/>
          <w:kern w:val="24"/>
          <w:lang w:eastAsia="zh-CN" w:bidi="hi-IN"/>
        </w:rPr>
        <w:t xml:space="preserve"> </w:t>
      </w:r>
    </w:p>
    <w:p w14:paraId="0143A577" w14:textId="5919174A" w:rsidR="00ED0ACF" w:rsidRPr="00F453AD" w:rsidRDefault="00F453AD" w:rsidP="00F453AD">
      <w:pPr>
        <w:suppressAutoHyphens/>
        <w:spacing w:line="276" w:lineRule="auto"/>
        <w:rPr>
          <w:rFonts w:ascii="Arial" w:eastAsia="SimSun" w:hAnsi="Arial" w:cs="Arial"/>
          <w:bCs/>
          <w:kern w:val="24"/>
          <w:lang w:eastAsia="zh-CN" w:bidi="hi-IN"/>
        </w:rPr>
      </w:pPr>
      <w:r>
        <w:rPr>
          <w:rFonts w:ascii="Arial" w:eastAsia="SimSun" w:hAnsi="Arial" w:cs="Arial"/>
          <w:bCs/>
          <w:kern w:val="24"/>
          <w:lang w:eastAsia="zh-CN" w:bidi="hi-IN"/>
        </w:rPr>
        <w:t xml:space="preserve">  – </w:t>
      </w:r>
      <w:r w:rsidR="00ED0ACF" w:rsidRPr="00F453AD">
        <w:rPr>
          <w:rFonts w:ascii="Arial" w:eastAsia="SimSun" w:hAnsi="Arial" w:cs="Arial"/>
          <w:bCs/>
          <w:kern w:val="24"/>
          <w:lang w:eastAsia="zh-CN" w:bidi="hi-IN"/>
        </w:rPr>
        <w:t>użycie kotłów</w:t>
      </w:r>
      <w:r w:rsidR="00D43328" w:rsidRPr="00F453AD">
        <w:rPr>
          <w:rFonts w:ascii="Arial" w:eastAsia="SimSun" w:hAnsi="Arial" w:cs="Arial"/>
          <w:bCs/>
          <w:kern w:val="24"/>
          <w:lang w:eastAsia="zh-CN" w:bidi="hi-IN"/>
        </w:rPr>
        <w:t xml:space="preserve"> </w:t>
      </w:r>
    </w:p>
    <w:p w14:paraId="62D2F27E" w14:textId="141F1568" w:rsidR="00ED0ACF" w:rsidRPr="00F453AD" w:rsidRDefault="00F453AD" w:rsidP="00F453AD">
      <w:pPr>
        <w:suppressAutoHyphens/>
        <w:spacing w:line="276" w:lineRule="auto"/>
        <w:rPr>
          <w:rFonts w:ascii="Arial" w:eastAsia="SimSun" w:hAnsi="Arial" w:cs="Arial"/>
          <w:bCs/>
          <w:kern w:val="24"/>
          <w:lang w:eastAsia="zh-CN" w:bidi="hi-IN"/>
        </w:rPr>
      </w:pPr>
      <w:r>
        <w:rPr>
          <w:rFonts w:ascii="Arial" w:eastAsia="SimSun" w:hAnsi="Arial" w:cs="Arial"/>
          <w:bCs/>
          <w:kern w:val="24"/>
          <w:lang w:eastAsia="zh-CN" w:bidi="hi-IN"/>
        </w:rPr>
        <w:t xml:space="preserve">  – </w:t>
      </w:r>
      <w:r w:rsidR="00D43328" w:rsidRPr="00F453AD">
        <w:rPr>
          <w:rFonts w:ascii="Arial" w:eastAsia="SimSun" w:hAnsi="Arial" w:cs="Arial"/>
          <w:bCs/>
          <w:kern w:val="24"/>
          <w:lang w:eastAsia="zh-CN" w:bidi="hi-IN"/>
        </w:rPr>
        <w:t>zróżnicow</w:t>
      </w:r>
      <w:r w:rsidR="00ED0ACF" w:rsidRPr="00F453AD">
        <w:rPr>
          <w:rFonts w:ascii="Arial" w:eastAsia="SimSun" w:hAnsi="Arial" w:cs="Arial"/>
          <w:bCs/>
          <w:kern w:val="24"/>
          <w:lang w:eastAsia="zh-CN" w:bidi="hi-IN"/>
        </w:rPr>
        <w:t>ana faktura partii chóralnych</w:t>
      </w:r>
      <w:r w:rsidR="00D43328" w:rsidRPr="00F453AD">
        <w:rPr>
          <w:rFonts w:ascii="Arial" w:eastAsia="SimSun" w:hAnsi="Arial" w:cs="Arial"/>
          <w:bCs/>
          <w:kern w:val="24"/>
          <w:lang w:eastAsia="zh-CN" w:bidi="hi-IN"/>
        </w:rPr>
        <w:t xml:space="preserve"> </w:t>
      </w:r>
    </w:p>
    <w:p w14:paraId="4A650B85" w14:textId="23BE4F45" w:rsidR="00ED0ACF" w:rsidRPr="00F453AD" w:rsidRDefault="00F453AD" w:rsidP="00F453AD">
      <w:pPr>
        <w:suppressAutoHyphens/>
        <w:spacing w:line="276" w:lineRule="auto"/>
        <w:rPr>
          <w:rFonts w:ascii="Arial" w:eastAsia="SimSun" w:hAnsi="Arial" w:cs="Arial"/>
          <w:bCs/>
          <w:kern w:val="24"/>
          <w:lang w:eastAsia="zh-CN" w:bidi="hi-IN"/>
        </w:rPr>
      </w:pPr>
      <w:r>
        <w:rPr>
          <w:rFonts w:ascii="Arial" w:eastAsia="SimSun" w:hAnsi="Arial" w:cs="Arial"/>
          <w:bCs/>
          <w:kern w:val="24"/>
          <w:lang w:eastAsia="zh-CN" w:bidi="hi-IN"/>
        </w:rPr>
        <w:t xml:space="preserve">  – </w:t>
      </w:r>
      <w:r w:rsidR="00D43328" w:rsidRPr="00F453AD">
        <w:rPr>
          <w:rFonts w:ascii="Arial" w:eastAsia="SimSun" w:hAnsi="Arial" w:cs="Arial"/>
          <w:bCs/>
          <w:kern w:val="24"/>
          <w:lang w:eastAsia="zh-CN" w:bidi="hi-IN"/>
        </w:rPr>
        <w:t>rozwinięta melodyka w </w:t>
      </w:r>
      <w:r w:rsidR="00ED0ACF" w:rsidRPr="00F453AD">
        <w:rPr>
          <w:rFonts w:ascii="Arial" w:eastAsia="SimSun" w:hAnsi="Arial" w:cs="Arial"/>
          <w:bCs/>
          <w:kern w:val="24"/>
          <w:lang w:eastAsia="zh-CN" w:bidi="hi-IN"/>
        </w:rPr>
        <w:t>partiach poszczególnych głosów</w:t>
      </w:r>
      <w:r w:rsidR="00D43328" w:rsidRPr="00F453AD">
        <w:rPr>
          <w:rFonts w:ascii="Arial" w:eastAsia="SimSun" w:hAnsi="Arial" w:cs="Arial"/>
          <w:bCs/>
          <w:kern w:val="24"/>
          <w:lang w:eastAsia="zh-CN" w:bidi="hi-IN"/>
        </w:rPr>
        <w:t xml:space="preserve"> </w:t>
      </w:r>
    </w:p>
    <w:p w14:paraId="1CE73471" w14:textId="7D737198" w:rsidR="00ED0ACF" w:rsidRPr="00F453AD" w:rsidRDefault="00F453AD" w:rsidP="00F453AD">
      <w:pPr>
        <w:suppressAutoHyphens/>
        <w:spacing w:line="276" w:lineRule="auto"/>
        <w:rPr>
          <w:rFonts w:ascii="Arial" w:eastAsia="SimSun" w:hAnsi="Arial" w:cs="Arial"/>
          <w:bCs/>
          <w:kern w:val="24"/>
          <w:lang w:eastAsia="zh-CN" w:bidi="hi-IN"/>
        </w:rPr>
      </w:pPr>
      <w:r>
        <w:rPr>
          <w:rFonts w:ascii="Arial" w:eastAsia="SimSun" w:hAnsi="Arial" w:cs="Arial"/>
          <w:bCs/>
          <w:kern w:val="24"/>
          <w:lang w:eastAsia="zh-CN" w:bidi="hi-IN"/>
        </w:rPr>
        <w:t xml:space="preserve">  – </w:t>
      </w:r>
      <w:r w:rsidR="00ED0ACF" w:rsidRPr="00F453AD">
        <w:rPr>
          <w:rFonts w:ascii="Arial" w:eastAsia="SimSun" w:hAnsi="Arial" w:cs="Arial"/>
          <w:bCs/>
          <w:kern w:val="24"/>
          <w:lang w:eastAsia="zh-CN" w:bidi="hi-IN"/>
        </w:rPr>
        <w:t>dialogi głosów</w:t>
      </w:r>
    </w:p>
    <w:p w14:paraId="608801BB" w14:textId="6C377C9E" w:rsidR="00D43328" w:rsidRPr="00F453AD" w:rsidRDefault="00F453AD" w:rsidP="00F453AD">
      <w:pPr>
        <w:suppressAutoHyphens/>
        <w:spacing w:line="276" w:lineRule="auto"/>
        <w:rPr>
          <w:rFonts w:ascii="Arial" w:eastAsia="SimSun" w:hAnsi="Arial" w:cs="Arial"/>
          <w:bCs/>
          <w:kern w:val="24"/>
          <w:lang w:eastAsia="zh-CN" w:bidi="hi-IN"/>
        </w:rPr>
      </w:pPr>
      <w:r>
        <w:rPr>
          <w:rFonts w:ascii="Arial" w:eastAsia="SimSun" w:hAnsi="Arial" w:cs="Arial"/>
          <w:bCs/>
          <w:kern w:val="24"/>
          <w:lang w:eastAsia="zh-CN" w:bidi="hi-IN"/>
        </w:rPr>
        <w:t xml:space="preserve">  – </w:t>
      </w:r>
      <w:r w:rsidR="00D43328" w:rsidRPr="00F453AD">
        <w:rPr>
          <w:rFonts w:ascii="Arial" w:eastAsia="SimSun" w:hAnsi="Arial" w:cs="Arial"/>
          <w:bCs/>
          <w:kern w:val="24"/>
          <w:lang w:eastAsia="zh-CN" w:bidi="hi-IN"/>
        </w:rPr>
        <w:t xml:space="preserve">liczne odcinki </w:t>
      </w:r>
      <w:proofErr w:type="spellStart"/>
      <w:r w:rsidR="00D43328" w:rsidRPr="00F453AD">
        <w:rPr>
          <w:rFonts w:ascii="Arial" w:eastAsia="SimSun" w:hAnsi="Arial" w:cs="Arial"/>
          <w:bCs/>
          <w:kern w:val="24"/>
          <w:lang w:eastAsia="zh-CN" w:bidi="hi-IN"/>
        </w:rPr>
        <w:t>homorytmiczne</w:t>
      </w:r>
      <w:proofErr w:type="spellEnd"/>
      <w:r w:rsidR="00D43328" w:rsidRPr="00F453AD">
        <w:rPr>
          <w:rFonts w:ascii="Arial" w:eastAsia="SimSun" w:hAnsi="Arial" w:cs="Arial"/>
          <w:bCs/>
          <w:kern w:val="24"/>
          <w:lang w:eastAsia="zh-CN" w:bidi="hi-IN"/>
        </w:rPr>
        <w:t>.</w:t>
      </w:r>
    </w:p>
    <w:p w14:paraId="45F8F7D4" w14:textId="77777777" w:rsidR="006E364B" w:rsidRPr="00451109" w:rsidRDefault="006E364B" w:rsidP="00451109">
      <w:pPr>
        <w:suppressAutoHyphens/>
        <w:spacing w:line="276" w:lineRule="auto"/>
        <w:rPr>
          <w:rFonts w:ascii="Arial" w:hAnsi="Arial" w:cs="Arial"/>
          <w:bCs/>
          <w:lang w:eastAsia="ar-SA"/>
        </w:rPr>
      </w:pPr>
    </w:p>
    <w:p w14:paraId="08BF746A" w14:textId="7A90C408" w:rsidR="00971374" w:rsidRPr="00451109" w:rsidRDefault="00F453AD"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971374" w:rsidRPr="00451109">
        <w:rPr>
          <w:rFonts w:ascii="Arial" w:hAnsi="Arial" w:cs="Arial"/>
          <w:b w:val="0"/>
          <w:bCs/>
          <w:sz w:val="22"/>
          <w:szCs w:val="22"/>
        </w:rPr>
        <w:t xml:space="preserve">Zadanie </w:t>
      </w:r>
      <w:r>
        <w:rPr>
          <w:rFonts w:ascii="Arial" w:hAnsi="Arial" w:cs="Arial"/>
          <w:b w:val="0"/>
          <w:bCs/>
          <w:sz w:val="22"/>
          <w:szCs w:val="22"/>
        </w:rPr>
        <w:t>18</w:t>
      </w:r>
      <w:r w:rsidR="00971374" w:rsidRPr="00451109">
        <w:rPr>
          <w:rFonts w:ascii="Arial" w:hAnsi="Arial" w:cs="Arial"/>
          <w:b w:val="0"/>
          <w:bCs/>
          <w:sz w:val="22"/>
          <w:szCs w:val="22"/>
        </w:rPr>
        <w:t>.2</w:t>
      </w:r>
      <w:r w:rsidR="00877017" w:rsidRPr="00451109">
        <w:rPr>
          <w:rFonts w:ascii="Arial" w:hAnsi="Arial" w:cs="Arial"/>
          <w:b w:val="0"/>
          <w:bCs/>
          <w:sz w:val="22"/>
          <w:szCs w:val="22"/>
        </w:rPr>
        <w:t>.</w:t>
      </w:r>
      <w:r w:rsidR="00971374" w:rsidRPr="00451109">
        <w:rPr>
          <w:rFonts w:ascii="Arial" w:hAnsi="Arial" w:cs="Arial"/>
          <w:b w:val="0"/>
          <w:bCs/>
          <w:sz w:val="22"/>
          <w:szCs w:val="22"/>
        </w:rPr>
        <w:t xml:space="preserve"> (0–1)</w:t>
      </w:r>
    </w:p>
    <w:p w14:paraId="33E1B9AF" w14:textId="1287E074" w:rsidR="00971374" w:rsidRPr="00451109" w:rsidRDefault="00F453AD" w:rsidP="00451109">
      <w:pPr>
        <w:suppressAutoHyphens/>
        <w:spacing w:line="276" w:lineRule="auto"/>
        <w:rPr>
          <w:rFonts w:ascii="Arial" w:hAnsi="Arial" w:cs="Arial"/>
          <w:bCs/>
          <w:lang w:eastAsia="ar-SA"/>
        </w:rPr>
      </w:pPr>
      <w:r>
        <w:rPr>
          <w:rFonts w:ascii="Arial" w:hAnsi="Arial" w:cs="Arial"/>
          <w:bCs/>
          <w:lang w:eastAsia="ar-SA"/>
        </w:rPr>
        <w:t xml:space="preserve">  </w:t>
      </w:r>
      <w:r w:rsidR="00971374" w:rsidRPr="00451109">
        <w:rPr>
          <w:rFonts w:ascii="Arial" w:hAnsi="Arial" w:cs="Arial"/>
          <w:bCs/>
          <w:lang w:eastAsia="ar-SA"/>
        </w:rPr>
        <w:t xml:space="preserve">Zapisz nazwę dwóch technik kompozytorskich zastosowanych w przedstawionym </w:t>
      </w:r>
      <w:r w:rsidR="00971374" w:rsidRPr="00F453AD">
        <w:rPr>
          <w:rFonts w:ascii="Arial" w:hAnsi="Arial" w:cs="Arial"/>
          <w:bCs/>
          <w:lang w:eastAsia="ar-SA"/>
        </w:rPr>
        <w:t xml:space="preserve">fragmencie </w:t>
      </w:r>
      <w:r w:rsidRPr="00F453AD">
        <w:rPr>
          <w:rFonts w:ascii="Arial" w:hAnsi="Arial" w:cs="Arial"/>
          <w:bCs/>
          <w:lang w:eastAsia="ar-SA"/>
        </w:rPr>
        <w:t>„</w:t>
      </w:r>
      <w:proofErr w:type="spellStart"/>
      <w:r w:rsidR="00971374" w:rsidRPr="00F453AD">
        <w:rPr>
          <w:rFonts w:ascii="Arial" w:hAnsi="Arial" w:cs="Arial"/>
          <w:bCs/>
          <w:lang w:eastAsia="ar-SA"/>
        </w:rPr>
        <w:t>Magnificatu</w:t>
      </w:r>
      <w:proofErr w:type="spellEnd"/>
      <w:r w:rsidRPr="00F453AD">
        <w:rPr>
          <w:rFonts w:ascii="Arial" w:hAnsi="Arial" w:cs="Arial"/>
          <w:bCs/>
          <w:lang w:eastAsia="ar-SA"/>
        </w:rPr>
        <w:t>”</w:t>
      </w:r>
      <w:r w:rsidR="00971374" w:rsidRPr="00F453AD">
        <w:rPr>
          <w:rFonts w:ascii="Arial" w:hAnsi="Arial" w:cs="Arial"/>
          <w:bCs/>
          <w:lang w:eastAsia="ar-SA"/>
        </w:rPr>
        <w:t>.</w:t>
      </w:r>
    </w:p>
    <w:p w14:paraId="5DF219DA" w14:textId="01BA6E94" w:rsidR="00D43328" w:rsidRDefault="00F453AD" w:rsidP="00451109">
      <w:pPr>
        <w:suppressAutoHyphens/>
        <w:spacing w:line="276" w:lineRule="auto"/>
        <w:rPr>
          <w:rFonts w:ascii="Arial" w:hAnsi="Arial" w:cs="Arial"/>
          <w:bCs/>
          <w:lang w:eastAsia="ar-SA"/>
        </w:rPr>
      </w:pPr>
      <w:r>
        <w:rPr>
          <w:rFonts w:ascii="Arial" w:hAnsi="Arial" w:cs="Arial"/>
          <w:bCs/>
          <w:lang w:eastAsia="ar-SA"/>
        </w:rPr>
        <w:t>…</w:t>
      </w:r>
    </w:p>
    <w:p w14:paraId="64DD3A90" w14:textId="77777777" w:rsidR="00383E4F" w:rsidRDefault="00383E4F">
      <w:pPr>
        <w:rPr>
          <w:rFonts w:ascii="Arial" w:hAnsi="Arial" w:cs="Arial"/>
          <w:bCs/>
          <w:lang w:eastAsia="ar-SA"/>
        </w:rPr>
      </w:pPr>
    </w:p>
    <w:p w14:paraId="2BD6AB0B" w14:textId="352A0259" w:rsidR="00D43328" w:rsidRPr="00451109" w:rsidRDefault="00F453AD" w:rsidP="00451109">
      <w:pPr>
        <w:suppressAutoHyphens/>
        <w:spacing w:line="276" w:lineRule="auto"/>
        <w:rPr>
          <w:rFonts w:ascii="Arial" w:hAnsi="Arial" w:cs="Arial"/>
          <w:bCs/>
          <w:lang w:eastAsia="ar-SA"/>
        </w:rPr>
      </w:pPr>
      <w:r>
        <w:rPr>
          <w:rFonts w:ascii="Arial" w:hAnsi="Arial" w:cs="Arial"/>
          <w:bCs/>
          <w:lang w:eastAsia="ar-SA"/>
        </w:rPr>
        <w:t xml:space="preserve">  </w:t>
      </w:r>
      <w:r w:rsidR="00D43328" w:rsidRPr="00451109">
        <w:rPr>
          <w:rFonts w:ascii="Arial" w:hAnsi="Arial" w:cs="Arial"/>
          <w:bCs/>
          <w:lang w:eastAsia="ar-SA"/>
        </w:rPr>
        <w:t>Zasady oceniania</w:t>
      </w:r>
    </w:p>
    <w:p w14:paraId="656C9F95" w14:textId="49070C69" w:rsidR="00D43328" w:rsidRPr="00451109" w:rsidRDefault="00D43328" w:rsidP="00451109">
      <w:pPr>
        <w:spacing w:line="276" w:lineRule="auto"/>
        <w:rPr>
          <w:rFonts w:ascii="Arial" w:hAnsi="Arial" w:cs="Arial"/>
          <w:bCs/>
        </w:rPr>
      </w:pPr>
      <w:r w:rsidRPr="00451109">
        <w:rPr>
          <w:rFonts w:ascii="Arial" w:hAnsi="Arial" w:cs="Arial"/>
          <w:bCs/>
        </w:rPr>
        <w:t xml:space="preserve">1 pkt – </w:t>
      </w:r>
      <w:r w:rsidR="00D832FC">
        <w:rPr>
          <w:rFonts w:ascii="Arial" w:eastAsia="Calibri" w:hAnsi="Arial" w:cs="Arial"/>
          <w:bCs/>
        </w:rPr>
        <w:t>poprawne</w:t>
      </w:r>
      <w:r w:rsidRPr="00451109">
        <w:rPr>
          <w:rFonts w:ascii="Arial" w:eastAsia="Calibri" w:hAnsi="Arial" w:cs="Arial"/>
          <w:bCs/>
        </w:rPr>
        <w:t xml:space="preserve"> </w:t>
      </w:r>
      <w:r w:rsidR="00F453AD">
        <w:rPr>
          <w:rFonts w:ascii="Arial" w:eastAsia="Calibri" w:hAnsi="Arial" w:cs="Arial"/>
          <w:bCs/>
        </w:rPr>
        <w:t>zapisanie</w:t>
      </w:r>
      <w:r w:rsidRPr="00451109">
        <w:rPr>
          <w:rFonts w:ascii="Arial" w:eastAsia="Calibri" w:hAnsi="Arial" w:cs="Arial"/>
          <w:bCs/>
        </w:rPr>
        <w:t xml:space="preserve"> dwóch technik kompozytorskich </w:t>
      </w:r>
    </w:p>
    <w:p w14:paraId="7E1E53AF" w14:textId="77777777" w:rsidR="00C9483B" w:rsidRPr="00451109" w:rsidRDefault="00D43328" w:rsidP="00451109">
      <w:pPr>
        <w:spacing w:line="276" w:lineRule="auto"/>
        <w:rPr>
          <w:rFonts w:ascii="Arial" w:hAnsi="Arial" w:cs="Arial"/>
          <w:bCs/>
        </w:rPr>
      </w:pPr>
      <w:r w:rsidRPr="00451109">
        <w:rPr>
          <w:rFonts w:ascii="Arial" w:hAnsi="Arial" w:cs="Arial"/>
          <w:bCs/>
        </w:rPr>
        <w:t xml:space="preserve">0 pkt – </w:t>
      </w:r>
      <w:r w:rsidR="00C9483B" w:rsidRPr="00451109">
        <w:rPr>
          <w:rFonts w:ascii="Arial" w:hAnsi="Arial" w:cs="Arial"/>
          <w:bCs/>
        </w:rPr>
        <w:t>odpowiedź niepoprawna lub niepełna albo brak odpowiedzi.</w:t>
      </w:r>
    </w:p>
    <w:p w14:paraId="40C0A7CF" w14:textId="07024BB0" w:rsidR="00D43328" w:rsidRPr="00451109" w:rsidRDefault="00D43328" w:rsidP="00451109">
      <w:pPr>
        <w:spacing w:line="276" w:lineRule="auto"/>
        <w:rPr>
          <w:rFonts w:ascii="Arial" w:hAnsi="Arial" w:cs="Arial"/>
          <w:bCs/>
          <w:lang w:eastAsia="ar-SA"/>
        </w:rPr>
      </w:pPr>
    </w:p>
    <w:p w14:paraId="39F27F19" w14:textId="7C251E9D" w:rsidR="00D43328" w:rsidRPr="00451109" w:rsidRDefault="00F453AD" w:rsidP="00451109">
      <w:pPr>
        <w:suppressAutoHyphens/>
        <w:spacing w:line="276" w:lineRule="auto"/>
        <w:rPr>
          <w:rFonts w:ascii="Arial" w:hAnsi="Arial" w:cs="Arial"/>
          <w:bCs/>
          <w:lang w:eastAsia="ar-SA"/>
        </w:rPr>
      </w:pPr>
      <w:r>
        <w:rPr>
          <w:rFonts w:ascii="Arial" w:hAnsi="Arial" w:cs="Arial"/>
          <w:bCs/>
          <w:lang w:eastAsia="ar-SA"/>
        </w:rPr>
        <w:t xml:space="preserve">  </w:t>
      </w:r>
      <w:r w:rsidR="00D43328" w:rsidRPr="00451109">
        <w:rPr>
          <w:rFonts w:ascii="Arial" w:hAnsi="Arial" w:cs="Arial"/>
          <w:bCs/>
          <w:lang w:eastAsia="ar-SA"/>
        </w:rPr>
        <w:t>Rozwiązanie</w:t>
      </w:r>
    </w:p>
    <w:p w14:paraId="23885AAD" w14:textId="04F98836" w:rsidR="00ED0ACF" w:rsidRPr="00F453AD" w:rsidRDefault="00F453AD" w:rsidP="00F453AD">
      <w:pPr>
        <w:suppressAutoHyphens/>
        <w:spacing w:line="276" w:lineRule="auto"/>
        <w:rPr>
          <w:rFonts w:ascii="Arial" w:hAnsi="Arial" w:cs="Arial"/>
          <w:i/>
          <w:iCs/>
        </w:rPr>
      </w:pPr>
      <w:r>
        <w:rPr>
          <w:rFonts w:ascii="Arial" w:hAnsi="Arial" w:cs="Arial"/>
        </w:rPr>
        <w:t xml:space="preserve">  – </w:t>
      </w:r>
      <w:r w:rsidR="00AB3E5F" w:rsidRPr="00F453AD">
        <w:rPr>
          <w:rFonts w:ascii="Arial" w:hAnsi="Arial" w:cs="Arial"/>
        </w:rPr>
        <w:t>t</w:t>
      </w:r>
      <w:r w:rsidR="00D43328" w:rsidRPr="00F453AD">
        <w:rPr>
          <w:rFonts w:ascii="Arial" w:hAnsi="Arial" w:cs="Arial"/>
        </w:rPr>
        <w:t>echnika koncertują</w:t>
      </w:r>
      <w:r w:rsidR="00ED0ACF" w:rsidRPr="00F453AD">
        <w:rPr>
          <w:rFonts w:ascii="Arial" w:hAnsi="Arial" w:cs="Arial"/>
        </w:rPr>
        <w:t>ca</w:t>
      </w:r>
      <w:r w:rsidR="00D43328" w:rsidRPr="00F453AD">
        <w:rPr>
          <w:rFonts w:ascii="Arial" w:hAnsi="Arial" w:cs="Arial"/>
        </w:rPr>
        <w:t xml:space="preserve"> </w:t>
      </w:r>
    </w:p>
    <w:p w14:paraId="6CF72E14" w14:textId="16C5FB23" w:rsidR="00ED0ACF" w:rsidRPr="00F453AD" w:rsidRDefault="00F453AD" w:rsidP="00F453AD">
      <w:pPr>
        <w:suppressAutoHyphens/>
        <w:spacing w:line="276" w:lineRule="auto"/>
        <w:rPr>
          <w:rFonts w:ascii="Arial" w:hAnsi="Arial" w:cs="Arial"/>
          <w:i/>
          <w:iCs/>
        </w:rPr>
      </w:pPr>
      <w:r>
        <w:rPr>
          <w:rFonts w:ascii="Arial" w:hAnsi="Arial" w:cs="Arial"/>
        </w:rPr>
        <w:t xml:space="preserve">  – </w:t>
      </w:r>
      <w:r w:rsidR="00ED0ACF" w:rsidRPr="00F453AD">
        <w:rPr>
          <w:rFonts w:ascii="Arial" w:hAnsi="Arial" w:cs="Arial"/>
        </w:rPr>
        <w:t>technika polifoniczna</w:t>
      </w:r>
      <w:r w:rsidR="00D43328" w:rsidRPr="00F453AD">
        <w:rPr>
          <w:rFonts w:ascii="Arial" w:hAnsi="Arial" w:cs="Arial"/>
        </w:rPr>
        <w:t xml:space="preserve"> </w:t>
      </w:r>
    </w:p>
    <w:p w14:paraId="232A4708" w14:textId="042C92DB" w:rsidR="006E364B" w:rsidRPr="00F453AD" w:rsidRDefault="00F453AD" w:rsidP="00F453AD">
      <w:pPr>
        <w:suppressAutoHyphens/>
        <w:spacing w:line="276" w:lineRule="auto"/>
        <w:rPr>
          <w:rFonts w:ascii="Arial" w:hAnsi="Arial" w:cs="Arial"/>
          <w:i/>
          <w:iCs/>
        </w:rPr>
      </w:pPr>
      <w:r>
        <w:rPr>
          <w:rFonts w:ascii="Arial" w:hAnsi="Arial" w:cs="Arial"/>
        </w:rPr>
        <w:t xml:space="preserve">  – </w:t>
      </w:r>
      <w:r w:rsidR="00D43328" w:rsidRPr="00F453AD">
        <w:rPr>
          <w:rFonts w:ascii="Arial" w:hAnsi="Arial" w:cs="Arial"/>
        </w:rPr>
        <w:t xml:space="preserve">technika </w:t>
      </w:r>
      <w:r w:rsidR="00C020BE">
        <w:rPr>
          <w:rFonts w:ascii="Arial" w:hAnsi="Arial" w:cs="Arial"/>
        </w:rPr>
        <w:t>„</w:t>
      </w:r>
      <w:r w:rsidR="00D43328" w:rsidRPr="00C020BE">
        <w:rPr>
          <w:rFonts w:ascii="Arial" w:hAnsi="Arial" w:cs="Arial"/>
          <w:iCs/>
        </w:rPr>
        <w:t xml:space="preserve">basso </w:t>
      </w:r>
      <w:proofErr w:type="spellStart"/>
      <w:r w:rsidR="00D43328" w:rsidRPr="00C020BE">
        <w:rPr>
          <w:rFonts w:ascii="Arial" w:hAnsi="Arial" w:cs="Arial"/>
          <w:iCs/>
        </w:rPr>
        <w:t>continuo</w:t>
      </w:r>
      <w:proofErr w:type="spellEnd"/>
      <w:r w:rsidR="00C020BE">
        <w:rPr>
          <w:rFonts w:ascii="Arial" w:hAnsi="Arial" w:cs="Arial"/>
          <w:iCs/>
        </w:rPr>
        <w:t>”</w:t>
      </w:r>
    </w:p>
    <w:p w14:paraId="42879895" w14:textId="77777777" w:rsidR="00B53C4F" w:rsidRPr="00451109" w:rsidRDefault="00B53C4F" w:rsidP="00451109">
      <w:pPr>
        <w:pStyle w:val="Akapitzlist"/>
        <w:suppressAutoHyphens/>
        <w:spacing w:line="276" w:lineRule="auto"/>
        <w:ind w:left="284"/>
        <w:rPr>
          <w:rFonts w:ascii="Arial" w:hAnsi="Arial" w:cs="Arial"/>
          <w:i/>
          <w:iCs/>
        </w:rPr>
      </w:pPr>
    </w:p>
    <w:p w14:paraId="10177470" w14:textId="479A285B" w:rsidR="00971374" w:rsidRPr="00451109" w:rsidRDefault="00F453AD"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971374" w:rsidRPr="00451109">
        <w:rPr>
          <w:rFonts w:ascii="Arial" w:hAnsi="Arial" w:cs="Arial"/>
          <w:b w:val="0"/>
          <w:bCs/>
          <w:sz w:val="22"/>
          <w:szCs w:val="22"/>
        </w:rPr>
        <w:t xml:space="preserve">Zadanie </w:t>
      </w:r>
      <w:r>
        <w:rPr>
          <w:rFonts w:ascii="Arial" w:hAnsi="Arial" w:cs="Arial"/>
          <w:b w:val="0"/>
          <w:bCs/>
          <w:sz w:val="22"/>
          <w:szCs w:val="22"/>
        </w:rPr>
        <w:t>18</w:t>
      </w:r>
      <w:r w:rsidR="00971374" w:rsidRPr="00451109">
        <w:rPr>
          <w:rFonts w:ascii="Arial" w:hAnsi="Arial" w:cs="Arial"/>
          <w:b w:val="0"/>
          <w:bCs/>
          <w:sz w:val="22"/>
          <w:szCs w:val="22"/>
        </w:rPr>
        <w:t>.3</w:t>
      </w:r>
      <w:r w:rsidR="00877017" w:rsidRPr="00451109">
        <w:rPr>
          <w:rFonts w:ascii="Arial" w:hAnsi="Arial" w:cs="Arial"/>
          <w:b w:val="0"/>
          <w:bCs/>
          <w:sz w:val="22"/>
          <w:szCs w:val="22"/>
        </w:rPr>
        <w:t>.</w:t>
      </w:r>
      <w:r w:rsidR="00971374" w:rsidRPr="00451109">
        <w:rPr>
          <w:rFonts w:ascii="Arial" w:hAnsi="Arial" w:cs="Arial"/>
          <w:b w:val="0"/>
          <w:bCs/>
          <w:sz w:val="22"/>
          <w:szCs w:val="22"/>
        </w:rPr>
        <w:t xml:space="preserve"> (0–1)</w:t>
      </w:r>
    </w:p>
    <w:p w14:paraId="6EDAB55E" w14:textId="36502AB8" w:rsidR="00971374" w:rsidRPr="00451109" w:rsidRDefault="00F453AD" w:rsidP="00451109">
      <w:pPr>
        <w:suppressAutoHyphens/>
        <w:spacing w:line="276" w:lineRule="auto"/>
        <w:rPr>
          <w:rFonts w:ascii="Arial" w:hAnsi="Arial" w:cs="Arial"/>
          <w:bCs/>
          <w:lang w:eastAsia="ar-SA"/>
        </w:rPr>
      </w:pPr>
      <w:r>
        <w:rPr>
          <w:rFonts w:ascii="Arial" w:hAnsi="Arial" w:cs="Arial"/>
          <w:bCs/>
          <w:lang w:eastAsia="ar-SA"/>
        </w:rPr>
        <w:t xml:space="preserve">  </w:t>
      </w:r>
      <w:r w:rsidR="00971374" w:rsidRPr="00451109">
        <w:rPr>
          <w:rFonts w:ascii="Arial" w:hAnsi="Arial" w:cs="Arial"/>
          <w:bCs/>
          <w:lang w:eastAsia="ar-SA"/>
        </w:rPr>
        <w:t xml:space="preserve">Podaj nazwę miasta, w którym powstała większa część kantatowo-oratoryjnych kompozycji </w:t>
      </w:r>
      <w:r w:rsidR="00D43CD9" w:rsidRPr="00451109">
        <w:rPr>
          <w:rFonts w:ascii="Arial" w:hAnsi="Arial" w:cs="Arial"/>
          <w:bCs/>
          <w:lang w:eastAsia="ar-SA"/>
        </w:rPr>
        <w:t xml:space="preserve">Jana Sebastiana </w:t>
      </w:r>
      <w:r w:rsidR="00971374" w:rsidRPr="00451109">
        <w:rPr>
          <w:rFonts w:ascii="Arial" w:hAnsi="Arial" w:cs="Arial"/>
          <w:bCs/>
          <w:lang w:eastAsia="ar-SA"/>
        </w:rPr>
        <w:t>Bacha. Wyjaśnij przyczynę tak intensywnej twórczości kompozytora w</w:t>
      </w:r>
      <w:r w:rsidR="007D3AF8" w:rsidRPr="00451109">
        <w:rPr>
          <w:rFonts w:ascii="Arial" w:hAnsi="Arial" w:cs="Arial"/>
          <w:bCs/>
          <w:lang w:eastAsia="ar-SA"/>
        </w:rPr>
        <w:t> </w:t>
      </w:r>
      <w:r w:rsidR="00971374" w:rsidRPr="00451109">
        <w:rPr>
          <w:rFonts w:ascii="Arial" w:hAnsi="Arial" w:cs="Arial"/>
          <w:bCs/>
          <w:lang w:eastAsia="ar-SA"/>
        </w:rPr>
        <w:t>gatunku kantaty i oratorium.</w:t>
      </w:r>
    </w:p>
    <w:p w14:paraId="576CB854" w14:textId="77777777" w:rsidR="00971374" w:rsidRPr="00451109" w:rsidRDefault="00971374" w:rsidP="00451109">
      <w:pPr>
        <w:suppressAutoHyphens/>
        <w:spacing w:line="276" w:lineRule="auto"/>
        <w:rPr>
          <w:rFonts w:ascii="Arial" w:hAnsi="Arial" w:cs="Arial"/>
          <w:b/>
          <w:lang w:eastAsia="ar-SA"/>
        </w:rPr>
      </w:pPr>
    </w:p>
    <w:p w14:paraId="00E85EFD" w14:textId="55C8CB98" w:rsidR="00971374" w:rsidRPr="00451109" w:rsidRDefault="00971374" w:rsidP="00451109">
      <w:pPr>
        <w:suppressAutoHyphens/>
        <w:spacing w:line="276" w:lineRule="auto"/>
        <w:rPr>
          <w:rFonts w:ascii="Arial" w:hAnsi="Arial" w:cs="Arial"/>
          <w:bCs/>
          <w:lang w:eastAsia="ar-SA"/>
        </w:rPr>
      </w:pPr>
      <w:r w:rsidRPr="00451109">
        <w:rPr>
          <w:rFonts w:ascii="Arial" w:hAnsi="Arial" w:cs="Arial"/>
          <w:bCs/>
          <w:lang w:eastAsia="ar-SA"/>
        </w:rPr>
        <w:t xml:space="preserve">Nazwa miasta: </w:t>
      </w:r>
      <w:r w:rsidR="00F453AD">
        <w:rPr>
          <w:rFonts w:ascii="Arial" w:hAnsi="Arial" w:cs="Arial"/>
          <w:bCs/>
          <w:lang w:eastAsia="ar-SA"/>
        </w:rPr>
        <w:t>…</w:t>
      </w:r>
    </w:p>
    <w:p w14:paraId="338755E5" w14:textId="1337714B" w:rsidR="00D43328" w:rsidRDefault="00971374" w:rsidP="00451109">
      <w:pPr>
        <w:suppressAutoHyphens/>
        <w:spacing w:line="276" w:lineRule="auto"/>
        <w:rPr>
          <w:rFonts w:ascii="Arial" w:hAnsi="Arial" w:cs="Arial"/>
          <w:bCs/>
          <w:lang w:eastAsia="ar-SA"/>
        </w:rPr>
      </w:pPr>
      <w:r w:rsidRPr="00451109">
        <w:rPr>
          <w:rFonts w:ascii="Arial" w:hAnsi="Arial" w:cs="Arial"/>
          <w:bCs/>
          <w:lang w:eastAsia="ar-SA"/>
        </w:rPr>
        <w:t xml:space="preserve">Wyjaśnienie: </w:t>
      </w:r>
      <w:r w:rsidR="00F453AD">
        <w:rPr>
          <w:rFonts w:ascii="Arial" w:hAnsi="Arial" w:cs="Arial"/>
          <w:bCs/>
          <w:lang w:eastAsia="ar-SA"/>
        </w:rPr>
        <w:t>…</w:t>
      </w:r>
    </w:p>
    <w:p w14:paraId="228F2439" w14:textId="77777777" w:rsidR="00F453AD" w:rsidRPr="00451109" w:rsidRDefault="00F453AD" w:rsidP="00451109">
      <w:pPr>
        <w:suppressAutoHyphens/>
        <w:spacing w:line="276" w:lineRule="auto"/>
        <w:rPr>
          <w:rFonts w:ascii="Arial" w:hAnsi="Arial" w:cs="Arial"/>
          <w:b/>
          <w:lang w:eastAsia="ar-SA"/>
        </w:rPr>
      </w:pPr>
    </w:p>
    <w:p w14:paraId="69F70848" w14:textId="404F2E2B" w:rsidR="00D43328" w:rsidRPr="00451109" w:rsidRDefault="00F453AD" w:rsidP="00451109">
      <w:pPr>
        <w:suppressAutoHyphens/>
        <w:spacing w:line="276" w:lineRule="auto"/>
        <w:rPr>
          <w:rFonts w:ascii="Arial" w:hAnsi="Arial" w:cs="Arial"/>
          <w:bCs/>
          <w:lang w:eastAsia="ar-SA"/>
        </w:rPr>
      </w:pPr>
      <w:r>
        <w:rPr>
          <w:rFonts w:ascii="Arial" w:hAnsi="Arial" w:cs="Arial"/>
          <w:bCs/>
          <w:lang w:eastAsia="ar-SA"/>
        </w:rPr>
        <w:t xml:space="preserve">  </w:t>
      </w:r>
      <w:r w:rsidR="00D43328" w:rsidRPr="00451109">
        <w:rPr>
          <w:rFonts w:ascii="Arial" w:hAnsi="Arial" w:cs="Arial"/>
          <w:bCs/>
          <w:lang w:eastAsia="ar-SA"/>
        </w:rPr>
        <w:t>Zasady oceniania</w:t>
      </w:r>
    </w:p>
    <w:p w14:paraId="4505A70B" w14:textId="6E2CC579" w:rsidR="00D43328" w:rsidRPr="00451109" w:rsidRDefault="00D43328" w:rsidP="00451109">
      <w:pPr>
        <w:spacing w:line="276" w:lineRule="auto"/>
        <w:rPr>
          <w:rFonts w:ascii="Arial" w:hAnsi="Arial" w:cs="Arial"/>
          <w:bCs/>
        </w:rPr>
      </w:pPr>
      <w:r w:rsidRPr="00451109">
        <w:rPr>
          <w:rFonts w:ascii="Arial" w:hAnsi="Arial" w:cs="Arial"/>
          <w:bCs/>
        </w:rPr>
        <w:t xml:space="preserve">1 pkt – </w:t>
      </w:r>
      <w:r w:rsidRPr="00451109">
        <w:rPr>
          <w:rFonts w:ascii="Arial" w:eastAsia="Calibri" w:hAnsi="Arial" w:cs="Arial"/>
          <w:bCs/>
        </w:rPr>
        <w:t xml:space="preserve">prawidłowe </w:t>
      </w:r>
      <w:r w:rsidR="00C9483B" w:rsidRPr="00451109">
        <w:rPr>
          <w:rFonts w:ascii="Arial" w:eastAsia="Calibri" w:hAnsi="Arial" w:cs="Arial"/>
          <w:bCs/>
        </w:rPr>
        <w:t>podanie</w:t>
      </w:r>
      <w:r w:rsidRPr="00451109">
        <w:rPr>
          <w:rFonts w:ascii="Arial" w:eastAsia="Calibri" w:hAnsi="Arial" w:cs="Arial"/>
          <w:bCs/>
        </w:rPr>
        <w:t xml:space="preserve"> nazwy miasta i wyjaśnienie</w:t>
      </w:r>
      <w:r w:rsidR="00C9483B" w:rsidRPr="00451109">
        <w:rPr>
          <w:rFonts w:ascii="Arial" w:eastAsia="Calibri" w:hAnsi="Arial" w:cs="Arial"/>
          <w:bCs/>
        </w:rPr>
        <w:t>.</w:t>
      </w:r>
    </w:p>
    <w:p w14:paraId="1C9EADE2" w14:textId="77777777" w:rsidR="00C9483B" w:rsidRPr="00451109" w:rsidRDefault="00D43328" w:rsidP="00451109">
      <w:pPr>
        <w:spacing w:line="276" w:lineRule="auto"/>
        <w:rPr>
          <w:rFonts w:ascii="Arial" w:hAnsi="Arial" w:cs="Arial"/>
          <w:bCs/>
        </w:rPr>
      </w:pPr>
      <w:r w:rsidRPr="00451109">
        <w:rPr>
          <w:rFonts w:ascii="Arial" w:hAnsi="Arial" w:cs="Arial"/>
          <w:bCs/>
        </w:rPr>
        <w:t xml:space="preserve">0 pkt – </w:t>
      </w:r>
      <w:r w:rsidR="00C9483B" w:rsidRPr="00451109">
        <w:rPr>
          <w:rFonts w:ascii="Arial" w:hAnsi="Arial" w:cs="Arial"/>
          <w:bCs/>
        </w:rPr>
        <w:t>odpowiedź niepoprawna lub niepełna albo brak odpowiedzi.</w:t>
      </w:r>
    </w:p>
    <w:p w14:paraId="2ABF013F" w14:textId="46A0A9CB" w:rsidR="00D43328" w:rsidRPr="00451109" w:rsidRDefault="00D43328" w:rsidP="00451109">
      <w:pPr>
        <w:suppressAutoHyphens/>
        <w:spacing w:line="276" w:lineRule="auto"/>
        <w:rPr>
          <w:rFonts w:ascii="Arial" w:hAnsi="Arial" w:cs="Arial"/>
          <w:bCs/>
          <w:lang w:eastAsia="ar-SA"/>
        </w:rPr>
      </w:pPr>
    </w:p>
    <w:p w14:paraId="0F170D9F" w14:textId="13BD072B" w:rsidR="00D43328" w:rsidRPr="00451109" w:rsidRDefault="00F453AD" w:rsidP="00451109">
      <w:pPr>
        <w:suppressAutoHyphens/>
        <w:spacing w:line="276" w:lineRule="auto"/>
        <w:rPr>
          <w:rFonts w:ascii="Arial" w:hAnsi="Arial" w:cs="Arial"/>
          <w:bCs/>
          <w:lang w:eastAsia="ar-SA"/>
        </w:rPr>
      </w:pPr>
      <w:r>
        <w:rPr>
          <w:rFonts w:ascii="Arial" w:hAnsi="Arial" w:cs="Arial"/>
          <w:bCs/>
          <w:lang w:eastAsia="ar-SA"/>
        </w:rPr>
        <w:t xml:space="preserve">  </w:t>
      </w:r>
      <w:r w:rsidR="00D43328" w:rsidRPr="00451109">
        <w:rPr>
          <w:rFonts w:ascii="Arial" w:hAnsi="Arial" w:cs="Arial"/>
          <w:bCs/>
          <w:lang w:eastAsia="ar-SA"/>
        </w:rPr>
        <w:t>Rozwiązanie</w:t>
      </w:r>
    </w:p>
    <w:p w14:paraId="027248C9" w14:textId="75E01BDD" w:rsidR="00D43328" w:rsidRPr="00451109" w:rsidRDefault="00C9483B" w:rsidP="00451109">
      <w:pPr>
        <w:suppressAutoHyphens/>
        <w:spacing w:line="276" w:lineRule="auto"/>
        <w:rPr>
          <w:rFonts w:ascii="Arial" w:hAnsi="Arial" w:cs="Arial"/>
        </w:rPr>
      </w:pPr>
      <w:r w:rsidRPr="00451109">
        <w:rPr>
          <w:rFonts w:ascii="Arial" w:hAnsi="Arial" w:cs="Arial"/>
        </w:rPr>
        <w:t xml:space="preserve">Nazwa miasta: </w:t>
      </w:r>
      <w:r w:rsidR="00D43328" w:rsidRPr="00451109">
        <w:rPr>
          <w:rFonts w:ascii="Arial" w:hAnsi="Arial" w:cs="Arial"/>
        </w:rPr>
        <w:t>Lipsk</w:t>
      </w:r>
    </w:p>
    <w:p w14:paraId="755EE716" w14:textId="2187BD8B" w:rsidR="00D43328" w:rsidRPr="00451109" w:rsidRDefault="00C9483B" w:rsidP="00451109">
      <w:pPr>
        <w:suppressAutoHyphens/>
        <w:spacing w:line="276" w:lineRule="auto"/>
        <w:rPr>
          <w:rFonts w:ascii="Arial" w:hAnsi="Arial" w:cs="Arial"/>
          <w:b/>
          <w:lang w:eastAsia="ar-SA"/>
        </w:rPr>
      </w:pPr>
      <w:r w:rsidRPr="00451109">
        <w:rPr>
          <w:rFonts w:ascii="Arial" w:hAnsi="Arial" w:cs="Arial"/>
        </w:rPr>
        <w:t xml:space="preserve">Wyjaśnienie: </w:t>
      </w:r>
      <w:r w:rsidR="00D43328" w:rsidRPr="00451109">
        <w:rPr>
          <w:rFonts w:ascii="Arial" w:hAnsi="Arial" w:cs="Arial"/>
        </w:rPr>
        <w:t xml:space="preserve">intensywna twórczość w gatunku kantaty i oratorium Bacha była </w:t>
      </w:r>
      <w:r w:rsidR="004C308C" w:rsidRPr="00451109">
        <w:rPr>
          <w:rFonts w:ascii="Arial" w:hAnsi="Arial" w:cs="Arial"/>
        </w:rPr>
        <w:t xml:space="preserve">związana </w:t>
      </w:r>
      <w:r w:rsidR="00D43328" w:rsidRPr="00451109">
        <w:rPr>
          <w:rFonts w:ascii="Arial" w:hAnsi="Arial" w:cs="Arial"/>
        </w:rPr>
        <w:t xml:space="preserve">z jego pracą na stanowisku kantora </w:t>
      </w:r>
      <w:r w:rsidR="00A84198">
        <w:rPr>
          <w:rFonts w:ascii="Arial" w:hAnsi="Arial" w:cs="Arial"/>
        </w:rPr>
        <w:t xml:space="preserve">w </w:t>
      </w:r>
      <w:r w:rsidR="004C308C" w:rsidRPr="00451109">
        <w:rPr>
          <w:rFonts w:ascii="Arial" w:hAnsi="Arial" w:cs="Arial"/>
        </w:rPr>
        <w:t>k</w:t>
      </w:r>
      <w:r w:rsidR="00D43328" w:rsidRPr="00451109">
        <w:rPr>
          <w:rFonts w:ascii="Arial" w:hAnsi="Arial" w:cs="Arial"/>
        </w:rPr>
        <w:t>ości</w:t>
      </w:r>
      <w:r w:rsidR="004C308C" w:rsidRPr="00451109">
        <w:rPr>
          <w:rFonts w:ascii="Arial" w:hAnsi="Arial" w:cs="Arial"/>
        </w:rPr>
        <w:t>ele</w:t>
      </w:r>
      <w:r w:rsidR="00D43328" w:rsidRPr="00451109">
        <w:rPr>
          <w:rFonts w:ascii="Arial" w:hAnsi="Arial" w:cs="Arial"/>
        </w:rPr>
        <w:t xml:space="preserve"> św. Tomasza w Lipsku.</w:t>
      </w:r>
    </w:p>
    <w:p w14:paraId="6CB00C18" w14:textId="51021360" w:rsidR="00971374" w:rsidRPr="00451109" w:rsidRDefault="00971374" w:rsidP="00451109">
      <w:pPr>
        <w:spacing w:line="276" w:lineRule="auto"/>
        <w:rPr>
          <w:rFonts w:ascii="Arial" w:hAnsi="Arial" w:cs="Arial"/>
          <w:color w:val="538135" w:themeColor="accent6" w:themeShade="BF"/>
          <w:lang w:eastAsia="zh-CN"/>
        </w:rPr>
      </w:pPr>
    </w:p>
    <w:p w14:paraId="46A9F608" w14:textId="510B760F" w:rsidR="00832C06" w:rsidRPr="00451109" w:rsidRDefault="00F453AD"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520814" w:rsidRPr="00451109">
        <w:rPr>
          <w:rFonts w:ascii="Arial" w:hAnsi="Arial" w:cs="Arial"/>
          <w:b w:val="0"/>
          <w:bCs/>
          <w:sz w:val="22"/>
          <w:szCs w:val="22"/>
        </w:rPr>
        <w:t xml:space="preserve">Zadanie </w:t>
      </w:r>
      <w:r>
        <w:rPr>
          <w:rFonts w:ascii="Arial" w:hAnsi="Arial" w:cs="Arial"/>
          <w:b w:val="0"/>
          <w:bCs/>
          <w:sz w:val="22"/>
          <w:szCs w:val="22"/>
        </w:rPr>
        <w:t>19</w:t>
      </w:r>
      <w:r w:rsidR="008D4BAB" w:rsidRPr="00451109">
        <w:rPr>
          <w:rFonts w:ascii="Arial" w:hAnsi="Arial" w:cs="Arial"/>
          <w:b w:val="0"/>
          <w:bCs/>
          <w:sz w:val="22"/>
          <w:szCs w:val="22"/>
        </w:rPr>
        <w:t>.</w:t>
      </w:r>
      <w:r w:rsidR="00832C06" w:rsidRPr="00451109">
        <w:rPr>
          <w:rFonts w:ascii="Arial" w:hAnsi="Arial" w:cs="Arial"/>
          <w:b w:val="0"/>
          <w:bCs/>
          <w:sz w:val="22"/>
          <w:szCs w:val="22"/>
        </w:rPr>
        <w:t xml:space="preserve"> </w:t>
      </w:r>
    </w:p>
    <w:p w14:paraId="01507ADC" w14:textId="49534337" w:rsidR="00832C06" w:rsidRPr="00451109" w:rsidRDefault="00F453AD" w:rsidP="00451109">
      <w:pPr>
        <w:suppressAutoHyphens/>
        <w:spacing w:line="276" w:lineRule="auto"/>
        <w:rPr>
          <w:rFonts w:ascii="Arial" w:hAnsi="Arial" w:cs="Arial"/>
          <w:bCs/>
          <w:lang w:eastAsia="ar-SA"/>
        </w:rPr>
      </w:pPr>
      <w:r>
        <w:rPr>
          <w:rFonts w:ascii="Arial" w:hAnsi="Arial" w:cs="Arial"/>
          <w:bCs/>
          <w:lang w:eastAsia="ar-SA"/>
        </w:rPr>
        <w:t xml:space="preserve">  </w:t>
      </w:r>
      <w:r w:rsidR="00832C06" w:rsidRPr="00451109">
        <w:rPr>
          <w:rFonts w:ascii="Arial" w:hAnsi="Arial" w:cs="Arial"/>
          <w:bCs/>
          <w:lang w:eastAsia="ar-SA"/>
        </w:rPr>
        <w:t xml:space="preserve">Zapoznaj się z </w:t>
      </w:r>
      <w:r w:rsidR="00832C06" w:rsidRPr="00F453AD">
        <w:rPr>
          <w:rFonts w:ascii="Arial" w:hAnsi="Arial" w:cs="Arial"/>
          <w:bCs/>
          <w:lang w:eastAsia="ar-SA"/>
        </w:rPr>
        <w:t xml:space="preserve">nagraniem </w:t>
      </w:r>
      <w:r w:rsidRPr="00F453AD">
        <w:rPr>
          <w:rFonts w:ascii="Arial" w:hAnsi="Arial" w:cs="Arial"/>
          <w:bCs/>
          <w:lang w:eastAsia="ar-SA"/>
        </w:rPr>
        <w:t>„</w:t>
      </w:r>
      <w:r w:rsidR="00832C06" w:rsidRPr="00F453AD">
        <w:rPr>
          <w:rFonts w:ascii="Arial" w:hAnsi="Arial" w:cs="Arial"/>
          <w:bCs/>
          <w:lang w:eastAsia="ar-SA"/>
        </w:rPr>
        <w:t>Scherza</w:t>
      </w:r>
      <w:r w:rsidRPr="00F453AD">
        <w:rPr>
          <w:rFonts w:ascii="Arial" w:hAnsi="Arial" w:cs="Arial"/>
          <w:bCs/>
          <w:lang w:eastAsia="ar-SA"/>
        </w:rPr>
        <w:t>”</w:t>
      </w:r>
      <w:r w:rsidR="00832C06" w:rsidRPr="00F453AD">
        <w:rPr>
          <w:rFonts w:ascii="Arial" w:hAnsi="Arial" w:cs="Arial"/>
          <w:bCs/>
          <w:lang w:eastAsia="ar-SA"/>
        </w:rPr>
        <w:t xml:space="preserve"> z </w:t>
      </w:r>
      <w:r w:rsidRPr="00F453AD">
        <w:rPr>
          <w:rFonts w:ascii="Arial" w:hAnsi="Arial" w:cs="Arial"/>
          <w:bCs/>
          <w:lang w:eastAsia="ar-SA"/>
        </w:rPr>
        <w:t>„</w:t>
      </w:r>
      <w:r w:rsidR="00832C06" w:rsidRPr="00F453AD">
        <w:rPr>
          <w:rFonts w:ascii="Arial" w:hAnsi="Arial" w:cs="Arial"/>
          <w:bCs/>
          <w:lang w:eastAsia="ar-SA"/>
        </w:rPr>
        <w:t>Sonaty skrzypcowej</w:t>
      </w:r>
      <w:r w:rsidRPr="00F453AD">
        <w:rPr>
          <w:rFonts w:ascii="Arial" w:hAnsi="Arial" w:cs="Arial"/>
          <w:bCs/>
          <w:lang w:eastAsia="ar-SA"/>
        </w:rPr>
        <w:t>”</w:t>
      </w:r>
      <w:r w:rsidR="00832C06" w:rsidRPr="00F453AD">
        <w:rPr>
          <w:rFonts w:ascii="Arial" w:hAnsi="Arial" w:cs="Arial"/>
          <w:bCs/>
          <w:lang w:eastAsia="ar-SA"/>
        </w:rPr>
        <w:t xml:space="preserve"> op. 24 Ludwiga </w:t>
      </w:r>
      <w:r w:rsidR="00832C06" w:rsidRPr="00451109">
        <w:rPr>
          <w:rFonts w:ascii="Arial" w:hAnsi="Arial" w:cs="Arial"/>
          <w:bCs/>
          <w:lang w:eastAsia="ar-SA"/>
        </w:rPr>
        <w:t>van Beethovena</w:t>
      </w:r>
      <w:r w:rsidR="00061B0B">
        <w:rPr>
          <w:rFonts w:ascii="Arial" w:hAnsi="Arial" w:cs="Arial"/>
          <w:bCs/>
          <w:lang w:eastAsia="ar-SA"/>
        </w:rPr>
        <w:t xml:space="preserve"> (</w:t>
      </w:r>
      <w:r w:rsidR="00061B0B">
        <w:rPr>
          <w:rFonts w:ascii="Arial" w:hAnsi="Arial" w:cs="Arial"/>
          <w:bCs/>
        </w:rPr>
        <w:t xml:space="preserve">Materiały dźwiękowe: ścieżka </w:t>
      </w:r>
      <w:r w:rsidR="008A1264">
        <w:rPr>
          <w:rFonts w:ascii="Arial" w:hAnsi="Arial" w:cs="Arial"/>
          <w:bCs/>
        </w:rPr>
        <w:t>8</w:t>
      </w:r>
      <w:r w:rsidR="00061B0B">
        <w:rPr>
          <w:rFonts w:ascii="Arial" w:hAnsi="Arial" w:cs="Arial"/>
          <w:bCs/>
        </w:rPr>
        <w:t>.)</w:t>
      </w:r>
      <w:r w:rsidR="00832C06" w:rsidRPr="00451109">
        <w:rPr>
          <w:rFonts w:ascii="Arial" w:hAnsi="Arial" w:cs="Arial"/>
          <w:bCs/>
          <w:lang w:eastAsia="ar-SA"/>
        </w:rPr>
        <w:t>.</w:t>
      </w:r>
    </w:p>
    <w:p w14:paraId="0785F742" w14:textId="77777777" w:rsidR="00832C06" w:rsidRPr="00451109" w:rsidRDefault="00832C06" w:rsidP="00451109">
      <w:pPr>
        <w:tabs>
          <w:tab w:val="left" w:pos="1770"/>
        </w:tabs>
        <w:suppressAutoHyphens/>
        <w:spacing w:line="276" w:lineRule="auto"/>
        <w:rPr>
          <w:rFonts w:ascii="Arial" w:hAnsi="Arial" w:cs="Arial"/>
          <w:bCs/>
          <w:lang w:eastAsia="ar-SA"/>
        </w:rPr>
      </w:pPr>
      <w:r w:rsidRPr="00451109">
        <w:rPr>
          <w:rFonts w:ascii="Arial" w:hAnsi="Arial" w:cs="Arial"/>
          <w:bCs/>
          <w:lang w:eastAsia="ar-SA"/>
        </w:rPr>
        <w:tab/>
      </w:r>
    </w:p>
    <w:p w14:paraId="1A2A46AF" w14:textId="77777777" w:rsidR="00383E4F" w:rsidRDefault="00383E4F">
      <w:pPr>
        <w:rPr>
          <w:rFonts w:ascii="Arial" w:eastAsia="Times New Roman" w:hAnsi="Arial" w:cs="Arial"/>
          <w:bCs/>
          <w:lang w:eastAsia="zh-CN"/>
        </w:rPr>
      </w:pPr>
      <w:r>
        <w:rPr>
          <w:rFonts w:ascii="Arial" w:hAnsi="Arial" w:cs="Arial"/>
          <w:b/>
          <w:bCs/>
        </w:rPr>
        <w:br w:type="page"/>
      </w:r>
    </w:p>
    <w:p w14:paraId="64A8F06D" w14:textId="632193A7" w:rsidR="00832C06" w:rsidRPr="00451109" w:rsidRDefault="00F453AD" w:rsidP="00451109">
      <w:pPr>
        <w:pStyle w:val="zadanie"/>
        <w:spacing w:line="276" w:lineRule="auto"/>
        <w:jc w:val="left"/>
        <w:rPr>
          <w:rFonts w:ascii="Arial" w:hAnsi="Arial" w:cs="Arial"/>
          <w:b w:val="0"/>
          <w:bCs/>
          <w:sz w:val="22"/>
          <w:szCs w:val="22"/>
        </w:rPr>
      </w:pPr>
      <w:r>
        <w:rPr>
          <w:rFonts w:ascii="Arial" w:hAnsi="Arial" w:cs="Arial"/>
          <w:b w:val="0"/>
          <w:bCs/>
          <w:sz w:val="22"/>
          <w:szCs w:val="22"/>
        </w:rPr>
        <w:lastRenderedPageBreak/>
        <w:t xml:space="preserve">  </w:t>
      </w:r>
      <w:r w:rsidR="008D4BAB" w:rsidRPr="00451109">
        <w:rPr>
          <w:rFonts w:ascii="Arial" w:hAnsi="Arial" w:cs="Arial"/>
          <w:b w:val="0"/>
          <w:bCs/>
          <w:sz w:val="22"/>
          <w:szCs w:val="22"/>
        </w:rPr>
        <w:t>Z</w:t>
      </w:r>
      <w:r w:rsidR="00832C06" w:rsidRPr="00451109">
        <w:rPr>
          <w:rFonts w:ascii="Arial" w:hAnsi="Arial" w:cs="Arial"/>
          <w:b w:val="0"/>
          <w:bCs/>
          <w:sz w:val="22"/>
          <w:szCs w:val="22"/>
        </w:rPr>
        <w:t xml:space="preserve">adanie </w:t>
      </w:r>
      <w:r>
        <w:rPr>
          <w:rFonts w:ascii="Arial" w:hAnsi="Arial" w:cs="Arial"/>
          <w:b w:val="0"/>
          <w:bCs/>
          <w:sz w:val="22"/>
          <w:szCs w:val="22"/>
        </w:rPr>
        <w:t>19</w:t>
      </w:r>
      <w:r w:rsidR="00832C06" w:rsidRPr="00451109">
        <w:rPr>
          <w:rFonts w:ascii="Arial" w:hAnsi="Arial" w:cs="Arial"/>
          <w:b w:val="0"/>
          <w:bCs/>
          <w:sz w:val="22"/>
          <w:szCs w:val="22"/>
        </w:rPr>
        <w:t>.1. (0–2)</w:t>
      </w:r>
    </w:p>
    <w:p w14:paraId="401C6A27" w14:textId="4FA90CBD" w:rsidR="00832C06" w:rsidRPr="00451109" w:rsidRDefault="00F453AD" w:rsidP="00451109">
      <w:pPr>
        <w:suppressAutoHyphens/>
        <w:spacing w:line="276" w:lineRule="auto"/>
        <w:rPr>
          <w:rFonts w:ascii="Arial" w:hAnsi="Arial" w:cs="Arial"/>
          <w:bCs/>
          <w:lang w:eastAsia="ar-SA"/>
        </w:rPr>
      </w:pPr>
      <w:r>
        <w:rPr>
          <w:rFonts w:ascii="Arial" w:hAnsi="Arial" w:cs="Arial"/>
          <w:bCs/>
          <w:lang w:eastAsia="ar-SA"/>
        </w:rPr>
        <w:t xml:space="preserve">  </w:t>
      </w:r>
      <w:r w:rsidR="00832C06" w:rsidRPr="00451109">
        <w:rPr>
          <w:rFonts w:ascii="Arial" w:hAnsi="Arial" w:cs="Arial"/>
          <w:bCs/>
          <w:lang w:eastAsia="ar-SA"/>
        </w:rPr>
        <w:t xml:space="preserve">Określ </w:t>
      </w:r>
      <w:r w:rsidR="00832C06" w:rsidRPr="00F453AD">
        <w:rPr>
          <w:rFonts w:ascii="Arial" w:hAnsi="Arial" w:cs="Arial"/>
          <w:bCs/>
          <w:lang w:eastAsia="ar-SA"/>
        </w:rPr>
        <w:t xml:space="preserve">budowę </w:t>
      </w:r>
      <w:r w:rsidRPr="00F453AD">
        <w:rPr>
          <w:rFonts w:ascii="Arial" w:hAnsi="Arial" w:cs="Arial"/>
          <w:bCs/>
          <w:lang w:eastAsia="ar-SA"/>
        </w:rPr>
        <w:t>„</w:t>
      </w:r>
      <w:r w:rsidR="00832C06" w:rsidRPr="00F453AD">
        <w:rPr>
          <w:rFonts w:ascii="Arial" w:hAnsi="Arial" w:cs="Arial"/>
          <w:bCs/>
          <w:lang w:eastAsia="ar-SA"/>
        </w:rPr>
        <w:t>Scherza</w:t>
      </w:r>
      <w:r w:rsidRPr="00F453AD">
        <w:rPr>
          <w:rFonts w:ascii="Arial" w:hAnsi="Arial" w:cs="Arial"/>
          <w:bCs/>
          <w:lang w:eastAsia="ar-SA"/>
        </w:rPr>
        <w:t>”</w:t>
      </w:r>
      <w:r w:rsidR="00C03111" w:rsidRPr="00F453AD">
        <w:rPr>
          <w:rFonts w:ascii="Arial" w:hAnsi="Arial" w:cs="Arial"/>
          <w:bCs/>
          <w:lang w:eastAsia="ar-SA"/>
        </w:rPr>
        <w:t xml:space="preserve"> i op</w:t>
      </w:r>
      <w:r w:rsidR="00C03111" w:rsidRPr="00451109">
        <w:rPr>
          <w:rFonts w:ascii="Arial" w:hAnsi="Arial" w:cs="Arial"/>
          <w:bCs/>
          <w:lang w:eastAsia="ar-SA"/>
        </w:rPr>
        <w:t>isz</w:t>
      </w:r>
      <w:r w:rsidR="00832C06" w:rsidRPr="00451109">
        <w:rPr>
          <w:rFonts w:ascii="Arial" w:hAnsi="Arial" w:cs="Arial"/>
          <w:bCs/>
          <w:lang w:eastAsia="ar-SA"/>
        </w:rPr>
        <w:t xml:space="preserve"> jego części.</w:t>
      </w:r>
    </w:p>
    <w:p w14:paraId="4E083E43" w14:textId="77777777" w:rsidR="00207490" w:rsidRDefault="00207490" w:rsidP="00451109">
      <w:pPr>
        <w:suppressAutoHyphens/>
        <w:spacing w:line="276" w:lineRule="auto"/>
        <w:rPr>
          <w:rFonts w:ascii="Arial" w:hAnsi="Arial" w:cs="Arial"/>
          <w:lang w:eastAsia="ar-SA"/>
        </w:rPr>
      </w:pPr>
    </w:p>
    <w:p w14:paraId="1C76522E" w14:textId="7507F9D4" w:rsidR="00832C06" w:rsidRPr="00451109" w:rsidRDefault="00832C06" w:rsidP="00451109">
      <w:pPr>
        <w:suppressAutoHyphens/>
        <w:spacing w:line="276" w:lineRule="auto"/>
        <w:rPr>
          <w:rFonts w:ascii="Arial" w:hAnsi="Arial" w:cs="Arial"/>
          <w:lang w:eastAsia="ar-SA"/>
        </w:rPr>
      </w:pPr>
      <w:r w:rsidRPr="00451109">
        <w:rPr>
          <w:rFonts w:ascii="Arial" w:hAnsi="Arial" w:cs="Arial"/>
          <w:lang w:eastAsia="ar-SA"/>
        </w:rPr>
        <w:t>Budowa</w:t>
      </w:r>
      <w:r w:rsidR="008D4BAB" w:rsidRPr="00451109">
        <w:rPr>
          <w:rFonts w:ascii="Arial" w:hAnsi="Arial" w:cs="Arial"/>
          <w:lang w:eastAsia="ar-SA"/>
        </w:rPr>
        <w:t>:</w:t>
      </w:r>
      <w:r w:rsidR="00F453AD">
        <w:rPr>
          <w:rFonts w:ascii="Arial" w:hAnsi="Arial" w:cs="Arial"/>
          <w:lang w:eastAsia="ar-SA"/>
        </w:rPr>
        <w:t xml:space="preserve"> …</w:t>
      </w:r>
    </w:p>
    <w:p w14:paraId="4CF5EF51" w14:textId="15ED923D" w:rsidR="00832C06" w:rsidRDefault="00832C06" w:rsidP="00451109">
      <w:pPr>
        <w:spacing w:line="276" w:lineRule="auto"/>
        <w:rPr>
          <w:rFonts w:ascii="Arial" w:hAnsi="Arial" w:cs="Arial"/>
        </w:rPr>
      </w:pPr>
      <w:r w:rsidRPr="00451109">
        <w:rPr>
          <w:rFonts w:ascii="Arial" w:hAnsi="Arial" w:cs="Arial"/>
        </w:rPr>
        <w:t>Opis:</w:t>
      </w:r>
      <w:r w:rsidR="00CF5D59" w:rsidRPr="00451109">
        <w:rPr>
          <w:rFonts w:ascii="Arial" w:hAnsi="Arial" w:cs="Arial"/>
        </w:rPr>
        <w:t xml:space="preserve"> </w:t>
      </w:r>
      <w:r w:rsidR="00F453AD">
        <w:rPr>
          <w:rFonts w:ascii="Arial" w:hAnsi="Arial" w:cs="Arial"/>
        </w:rPr>
        <w:t>…</w:t>
      </w:r>
    </w:p>
    <w:p w14:paraId="560FF9FD" w14:textId="77777777" w:rsidR="00F453AD" w:rsidRPr="00451109" w:rsidRDefault="00F453AD" w:rsidP="00451109">
      <w:pPr>
        <w:spacing w:line="276" w:lineRule="auto"/>
        <w:rPr>
          <w:rFonts w:ascii="Arial" w:hAnsi="Arial" w:cs="Arial"/>
        </w:rPr>
      </w:pPr>
    </w:p>
    <w:p w14:paraId="4F674CFC" w14:textId="59BB7370" w:rsidR="00832C06" w:rsidRPr="00451109" w:rsidRDefault="00F453AD" w:rsidP="00451109">
      <w:pPr>
        <w:spacing w:line="276" w:lineRule="auto"/>
        <w:rPr>
          <w:rFonts w:ascii="Arial" w:hAnsi="Arial" w:cs="Arial"/>
          <w:bCs/>
        </w:rPr>
      </w:pPr>
      <w:r>
        <w:rPr>
          <w:rFonts w:ascii="Arial" w:hAnsi="Arial" w:cs="Arial"/>
          <w:bCs/>
        </w:rPr>
        <w:t xml:space="preserve">  </w:t>
      </w:r>
      <w:r w:rsidR="00832C06" w:rsidRPr="00451109">
        <w:rPr>
          <w:rFonts w:ascii="Arial" w:hAnsi="Arial" w:cs="Arial"/>
          <w:bCs/>
        </w:rPr>
        <w:t>Zasady oceniania</w:t>
      </w:r>
    </w:p>
    <w:p w14:paraId="119ED1BB" w14:textId="673047C9" w:rsidR="00204FC5" w:rsidRPr="00451109" w:rsidRDefault="00204FC5" w:rsidP="00451109">
      <w:pPr>
        <w:spacing w:line="276" w:lineRule="auto"/>
        <w:rPr>
          <w:rFonts w:ascii="Arial" w:hAnsi="Arial" w:cs="Arial"/>
          <w:bCs/>
        </w:rPr>
      </w:pPr>
      <w:r w:rsidRPr="00451109">
        <w:rPr>
          <w:rFonts w:ascii="Arial" w:hAnsi="Arial" w:cs="Arial"/>
          <w:bCs/>
        </w:rPr>
        <w:t>2 pkt – poprawne określenie budowy i opisanie części.</w:t>
      </w:r>
    </w:p>
    <w:p w14:paraId="490136EA" w14:textId="58D9210B" w:rsidR="00832C06" w:rsidRPr="00451109" w:rsidRDefault="00832C06" w:rsidP="00451109">
      <w:pPr>
        <w:spacing w:line="276" w:lineRule="auto"/>
        <w:rPr>
          <w:rFonts w:ascii="Arial" w:hAnsi="Arial" w:cs="Arial"/>
          <w:bCs/>
        </w:rPr>
      </w:pPr>
      <w:r w:rsidRPr="00451109">
        <w:rPr>
          <w:rFonts w:ascii="Arial" w:hAnsi="Arial" w:cs="Arial"/>
          <w:bCs/>
        </w:rPr>
        <w:t xml:space="preserve">1 pkt – poprawne </w:t>
      </w:r>
      <w:r w:rsidR="00C03111" w:rsidRPr="00451109">
        <w:rPr>
          <w:rFonts w:ascii="Arial" w:hAnsi="Arial" w:cs="Arial"/>
          <w:bCs/>
        </w:rPr>
        <w:t xml:space="preserve">określenie budowy </w:t>
      </w:r>
      <w:r w:rsidR="00C020BE" w:rsidRPr="00451109">
        <w:rPr>
          <w:rFonts w:ascii="Arial" w:hAnsi="Arial" w:cs="Arial"/>
          <w:bCs/>
        </w:rPr>
        <w:t>albo</w:t>
      </w:r>
      <w:r w:rsidR="00204FC5" w:rsidRPr="00451109">
        <w:rPr>
          <w:rFonts w:ascii="Arial" w:hAnsi="Arial" w:cs="Arial"/>
          <w:bCs/>
        </w:rPr>
        <w:t xml:space="preserve"> opisanie części.</w:t>
      </w:r>
    </w:p>
    <w:p w14:paraId="3BACAB2C" w14:textId="77777777" w:rsidR="007B3323" w:rsidRPr="007B3323" w:rsidRDefault="007B3323" w:rsidP="007B3323">
      <w:pPr>
        <w:spacing w:line="276" w:lineRule="auto"/>
        <w:rPr>
          <w:rFonts w:ascii="Arial" w:hAnsi="Arial" w:cs="Arial"/>
          <w:bCs/>
        </w:rPr>
      </w:pPr>
      <w:r w:rsidRPr="007B3323">
        <w:rPr>
          <w:rFonts w:ascii="Arial" w:hAnsi="Arial" w:cs="Arial"/>
          <w:bCs/>
        </w:rPr>
        <w:t>0 pkt – odpowiedź niespełniająca powyższych kryteriów albo brak odpowiedzi.</w:t>
      </w:r>
    </w:p>
    <w:p w14:paraId="17F20C37" w14:textId="423ECF2C" w:rsidR="00832C06" w:rsidRPr="00451109" w:rsidRDefault="00832C06" w:rsidP="00451109">
      <w:pPr>
        <w:spacing w:line="276" w:lineRule="auto"/>
        <w:rPr>
          <w:rFonts w:ascii="Arial" w:hAnsi="Arial" w:cs="Arial"/>
          <w:bCs/>
        </w:rPr>
      </w:pPr>
    </w:p>
    <w:p w14:paraId="3BCB5BD8" w14:textId="0AAB5FC8" w:rsidR="00832C06" w:rsidRPr="00451109" w:rsidRDefault="00FD0C5E" w:rsidP="00451109">
      <w:pPr>
        <w:spacing w:line="276" w:lineRule="auto"/>
        <w:rPr>
          <w:rFonts w:ascii="Arial" w:hAnsi="Arial" w:cs="Arial"/>
          <w:bCs/>
        </w:rPr>
      </w:pPr>
      <w:r>
        <w:rPr>
          <w:rFonts w:ascii="Arial" w:hAnsi="Arial" w:cs="Arial"/>
          <w:bCs/>
        </w:rPr>
        <w:t xml:space="preserve">  </w:t>
      </w:r>
      <w:r w:rsidR="00C03111" w:rsidRPr="00451109">
        <w:rPr>
          <w:rFonts w:ascii="Arial" w:hAnsi="Arial" w:cs="Arial"/>
          <w:bCs/>
        </w:rPr>
        <w:t>Przykładowe rozwiązanie</w:t>
      </w:r>
    </w:p>
    <w:p w14:paraId="038F3A59" w14:textId="7EAC3FEB" w:rsidR="00832C06" w:rsidRPr="00451109" w:rsidRDefault="00832C06" w:rsidP="00451109">
      <w:pPr>
        <w:spacing w:line="276" w:lineRule="auto"/>
        <w:rPr>
          <w:rFonts w:ascii="Arial" w:eastAsia="SimSun" w:hAnsi="Arial" w:cs="Arial"/>
          <w:kern w:val="24"/>
          <w:lang w:eastAsia="zh-CN" w:bidi="hi-IN"/>
        </w:rPr>
      </w:pPr>
      <w:r w:rsidRPr="00451109">
        <w:rPr>
          <w:rFonts w:ascii="Arial" w:eastAsia="SimSun" w:hAnsi="Arial" w:cs="Arial"/>
          <w:kern w:val="24"/>
          <w:lang w:eastAsia="zh-CN" w:bidi="hi-IN"/>
        </w:rPr>
        <w:t>Budowa</w:t>
      </w:r>
      <w:r w:rsidR="00CF5D59" w:rsidRPr="00451109">
        <w:rPr>
          <w:rFonts w:ascii="Arial" w:eastAsia="SimSun" w:hAnsi="Arial" w:cs="Arial"/>
          <w:kern w:val="24"/>
          <w:lang w:eastAsia="zh-CN" w:bidi="hi-IN"/>
        </w:rPr>
        <w:t xml:space="preserve"> scherza</w:t>
      </w:r>
      <w:r w:rsidRPr="00451109">
        <w:rPr>
          <w:rFonts w:ascii="Arial" w:eastAsia="SimSun" w:hAnsi="Arial" w:cs="Arial"/>
          <w:kern w:val="24"/>
          <w:lang w:eastAsia="zh-CN" w:bidi="hi-IN"/>
        </w:rPr>
        <w:t>: A B A</w:t>
      </w:r>
      <w:r w:rsidR="005231B6" w:rsidRPr="00451109">
        <w:rPr>
          <w:rFonts w:ascii="Arial" w:eastAsia="SimSun" w:hAnsi="Arial" w:cs="Arial"/>
          <w:kern w:val="24"/>
          <w:lang w:eastAsia="zh-CN" w:bidi="hi-IN"/>
        </w:rPr>
        <w:t xml:space="preserve"> / </w:t>
      </w:r>
      <w:r w:rsidRPr="00451109">
        <w:rPr>
          <w:rFonts w:ascii="Arial" w:eastAsia="SimSun" w:hAnsi="Arial" w:cs="Arial"/>
          <w:kern w:val="24"/>
          <w:lang w:eastAsia="zh-CN" w:bidi="hi-IN"/>
        </w:rPr>
        <w:t xml:space="preserve">trzyczęściowa typu </w:t>
      </w:r>
      <w:proofErr w:type="spellStart"/>
      <w:r w:rsidRPr="00451109">
        <w:rPr>
          <w:rFonts w:ascii="Arial" w:eastAsia="SimSun" w:hAnsi="Arial" w:cs="Arial"/>
          <w:kern w:val="24"/>
          <w:lang w:eastAsia="zh-CN" w:bidi="hi-IN"/>
        </w:rPr>
        <w:t>repryzowego</w:t>
      </w:r>
      <w:proofErr w:type="spellEnd"/>
    </w:p>
    <w:p w14:paraId="0B91E5E7" w14:textId="6B862131" w:rsidR="00414CAB" w:rsidRPr="00FD0C5E" w:rsidRDefault="00C03111" w:rsidP="00FD0C5E">
      <w:pPr>
        <w:spacing w:line="276" w:lineRule="auto"/>
        <w:rPr>
          <w:rFonts w:ascii="Arial" w:eastAsia="SimSun" w:hAnsi="Arial" w:cs="Arial"/>
          <w:kern w:val="24"/>
          <w:lang w:eastAsia="zh-CN" w:bidi="hi-IN"/>
        </w:rPr>
      </w:pPr>
      <w:r w:rsidRPr="00451109">
        <w:rPr>
          <w:rFonts w:ascii="Arial" w:eastAsia="SimSun" w:hAnsi="Arial" w:cs="Arial"/>
          <w:kern w:val="24"/>
          <w:lang w:eastAsia="zh-CN" w:bidi="hi-IN"/>
        </w:rPr>
        <w:t>Opis</w:t>
      </w:r>
      <w:r w:rsidR="00832C06" w:rsidRPr="00451109">
        <w:rPr>
          <w:rFonts w:ascii="Arial" w:eastAsia="SimSun" w:hAnsi="Arial" w:cs="Arial"/>
          <w:kern w:val="24"/>
          <w:lang w:eastAsia="zh-CN" w:bidi="hi-IN"/>
        </w:rPr>
        <w:t>:</w:t>
      </w:r>
      <w:r w:rsidR="00204FC5" w:rsidRPr="00451109">
        <w:rPr>
          <w:rFonts w:ascii="Arial" w:eastAsia="SimSun" w:hAnsi="Arial" w:cs="Arial"/>
          <w:kern w:val="24"/>
          <w:lang w:eastAsia="zh-CN" w:bidi="hi-IN"/>
        </w:rPr>
        <w:t xml:space="preserve"> C</w:t>
      </w:r>
      <w:r w:rsidR="00832C06" w:rsidRPr="00451109">
        <w:rPr>
          <w:rFonts w:ascii="Arial" w:eastAsia="SimSun" w:hAnsi="Arial" w:cs="Arial"/>
          <w:kern w:val="24"/>
          <w:lang w:eastAsia="zh-CN" w:bidi="hi-IN"/>
        </w:rPr>
        <w:t xml:space="preserve">zęść A charakteryzuje skoczna melodyka utrzymana w rytmie punktowanym. Towarzyszą jej akordy w partii fortepianu. Temat pojawia się w partii prawej ręki fortepianu, </w:t>
      </w:r>
      <w:r w:rsidR="00204FC5" w:rsidRPr="00451109">
        <w:rPr>
          <w:rFonts w:ascii="Arial" w:eastAsia="SimSun" w:hAnsi="Arial" w:cs="Arial"/>
          <w:kern w:val="24"/>
          <w:lang w:eastAsia="zh-CN" w:bidi="hi-IN"/>
        </w:rPr>
        <w:br/>
      </w:r>
      <w:r w:rsidR="00832C06" w:rsidRPr="00451109">
        <w:rPr>
          <w:rFonts w:ascii="Arial" w:eastAsia="SimSun" w:hAnsi="Arial" w:cs="Arial"/>
          <w:kern w:val="24"/>
          <w:lang w:eastAsia="zh-CN" w:bidi="hi-IN"/>
        </w:rPr>
        <w:t xml:space="preserve">a następnie przechodzi do partii skrzypcowej. Część B </w:t>
      </w:r>
      <w:r w:rsidR="001816DC" w:rsidRPr="00451109">
        <w:rPr>
          <w:rFonts w:ascii="Arial" w:eastAsia="SimSun" w:hAnsi="Arial" w:cs="Arial"/>
          <w:kern w:val="24"/>
          <w:lang w:eastAsia="zh-CN" w:bidi="hi-IN"/>
        </w:rPr>
        <w:t xml:space="preserve">– </w:t>
      </w:r>
      <w:r w:rsidR="004C308C" w:rsidRPr="00451109">
        <w:rPr>
          <w:rFonts w:ascii="Arial" w:eastAsia="SimSun" w:hAnsi="Arial" w:cs="Arial"/>
          <w:kern w:val="24"/>
          <w:lang w:eastAsia="zh-CN" w:bidi="hi-IN"/>
        </w:rPr>
        <w:t>t</w:t>
      </w:r>
      <w:r w:rsidR="001816DC" w:rsidRPr="00451109">
        <w:rPr>
          <w:rFonts w:ascii="Arial" w:eastAsia="SimSun" w:hAnsi="Arial" w:cs="Arial"/>
          <w:kern w:val="24"/>
          <w:lang w:eastAsia="zh-CN" w:bidi="hi-IN"/>
        </w:rPr>
        <w:t>rio</w:t>
      </w:r>
      <w:r w:rsidR="004C308C" w:rsidRPr="00451109">
        <w:rPr>
          <w:rFonts w:ascii="Arial" w:eastAsia="SimSun" w:hAnsi="Arial" w:cs="Arial"/>
          <w:kern w:val="24"/>
          <w:lang w:eastAsia="zh-CN" w:bidi="hi-IN"/>
        </w:rPr>
        <w:t xml:space="preserve"> –</w:t>
      </w:r>
      <w:r w:rsidR="001816DC" w:rsidRPr="00451109">
        <w:rPr>
          <w:rFonts w:ascii="Arial" w:eastAsia="SimSun" w:hAnsi="Arial" w:cs="Arial"/>
          <w:kern w:val="24"/>
          <w:lang w:eastAsia="zh-CN" w:bidi="hi-IN"/>
        </w:rPr>
        <w:t xml:space="preserve"> </w:t>
      </w:r>
      <w:r w:rsidR="00832C06" w:rsidRPr="00451109">
        <w:rPr>
          <w:rFonts w:ascii="Arial" w:eastAsia="SimSun" w:hAnsi="Arial" w:cs="Arial"/>
          <w:kern w:val="24"/>
          <w:lang w:eastAsia="zh-CN" w:bidi="hi-IN"/>
        </w:rPr>
        <w:t>kontrastuje płynnym ruchem melodyki o stałym przebiegu ósemkowym, figuracją gamowo-akordową ukazaną w partii obu instrumentów.</w:t>
      </w:r>
    </w:p>
    <w:p w14:paraId="3ADCC445" w14:textId="77777777" w:rsidR="00451AE0" w:rsidRDefault="00451AE0" w:rsidP="00451109">
      <w:pPr>
        <w:pStyle w:val="zadanie"/>
        <w:spacing w:line="276" w:lineRule="auto"/>
        <w:jc w:val="left"/>
        <w:rPr>
          <w:rFonts w:ascii="Arial" w:hAnsi="Arial" w:cs="Arial"/>
          <w:b w:val="0"/>
          <w:bCs/>
          <w:sz w:val="22"/>
          <w:szCs w:val="22"/>
        </w:rPr>
      </w:pPr>
    </w:p>
    <w:p w14:paraId="173A2511" w14:textId="29D3BBEA" w:rsidR="00832C06" w:rsidRPr="00451109" w:rsidRDefault="00FD0C5E"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832C06" w:rsidRPr="00451109">
        <w:rPr>
          <w:rFonts w:ascii="Arial" w:hAnsi="Arial" w:cs="Arial"/>
          <w:b w:val="0"/>
          <w:bCs/>
          <w:sz w:val="22"/>
          <w:szCs w:val="22"/>
        </w:rPr>
        <w:t xml:space="preserve">Zadanie </w:t>
      </w:r>
      <w:r w:rsidR="00A97F86" w:rsidRPr="00451109">
        <w:rPr>
          <w:rFonts w:ascii="Arial" w:hAnsi="Arial" w:cs="Arial"/>
          <w:b w:val="0"/>
          <w:bCs/>
          <w:sz w:val="22"/>
          <w:szCs w:val="22"/>
        </w:rPr>
        <w:t>1</w:t>
      </w:r>
      <w:r>
        <w:rPr>
          <w:rFonts w:ascii="Arial" w:hAnsi="Arial" w:cs="Arial"/>
          <w:b w:val="0"/>
          <w:bCs/>
          <w:sz w:val="22"/>
          <w:szCs w:val="22"/>
        </w:rPr>
        <w:t>9</w:t>
      </w:r>
      <w:r w:rsidR="00832C06" w:rsidRPr="00451109">
        <w:rPr>
          <w:rFonts w:ascii="Arial" w:hAnsi="Arial" w:cs="Arial"/>
          <w:b w:val="0"/>
          <w:bCs/>
          <w:sz w:val="22"/>
          <w:szCs w:val="22"/>
        </w:rPr>
        <w:t>.2. (0–1)</w:t>
      </w:r>
    </w:p>
    <w:p w14:paraId="2CACC45C" w14:textId="5319B0D0" w:rsidR="00832C06" w:rsidRPr="00451109" w:rsidRDefault="00832C06" w:rsidP="00451109">
      <w:pPr>
        <w:suppressAutoHyphens/>
        <w:spacing w:line="276" w:lineRule="auto"/>
        <w:rPr>
          <w:rFonts w:ascii="Arial" w:hAnsi="Arial" w:cs="Arial"/>
          <w:bCs/>
          <w:lang w:eastAsia="ar-SA"/>
        </w:rPr>
      </w:pPr>
      <w:r w:rsidRPr="00451109">
        <w:rPr>
          <w:rFonts w:ascii="Arial" w:hAnsi="Arial" w:cs="Arial"/>
          <w:bCs/>
          <w:lang w:eastAsia="ar-SA"/>
        </w:rPr>
        <w:t xml:space="preserve">Podaj dwie cechy </w:t>
      </w:r>
      <w:r w:rsidR="00374E77" w:rsidRPr="00451109">
        <w:rPr>
          <w:rFonts w:ascii="Arial" w:hAnsi="Arial" w:cs="Arial"/>
          <w:bCs/>
          <w:lang w:eastAsia="ar-SA"/>
        </w:rPr>
        <w:t xml:space="preserve">charakterystyczne dla </w:t>
      </w:r>
      <w:r w:rsidR="00FD0C5E">
        <w:rPr>
          <w:rFonts w:ascii="Arial" w:hAnsi="Arial" w:cs="Arial"/>
          <w:bCs/>
          <w:lang w:eastAsia="ar-SA"/>
        </w:rPr>
        <w:t>„</w:t>
      </w:r>
      <w:r w:rsidR="00374E77" w:rsidRPr="00FD0C5E">
        <w:rPr>
          <w:rFonts w:ascii="Arial" w:hAnsi="Arial" w:cs="Arial"/>
          <w:bCs/>
          <w:lang w:eastAsia="ar-SA"/>
        </w:rPr>
        <w:t>scherza</w:t>
      </w:r>
      <w:r w:rsidR="00FD0C5E" w:rsidRPr="00FD0C5E">
        <w:rPr>
          <w:rFonts w:ascii="Arial" w:hAnsi="Arial" w:cs="Arial"/>
          <w:bCs/>
          <w:lang w:eastAsia="ar-SA"/>
        </w:rPr>
        <w:t>”</w:t>
      </w:r>
      <w:r w:rsidR="00374E77" w:rsidRPr="00451109">
        <w:rPr>
          <w:rFonts w:ascii="Arial" w:hAnsi="Arial" w:cs="Arial"/>
          <w:bCs/>
          <w:i/>
          <w:iCs/>
          <w:lang w:eastAsia="ar-SA"/>
        </w:rPr>
        <w:t xml:space="preserve"> </w:t>
      </w:r>
      <w:r w:rsidR="00374E77" w:rsidRPr="00451109">
        <w:rPr>
          <w:rFonts w:ascii="Arial" w:hAnsi="Arial" w:cs="Arial"/>
          <w:bCs/>
          <w:lang w:eastAsia="ar-SA"/>
        </w:rPr>
        <w:t xml:space="preserve">jako jednej z </w:t>
      </w:r>
      <w:r w:rsidRPr="00451109">
        <w:rPr>
          <w:rFonts w:ascii="Arial" w:hAnsi="Arial" w:cs="Arial"/>
          <w:bCs/>
          <w:lang w:eastAsia="ar-SA"/>
        </w:rPr>
        <w:t>części sonaty.</w:t>
      </w:r>
    </w:p>
    <w:p w14:paraId="7AF5C653" w14:textId="77777777" w:rsidR="00832C06" w:rsidRPr="00451109" w:rsidRDefault="00832C06" w:rsidP="00451109">
      <w:pPr>
        <w:suppressAutoHyphens/>
        <w:spacing w:line="276" w:lineRule="auto"/>
        <w:rPr>
          <w:rFonts w:ascii="Arial" w:hAnsi="Arial" w:cs="Arial"/>
          <w:bCs/>
          <w:lang w:eastAsia="ar-SA"/>
        </w:rPr>
      </w:pPr>
    </w:p>
    <w:p w14:paraId="34795E44" w14:textId="08ED825A" w:rsidR="00832C06" w:rsidRPr="00451109" w:rsidRDefault="00FD0C5E" w:rsidP="00451109">
      <w:pPr>
        <w:spacing w:line="276" w:lineRule="auto"/>
        <w:rPr>
          <w:rFonts w:ascii="Arial" w:hAnsi="Arial" w:cs="Arial"/>
          <w:bCs/>
        </w:rPr>
      </w:pPr>
      <w:r>
        <w:rPr>
          <w:rFonts w:ascii="Arial" w:hAnsi="Arial" w:cs="Arial"/>
          <w:bCs/>
        </w:rPr>
        <w:t xml:space="preserve">  </w:t>
      </w:r>
      <w:r w:rsidR="00832C06" w:rsidRPr="00451109">
        <w:rPr>
          <w:rFonts w:ascii="Arial" w:hAnsi="Arial" w:cs="Arial"/>
          <w:bCs/>
        </w:rPr>
        <w:t>Zasady oceniania</w:t>
      </w:r>
    </w:p>
    <w:p w14:paraId="2F222F1F" w14:textId="77777777" w:rsidR="00832C06" w:rsidRPr="00451109" w:rsidRDefault="00832C06" w:rsidP="00451109">
      <w:pPr>
        <w:spacing w:line="276" w:lineRule="auto"/>
        <w:rPr>
          <w:rFonts w:ascii="Arial" w:hAnsi="Arial" w:cs="Arial"/>
          <w:bCs/>
        </w:rPr>
      </w:pPr>
      <w:r w:rsidRPr="00451109">
        <w:rPr>
          <w:rFonts w:ascii="Arial" w:hAnsi="Arial" w:cs="Arial"/>
          <w:bCs/>
        </w:rPr>
        <w:t>1 pkt – poprawne zapisanie dwóch cech.</w:t>
      </w:r>
    </w:p>
    <w:p w14:paraId="33A074FD" w14:textId="77777777" w:rsidR="00460C42" w:rsidRPr="00460C42" w:rsidRDefault="00460C42" w:rsidP="00460C42">
      <w:pPr>
        <w:spacing w:line="276" w:lineRule="auto"/>
        <w:rPr>
          <w:rFonts w:ascii="Arial" w:hAnsi="Arial" w:cs="Arial"/>
          <w:bCs/>
        </w:rPr>
      </w:pPr>
      <w:r w:rsidRPr="00460C42">
        <w:rPr>
          <w:rFonts w:ascii="Arial" w:hAnsi="Arial" w:cs="Arial"/>
          <w:bCs/>
        </w:rPr>
        <w:t>0 pkt – odpowiedź niespełniająca powyższego kryterium albo brak odpowiedzi.</w:t>
      </w:r>
    </w:p>
    <w:p w14:paraId="54FE6D16" w14:textId="08793B20" w:rsidR="00832C06" w:rsidRPr="00451109" w:rsidRDefault="00832C06" w:rsidP="00451109">
      <w:pPr>
        <w:spacing w:line="276" w:lineRule="auto"/>
        <w:rPr>
          <w:rFonts w:ascii="Arial" w:hAnsi="Arial" w:cs="Arial"/>
          <w:bCs/>
        </w:rPr>
      </w:pPr>
    </w:p>
    <w:p w14:paraId="443F8B01" w14:textId="07CC438D" w:rsidR="00CF5D59" w:rsidRPr="00451109" w:rsidRDefault="00FD0C5E" w:rsidP="00451109">
      <w:pPr>
        <w:spacing w:line="276" w:lineRule="auto"/>
        <w:rPr>
          <w:rFonts w:ascii="Arial" w:eastAsia="SimSun" w:hAnsi="Arial" w:cs="Arial"/>
          <w:bCs/>
          <w:kern w:val="24"/>
          <w:lang w:eastAsia="zh-CN" w:bidi="hi-IN"/>
        </w:rPr>
      </w:pPr>
      <w:r>
        <w:rPr>
          <w:rFonts w:ascii="Arial" w:eastAsia="SimSun" w:hAnsi="Arial" w:cs="Arial"/>
          <w:bCs/>
          <w:kern w:val="24"/>
          <w:lang w:eastAsia="zh-CN" w:bidi="hi-IN"/>
        </w:rPr>
        <w:t xml:space="preserve">  </w:t>
      </w:r>
      <w:r w:rsidR="00CF5D59" w:rsidRPr="00451109">
        <w:rPr>
          <w:rFonts w:ascii="Arial" w:eastAsia="SimSun" w:hAnsi="Arial" w:cs="Arial"/>
          <w:bCs/>
          <w:kern w:val="24"/>
          <w:lang w:eastAsia="zh-CN" w:bidi="hi-IN"/>
        </w:rPr>
        <w:t>Przykładowe odpowiedzi</w:t>
      </w:r>
    </w:p>
    <w:p w14:paraId="6B4642D3" w14:textId="6AF7A817" w:rsidR="005231B6" w:rsidRPr="00451109" w:rsidRDefault="00FD0C5E" w:rsidP="00451109">
      <w:pPr>
        <w:spacing w:line="276" w:lineRule="auto"/>
        <w:rPr>
          <w:rFonts w:ascii="Arial" w:eastAsia="SimSun" w:hAnsi="Arial" w:cs="Arial"/>
          <w:bCs/>
          <w:kern w:val="24"/>
          <w:lang w:eastAsia="zh-CN" w:bidi="hi-IN"/>
        </w:rPr>
      </w:pPr>
      <w:r>
        <w:rPr>
          <w:rFonts w:ascii="Arial" w:eastAsia="SimSun" w:hAnsi="Arial" w:cs="Arial"/>
          <w:bCs/>
          <w:kern w:val="24"/>
          <w:lang w:eastAsia="zh-CN" w:bidi="hi-IN"/>
        </w:rPr>
        <w:t xml:space="preserve">  </w:t>
      </w:r>
      <w:r w:rsidR="005231B6" w:rsidRPr="00451109">
        <w:rPr>
          <w:rFonts w:ascii="Arial" w:eastAsia="SimSun" w:hAnsi="Arial" w:cs="Arial"/>
          <w:bCs/>
          <w:kern w:val="24"/>
          <w:lang w:eastAsia="zh-CN" w:bidi="hi-IN"/>
        </w:rPr>
        <w:t>– m</w:t>
      </w:r>
      <w:r w:rsidR="00832C06" w:rsidRPr="00451109">
        <w:rPr>
          <w:rFonts w:ascii="Arial" w:eastAsia="SimSun" w:hAnsi="Arial" w:cs="Arial"/>
          <w:bCs/>
          <w:kern w:val="24"/>
          <w:lang w:eastAsia="zh-CN" w:bidi="hi-IN"/>
        </w:rPr>
        <w:t xml:space="preserve">etrum </w:t>
      </w:r>
      <m:oMath>
        <m:f>
          <m:fPr>
            <m:ctrlPr>
              <w:rPr>
                <w:rFonts w:ascii="Cambria Math" w:eastAsia="SimSun" w:hAnsi="Cambria Math" w:cs="Arial"/>
                <w:bCs/>
                <w:i/>
                <w:kern w:val="24"/>
                <w:lang w:eastAsia="zh-CN" w:bidi="hi-IN"/>
              </w:rPr>
            </m:ctrlPr>
          </m:fPr>
          <m:num>
            <m:r>
              <m:rPr>
                <m:nor/>
              </m:rPr>
              <w:rPr>
                <w:rFonts w:ascii="Arial" w:eastAsia="SimSun" w:hAnsi="Arial" w:cs="Arial"/>
                <w:bCs/>
                <w:kern w:val="24"/>
                <w:lang w:eastAsia="zh-CN" w:bidi="hi-IN"/>
              </w:rPr>
              <m:t>3</m:t>
            </m:r>
          </m:num>
          <m:den>
            <m:r>
              <m:rPr>
                <m:nor/>
              </m:rPr>
              <w:rPr>
                <w:rFonts w:ascii="Arial" w:eastAsia="SimSun" w:hAnsi="Arial" w:cs="Arial"/>
                <w:bCs/>
                <w:kern w:val="24"/>
                <w:sz w:val="24"/>
                <w:lang w:eastAsia="zh-CN" w:bidi="hi-IN"/>
              </w:rPr>
              <m:t>4</m:t>
            </m:r>
          </m:den>
        </m:f>
      </m:oMath>
    </w:p>
    <w:p w14:paraId="4F183E7D" w14:textId="63949298" w:rsidR="005231B6" w:rsidRPr="00451109" w:rsidRDefault="00FD0C5E" w:rsidP="00451109">
      <w:pPr>
        <w:spacing w:line="276" w:lineRule="auto"/>
        <w:rPr>
          <w:rFonts w:ascii="Arial" w:eastAsia="SimSun" w:hAnsi="Arial" w:cs="Arial"/>
          <w:kern w:val="24"/>
          <w:lang w:eastAsia="zh-CN" w:bidi="hi-IN"/>
        </w:rPr>
      </w:pPr>
      <w:r>
        <w:rPr>
          <w:rFonts w:ascii="Arial" w:eastAsia="SimSun" w:hAnsi="Arial" w:cs="Arial"/>
          <w:kern w:val="24"/>
          <w:lang w:eastAsia="zh-CN" w:bidi="hi-IN"/>
        </w:rPr>
        <w:t xml:space="preserve">  </w:t>
      </w:r>
      <w:r w:rsidR="005231B6" w:rsidRPr="00451109">
        <w:rPr>
          <w:rFonts w:ascii="Arial" w:eastAsia="SimSun" w:hAnsi="Arial" w:cs="Arial"/>
          <w:kern w:val="24"/>
          <w:lang w:eastAsia="zh-CN" w:bidi="hi-IN"/>
        </w:rPr>
        <w:t xml:space="preserve">– </w:t>
      </w:r>
      <w:r w:rsidR="00832C06" w:rsidRPr="00451109">
        <w:rPr>
          <w:rFonts w:ascii="Arial" w:eastAsia="SimSun" w:hAnsi="Arial" w:cs="Arial"/>
          <w:kern w:val="24"/>
          <w:lang w:eastAsia="zh-CN" w:bidi="hi-IN"/>
        </w:rPr>
        <w:t>szybkie tempo</w:t>
      </w:r>
    </w:p>
    <w:p w14:paraId="47166654" w14:textId="52815DAD" w:rsidR="005231B6" w:rsidRPr="00451109" w:rsidRDefault="00FD0C5E" w:rsidP="00451109">
      <w:pPr>
        <w:spacing w:line="276" w:lineRule="auto"/>
        <w:rPr>
          <w:rFonts w:ascii="Arial" w:eastAsia="SimSun" w:hAnsi="Arial" w:cs="Arial"/>
          <w:kern w:val="24"/>
          <w:lang w:eastAsia="zh-CN" w:bidi="hi-IN"/>
        </w:rPr>
      </w:pPr>
      <w:r>
        <w:rPr>
          <w:rFonts w:ascii="Arial" w:eastAsia="SimSun" w:hAnsi="Arial" w:cs="Arial"/>
          <w:kern w:val="24"/>
          <w:lang w:eastAsia="zh-CN" w:bidi="hi-IN"/>
        </w:rPr>
        <w:t xml:space="preserve">  </w:t>
      </w:r>
      <w:r w:rsidR="005231B6" w:rsidRPr="00451109">
        <w:rPr>
          <w:rFonts w:ascii="Arial" w:eastAsia="SimSun" w:hAnsi="Arial" w:cs="Arial"/>
          <w:kern w:val="24"/>
          <w:lang w:eastAsia="zh-CN" w:bidi="hi-IN"/>
        </w:rPr>
        <w:t xml:space="preserve">– </w:t>
      </w:r>
      <w:r w:rsidR="00832C06" w:rsidRPr="00451109">
        <w:rPr>
          <w:rFonts w:ascii="Arial" w:eastAsia="SimSun" w:hAnsi="Arial" w:cs="Arial"/>
          <w:kern w:val="24"/>
          <w:lang w:eastAsia="zh-CN" w:bidi="hi-IN"/>
        </w:rPr>
        <w:t xml:space="preserve">rytm punktowany z charakterystycznymi pauzami </w:t>
      </w:r>
    </w:p>
    <w:p w14:paraId="674772E2" w14:textId="62685531" w:rsidR="00832C06" w:rsidRPr="00451109" w:rsidRDefault="00FD0C5E" w:rsidP="00451109">
      <w:pPr>
        <w:spacing w:line="276" w:lineRule="auto"/>
        <w:rPr>
          <w:rFonts w:ascii="Arial" w:eastAsia="SimSun" w:hAnsi="Arial" w:cs="Arial"/>
          <w:i/>
          <w:iCs/>
          <w:kern w:val="24"/>
          <w:lang w:eastAsia="zh-CN" w:bidi="hi-IN"/>
        </w:rPr>
      </w:pPr>
      <w:r>
        <w:rPr>
          <w:rFonts w:ascii="Arial" w:eastAsia="SimSun" w:hAnsi="Arial" w:cs="Arial"/>
          <w:kern w:val="24"/>
          <w:lang w:eastAsia="zh-CN" w:bidi="hi-IN"/>
        </w:rPr>
        <w:t xml:space="preserve">  </w:t>
      </w:r>
      <w:r w:rsidR="005231B6" w:rsidRPr="00451109">
        <w:rPr>
          <w:rFonts w:ascii="Arial" w:eastAsia="SimSun" w:hAnsi="Arial" w:cs="Arial"/>
          <w:kern w:val="24"/>
          <w:lang w:eastAsia="zh-CN" w:bidi="hi-IN"/>
        </w:rPr>
        <w:t xml:space="preserve">– </w:t>
      </w:r>
      <w:r w:rsidR="00832C06" w:rsidRPr="00451109">
        <w:rPr>
          <w:rFonts w:ascii="Arial" w:eastAsia="SimSun" w:hAnsi="Arial" w:cs="Arial"/>
          <w:kern w:val="24"/>
          <w:lang w:eastAsia="zh-CN" w:bidi="hi-IN"/>
        </w:rPr>
        <w:t xml:space="preserve">artykulacja </w:t>
      </w:r>
      <w:r w:rsidR="00E17ECA">
        <w:rPr>
          <w:rFonts w:ascii="Arial" w:eastAsia="SimSun" w:hAnsi="Arial" w:cs="Arial"/>
          <w:kern w:val="24"/>
          <w:lang w:eastAsia="zh-CN" w:bidi="hi-IN"/>
        </w:rPr>
        <w:t>„</w:t>
      </w:r>
      <w:r w:rsidR="00374E77" w:rsidRPr="00E17ECA">
        <w:rPr>
          <w:rFonts w:ascii="Arial" w:eastAsia="SimSun" w:hAnsi="Arial" w:cs="Arial"/>
          <w:iCs/>
          <w:kern w:val="24"/>
          <w:lang w:eastAsia="zh-CN" w:bidi="hi-IN"/>
        </w:rPr>
        <w:t>staccato</w:t>
      </w:r>
      <w:r w:rsidR="00E17ECA">
        <w:rPr>
          <w:rFonts w:ascii="Arial" w:eastAsia="SimSun" w:hAnsi="Arial" w:cs="Arial"/>
          <w:iCs/>
          <w:kern w:val="24"/>
          <w:lang w:eastAsia="zh-CN" w:bidi="hi-IN"/>
        </w:rPr>
        <w:t>”</w:t>
      </w:r>
    </w:p>
    <w:p w14:paraId="5377F961" w14:textId="77777777" w:rsidR="00414CAB" w:rsidRPr="00451109" w:rsidRDefault="00414CAB" w:rsidP="00451109">
      <w:pPr>
        <w:spacing w:line="276" w:lineRule="auto"/>
        <w:rPr>
          <w:rFonts w:ascii="Arial" w:eastAsia="SimSun" w:hAnsi="Arial" w:cs="Arial"/>
          <w:bCs/>
          <w:kern w:val="24"/>
          <w:lang w:eastAsia="zh-CN" w:bidi="hi-IN"/>
        </w:rPr>
      </w:pPr>
    </w:p>
    <w:p w14:paraId="3B0F3845" w14:textId="7FA723EB" w:rsidR="00832C06" w:rsidRPr="00451109" w:rsidRDefault="00FD0C5E"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832C06" w:rsidRPr="00451109">
        <w:rPr>
          <w:rFonts w:ascii="Arial" w:hAnsi="Arial" w:cs="Arial"/>
          <w:b w:val="0"/>
          <w:bCs/>
          <w:sz w:val="22"/>
          <w:szCs w:val="22"/>
        </w:rPr>
        <w:t xml:space="preserve">Zadanie </w:t>
      </w:r>
      <w:r w:rsidR="00A97F86" w:rsidRPr="00451109">
        <w:rPr>
          <w:rFonts w:ascii="Arial" w:hAnsi="Arial" w:cs="Arial"/>
          <w:b w:val="0"/>
          <w:bCs/>
          <w:sz w:val="22"/>
          <w:szCs w:val="22"/>
        </w:rPr>
        <w:t>1</w:t>
      </w:r>
      <w:r>
        <w:rPr>
          <w:rFonts w:ascii="Arial" w:hAnsi="Arial" w:cs="Arial"/>
          <w:b w:val="0"/>
          <w:bCs/>
          <w:sz w:val="22"/>
          <w:szCs w:val="22"/>
        </w:rPr>
        <w:t>9</w:t>
      </w:r>
      <w:r w:rsidR="00832C06" w:rsidRPr="00451109">
        <w:rPr>
          <w:rFonts w:ascii="Arial" w:hAnsi="Arial" w:cs="Arial"/>
          <w:b w:val="0"/>
          <w:bCs/>
          <w:sz w:val="22"/>
          <w:szCs w:val="22"/>
        </w:rPr>
        <w:t>.3. (0–1)</w:t>
      </w:r>
    </w:p>
    <w:p w14:paraId="51EE85AF" w14:textId="1C22A295" w:rsidR="00832C06" w:rsidRPr="00451109" w:rsidRDefault="00B67AB5" w:rsidP="00451109">
      <w:pPr>
        <w:suppressAutoHyphens/>
        <w:spacing w:line="276" w:lineRule="auto"/>
        <w:rPr>
          <w:rFonts w:ascii="Arial" w:hAnsi="Arial" w:cs="Arial"/>
          <w:bCs/>
          <w:lang w:eastAsia="ar-SA"/>
        </w:rPr>
      </w:pPr>
      <w:r w:rsidRPr="00451109">
        <w:rPr>
          <w:rFonts w:ascii="Arial" w:hAnsi="Arial" w:cs="Arial"/>
          <w:bCs/>
          <w:lang w:eastAsia="ar-SA"/>
        </w:rPr>
        <w:t xml:space="preserve">Wyjaśnij </w:t>
      </w:r>
      <w:r w:rsidR="00832C06" w:rsidRPr="00451109">
        <w:rPr>
          <w:rFonts w:ascii="Arial" w:hAnsi="Arial" w:cs="Arial"/>
          <w:bCs/>
          <w:lang w:eastAsia="ar-SA"/>
        </w:rPr>
        <w:t xml:space="preserve">funkcję </w:t>
      </w:r>
      <w:r w:rsidR="00FD0C5E" w:rsidRPr="00FD0C5E">
        <w:rPr>
          <w:rFonts w:ascii="Arial" w:hAnsi="Arial" w:cs="Arial"/>
          <w:bCs/>
          <w:lang w:eastAsia="ar-SA"/>
        </w:rPr>
        <w:t>„</w:t>
      </w:r>
      <w:r w:rsidR="00832C06" w:rsidRPr="00FD0C5E">
        <w:rPr>
          <w:rFonts w:ascii="Arial" w:hAnsi="Arial" w:cs="Arial"/>
          <w:bCs/>
          <w:lang w:eastAsia="ar-SA"/>
        </w:rPr>
        <w:t>scherza</w:t>
      </w:r>
      <w:r w:rsidR="00FD0C5E" w:rsidRPr="00FD0C5E">
        <w:rPr>
          <w:rFonts w:ascii="Arial" w:hAnsi="Arial" w:cs="Arial"/>
          <w:bCs/>
          <w:lang w:eastAsia="ar-SA"/>
        </w:rPr>
        <w:t>”</w:t>
      </w:r>
      <w:r w:rsidR="00832C06" w:rsidRPr="00451109">
        <w:rPr>
          <w:rFonts w:ascii="Arial" w:hAnsi="Arial" w:cs="Arial"/>
          <w:bCs/>
          <w:lang w:eastAsia="ar-SA"/>
        </w:rPr>
        <w:t xml:space="preserve"> w dramaturgii cyklu sonatowego.</w:t>
      </w:r>
    </w:p>
    <w:p w14:paraId="7EABE357" w14:textId="77777777" w:rsidR="00832C06" w:rsidRPr="00451109" w:rsidRDefault="00832C06" w:rsidP="00451109">
      <w:pPr>
        <w:spacing w:line="276" w:lineRule="auto"/>
        <w:rPr>
          <w:rFonts w:ascii="Arial" w:hAnsi="Arial" w:cs="Arial"/>
          <w:b/>
        </w:rPr>
      </w:pPr>
    </w:p>
    <w:p w14:paraId="233D763F" w14:textId="32F1AF1E" w:rsidR="00832C06" w:rsidRPr="00451109" w:rsidRDefault="00FD0C5E" w:rsidP="00451109">
      <w:pPr>
        <w:spacing w:line="276" w:lineRule="auto"/>
        <w:rPr>
          <w:rFonts w:ascii="Arial" w:hAnsi="Arial" w:cs="Arial"/>
          <w:bCs/>
        </w:rPr>
      </w:pPr>
      <w:r>
        <w:rPr>
          <w:rFonts w:ascii="Arial" w:hAnsi="Arial" w:cs="Arial"/>
          <w:bCs/>
        </w:rPr>
        <w:t xml:space="preserve">  </w:t>
      </w:r>
      <w:r w:rsidR="00832C06" w:rsidRPr="00451109">
        <w:rPr>
          <w:rFonts w:ascii="Arial" w:hAnsi="Arial" w:cs="Arial"/>
          <w:bCs/>
        </w:rPr>
        <w:t>Zasady oceniania</w:t>
      </w:r>
    </w:p>
    <w:p w14:paraId="07EE0942" w14:textId="1B77457F" w:rsidR="00832C06" w:rsidRPr="00451109" w:rsidRDefault="00832C06" w:rsidP="00451109">
      <w:pPr>
        <w:spacing w:line="276" w:lineRule="auto"/>
        <w:rPr>
          <w:rFonts w:ascii="Arial" w:hAnsi="Arial" w:cs="Arial"/>
          <w:bCs/>
        </w:rPr>
      </w:pPr>
      <w:r w:rsidRPr="00451109">
        <w:rPr>
          <w:rFonts w:ascii="Arial" w:hAnsi="Arial" w:cs="Arial"/>
          <w:bCs/>
        </w:rPr>
        <w:t xml:space="preserve">1 pkt – </w:t>
      </w:r>
      <w:r w:rsidR="00204FC5" w:rsidRPr="00451109">
        <w:rPr>
          <w:rFonts w:ascii="Arial" w:hAnsi="Arial" w:cs="Arial"/>
          <w:bCs/>
        </w:rPr>
        <w:t xml:space="preserve">odpowiedź poprawna. </w:t>
      </w:r>
    </w:p>
    <w:p w14:paraId="3DC04C8B" w14:textId="77777777" w:rsidR="00460C42" w:rsidRPr="00460C42" w:rsidRDefault="00460C42" w:rsidP="00460C42">
      <w:pPr>
        <w:spacing w:line="276" w:lineRule="auto"/>
        <w:rPr>
          <w:rFonts w:ascii="Arial" w:hAnsi="Arial" w:cs="Arial"/>
          <w:bCs/>
        </w:rPr>
      </w:pPr>
      <w:r w:rsidRPr="00460C42">
        <w:rPr>
          <w:rFonts w:ascii="Arial" w:hAnsi="Arial" w:cs="Arial"/>
          <w:bCs/>
        </w:rPr>
        <w:t>0 pkt – odpowiedź niespełniająca powyższego kryterium albo brak odpowiedzi.</w:t>
      </w:r>
    </w:p>
    <w:p w14:paraId="7D241ED5" w14:textId="50486433" w:rsidR="00832C06" w:rsidRPr="00451109" w:rsidRDefault="00832C06" w:rsidP="00451109">
      <w:pPr>
        <w:spacing w:line="276" w:lineRule="auto"/>
        <w:rPr>
          <w:rFonts w:ascii="Arial" w:hAnsi="Arial" w:cs="Arial"/>
          <w:bCs/>
        </w:rPr>
      </w:pPr>
    </w:p>
    <w:p w14:paraId="6DBFC212" w14:textId="603E4B02" w:rsidR="00832C06" w:rsidRPr="00451109" w:rsidRDefault="00FD0C5E" w:rsidP="00451109">
      <w:pPr>
        <w:spacing w:line="276" w:lineRule="auto"/>
        <w:rPr>
          <w:rFonts w:ascii="Arial" w:hAnsi="Arial" w:cs="Arial"/>
          <w:bCs/>
        </w:rPr>
      </w:pPr>
      <w:r>
        <w:rPr>
          <w:rFonts w:ascii="Arial" w:hAnsi="Arial" w:cs="Arial"/>
          <w:bCs/>
        </w:rPr>
        <w:t xml:space="preserve">  </w:t>
      </w:r>
      <w:r w:rsidR="00204FC5" w:rsidRPr="00451109">
        <w:rPr>
          <w:rFonts w:ascii="Arial" w:hAnsi="Arial" w:cs="Arial"/>
          <w:bCs/>
        </w:rPr>
        <w:t>Przykładowe rozwiązanie</w:t>
      </w:r>
    </w:p>
    <w:p w14:paraId="692678A4" w14:textId="13181698" w:rsidR="00414CAB" w:rsidRPr="00451109" w:rsidRDefault="00832C06" w:rsidP="00451109">
      <w:pPr>
        <w:spacing w:line="276" w:lineRule="auto"/>
        <w:rPr>
          <w:rFonts w:ascii="Arial" w:eastAsia="SimSun" w:hAnsi="Arial" w:cs="Arial"/>
          <w:kern w:val="24"/>
          <w:lang w:eastAsia="zh-CN" w:bidi="hi-IN"/>
        </w:rPr>
      </w:pPr>
      <w:r w:rsidRPr="00451109">
        <w:rPr>
          <w:rFonts w:ascii="Arial" w:eastAsia="SimSun" w:hAnsi="Arial" w:cs="Arial"/>
          <w:bCs/>
          <w:kern w:val="24"/>
          <w:lang w:eastAsia="zh-CN" w:bidi="hi-IN"/>
        </w:rPr>
        <w:t>Zgodnie z konwencją klasyczną</w:t>
      </w:r>
      <w:r w:rsidRPr="00451109">
        <w:rPr>
          <w:rFonts w:ascii="Arial" w:eastAsia="SimSun" w:hAnsi="Arial" w:cs="Arial"/>
          <w:kern w:val="24"/>
          <w:lang w:eastAsia="zh-CN" w:bidi="hi-IN"/>
        </w:rPr>
        <w:t xml:space="preserve"> </w:t>
      </w:r>
      <w:r w:rsidR="00E17ECA">
        <w:rPr>
          <w:rFonts w:ascii="Arial" w:eastAsia="SimSun" w:hAnsi="Arial" w:cs="Arial"/>
          <w:kern w:val="24"/>
          <w:lang w:eastAsia="zh-CN" w:bidi="hi-IN"/>
        </w:rPr>
        <w:t>„</w:t>
      </w:r>
      <w:r w:rsidRPr="00E17ECA">
        <w:rPr>
          <w:rFonts w:ascii="Arial" w:eastAsia="SimSun" w:hAnsi="Arial" w:cs="Arial"/>
          <w:kern w:val="24"/>
          <w:lang w:eastAsia="zh-CN" w:bidi="hi-IN"/>
        </w:rPr>
        <w:t>scherzo</w:t>
      </w:r>
      <w:r w:rsidR="00E17ECA">
        <w:rPr>
          <w:rFonts w:ascii="Arial" w:eastAsia="SimSun" w:hAnsi="Arial" w:cs="Arial"/>
          <w:kern w:val="24"/>
          <w:lang w:eastAsia="zh-CN" w:bidi="hi-IN"/>
        </w:rPr>
        <w:t>”</w:t>
      </w:r>
      <w:r w:rsidRPr="00451109">
        <w:rPr>
          <w:rFonts w:ascii="Arial" w:eastAsia="SimSun" w:hAnsi="Arial" w:cs="Arial"/>
          <w:i/>
          <w:kern w:val="24"/>
          <w:lang w:eastAsia="zh-CN" w:bidi="hi-IN"/>
        </w:rPr>
        <w:t xml:space="preserve"> </w:t>
      </w:r>
      <w:r w:rsidRPr="00451109">
        <w:rPr>
          <w:rFonts w:ascii="Arial" w:eastAsia="SimSun" w:hAnsi="Arial" w:cs="Arial"/>
          <w:kern w:val="24"/>
          <w:lang w:eastAsia="zh-CN" w:bidi="hi-IN"/>
        </w:rPr>
        <w:t xml:space="preserve">zajmuje trzecie miejsce w cyklu – pojawia się po zazwyczaj dramatycznej części I </w:t>
      </w:r>
      <w:r w:rsidR="00215F99" w:rsidRPr="00451109">
        <w:rPr>
          <w:rFonts w:ascii="Arial" w:eastAsia="SimSun" w:hAnsi="Arial" w:cs="Arial"/>
          <w:kern w:val="24"/>
          <w:lang w:eastAsia="zh-CN" w:bidi="hi-IN"/>
        </w:rPr>
        <w:t>(</w:t>
      </w:r>
      <w:r w:rsidR="00E17ECA">
        <w:rPr>
          <w:rFonts w:ascii="Arial" w:eastAsia="SimSun" w:hAnsi="Arial" w:cs="Arial"/>
          <w:kern w:val="24"/>
          <w:lang w:eastAsia="zh-CN" w:bidi="hi-IN"/>
        </w:rPr>
        <w:t>„</w:t>
      </w:r>
      <w:r w:rsidRPr="00E17ECA">
        <w:rPr>
          <w:rFonts w:ascii="Arial" w:eastAsia="SimSun" w:hAnsi="Arial" w:cs="Arial"/>
          <w:kern w:val="24"/>
          <w:lang w:eastAsia="zh-CN" w:bidi="hi-IN"/>
        </w:rPr>
        <w:t>allegrze</w:t>
      </w:r>
      <w:r w:rsidR="00E17ECA">
        <w:rPr>
          <w:rFonts w:ascii="Arial" w:eastAsia="SimSun" w:hAnsi="Arial" w:cs="Arial"/>
          <w:kern w:val="24"/>
          <w:lang w:eastAsia="zh-CN" w:bidi="hi-IN"/>
        </w:rPr>
        <w:t>”</w:t>
      </w:r>
      <w:r w:rsidRPr="00451109">
        <w:rPr>
          <w:rFonts w:ascii="Arial" w:eastAsia="SimSun" w:hAnsi="Arial" w:cs="Arial"/>
          <w:i/>
          <w:kern w:val="24"/>
          <w:lang w:eastAsia="zh-CN" w:bidi="hi-IN"/>
        </w:rPr>
        <w:t xml:space="preserve"> </w:t>
      </w:r>
      <w:r w:rsidRPr="00451109">
        <w:rPr>
          <w:rFonts w:ascii="Arial" w:eastAsia="SimSun" w:hAnsi="Arial" w:cs="Arial"/>
          <w:kern w:val="24"/>
          <w:lang w:eastAsia="zh-CN" w:bidi="hi-IN"/>
        </w:rPr>
        <w:t>sonatowym</w:t>
      </w:r>
      <w:r w:rsidR="00215F99" w:rsidRPr="00451109">
        <w:rPr>
          <w:rFonts w:ascii="Arial" w:eastAsia="SimSun" w:hAnsi="Arial" w:cs="Arial"/>
          <w:kern w:val="24"/>
          <w:lang w:eastAsia="zh-CN" w:bidi="hi-IN"/>
        </w:rPr>
        <w:t>)</w:t>
      </w:r>
      <w:r w:rsidRPr="00451109">
        <w:rPr>
          <w:rFonts w:ascii="Arial" w:eastAsia="SimSun" w:hAnsi="Arial" w:cs="Arial"/>
          <w:kern w:val="24"/>
          <w:lang w:eastAsia="zh-CN" w:bidi="hi-IN"/>
        </w:rPr>
        <w:t xml:space="preserve"> i</w:t>
      </w:r>
      <w:r w:rsidR="00215F99" w:rsidRPr="00451109">
        <w:rPr>
          <w:rFonts w:ascii="Arial" w:eastAsia="SimSun" w:hAnsi="Arial" w:cs="Arial"/>
          <w:kern w:val="24"/>
          <w:lang w:eastAsia="zh-CN" w:bidi="hi-IN"/>
        </w:rPr>
        <w:t xml:space="preserve"> po</w:t>
      </w:r>
      <w:r w:rsidRPr="00451109">
        <w:rPr>
          <w:rFonts w:ascii="Arial" w:eastAsia="SimSun" w:hAnsi="Arial" w:cs="Arial"/>
          <w:kern w:val="24"/>
          <w:lang w:eastAsia="zh-CN" w:bidi="hi-IN"/>
        </w:rPr>
        <w:t xml:space="preserve"> wolnej, lirycznej części II. Metrum trójdzielne, ożywienie rytmiczne, taneczny charakter i prosta budowa formalna decydują o odprężeniowej roli scherza w cyklu sonatowym. </w:t>
      </w:r>
    </w:p>
    <w:p w14:paraId="6A0B2CD9" w14:textId="77777777" w:rsidR="00FD0C5E" w:rsidRDefault="00FD0C5E" w:rsidP="00451109">
      <w:pPr>
        <w:pStyle w:val="zadanie"/>
        <w:spacing w:line="276" w:lineRule="auto"/>
        <w:jc w:val="left"/>
        <w:rPr>
          <w:rFonts w:ascii="Arial" w:hAnsi="Arial" w:cs="Arial"/>
          <w:b w:val="0"/>
          <w:bCs/>
          <w:sz w:val="22"/>
          <w:szCs w:val="22"/>
        </w:rPr>
      </w:pPr>
    </w:p>
    <w:p w14:paraId="50C0ACBE" w14:textId="77777777" w:rsidR="00451AE0" w:rsidRDefault="00451AE0" w:rsidP="00451109">
      <w:pPr>
        <w:pStyle w:val="zadanie"/>
        <w:spacing w:line="276" w:lineRule="auto"/>
        <w:jc w:val="left"/>
        <w:rPr>
          <w:rFonts w:ascii="Arial" w:hAnsi="Arial" w:cs="Arial"/>
          <w:b w:val="0"/>
          <w:bCs/>
          <w:sz w:val="22"/>
          <w:szCs w:val="22"/>
        </w:rPr>
      </w:pPr>
    </w:p>
    <w:p w14:paraId="14F62D97" w14:textId="77777777" w:rsidR="00451AE0" w:rsidRDefault="00451AE0" w:rsidP="00451109">
      <w:pPr>
        <w:pStyle w:val="zadanie"/>
        <w:spacing w:line="276" w:lineRule="auto"/>
        <w:jc w:val="left"/>
        <w:rPr>
          <w:rFonts w:ascii="Arial" w:hAnsi="Arial" w:cs="Arial"/>
          <w:b w:val="0"/>
          <w:bCs/>
          <w:sz w:val="22"/>
          <w:szCs w:val="22"/>
        </w:rPr>
      </w:pPr>
    </w:p>
    <w:p w14:paraId="3444CC47" w14:textId="0AAFCA72" w:rsidR="00832C06" w:rsidRPr="00451109" w:rsidRDefault="00FD0C5E" w:rsidP="00451109">
      <w:pPr>
        <w:pStyle w:val="zadanie"/>
        <w:spacing w:line="276" w:lineRule="auto"/>
        <w:jc w:val="left"/>
        <w:rPr>
          <w:rFonts w:ascii="Arial" w:hAnsi="Arial" w:cs="Arial"/>
          <w:b w:val="0"/>
          <w:bCs/>
          <w:sz w:val="22"/>
          <w:szCs w:val="22"/>
        </w:rPr>
      </w:pPr>
      <w:r>
        <w:rPr>
          <w:rFonts w:ascii="Arial" w:hAnsi="Arial" w:cs="Arial"/>
          <w:b w:val="0"/>
          <w:bCs/>
          <w:sz w:val="22"/>
          <w:szCs w:val="22"/>
        </w:rPr>
        <w:lastRenderedPageBreak/>
        <w:t xml:space="preserve">  </w:t>
      </w:r>
      <w:r w:rsidR="00520814" w:rsidRPr="00451109">
        <w:rPr>
          <w:rFonts w:ascii="Arial" w:hAnsi="Arial" w:cs="Arial"/>
          <w:b w:val="0"/>
          <w:bCs/>
          <w:sz w:val="22"/>
          <w:szCs w:val="22"/>
        </w:rPr>
        <w:t>Zadanie 2</w:t>
      </w:r>
      <w:r>
        <w:rPr>
          <w:rFonts w:ascii="Arial" w:hAnsi="Arial" w:cs="Arial"/>
          <w:b w:val="0"/>
          <w:bCs/>
          <w:sz w:val="22"/>
          <w:szCs w:val="22"/>
        </w:rPr>
        <w:t>0</w:t>
      </w:r>
      <w:r w:rsidR="00832C06" w:rsidRPr="00451109">
        <w:rPr>
          <w:rFonts w:ascii="Arial" w:hAnsi="Arial" w:cs="Arial"/>
          <w:b w:val="0"/>
          <w:bCs/>
          <w:sz w:val="22"/>
          <w:szCs w:val="22"/>
        </w:rPr>
        <w:t xml:space="preserve">. </w:t>
      </w:r>
    </w:p>
    <w:p w14:paraId="4E5D93C9" w14:textId="7BCB8B72" w:rsidR="00832C06" w:rsidRPr="00451109" w:rsidRDefault="00FD0C5E" w:rsidP="00451109">
      <w:pPr>
        <w:suppressAutoHyphens/>
        <w:spacing w:line="276" w:lineRule="auto"/>
        <w:rPr>
          <w:rFonts w:ascii="Arial" w:hAnsi="Arial" w:cs="Arial"/>
          <w:bCs/>
          <w:lang w:eastAsia="ar-SA"/>
        </w:rPr>
      </w:pPr>
      <w:r>
        <w:rPr>
          <w:rFonts w:ascii="Arial" w:hAnsi="Arial" w:cs="Arial"/>
          <w:bCs/>
          <w:lang w:eastAsia="ar-SA"/>
        </w:rPr>
        <w:t xml:space="preserve">  </w:t>
      </w:r>
      <w:r w:rsidR="00832C06" w:rsidRPr="00451109">
        <w:rPr>
          <w:rFonts w:ascii="Arial" w:hAnsi="Arial" w:cs="Arial"/>
          <w:bCs/>
          <w:lang w:eastAsia="ar-SA"/>
        </w:rPr>
        <w:t>Zapoznaj się z nagraniami trzech miniat</w:t>
      </w:r>
      <w:r w:rsidR="00510989" w:rsidRPr="00451109">
        <w:rPr>
          <w:rFonts w:ascii="Arial" w:hAnsi="Arial" w:cs="Arial"/>
          <w:bCs/>
          <w:lang w:eastAsia="ar-SA"/>
        </w:rPr>
        <w:t>u</w:t>
      </w:r>
      <w:r w:rsidR="00061B0B">
        <w:rPr>
          <w:rFonts w:ascii="Arial" w:hAnsi="Arial" w:cs="Arial"/>
          <w:bCs/>
          <w:lang w:eastAsia="ar-SA"/>
        </w:rPr>
        <w:t>r tanecznych Fryderyka Chopina (</w:t>
      </w:r>
      <w:r w:rsidR="00061B0B">
        <w:rPr>
          <w:rFonts w:ascii="Arial" w:hAnsi="Arial" w:cs="Arial"/>
          <w:bCs/>
        </w:rPr>
        <w:t xml:space="preserve">Materiały dźwiękowe: ścieżki </w:t>
      </w:r>
      <w:r w:rsidR="003E3D27">
        <w:rPr>
          <w:rFonts w:ascii="Arial" w:hAnsi="Arial" w:cs="Arial"/>
          <w:bCs/>
        </w:rPr>
        <w:t>9</w:t>
      </w:r>
      <w:r w:rsidR="00061B0B">
        <w:rPr>
          <w:rFonts w:ascii="Arial" w:hAnsi="Arial" w:cs="Arial"/>
          <w:bCs/>
        </w:rPr>
        <w:t>., 1</w:t>
      </w:r>
      <w:r w:rsidR="003E3D27">
        <w:rPr>
          <w:rFonts w:ascii="Arial" w:hAnsi="Arial" w:cs="Arial"/>
          <w:bCs/>
        </w:rPr>
        <w:t>0</w:t>
      </w:r>
      <w:r w:rsidR="00061B0B">
        <w:rPr>
          <w:rFonts w:ascii="Arial" w:hAnsi="Arial" w:cs="Arial"/>
          <w:bCs/>
        </w:rPr>
        <w:t>. i 1</w:t>
      </w:r>
      <w:r w:rsidR="003E3D27">
        <w:rPr>
          <w:rFonts w:ascii="Arial" w:hAnsi="Arial" w:cs="Arial"/>
          <w:bCs/>
        </w:rPr>
        <w:t>1</w:t>
      </w:r>
      <w:r w:rsidR="00061B0B">
        <w:rPr>
          <w:rFonts w:ascii="Arial" w:hAnsi="Arial" w:cs="Arial"/>
          <w:bCs/>
        </w:rPr>
        <w:t>.)</w:t>
      </w:r>
    </w:p>
    <w:p w14:paraId="76FB779C" w14:textId="77777777" w:rsidR="00832C06" w:rsidRPr="00451109" w:rsidRDefault="00832C06" w:rsidP="00451109">
      <w:pPr>
        <w:suppressAutoHyphens/>
        <w:spacing w:line="276" w:lineRule="auto"/>
        <w:rPr>
          <w:rFonts w:ascii="Arial" w:hAnsi="Arial" w:cs="Arial"/>
          <w:bCs/>
          <w:lang w:eastAsia="ar-SA"/>
        </w:rPr>
      </w:pPr>
    </w:p>
    <w:p w14:paraId="28288399" w14:textId="26300AA8" w:rsidR="00832C06" w:rsidRPr="00451109" w:rsidRDefault="00FD0C5E"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520814" w:rsidRPr="00451109">
        <w:rPr>
          <w:rFonts w:ascii="Arial" w:hAnsi="Arial" w:cs="Arial"/>
          <w:b w:val="0"/>
          <w:bCs/>
          <w:sz w:val="22"/>
          <w:szCs w:val="22"/>
        </w:rPr>
        <w:t>Zadanie 2</w:t>
      </w:r>
      <w:r>
        <w:rPr>
          <w:rFonts w:ascii="Arial" w:hAnsi="Arial" w:cs="Arial"/>
          <w:b w:val="0"/>
          <w:bCs/>
          <w:sz w:val="22"/>
          <w:szCs w:val="22"/>
        </w:rPr>
        <w:t>0</w:t>
      </w:r>
      <w:r w:rsidR="00832C06" w:rsidRPr="00451109">
        <w:rPr>
          <w:rFonts w:ascii="Arial" w:hAnsi="Arial" w:cs="Arial"/>
          <w:b w:val="0"/>
          <w:bCs/>
          <w:sz w:val="22"/>
          <w:szCs w:val="22"/>
        </w:rPr>
        <w:t>.1. (0–</w:t>
      </w:r>
      <w:r w:rsidR="001816DC" w:rsidRPr="00451109">
        <w:rPr>
          <w:rFonts w:ascii="Arial" w:hAnsi="Arial" w:cs="Arial"/>
          <w:b w:val="0"/>
          <w:bCs/>
          <w:sz w:val="22"/>
          <w:szCs w:val="22"/>
        </w:rPr>
        <w:t>2</w:t>
      </w:r>
      <w:r w:rsidR="00832C06" w:rsidRPr="00451109">
        <w:rPr>
          <w:rFonts w:ascii="Arial" w:hAnsi="Arial" w:cs="Arial"/>
          <w:b w:val="0"/>
          <w:bCs/>
          <w:sz w:val="22"/>
          <w:szCs w:val="22"/>
        </w:rPr>
        <w:t>)</w:t>
      </w:r>
    </w:p>
    <w:p w14:paraId="354D5C06" w14:textId="0F78627D" w:rsidR="00832C06" w:rsidRPr="00451109" w:rsidRDefault="00FD0C5E" w:rsidP="00451109">
      <w:pPr>
        <w:suppressAutoHyphens/>
        <w:spacing w:line="276" w:lineRule="auto"/>
        <w:rPr>
          <w:rFonts w:ascii="Arial" w:hAnsi="Arial" w:cs="Arial"/>
          <w:bCs/>
          <w:lang w:eastAsia="ar-SA"/>
        </w:rPr>
      </w:pPr>
      <w:r>
        <w:rPr>
          <w:rFonts w:ascii="Arial" w:hAnsi="Arial" w:cs="Arial"/>
          <w:bCs/>
          <w:lang w:eastAsia="ar-SA"/>
        </w:rPr>
        <w:t xml:space="preserve">  </w:t>
      </w:r>
      <w:r w:rsidR="00832C06" w:rsidRPr="00451109">
        <w:rPr>
          <w:rFonts w:ascii="Arial" w:hAnsi="Arial" w:cs="Arial"/>
          <w:bCs/>
          <w:lang w:eastAsia="ar-SA"/>
        </w:rPr>
        <w:t xml:space="preserve">Zapisz nazwę tańców, które są podstawą stylizacji muzycznej w wysłuchanych utworach. </w:t>
      </w:r>
    </w:p>
    <w:p w14:paraId="73D02B0B" w14:textId="77777777" w:rsidR="00832C06" w:rsidRPr="00451109" w:rsidRDefault="00832C06" w:rsidP="00451109">
      <w:pPr>
        <w:suppressAutoHyphens/>
        <w:spacing w:line="276" w:lineRule="auto"/>
        <w:rPr>
          <w:rFonts w:ascii="Arial" w:hAnsi="Arial" w:cs="Arial"/>
          <w:b/>
          <w:lang w:eastAsia="ar-SA"/>
        </w:rPr>
      </w:pPr>
    </w:p>
    <w:p w14:paraId="4BEE6D4C" w14:textId="465C20A6" w:rsidR="00832C06" w:rsidRPr="00451109" w:rsidRDefault="00832C06" w:rsidP="00451109">
      <w:pPr>
        <w:suppressAutoHyphens/>
        <w:spacing w:line="276" w:lineRule="auto"/>
        <w:rPr>
          <w:rFonts w:ascii="Arial" w:hAnsi="Arial" w:cs="Arial"/>
          <w:lang w:eastAsia="ar-SA"/>
        </w:rPr>
      </w:pPr>
      <w:r w:rsidRPr="00451109">
        <w:rPr>
          <w:rFonts w:ascii="Arial" w:hAnsi="Arial" w:cs="Arial"/>
          <w:lang w:eastAsia="ar-SA"/>
        </w:rPr>
        <w:t>Nazwy tańców</w:t>
      </w:r>
      <w:r w:rsidR="00FD0C5E">
        <w:rPr>
          <w:rFonts w:ascii="Arial" w:hAnsi="Arial" w:cs="Arial"/>
          <w:lang w:eastAsia="ar-SA"/>
        </w:rPr>
        <w:t>:</w:t>
      </w:r>
    </w:p>
    <w:p w14:paraId="0239BBE1" w14:textId="16A8654A" w:rsidR="00832C06" w:rsidRPr="00451109" w:rsidRDefault="00832C06" w:rsidP="00451109">
      <w:pPr>
        <w:suppressAutoHyphens/>
        <w:spacing w:line="276" w:lineRule="auto"/>
        <w:rPr>
          <w:rFonts w:ascii="Arial" w:hAnsi="Arial" w:cs="Arial"/>
          <w:lang w:eastAsia="ar-SA"/>
        </w:rPr>
      </w:pPr>
      <w:bookmarkStart w:id="1" w:name="_Hlk173316078"/>
      <w:r w:rsidRPr="00451109">
        <w:rPr>
          <w:rFonts w:ascii="Arial" w:hAnsi="Arial" w:cs="Arial"/>
          <w:lang w:eastAsia="ar-SA"/>
        </w:rPr>
        <w:t>Przykład 1.</w:t>
      </w:r>
      <w:r w:rsidR="00061B0B">
        <w:rPr>
          <w:rFonts w:ascii="Arial" w:hAnsi="Arial" w:cs="Arial"/>
          <w:lang w:eastAsia="ar-SA"/>
        </w:rPr>
        <w:t xml:space="preserve"> (ścieżka </w:t>
      </w:r>
      <w:r w:rsidR="003E3D27">
        <w:rPr>
          <w:rFonts w:ascii="Arial" w:hAnsi="Arial" w:cs="Arial"/>
          <w:lang w:eastAsia="ar-SA"/>
        </w:rPr>
        <w:t>9</w:t>
      </w:r>
      <w:r w:rsidR="00097419" w:rsidRPr="00451109">
        <w:rPr>
          <w:rFonts w:ascii="Arial" w:hAnsi="Arial" w:cs="Arial"/>
          <w:lang w:eastAsia="ar-SA"/>
        </w:rPr>
        <w:t>.):</w:t>
      </w:r>
      <w:r w:rsidRPr="00451109">
        <w:rPr>
          <w:rFonts w:ascii="Arial" w:hAnsi="Arial" w:cs="Arial"/>
          <w:lang w:eastAsia="ar-SA"/>
        </w:rPr>
        <w:t xml:space="preserve"> </w:t>
      </w:r>
      <w:r w:rsidR="00FD0C5E">
        <w:rPr>
          <w:rFonts w:ascii="Arial" w:hAnsi="Arial" w:cs="Arial"/>
          <w:lang w:eastAsia="ar-SA"/>
        </w:rPr>
        <w:t>…</w:t>
      </w:r>
    </w:p>
    <w:p w14:paraId="40177A19" w14:textId="758E470B" w:rsidR="00832C06" w:rsidRPr="00451109" w:rsidRDefault="00832C06" w:rsidP="00451109">
      <w:pPr>
        <w:suppressAutoHyphens/>
        <w:spacing w:line="276" w:lineRule="auto"/>
        <w:rPr>
          <w:rFonts w:ascii="Arial" w:hAnsi="Arial" w:cs="Arial"/>
          <w:lang w:eastAsia="ar-SA"/>
        </w:rPr>
      </w:pPr>
      <w:r w:rsidRPr="00451109">
        <w:rPr>
          <w:rFonts w:ascii="Arial" w:hAnsi="Arial" w:cs="Arial"/>
          <w:lang w:eastAsia="ar-SA"/>
        </w:rPr>
        <w:t>Przykład 2</w:t>
      </w:r>
      <w:r w:rsidR="00061B0B">
        <w:rPr>
          <w:rFonts w:ascii="Arial" w:hAnsi="Arial" w:cs="Arial"/>
          <w:lang w:eastAsia="ar-SA"/>
        </w:rPr>
        <w:t>. (ścieżka 1</w:t>
      </w:r>
      <w:r w:rsidR="003E3D27">
        <w:rPr>
          <w:rFonts w:ascii="Arial" w:hAnsi="Arial" w:cs="Arial"/>
          <w:lang w:eastAsia="ar-SA"/>
        </w:rPr>
        <w:t>0</w:t>
      </w:r>
      <w:r w:rsidR="00510989" w:rsidRPr="00451109">
        <w:rPr>
          <w:rFonts w:ascii="Arial" w:hAnsi="Arial" w:cs="Arial"/>
          <w:lang w:eastAsia="ar-SA"/>
        </w:rPr>
        <w:t>.)</w:t>
      </w:r>
      <w:r w:rsidR="00097419" w:rsidRPr="00451109">
        <w:rPr>
          <w:rFonts w:ascii="Arial" w:hAnsi="Arial" w:cs="Arial"/>
          <w:lang w:eastAsia="ar-SA"/>
        </w:rPr>
        <w:t>:</w:t>
      </w:r>
      <w:r w:rsidR="00FD0C5E">
        <w:rPr>
          <w:rFonts w:ascii="Arial" w:hAnsi="Arial" w:cs="Arial"/>
          <w:lang w:eastAsia="ar-SA"/>
        </w:rPr>
        <w:t xml:space="preserve"> …</w:t>
      </w:r>
      <w:bookmarkEnd w:id="1"/>
    </w:p>
    <w:p w14:paraId="5FB3E6B9" w14:textId="6B766B58" w:rsidR="00832C06" w:rsidRPr="00451109" w:rsidRDefault="00832C06" w:rsidP="00451109">
      <w:pPr>
        <w:suppressAutoHyphens/>
        <w:spacing w:line="276" w:lineRule="auto"/>
        <w:rPr>
          <w:rFonts w:ascii="Arial" w:hAnsi="Arial" w:cs="Arial"/>
          <w:lang w:eastAsia="ar-SA"/>
        </w:rPr>
      </w:pPr>
      <w:r w:rsidRPr="00451109">
        <w:rPr>
          <w:rFonts w:ascii="Arial" w:hAnsi="Arial" w:cs="Arial"/>
          <w:lang w:eastAsia="ar-SA"/>
        </w:rPr>
        <w:t>Przykład 3.</w:t>
      </w:r>
      <w:r w:rsidR="00061B0B">
        <w:rPr>
          <w:rFonts w:ascii="Arial" w:hAnsi="Arial" w:cs="Arial"/>
          <w:lang w:eastAsia="ar-SA"/>
        </w:rPr>
        <w:t xml:space="preserve"> (ścieżka 1</w:t>
      </w:r>
      <w:r w:rsidR="003E3D27">
        <w:rPr>
          <w:rFonts w:ascii="Arial" w:hAnsi="Arial" w:cs="Arial"/>
          <w:lang w:eastAsia="ar-SA"/>
        </w:rPr>
        <w:t>1</w:t>
      </w:r>
      <w:r w:rsidR="00510989" w:rsidRPr="00451109">
        <w:rPr>
          <w:rFonts w:ascii="Arial" w:hAnsi="Arial" w:cs="Arial"/>
          <w:lang w:eastAsia="ar-SA"/>
        </w:rPr>
        <w:t>.)</w:t>
      </w:r>
      <w:r w:rsidR="00097419" w:rsidRPr="00451109">
        <w:rPr>
          <w:rFonts w:ascii="Arial" w:hAnsi="Arial" w:cs="Arial"/>
          <w:lang w:eastAsia="ar-SA"/>
        </w:rPr>
        <w:t>:</w:t>
      </w:r>
      <w:r w:rsidRPr="00451109">
        <w:rPr>
          <w:rFonts w:ascii="Arial" w:hAnsi="Arial" w:cs="Arial"/>
          <w:lang w:eastAsia="ar-SA"/>
        </w:rPr>
        <w:t xml:space="preserve"> </w:t>
      </w:r>
      <w:r w:rsidR="00FD0C5E">
        <w:rPr>
          <w:rFonts w:ascii="Arial" w:hAnsi="Arial" w:cs="Arial"/>
          <w:lang w:eastAsia="ar-SA"/>
        </w:rPr>
        <w:t>…</w:t>
      </w:r>
    </w:p>
    <w:p w14:paraId="726FAAC4" w14:textId="77777777" w:rsidR="00A97F86" w:rsidRPr="00451109" w:rsidRDefault="00A97F86" w:rsidP="00451109">
      <w:pPr>
        <w:spacing w:line="276" w:lineRule="auto"/>
        <w:rPr>
          <w:rFonts w:ascii="Arial" w:hAnsi="Arial" w:cs="Arial"/>
          <w:b/>
        </w:rPr>
      </w:pPr>
    </w:p>
    <w:p w14:paraId="0251314B" w14:textId="21D8AE7F" w:rsidR="00832C06" w:rsidRPr="00451109" w:rsidRDefault="00FD0C5E" w:rsidP="00451109">
      <w:pPr>
        <w:spacing w:line="276" w:lineRule="auto"/>
        <w:rPr>
          <w:rFonts w:ascii="Arial" w:hAnsi="Arial" w:cs="Arial"/>
          <w:bCs/>
        </w:rPr>
      </w:pPr>
      <w:r>
        <w:rPr>
          <w:rFonts w:ascii="Arial" w:hAnsi="Arial" w:cs="Arial"/>
          <w:bCs/>
        </w:rPr>
        <w:t xml:space="preserve">  </w:t>
      </w:r>
      <w:r w:rsidR="00832C06" w:rsidRPr="00451109">
        <w:rPr>
          <w:rFonts w:ascii="Arial" w:hAnsi="Arial" w:cs="Arial"/>
          <w:bCs/>
        </w:rPr>
        <w:t>Zasady oceniania</w:t>
      </w:r>
    </w:p>
    <w:p w14:paraId="7FDCC1B1" w14:textId="4CFAD2CE" w:rsidR="00832C06" w:rsidRPr="00451109" w:rsidRDefault="001816DC" w:rsidP="00451109">
      <w:pPr>
        <w:spacing w:line="276" w:lineRule="auto"/>
        <w:rPr>
          <w:rFonts w:ascii="Arial" w:hAnsi="Arial" w:cs="Arial"/>
          <w:bCs/>
        </w:rPr>
      </w:pPr>
      <w:r w:rsidRPr="00451109">
        <w:rPr>
          <w:rFonts w:ascii="Arial" w:hAnsi="Arial" w:cs="Arial"/>
          <w:bCs/>
        </w:rPr>
        <w:t>2</w:t>
      </w:r>
      <w:r w:rsidR="00832C06" w:rsidRPr="00451109">
        <w:rPr>
          <w:rFonts w:ascii="Arial" w:hAnsi="Arial" w:cs="Arial"/>
          <w:bCs/>
        </w:rPr>
        <w:t xml:space="preserve"> pkt – podanie nazw </w:t>
      </w:r>
      <w:r w:rsidR="00204FC5" w:rsidRPr="00451109">
        <w:rPr>
          <w:rFonts w:ascii="Arial" w:hAnsi="Arial" w:cs="Arial"/>
          <w:bCs/>
        </w:rPr>
        <w:t>trzech</w:t>
      </w:r>
      <w:r w:rsidR="00832C06" w:rsidRPr="00451109">
        <w:rPr>
          <w:rFonts w:ascii="Arial" w:hAnsi="Arial" w:cs="Arial"/>
          <w:bCs/>
        </w:rPr>
        <w:t xml:space="preserve"> tańców.</w:t>
      </w:r>
    </w:p>
    <w:p w14:paraId="61BE9CC9" w14:textId="456321D3" w:rsidR="001816DC" w:rsidRPr="00451109" w:rsidRDefault="001816DC" w:rsidP="00451109">
      <w:pPr>
        <w:spacing w:line="276" w:lineRule="auto"/>
        <w:rPr>
          <w:rFonts w:ascii="Arial" w:hAnsi="Arial" w:cs="Arial"/>
          <w:bCs/>
        </w:rPr>
      </w:pPr>
      <w:r w:rsidRPr="00451109">
        <w:rPr>
          <w:rFonts w:ascii="Arial" w:hAnsi="Arial" w:cs="Arial"/>
          <w:bCs/>
        </w:rPr>
        <w:t>1 pkt – podanie nazw dwóch tańców.</w:t>
      </w:r>
    </w:p>
    <w:p w14:paraId="2D87BCA2" w14:textId="77777777" w:rsidR="007B3323" w:rsidRPr="007B3323" w:rsidRDefault="007B3323" w:rsidP="007B3323">
      <w:pPr>
        <w:spacing w:line="276" w:lineRule="auto"/>
        <w:rPr>
          <w:rFonts w:ascii="Arial" w:hAnsi="Arial" w:cs="Arial"/>
          <w:bCs/>
        </w:rPr>
      </w:pPr>
      <w:r w:rsidRPr="007B3323">
        <w:rPr>
          <w:rFonts w:ascii="Arial" w:hAnsi="Arial" w:cs="Arial"/>
          <w:bCs/>
        </w:rPr>
        <w:t>0 pkt – odpowiedź niespełniająca powyższych kryteriów albo brak odpowiedzi.</w:t>
      </w:r>
    </w:p>
    <w:p w14:paraId="30D21B56" w14:textId="4D75F869" w:rsidR="00832C06" w:rsidRPr="00451109" w:rsidRDefault="00832C06" w:rsidP="00451109">
      <w:pPr>
        <w:spacing w:line="276" w:lineRule="auto"/>
        <w:rPr>
          <w:rFonts w:ascii="Arial" w:hAnsi="Arial" w:cs="Arial"/>
          <w:bCs/>
        </w:rPr>
      </w:pPr>
    </w:p>
    <w:p w14:paraId="076F8B43" w14:textId="08F5865B" w:rsidR="00832C06" w:rsidRPr="00451109" w:rsidRDefault="00FD0C5E" w:rsidP="00451109">
      <w:pPr>
        <w:tabs>
          <w:tab w:val="left" w:leader="dot" w:pos="9070"/>
        </w:tabs>
        <w:spacing w:line="276" w:lineRule="auto"/>
        <w:rPr>
          <w:rFonts w:ascii="Arial" w:hAnsi="Arial" w:cs="Arial"/>
          <w:bCs/>
        </w:rPr>
      </w:pPr>
      <w:r>
        <w:rPr>
          <w:rFonts w:ascii="Arial" w:hAnsi="Arial" w:cs="Arial"/>
          <w:bCs/>
        </w:rPr>
        <w:t xml:space="preserve">  </w:t>
      </w:r>
      <w:r w:rsidR="00832C06" w:rsidRPr="00451109">
        <w:rPr>
          <w:rFonts w:ascii="Arial" w:hAnsi="Arial" w:cs="Arial"/>
          <w:bCs/>
        </w:rPr>
        <w:t>Rozwiązanie</w:t>
      </w:r>
    </w:p>
    <w:p w14:paraId="5D3E34B9" w14:textId="2082FE4E" w:rsidR="00832C06" w:rsidRPr="00451109" w:rsidRDefault="00097419" w:rsidP="00451109">
      <w:pPr>
        <w:spacing w:line="276" w:lineRule="auto"/>
        <w:rPr>
          <w:rFonts w:ascii="Arial" w:hAnsi="Arial" w:cs="Arial"/>
        </w:rPr>
      </w:pPr>
      <w:r w:rsidRPr="00451109">
        <w:rPr>
          <w:rFonts w:ascii="Arial" w:hAnsi="Arial" w:cs="Arial"/>
        </w:rPr>
        <w:t xml:space="preserve">Przykład </w:t>
      </w:r>
      <w:r w:rsidR="00832C06" w:rsidRPr="00451109">
        <w:rPr>
          <w:rFonts w:ascii="Arial" w:hAnsi="Arial" w:cs="Arial"/>
        </w:rPr>
        <w:t>1.</w:t>
      </w:r>
      <w:r w:rsidRPr="00451109">
        <w:rPr>
          <w:rFonts w:ascii="Arial" w:hAnsi="Arial" w:cs="Arial"/>
        </w:rPr>
        <w:t>:</w:t>
      </w:r>
      <w:r w:rsidR="00832C06" w:rsidRPr="00451109">
        <w:rPr>
          <w:rFonts w:ascii="Arial" w:hAnsi="Arial" w:cs="Arial"/>
        </w:rPr>
        <w:t xml:space="preserve"> walc</w:t>
      </w:r>
    </w:p>
    <w:p w14:paraId="36797D91" w14:textId="5C62B367" w:rsidR="00832C06" w:rsidRPr="00451109" w:rsidRDefault="00097419" w:rsidP="00451109">
      <w:pPr>
        <w:spacing w:line="276" w:lineRule="auto"/>
        <w:rPr>
          <w:rFonts w:ascii="Arial" w:hAnsi="Arial" w:cs="Arial"/>
        </w:rPr>
      </w:pPr>
      <w:r w:rsidRPr="00451109">
        <w:rPr>
          <w:rFonts w:ascii="Arial" w:hAnsi="Arial" w:cs="Arial"/>
        </w:rPr>
        <w:t xml:space="preserve">Przykład </w:t>
      </w:r>
      <w:r w:rsidR="00832C06" w:rsidRPr="00451109">
        <w:rPr>
          <w:rFonts w:ascii="Arial" w:hAnsi="Arial" w:cs="Arial"/>
        </w:rPr>
        <w:t>2.</w:t>
      </w:r>
      <w:r w:rsidRPr="00451109">
        <w:rPr>
          <w:rFonts w:ascii="Arial" w:hAnsi="Arial" w:cs="Arial"/>
        </w:rPr>
        <w:t>:</w:t>
      </w:r>
      <w:r w:rsidR="00832C06" w:rsidRPr="00451109">
        <w:rPr>
          <w:rFonts w:ascii="Arial" w:hAnsi="Arial" w:cs="Arial"/>
        </w:rPr>
        <w:t xml:space="preserve"> kujawiak</w:t>
      </w:r>
    </w:p>
    <w:p w14:paraId="6DD2EDC7" w14:textId="518951AE" w:rsidR="00832C06" w:rsidRPr="00451109" w:rsidRDefault="00097419" w:rsidP="00451109">
      <w:pPr>
        <w:spacing w:line="276" w:lineRule="auto"/>
        <w:rPr>
          <w:rFonts w:ascii="Arial" w:hAnsi="Arial" w:cs="Arial"/>
        </w:rPr>
      </w:pPr>
      <w:r w:rsidRPr="00451109">
        <w:rPr>
          <w:rFonts w:ascii="Arial" w:hAnsi="Arial" w:cs="Arial"/>
        </w:rPr>
        <w:t xml:space="preserve">Przykład </w:t>
      </w:r>
      <w:r w:rsidR="00832C06" w:rsidRPr="00451109">
        <w:rPr>
          <w:rFonts w:ascii="Arial" w:hAnsi="Arial" w:cs="Arial"/>
        </w:rPr>
        <w:t>3.</w:t>
      </w:r>
      <w:r w:rsidRPr="00451109">
        <w:rPr>
          <w:rFonts w:ascii="Arial" w:hAnsi="Arial" w:cs="Arial"/>
        </w:rPr>
        <w:t>:</w:t>
      </w:r>
      <w:r w:rsidR="00832C06" w:rsidRPr="00451109">
        <w:rPr>
          <w:rFonts w:ascii="Arial" w:hAnsi="Arial" w:cs="Arial"/>
        </w:rPr>
        <w:t xml:space="preserve"> polka</w:t>
      </w:r>
    </w:p>
    <w:p w14:paraId="2D23E5FF" w14:textId="77777777" w:rsidR="00460C42" w:rsidRDefault="00460C42" w:rsidP="00451109">
      <w:pPr>
        <w:pStyle w:val="zadanie"/>
        <w:spacing w:line="276" w:lineRule="auto"/>
        <w:jc w:val="left"/>
        <w:rPr>
          <w:rFonts w:ascii="Arial" w:hAnsi="Arial" w:cs="Arial"/>
          <w:b w:val="0"/>
          <w:bCs/>
          <w:sz w:val="22"/>
          <w:szCs w:val="22"/>
        </w:rPr>
      </w:pPr>
    </w:p>
    <w:p w14:paraId="1961307A" w14:textId="627E94EB" w:rsidR="00832C06" w:rsidRPr="00451109" w:rsidRDefault="00827B11"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520814" w:rsidRPr="00451109">
        <w:rPr>
          <w:rFonts w:ascii="Arial" w:hAnsi="Arial" w:cs="Arial"/>
          <w:b w:val="0"/>
          <w:bCs/>
          <w:sz w:val="22"/>
          <w:szCs w:val="22"/>
        </w:rPr>
        <w:t>Zadanie 2</w:t>
      </w:r>
      <w:r>
        <w:rPr>
          <w:rFonts w:ascii="Arial" w:hAnsi="Arial" w:cs="Arial"/>
          <w:b w:val="0"/>
          <w:bCs/>
          <w:sz w:val="22"/>
          <w:szCs w:val="22"/>
        </w:rPr>
        <w:t>0</w:t>
      </w:r>
      <w:r w:rsidR="00832C06" w:rsidRPr="00451109">
        <w:rPr>
          <w:rFonts w:ascii="Arial" w:hAnsi="Arial" w:cs="Arial"/>
          <w:b w:val="0"/>
          <w:bCs/>
          <w:sz w:val="22"/>
          <w:szCs w:val="22"/>
        </w:rPr>
        <w:t xml:space="preserve">.2. (0–1) </w:t>
      </w:r>
    </w:p>
    <w:p w14:paraId="408D8499" w14:textId="0DD73573" w:rsidR="00832C06" w:rsidRPr="00451109" w:rsidRDefault="00827B11" w:rsidP="00451109">
      <w:pPr>
        <w:tabs>
          <w:tab w:val="left" w:leader="dot" w:pos="9070"/>
        </w:tabs>
        <w:spacing w:line="276" w:lineRule="auto"/>
        <w:rPr>
          <w:rFonts w:ascii="Arial" w:hAnsi="Arial" w:cs="Arial"/>
          <w:bCs/>
          <w:lang w:eastAsia="zh-CN"/>
        </w:rPr>
      </w:pPr>
      <w:r>
        <w:rPr>
          <w:rFonts w:ascii="Arial" w:hAnsi="Arial" w:cs="Arial"/>
          <w:bCs/>
          <w:lang w:eastAsia="zh-CN"/>
        </w:rPr>
        <w:t xml:space="preserve">  K</w:t>
      </w:r>
      <w:r w:rsidR="00832C06" w:rsidRPr="00451109">
        <w:rPr>
          <w:rFonts w:ascii="Arial" w:hAnsi="Arial" w:cs="Arial"/>
          <w:bCs/>
          <w:lang w:eastAsia="zh-CN"/>
        </w:rPr>
        <w:t xml:space="preserve">tóry z wysłuchanych utworów </w:t>
      </w:r>
      <w:r w:rsidR="00510989" w:rsidRPr="00451109">
        <w:rPr>
          <w:rFonts w:ascii="Arial" w:hAnsi="Arial" w:cs="Arial"/>
          <w:bCs/>
          <w:lang w:eastAsia="zh-CN"/>
        </w:rPr>
        <w:t xml:space="preserve">Fryderyka </w:t>
      </w:r>
      <w:r w:rsidR="00832C06" w:rsidRPr="00451109">
        <w:rPr>
          <w:rFonts w:ascii="Arial" w:hAnsi="Arial" w:cs="Arial"/>
          <w:bCs/>
          <w:lang w:eastAsia="zh-CN"/>
        </w:rPr>
        <w:t>Chopina reprezent</w:t>
      </w:r>
      <w:r w:rsidR="00510989" w:rsidRPr="00451109">
        <w:rPr>
          <w:rFonts w:ascii="Arial" w:hAnsi="Arial" w:cs="Arial"/>
          <w:bCs/>
          <w:lang w:eastAsia="zh-CN"/>
        </w:rPr>
        <w:t>uje</w:t>
      </w:r>
      <w:r w:rsidR="00832C06" w:rsidRPr="00451109">
        <w:rPr>
          <w:rFonts w:ascii="Arial" w:hAnsi="Arial" w:cs="Arial"/>
          <w:bCs/>
          <w:lang w:eastAsia="zh-CN"/>
        </w:rPr>
        <w:t xml:space="preserve"> </w:t>
      </w:r>
      <w:r w:rsidR="00832C06" w:rsidRPr="00827B11">
        <w:rPr>
          <w:rFonts w:ascii="Arial" w:hAnsi="Arial" w:cs="Arial"/>
          <w:bCs/>
          <w:lang w:eastAsia="zh-CN"/>
        </w:rPr>
        <w:t xml:space="preserve">styl </w:t>
      </w:r>
      <w:r w:rsidRPr="00827B11">
        <w:rPr>
          <w:rFonts w:ascii="Arial" w:hAnsi="Arial" w:cs="Arial"/>
          <w:bCs/>
          <w:lang w:eastAsia="zh-CN"/>
        </w:rPr>
        <w:t>„</w:t>
      </w:r>
      <w:r w:rsidR="00832C06" w:rsidRPr="00827B11">
        <w:rPr>
          <w:rFonts w:ascii="Arial" w:hAnsi="Arial" w:cs="Arial"/>
          <w:bCs/>
          <w:lang w:eastAsia="zh-CN"/>
        </w:rPr>
        <w:t>brillante</w:t>
      </w:r>
      <w:r w:rsidRPr="00827B11">
        <w:rPr>
          <w:rFonts w:ascii="Arial" w:hAnsi="Arial" w:cs="Arial"/>
          <w:bCs/>
          <w:lang w:eastAsia="zh-CN"/>
        </w:rPr>
        <w:t>”?</w:t>
      </w:r>
      <w:r w:rsidR="00832C06" w:rsidRPr="00451109">
        <w:rPr>
          <w:rFonts w:ascii="Arial" w:hAnsi="Arial" w:cs="Arial"/>
          <w:bCs/>
          <w:lang w:eastAsia="zh-CN"/>
        </w:rPr>
        <w:t xml:space="preserve"> </w:t>
      </w:r>
      <w:r>
        <w:rPr>
          <w:rFonts w:ascii="Arial" w:hAnsi="Arial" w:cs="Arial"/>
          <w:bCs/>
          <w:lang w:eastAsia="zh-CN"/>
        </w:rPr>
        <w:t>Odpowiedz na pytanie i u</w:t>
      </w:r>
      <w:r w:rsidR="00BD4178" w:rsidRPr="00451109">
        <w:rPr>
          <w:rFonts w:ascii="Arial" w:hAnsi="Arial" w:cs="Arial"/>
          <w:bCs/>
          <w:lang w:eastAsia="zh-CN"/>
        </w:rPr>
        <w:t>zasadnij swój wybór</w:t>
      </w:r>
      <w:r w:rsidR="00215F99" w:rsidRPr="00451109">
        <w:rPr>
          <w:rFonts w:ascii="Arial" w:hAnsi="Arial" w:cs="Arial"/>
          <w:bCs/>
          <w:lang w:eastAsia="zh-CN"/>
        </w:rPr>
        <w:t xml:space="preserve"> – </w:t>
      </w:r>
      <w:r w:rsidR="00BD4178" w:rsidRPr="00451109">
        <w:rPr>
          <w:rFonts w:ascii="Arial" w:hAnsi="Arial" w:cs="Arial"/>
          <w:bCs/>
          <w:lang w:eastAsia="zh-CN"/>
        </w:rPr>
        <w:t>w</w:t>
      </w:r>
      <w:r w:rsidR="00832C06" w:rsidRPr="00451109">
        <w:rPr>
          <w:rFonts w:ascii="Arial" w:hAnsi="Arial" w:cs="Arial"/>
          <w:bCs/>
          <w:lang w:eastAsia="zh-CN"/>
        </w:rPr>
        <w:t>ymień dwie muzyczne cechy utworu, które wskazują na powyższą stylistykę.</w:t>
      </w:r>
    </w:p>
    <w:p w14:paraId="055C0F20" w14:textId="37BCF5FF" w:rsidR="00BD4178" w:rsidRPr="00451109" w:rsidRDefault="00BD4178" w:rsidP="00451109">
      <w:pPr>
        <w:tabs>
          <w:tab w:val="left" w:leader="dot" w:pos="9070"/>
        </w:tabs>
        <w:spacing w:line="276" w:lineRule="auto"/>
        <w:rPr>
          <w:rFonts w:ascii="Arial" w:hAnsi="Arial" w:cs="Arial"/>
          <w:b/>
          <w:color w:val="000000" w:themeColor="text1"/>
          <w:lang w:eastAsia="zh-CN"/>
        </w:rPr>
      </w:pPr>
    </w:p>
    <w:p w14:paraId="67361A64" w14:textId="796B4299" w:rsidR="00BD4178" w:rsidRPr="00451109" w:rsidRDefault="00BD4178" w:rsidP="00451109">
      <w:pPr>
        <w:tabs>
          <w:tab w:val="left" w:leader="dot" w:pos="9070"/>
        </w:tabs>
        <w:spacing w:line="276" w:lineRule="auto"/>
        <w:rPr>
          <w:rFonts w:ascii="Arial" w:hAnsi="Arial" w:cs="Arial"/>
          <w:bCs/>
          <w:color w:val="000000" w:themeColor="text1"/>
          <w:lang w:eastAsia="zh-CN"/>
        </w:rPr>
      </w:pPr>
      <w:r w:rsidRPr="00451109">
        <w:rPr>
          <w:rFonts w:ascii="Arial" w:hAnsi="Arial" w:cs="Arial"/>
          <w:bCs/>
          <w:color w:val="000000" w:themeColor="text1"/>
          <w:lang w:eastAsia="zh-CN"/>
        </w:rPr>
        <w:t xml:space="preserve">Styl </w:t>
      </w:r>
      <w:r w:rsidR="00827B11" w:rsidRPr="00827B11">
        <w:rPr>
          <w:rFonts w:ascii="Arial" w:hAnsi="Arial" w:cs="Arial"/>
          <w:bCs/>
          <w:color w:val="000000" w:themeColor="text1"/>
          <w:lang w:eastAsia="zh-CN"/>
        </w:rPr>
        <w:t>„</w:t>
      </w:r>
      <w:r w:rsidRPr="00827B11">
        <w:rPr>
          <w:rFonts w:ascii="Arial" w:hAnsi="Arial" w:cs="Arial"/>
          <w:bCs/>
          <w:color w:val="000000" w:themeColor="text1"/>
          <w:lang w:eastAsia="zh-CN"/>
        </w:rPr>
        <w:t>brillante</w:t>
      </w:r>
      <w:r w:rsidR="00827B11" w:rsidRPr="00827B11">
        <w:rPr>
          <w:rFonts w:ascii="Arial" w:hAnsi="Arial" w:cs="Arial"/>
          <w:bCs/>
          <w:color w:val="000000" w:themeColor="text1"/>
          <w:lang w:eastAsia="zh-CN"/>
        </w:rPr>
        <w:t>”</w:t>
      </w:r>
      <w:r w:rsidRPr="00827B11">
        <w:rPr>
          <w:rFonts w:ascii="Arial" w:hAnsi="Arial" w:cs="Arial"/>
          <w:bCs/>
          <w:color w:val="000000" w:themeColor="text1"/>
          <w:lang w:eastAsia="zh-CN"/>
        </w:rPr>
        <w:t xml:space="preserve"> </w:t>
      </w:r>
      <w:r w:rsidR="00215F99" w:rsidRPr="00827B11">
        <w:rPr>
          <w:rFonts w:ascii="Arial" w:hAnsi="Arial" w:cs="Arial"/>
          <w:bCs/>
          <w:color w:val="000000" w:themeColor="text1"/>
          <w:lang w:eastAsia="zh-CN"/>
        </w:rPr>
        <w:t>je</w:t>
      </w:r>
      <w:r w:rsidR="00215F99" w:rsidRPr="00451109">
        <w:rPr>
          <w:rFonts w:ascii="Arial" w:hAnsi="Arial" w:cs="Arial"/>
          <w:bCs/>
          <w:color w:val="000000" w:themeColor="text1"/>
          <w:lang w:eastAsia="zh-CN"/>
        </w:rPr>
        <w:t xml:space="preserve">st </w:t>
      </w:r>
      <w:r w:rsidRPr="00451109">
        <w:rPr>
          <w:rFonts w:ascii="Arial" w:hAnsi="Arial" w:cs="Arial"/>
          <w:bCs/>
          <w:color w:val="000000" w:themeColor="text1"/>
          <w:lang w:eastAsia="zh-CN"/>
        </w:rPr>
        <w:t>reprezent</w:t>
      </w:r>
      <w:r w:rsidR="00215F99" w:rsidRPr="00451109">
        <w:rPr>
          <w:rFonts w:ascii="Arial" w:hAnsi="Arial" w:cs="Arial"/>
          <w:bCs/>
          <w:color w:val="000000" w:themeColor="text1"/>
          <w:lang w:eastAsia="zh-CN"/>
        </w:rPr>
        <w:t>owany przez</w:t>
      </w:r>
      <w:r w:rsidRPr="00451109">
        <w:rPr>
          <w:rFonts w:ascii="Arial" w:hAnsi="Arial" w:cs="Arial"/>
          <w:bCs/>
          <w:color w:val="000000" w:themeColor="text1"/>
          <w:lang w:eastAsia="zh-CN"/>
        </w:rPr>
        <w:t xml:space="preserve"> </w:t>
      </w:r>
      <w:r w:rsidR="006601D1" w:rsidRPr="00451109">
        <w:rPr>
          <w:rFonts w:ascii="Arial" w:hAnsi="Arial" w:cs="Arial"/>
          <w:bCs/>
          <w:color w:val="000000" w:themeColor="text1"/>
          <w:lang w:eastAsia="zh-CN"/>
        </w:rPr>
        <w:t xml:space="preserve">przykład numer </w:t>
      </w:r>
      <w:r w:rsidR="00F74848">
        <w:rPr>
          <w:rFonts w:ascii="Arial" w:hAnsi="Arial" w:cs="Arial"/>
          <w:bCs/>
          <w:color w:val="000000" w:themeColor="text1"/>
          <w:lang w:eastAsia="zh-CN"/>
        </w:rPr>
        <w:t>…</w:t>
      </w:r>
      <w:r w:rsidR="00510989" w:rsidRPr="00451109">
        <w:rPr>
          <w:rFonts w:ascii="Arial" w:hAnsi="Arial" w:cs="Arial"/>
          <w:bCs/>
          <w:color w:val="000000" w:themeColor="text1"/>
          <w:lang w:eastAsia="zh-CN"/>
        </w:rPr>
        <w:t xml:space="preserve"> </w:t>
      </w:r>
    </w:p>
    <w:p w14:paraId="23DAB4B0" w14:textId="15518C7F" w:rsidR="00204FC5" w:rsidRPr="00451109" w:rsidRDefault="00BD4178" w:rsidP="00451109">
      <w:pPr>
        <w:tabs>
          <w:tab w:val="left" w:leader="dot" w:pos="9070"/>
        </w:tabs>
        <w:spacing w:line="276" w:lineRule="auto"/>
        <w:rPr>
          <w:rFonts w:ascii="Arial" w:hAnsi="Arial" w:cs="Arial"/>
          <w:bCs/>
          <w:color w:val="000000" w:themeColor="text1"/>
          <w:lang w:eastAsia="zh-CN"/>
        </w:rPr>
      </w:pPr>
      <w:r w:rsidRPr="00451109">
        <w:rPr>
          <w:rFonts w:ascii="Arial" w:hAnsi="Arial" w:cs="Arial"/>
          <w:bCs/>
          <w:color w:val="000000" w:themeColor="text1"/>
          <w:lang w:eastAsia="zh-CN"/>
        </w:rPr>
        <w:t xml:space="preserve">Uzasadnienie: </w:t>
      </w:r>
    </w:p>
    <w:p w14:paraId="0273E99C" w14:textId="77777777" w:rsidR="00827B11" w:rsidRDefault="00827B11" w:rsidP="00451109">
      <w:pPr>
        <w:spacing w:line="276" w:lineRule="auto"/>
        <w:rPr>
          <w:rFonts w:ascii="Arial" w:hAnsi="Arial" w:cs="Arial"/>
          <w:bCs/>
        </w:rPr>
      </w:pPr>
    </w:p>
    <w:p w14:paraId="1392DA92" w14:textId="271BD047" w:rsidR="00832C06" w:rsidRPr="00451109" w:rsidRDefault="00827B11" w:rsidP="00451109">
      <w:pPr>
        <w:spacing w:line="276" w:lineRule="auto"/>
        <w:rPr>
          <w:rFonts w:ascii="Arial" w:hAnsi="Arial" w:cs="Arial"/>
          <w:bCs/>
        </w:rPr>
      </w:pPr>
      <w:r>
        <w:rPr>
          <w:rFonts w:ascii="Arial" w:hAnsi="Arial" w:cs="Arial"/>
          <w:bCs/>
        </w:rPr>
        <w:t xml:space="preserve">  </w:t>
      </w:r>
      <w:r w:rsidR="00832C06" w:rsidRPr="00451109">
        <w:rPr>
          <w:rFonts w:ascii="Arial" w:hAnsi="Arial" w:cs="Arial"/>
          <w:bCs/>
        </w:rPr>
        <w:t>Zasady oceniania</w:t>
      </w:r>
    </w:p>
    <w:p w14:paraId="03D7C6AB" w14:textId="3F623CEA" w:rsidR="00832C06" w:rsidRPr="00451109" w:rsidRDefault="00832C06" w:rsidP="00451109">
      <w:pPr>
        <w:spacing w:line="276" w:lineRule="auto"/>
        <w:rPr>
          <w:rFonts w:ascii="Arial" w:hAnsi="Arial" w:cs="Arial"/>
          <w:bCs/>
        </w:rPr>
      </w:pPr>
      <w:r w:rsidRPr="00451109">
        <w:rPr>
          <w:rFonts w:ascii="Arial" w:hAnsi="Arial" w:cs="Arial"/>
          <w:bCs/>
        </w:rPr>
        <w:t xml:space="preserve">1 pkt – poprawna </w:t>
      </w:r>
      <w:r w:rsidR="00EE1E55" w:rsidRPr="00451109">
        <w:rPr>
          <w:rFonts w:ascii="Arial" w:hAnsi="Arial" w:cs="Arial"/>
          <w:bCs/>
        </w:rPr>
        <w:t xml:space="preserve">wskazanie numeru utworu wraz z uzasadnieniem. </w:t>
      </w:r>
    </w:p>
    <w:p w14:paraId="3150FAAC" w14:textId="77777777" w:rsidR="00F74848" w:rsidRPr="00F74848" w:rsidRDefault="00F74848" w:rsidP="00F74848">
      <w:pPr>
        <w:spacing w:line="276" w:lineRule="auto"/>
        <w:rPr>
          <w:rFonts w:ascii="Arial" w:hAnsi="Arial" w:cs="Arial"/>
          <w:bCs/>
        </w:rPr>
      </w:pPr>
      <w:r w:rsidRPr="00F74848">
        <w:rPr>
          <w:rFonts w:ascii="Arial" w:hAnsi="Arial" w:cs="Arial"/>
          <w:bCs/>
        </w:rPr>
        <w:t>0 pkt – odpowiedź niespełniająca powyższego kryterium albo brak odpowiedzi.</w:t>
      </w:r>
    </w:p>
    <w:p w14:paraId="34D7B24C" w14:textId="00A9F662" w:rsidR="00832C06" w:rsidRPr="00451109" w:rsidRDefault="00832C06" w:rsidP="00451109">
      <w:pPr>
        <w:spacing w:line="276" w:lineRule="auto"/>
        <w:rPr>
          <w:rFonts w:ascii="Arial" w:hAnsi="Arial" w:cs="Arial"/>
          <w:bCs/>
        </w:rPr>
      </w:pPr>
    </w:p>
    <w:p w14:paraId="51DFDC95" w14:textId="58EA5C54" w:rsidR="00832C06" w:rsidRPr="00451109" w:rsidRDefault="00827B11" w:rsidP="00451109">
      <w:pPr>
        <w:tabs>
          <w:tab w:val="left" w:leader="dot" w:pos="9070"/>
        </w:tabs>
        <w:spacing w:line="276" w:lineRule="auto"/>
        <w:rPr>
          <w:rFonts w:ascii="Arial" w:hAnsi="Arial" w:cs="Arial"/>
          <w:bCs/>
        </w:rPr>
      </w:pPr>
      <w:r>
        <w:rPr>
          <w:rFonts w:ascii="Arial" w:hAnsi="Arial" w:cs="Arial"/>
          <w:bCs/>
        </w:rPr>
        <w:t xml:space="preserve">  </w:t>
      </w:r>
      <w:r w:rsidR="00832C06" w:rsidRPr="00451109">
        <w:rPr>
          <w:rFonts w:ascii="Arial" w:hAnsi="Arial" w:cs="Arial"/>
          <w:bCs/>
        </w:rPr>
        <w:t>Rozwiązanie</w:t>
      </w:r>
    </w:p>
    <w:p w14:paraId="141E2B34" w14:textId="6ED39E0A" w:rsidR="00832C06" w:rsidRPr="00451109" w:rsidRDefault="00056021" w:rsidP="00451109">
      <w:pPr>
        <w:spacing w:line="276" w:lineRule="auto"/>
        <w:rPr>
          <w:rFonts w:ascii="Arial" w:hAnsi="Arial" w:cs="Arial"/>
        </w:rPr>
      </w:pPr>
      <w:r w:rsidRPr="00451109">
        <w:rPr>
          <w:rFonts w:ascii="Arial" w:hAnsi="Arial" w:cs="Arial"/>
          <w:bCs/>
          <w:color w:val="000000" w:themeColor="text1"/>
          <w:lang w:eastAsia="zh-CN"/>
        </w:rPr>
        <w:t xml:space="preserve">Styl </w:t>
      </w:r>
      <w:r w:rsidR="00827B11" w:rsidRPr="00827B11">
        <w:rPr>
          <w:rFonts w:ascii="Arial" w:hAnsi="Arial" w:cs="Arial"/>
          <w:bCs/>
          <w:color w:val="000000" w:themeColor="text1"/>
          <w:lang w:eastAsia="zh-CN"/>
        </w:rPr>
        <w:t>„</w:t>
      </w:r>
      <w:r w:rsidRPr="00827B11">
        <w:rPr>
          <w:rFonts w:ascii="Arial" w:hAnsi="Arial" w:cs="Arial"/>
          <w:bCs/>
          <w:color w:val="000000" w:themeColor="text1"/>
          <w:lang w:eastAsia="zh-CN"/>
        </w:rPr>
        <w:t>brillant</w:t>
      </w:r>
      <w:r w:rsidR="00827B11" w:rsidRPr="00827B11">
        <w:rPr>
          <w:rFonts w:ascii="Arial" w:hAnsi="Arial" w:cs="Arial"/>
          <w:bCs/>
          <w:color w:val="000000" w:themeColor="text1"/>
          <w:lang w:eastAsia="zh-CN"/>
        </w:rPr>
        <w:t>e”</w:t>
      </w:r>
      <w:r w:rsidRPr="00451109">
        <w:rPr>
          <w:rFonts w:ascii="Arial" w:hAnsi="Arial" w:cs="Arial"/>
          <w:bCs/>
          <w:color w:val="000000" w:themeColor="text1"/>
          <w:lang w:eastAsia="zh-CN"/>
        </w:rPr>
        <w:t xml:space="preserve"> </w:t>
      </w:r>
      <w:r w:rsidR="00BF6E69" w:rsidRPr="00451109">
        <w:rPr>
          <w:rFonts w:ascii="Arial" w:hAnsi="Arial" w:cs="Arial"/>
          <w:bCs/>
          <w:color w:val="000000" w:themeColor="text1"/>
          <w:lang w:eastAsia="zh-CN"/>
        </w:rPr>
        <w:t xml:space="preserve">jest </w:t>
      </w:r>
      <w:r w:rsidRPr="00451109">
        <w:rPr>
          <w:rFonts w:ascii="Arial" w:hAnsi="Arial" w:cs="Arial"/>
          <w:bCs/>
          <w:color w:val="000000" w:themeColor="text1"/>
          <w:lang w:eastAsia="zh-CN"/>
        </w:rPr>
        <w:t>reprezent</w:t>
      </w:r>
      <w:r w:rsidR="00BF6E69" w:rsidRPr="00451109">
        <w:rPr>
          <w:rFonts w:ascii="Arial" w:hAnsi="Arial" w:cs="Arial"/>
          <w:bCs/>
          <w:color w:val="000000" w:themeColor="text1"/>
          <w:lang w:eastAsia="zh-CN"/>
        </w:rPr>
        <w:t>owany przez</w:t>
      </w:r>
      <w:r w:rsidRPr="00451109">
        <w:rPr>
          <w:rFonts w:ascii="Arial" w:hAnsi="Arial" w:cs="Arial"/>
          <w:bCs/>
          <w:color w:val="000000" w:themeColor="text1"/>
          <w:lang w:eastAsia="zh-CN"/>
        </w:rPr>
        <w:t xml:space="preserve"> </w:t>
      </w:r>
      <w:r w:rsidR="006601D1" w:rsidRPr="00451109">
        <w:rPr>
          <w:rFonts w:ascii="Arial" w:hAnsi="Arial" w:cs="Arial"/>
          <w:bCs/>
          <w:color w:val="000000" w:themeColor="text1"/>
          <w:lang w:eastAsia="zh-CN"/>
        </w:rPr>
        <w:t>przykład</w:t>
      </w:r>
      <w:r w:rsidRPr="00451109">
        <w:rPr>
          <w:rFonts w:ascii="Arial" w:hAnsi="Arial" w:cs="Arial"/>
          <w:bCs/>
          <w:color w:val="000000" w:themeColor="text1"/>
          <w:lang w:eastAsia="zh-CN"/>
        </w:rPr>
        <w:t xml:space="preserve"> numer </w:t>
      </w:r>
      <w:r w:rsidR="00832C06" w:rsidRPr="00451109">
        <w:rPr>
          <w:rFonts w:ascii="Arial" w:hAnsi="Arial" w:cs="Arial"/>
        </w:rPr>
        <w:t>1 (walc)</w:t>
      </w:r>
      <w:r w:rsidRPr="00451109">
        <w:rPr>
          <w:rFonts w:ascii="Arial" w:hAnsi="Arial" w:cs="Arial"/>
        </w:rPr>
        <w:t>.</w:t>
      </w:r>
    </w:p>
    <w:p w14:paraId="646C3305" w14:textId="153DBCD0" w:rsidR="00832C06" w:rsidRPr="00451109" w:rsidRDefault="006601D1" w:rsidP="00451109">
      <w:pPr>
        <w:spacing w:line="276" w:lineRule="auto"/>
        <w:rPr>
          <w:rFonts w:ascii="Arial" w:hAnsi="Arial" w:cs="Arial"/>
        </w:rPr>
      </w:pPr>
      <w:r w:rsidRPr="00451109">
        <w:rPr>
          <w:rFonts w:ascii="Arial" w:hAnsi="Arial" w:cs="Arial"/>
        </w:rPr>
        <w:t xml:space="preserve">Uzasadnienie: </w:t>
      </w:r>
      <w:r w:rsidR="0000476C" w:rsidRPr="00451109">
        <w:rPr>
          <w:rFonts w:ascii="Arial" w:hAnsi="Arial" w:cs="Arial"/>
        </w:rPr>
        <w:t>jest to utwór charakterystyczny dla stylu brillante, ponieważ występuj</w:t>
      </w:r>
      <w:r w:rsidR="00BF6E69" w:rsidRPr="00451109">
        <w:rPr>
          <w:rFonts w:ascii="Arial" w:hAnsi="Arial" w:cs="Arial"/>
        </w:rPr>
        <w:t xml:space="preserve">ą </w:t>
      </w:r>
      <w:r w:rsidR="0000476C" w:rsidRPr="00451109">
        <w:rPr>
          <w:rFonts w:ascii="Arial" w:hAnsi="Arial" w:cs="Arial"/>
        </w:rPr>
        <w:t xml:space="preserve">w nim </w:t>
      </w:r>
      <w:r w:rsidR="00832C06" w:rsidRPr="00451109">
        <w:rPr>
          <w:rFonts w:ascii="Arial" w:hAnsi="Arial" w:cs="Arial"/>
        </w:rPr>
        <w:t>wirtuozeria fortepianowa, połączenie fragmentów popisowych</w:t>
      </w:r>
      <w:r w:rsidR="00796375" w:rsidRPr="00451109">
        <w:rPr>
          <w:rFonts w:ascii="Arial" w:hAnsi="Arial" w:cs="Arial"/>
        </w:rPr>
        <w:t xml:space="preserve"> </w:t>
      </w:r>
      <w:r w:rsidR="00832C06" w:rsidRPr="00451109">
        <w:rPr>
          <w:rFonts w:ascii="Arial" w:hAnsi="Arial" w:cs="Arial"/>
        </w:rPr>
        <w:t>z kantylenowymi, lekki, wdzięczny charakter muzyki, zdobnictwo muzyczne.</w:t>
      </w:r>
    </w:p>
    <w:p w14:paraId="64F11B99" w14:textId="77777777" w:rsidR="00732993" w:rsidRPr="00451109" w:rsidRDefault="00732993" w:rsidP="00451109">
      <w:pPr>
        <w:spacing w:line="276" w:lineRule="auto"/>
        <w:rPr>
          <w:rFonts w:ascii="Arial" w:hAnsi="Arial" w:cs="Arial"/>
        </w:rPr>
      </w:pPr>
    </w:p>
    <w:p w14:paraId="25EE2B72" w14:textId="1A1A705D" w:rsidR="00832C06" w:rsidRPr="00451109" w:rsidRDefault="00827B11"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832C06" w:rsidRPr="00451109">
        <w:rPr>
          <w:rFonts w:ascii="Arial" w:hAnsi="Arial" w:cs="Arial"/>
          <w:b w:val="0"/>
          <w:bCs/>
          <w:sz w:val="22"/>
          <w:szCs w:val="22"/>
        </w:rPr>
        <w:t xml:space="preserve">Zadanie </w:t>
      </w:r>
      <w:r w:rsidR="00A97F86" w:rsidRPr="00451109">
        <w:rPr>
          <w:rFonts w:ascii="Arial" w:hAnsi="Arial" w:cs="Arial"/>
          <w:b w:val="0"/>
          <w:bCs/>
          <w:sz w:val="22"/>
          <w:szCs w:val="22"/>
        </w:rPr>
        <w:t>2</w:t>
      </w:r>
      <w:r>
        <w:rPr>
          <w:rFonts w:ascii="Arial" w:hAnsi="Arial" w:cs="Arial"/>
          <w:b w:val="0"/>
          <w:bCs/>
          <w:sz w:val="22"/>
          <w:szCs w:val="22"/>
        </w:rPr>
        <w:t>1</w:t>
      </w:r>
      <w:r w:rsidR="00832C06" w:rsidRPr="00451109">
        <w:rPr>
          <w:rFonts w:ascii="Arial" w:hAnsi="Arial" w:cs="Arial"/>
          <w:b w:val="0"/>
          <w:bCs/>
          <w:sz w:val="22"/>
          <w:szCs w:val="22"/>
        </w:rPr>
        <w:t xml:space="preserve">. </w:t>
      </w:r>
    </w:p>
    <w:p w14:paraId="3D058C15" w14:textId="774B6CC4" w:rsidR="00832C06" w:rsidRPr="005310B7" w:rsidRDefault="00827B11" w:rsidP="00451109">
      <w:pPr>
        <w:suppressAutoHyphens/>
        <w:spacing w:line="276" w:lineRule="auto"/>
        <w:rPr>
          <w:rFonts w:ascii="Arial" w:hAnsi="Arial" w:cs="Arial"/>
          <w:bCs/>
          <w:iCs/>
          <w:lang w:eastAsia="ar-SA"/>
        </w:rPr>
      </w:pPr>
      <w:r>
        <w:rPr>
          <w:rFonts w:ascii="Arial" w:hAnsi="Arial" w:cs="Arial"/>
          <w:bCs/>
          <w:lang w:eastAsia="ar-SA"/>
        </w:rPr>
        <w:t xml:space="preserve">  </w:t>
      </w:r>
      <w:r w:rsidR="00832C06" w:rsidRPr="00451109">
        <w:rPr>
          <w:rFonts w:ascii="Arial" w:hAnsi="Arial" w:cs="Arial"/>
          <w:bCs/>
          <w:lang w:eastAsia="ar-SA"/>
        </w:rPr>
        <w:t xml:space="preserve">Zapoznaj się z fragmentem nagrania finałowej części </w:t>
      </w:r>
      <w:r>
        <w:rPr>
          <w:rFonts w:ascii="Arial" w:hAnsi="Arial" w:cs="Arial"/>
          <w:bCs/>
          <w:lang w:eastAsia="ar-SA"/>
        </w:rPr>
        <w:t>„</w:t>
      </w:r>
      <w:r w:rsidR="00832C06" w:rsidRPr="005310B7">
        <w:rPr>
          <w:rFonts w:ascii="Arial" w:hAnsi="Arial" w:cs="Arial"/>
          <w:bCs/>
          <w:iCs/>
          <w:lang w:eastAsia="ar-SA"/>
        </w:rPr>
        <w:t>VI Symfonii</w:t>
      </w:r>
      <w:r w:rsidR="00451AE0">
        <w:rPr>
          <w:rFonts w:ascii="Arial" w:hAnsi="Arial" w:cs="Arial"/>
          <w:bCs/>
          <w:iCs/>
          <w:lang w:eastAsia="ar-SA"/>
        </w:rPr>
        <w:t xml:space="preserve"> </w:t>
      </w:r>
      <w:r w:rsidR="00832C06" w:rsidRPr="005310B7">
        <w:rPr>
          <w:rFonts w:ascii="Arial" w:hAnsi="Arial" w:cs="Arial"/>
          <w:bCs/>
          <w:iCs/>
          <w:lang w:eastAsia="ar-SA"/>
        </w:rPr>
        <w:t>h-mol</w:t>
      </w:r>
      <w:r w:rsidRPr="005310B7">
        <w:rPr>
          <w:rFonts w:ascii="Arial" w:hAnsi="Arial" w:cs="Arial"/>
          <w:bCs/>
          <w:iCs/>
          <w:lang w:eastAsia="ar-SA"/>
        </w:rPr>
        <w:t>l”</w:t>
      </w:r>
      <w:r w:rsidR="00832C06" w:rsidRPr="005310B7">
        <w:rPr>
          <w:rFonts w:ascii="Arial" w:hAnsi="Arial" w:cs="Arial"/>
          <w:bCs/>
          <w:iCs/>
          <w:lang w:eastAsia="ar-SA"/>
        </w:rPr>
        <w:t xml:space="preserve"> Piotra Czajkowskieg</w:t>
      </w:r>
      <w:r w:rsidR="007C0346">
        <w:rPr>
          <w:rFonts w:ascii="Arial" w:hAnsi="Arial" w:cs="Arial"/>
          <w:bCs/>
          <w:iCs/>
          <w:lang w:eastAsia="ar-SA"/>
        </w:rPr>
        <w:t>o (</w:t>
      </w:r>
      <w:r w:rsidR="007C0346">
        <w:rPr>
          <w:rFonts w:ascii="Arial" w:hAnsi="Arial" w:cs="Arial"/>
          <w:bCs/>
        </w:rPr>
        <w:t>Materiały dźwiękowe: ścieżka 1</w:t>
      </w:r>
      <w:r w:rsidR="003E3D27">
        <w:rPr>
          <w:rFonts w:ascii="Arial" w:hAnsi="Arial" w:cs="Arial"/>
          <w:bCs/>
        </w:rPr>
        <w:t>2</w:t>
      </w:r>
      <w:r w:rsidR="007C0346">
        <w:rPr>
          <w:rFonts w:ascii="Arial" w:hAnsi="Arial" w:cs="Arial"/>
          <w:bCs/>
        </w:rPr>
        <w:t>.).</w:t>
      </w:r>
    </w:p>
    <w:p w14:paraId="18DBC90A" w14:textId="77777777" w:rsidR="00832C06" w:rsidRPr="00451109" w:rsidRDefault="00832C06" w:rsidP="00451109">
      <w:pPr>
        <w:suppressAutoHyphens/>
        <w:spacing w:line="276" w:lineRule="auto"/>
        <w:rPr>
          <w:rFonts w:ascii="Arial" w:hAnsi="Arial" w:cs="Arial"/>
          <w:bCs/>
          <w:lang w:eastAsia="ar-SA"/>
        </w:rPr>
      </w:pPr>
    </w:p>
    <w:p w14:paraId="42BC3C14" w14:textId="6F411769" w:rsidR="00832C06" w:rsidRPr="00451109" w:rsidRDefault="005310B7"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832C06" w:rsidRPr="00451109">
        <w:rPr>
          <w:rFonts w:ascii="Arial" w:hAnsi="Arial" w:cs="Arial"/>
          <w:b w:val="0"/>
          <w:bCs/>
          <w:sz w:val="22"/>
          <w:szCs w:val="22"/>
        </w:rPr>
        <w:t xml:space="preserve">Zadanie </w:t>
      </w:r>
      <w:r w:rsidR="00A97F86" w:rsidRPr="00451109">
        <w:rPr>
          <w:rFonts w:ascii="Arial" w:hAnsi="Arial" w:cs="Arial"/>
          <w:b w:val="0"/>
          <w:bCs/>
          <w:sz w:val="22"/>
          <w:szCs w:val="22"/>
        </w:rPr>
        <w:t>2</w:t>
      </w:r>
      <w:r>
        <w:rPr>
          <w:rFonts w:ascii="Arial" w:hAnsi="Arial" w:cs="Arial"/>
          <w:b w:val="0"/>
          <w:bCs/>
          <w:sz w:val="22"/>
          <w:szCs w:val="22"/>
        </w:rPr>
        <w:t>1</w:t>
      </w:r>
      <w:r w:rsidR="00832C06" w:rsidRPr="00451109">
        <w:rPr>
          <w:rFonts w:ascii="Arial" w:hAnsi="Arial" w:cs="Arial"/>
          <w:b w:val="0"/>
          <w:bCs/>
          <w:sz w:val="22"/>
          <w:szCs w:val="22"/>
        </w:rPr>
        <w:t>.1. (0–1)</w:t>
      </w:r>
    </w:p>
    <w:p w14:paraId="4A59B4FD" w14:textId="47945995" w:rsidR="00832C06" w:rsidRPr="00451109" w:rsidRDefault="005310B7" w:rsidP="00451109">
      <w:pPr>
        <w:suppressAutoHyphens/>
        <w:spacing w:line="276" w:lineRule="auto"/>
        <w:rPr>
          <w:rFonts w:ascii="Arial" w:hAnsi="Arial" w:cs="Arial"/>
          <w:bCs/>
          <w:lang w:eastAsia="ar-SA"/>
        </w:rPr>
      </w:pPr>
      <w:r>
        <w:rPr>
          <w:rFonts w:ascii="Arial" w:hAnsi="Arial" w:cs="Arial"/>
          <w:bCs/>
          <w:lang w:eastAsia="ar-SA"/>
        </w:rPr>
        <w:t xml:space="preserve">  </w:t>
      </w:r>
      <w:r w:rsidR="00832C06" w:rsidRPr="00451109">
        <w:rPr>
          <w:rFonts w:ascii="Arial" w:hAnsi="Arial" w:cs="Arial"/>
          <w:bCs/>
          <w:lang w:eastAsia="ar-SA"/>
        </w:rPr>
        <w:t>Wyjaśnij, na czym polegało nowe rozwiązanie Piotra Czajkowskiego w konstrukcji dramaturgicznej tej symfonii w stosunku do wzorca klasycznego.</w:t>
      </w:r>
    </w:p>
    <w:p w14:paraId="4D9A297D" w14:textId="0AAFA6D3" w:rsidR="00832C06" w:rsidRPr="005310B7" w:rsidRDefault="005310B7" w:rsidP="005310B7">
      <w:pPr>
        <w:spacing w:line="276" w:lineRule="auto"/>
        <w:rPr>
          <w:rFonts w:ascii="Arial" w:hAnsi="Arial" w:cs="Arial"/>
          <w:bCs/>
          <w:lang w:eastAsia="ar-SA"/>
        </w:rPr>
      </w:pPr>
      <w:r w:rsidRPr="005310B7">
        <w:rPr>
          <w:rFonts w:ascii="Arial" w:hAnsi="Arial" w:cs="Arial"/>
          <w:bCs/>
          <w:lang w:eastAsia="ar-SA"/>
        </w:rPr>
        <w:t>…</w:t>
      </w:r>
    </w:p>
    <w:p w14:paraId="2E367814" w14:textId="4F0A1EF2" w:rsidR="00832C06" w:rsidRPr="00451109" w:rsidRDefault="005310B7" w:rsidP="00451109">
      <w:pPr>
        <w:spacing w:line="276" w:lineRule="auto"/>
        <w:rPr>
          <w:rFonts w:ascii="Arial" w:hAnsi="Arial" w:cs="Arial"/>
          <w:bCs/>
        </w:rPr>
      </w:pPr>
      <w:r>
        <w:rPr>
          <w:rFonts w:ascii="Arial" w:hAnsi="Arial" w:cs="Arial"/>
          <w:bCs/>
        </w:rPr>
        <w:lastRenderedPageBreak/>
        <w:t xml:space="preserve">  </w:t>
      </w:r>
      <w:r w:rsidR="00832C06" w:rsidRPr="00451109">
        <w:rPr>
          <w:rFonts w:ascii="Arial" w:hAnsi="Arial" w:cs="Arial"/>
          <w:bCs/>
        </w:rPr>
        <w:t>Zasady oceniania</w:t>
      </w:r>
    </w:p>
    <w:p w14:paraId="7AA95EAB" w14:textId="334FF979" w:rsidR="00832C06" w:rsidRPr="00451109" w:rsidRDefault="00832C06" w:rsidP="00451109">
      <w:pPr>
        <w:spacing w:line="276" w:lineRule="auto"/>
        <w:rPr>
          <w:rFonts w:ascii="Arial" w:hAnsi="Arial" w:cs="Arial"/>
          <w:bCs/>
        </w:rPr>
      </w:pPr>
      <w:r w:rsidRPr="00451109">
        <w:rPr>
          <w:rFonts w:ascii="Arial" w:hAnsi="Arial" w:cs="Arial"/>
          <w:bCs/>
        </w:rPr>
        <w:t xml:space="preserve">1 pkt – </w:t>
      </w:r>
      <w:r w:rsidR="006601D1" w:rsidRPr="00451109">
        <w:rPr>
          <w:rFonts w:ascii="Arial" w:hAnsi="Arial" w:cs="Arial"/>
          <w:bCs/>
        </w:rPr>
        <w:t>odpowiedź poprawna</w:t>
      </w:r>
      <w:r w:rsidRPr="00451109">
        <w:rPr>
          <w:rFonts w:ascii="Arial" w:hAnsi="Arial" w:cs="Arial"/>
          <w:bCs/>
        </w:rPr>
        <w:t>.</w:t>
      </w:r>
    </w:p>
    <w:p w14:paraId="01EEECDF" w14:textId="77777777" w:rsidR="00F74848" w:rsidRPr="00F74848" w:rsidRDefault="00F74848" w:rsidP="00F74848">
      <w:pPr>
        <w:spacing w:line="276" w:lineRule="auto"/>
        <w:rPr>
          <w:rFonts w:ascii="Arial" w:hAnsi="Arial" w:cs="Arial"/>
          <w:bCs/>
        </w:rPr>
      </w:pPr>
      <w:r w:rsidRPr="00F74848">
        <w:rPr>
          <w:rFonts w:ascii="Arial" w:hAnsi="Arial" w:cs="Arial"/>
          <w:bCs/>
        </w:rPr>
        <w:t>0 pkt – odpowiedź niespełniająca powyższego kryterium albo brak odpowiedzi.</w:t>
      </w:r>
    </w:p>
    <w:p w14:paraId="740FC237" w14:textId="77777777" w:rsidR="00A97F86" w:rsidRPr="00451109" w:rsidRDefault="00A97F86" w:rsidP="00451109">
      <w:pPr>
        <w:spacing w:line="276" w:lineRule="auto"/>
        <w:rPr>
          <w:rFonts w:ascii="Arial" w:hAnsi="Arial" w:cs="Arial"/>
          <w:bCs/>
        </w:rPr>
      </w:pPr>
    </w:p>
    <w:p w14:paraId="045F3418" w14:textId="167715C4" w:rsidR="00832C06" w:rsidRPr="00451109" w:rsidRDefault="005310B7" w:rsidP="00451109">
      <w:pPr>
        <w:spacing w:line="276" w:lineRule="auto"/>
        <w:rPr>
          <w:rFonts w:ascii="Arial" w:hAnsi="Arial" w:cs="Arial"/>
          <w:bCs/>
        </w:rPr>
      </w:pPr>
      <w:r>
        <w:rPr>
          <w:rFonts w:ascii="Arial" w:hAnsi="Arial" w:cs="Arial"/>
          <w:bCs/>
        </w:rPr>
        <w:t xml:space="preserve">  </w:t>
      </w:r>
      <w:r w:rsidR="00832C06" w:rsidRPr="00451109">
        <w:rPr>
          <w:rFonts w:ascii="Arial" w:hAnsi="Arial" w:cs="Arial"/>
          <w:bCs/>
        </w:rPr>
        <w:t>Rozwiązanie</w:t>
      </w:r>
    </w:p>
    <w:p w14:paraId="27DC5D8A" w14:textId="1617FBFA" w:rsidR="002175FE" w:rsidRPr="00451109" w:rsidRDefault="002175FE" w:rsidP="00451109">
      <w:pPr>
        <w:tabs>
          <w:tab w:val="left" w:leader="dot" w:pos="9070"/>
        </w:tabs>
        <w:spacing w:line="276" w:lineRule="auto"/>
        <w:rPr>
          <w:rFonts w:ascii="Arial" w:hAnsi="Arial" w:cs="Arial"/>
          <w:b/>
        </w:rPr>
      </w:pPr>
      <w:r w:rsidRPr="00451109">
        <w:rPr>
          <w:rFonts w:ascii="Arial" w:hAnsi="Arial" w:cs="Arial"/>
        </w:rPr>
        <w:t xml:space="preserve">Finałem </w:t>
      </w:r>
      <w:r w:rsidRPr="00E17ECA">
        <w:rPr>
          <w:rFonts w:ascii="Arial" w:hAnsi="Arial" w:cs="Arial"/>
        </w:rPr>
        <w:t>Symfonii</w:t>
      </w:r>
      <w:r w:rsidRPr="00451109">
        <w:rPr>
          <w:rFonts w:ascii="Arial" w:hAnsi="Arial" w:cs="Arial"/>
        </w:rPr>
        <w:t xml:space="preserve"> jest część wolna </w:t>
      </w:r>
      <w:r w:rsidR="00E17ECA">
        <w:rPr>
          <w:rFonts w:ascii="Arial" w:hAnsi="Arial" w:cs="Arial"/>
        </w:rPr>
        <w:t>„</w:t>
      </w:r>
      <w:r w:rsidRPr="00E17ECA">
        <w:rPr>
          <w:rFonts w:ascii="Arial" w:hAnsi="Arial" w:cs="Arial"/>
        </w:rPr>
        <w:t>Lamentoso</w:t>
      </w:r>
      <w:r w:rsidR="00E17ECA">
        <w:rPr>
          <w:rFonts w:ascii="Arial" w:hAnsi="Arial" w:cs="Arial"/>
        </w:rPr>
        <w:t>”</w:t>
      </w:r>
      <w:r w:rsidRPr="00451109">
        <w:rPr>
          <w:rFonts w:ascii="Arial" w:hAnsi="Arial" w:cs="Arial"/>
        </w:rPr>
        <w:t xml:space="preserve">. </w:t>
      </w:r>
    </w:p>
    <w:p w14:paraId="38712F7E" w14:textId="77777777" w:rsidR="006E364B" w:rsidRPr="00451109" w:rsidRDefault="006E364B" w:rsidP="00451109">
      <w:pPr>
        <w:tabs>
          <w:tab w:val="left" w:leader="dot" w:pos="9070"/>
        </w:tabs>
        <w:spacing w:line="276" w:lineRule="auto"/>
        <w:rPr>
          <w:rFonts w:ascii="Arial" w:hAnsi="Arial" w:cs="Arial"/>
          <w:b/>
        </w:rPr>
      </w:pPr>
    </w:p>
    <w:p w14:paraId="535E3DC1" w14:textId="707327CB" w:rsidR="00832C06" w:rsidRPr="00451109" w:rsidRDefault="005310B7" w:rsidP="00451109">
      <w:pPr>
        <w:pStyle w:val="zadanie"/>
        <w:tabs>
          <w:tab w:val="left" w:pos="2550"/>
          <w:tab w:val="left" w:pos="2970"/>
        </w:tabs>
        <w:spacing w:line="276" w:lineRule="auto"/>
        <w:jc w:val="left"/>
        <w:rPr>
          <w:rFonts w:ascii="Arial" w:hAnsi="Arial" w:cs="Arial"/>
          <w:b w:val="0"/>
          <w:bCs/>
          <w:sz w:val="22"/>
          <w:szCs w:val="22"/>
        </w:rPr>
      </w:pPr>
      <w:r>
        <w:rPr>
          <w:rFonts w:ascii="Arial" w:hAnsi="Arial" w:cs="Arial"/>
          <w:b w:val="0"/>
          <w:bCs/>
          <w:sz w:val="22"/>
          <w:szCs w:val="22"/>
        </w:rPr>
        <w:t xml:space="preserve">  </w:t>
      </w:r>
      <w:r w:rsidR="00832C06" w:rsidRPr="00451109">
        <w:rPr>
          <w:rFonts w:ascii="Arial" w:hAnsi="Arial" w:cs="Arial"/>
          <w:b w:val="0"/>
          <w:bCs/>
          <w:sz w:val="22"/>
          <w:szCs w:val="22"/>
        </w:rPr>
        <w:t xml:space="preserve">Zadanie </w:t>
      </w:r>
      <w:r w:rsidR="00A97F86" w:rsidRPr="00451109">
        <w:rPr>
          <w:rFonts w:ascii="Arial" w:hAnsi="Arial" w:cs="Arial"/>
          <w:b w:val="0"/>
          <w:bCs/>
          <w:sz w:val="22"/>
          <w:szCs w:val="22"/>
        </w:rPr>
        <w:t>2</w:t>
      </w:r>
      <w:r>
        <w:rPr>
          <w:rFonts w:ascii="Arial" w:hAnsi="Arial" w:cs="Arial"/>
          <w:b w:val="0"/>
          <w:bCs/>
          <w:sz w:val="22"/>
          <w:szCs w:val="22"/>
        </w:rPr>
        <w:t>1</w:t>
      </w:r>
      <w:r w:rsidR="00832C06" w:rsidRPr="00451109">
        <w:rPr>
          <w:rFonts w:ascii="Arial" w:hAnsi="Arial" w:cs="Arial"/>
          <w:b w:val="0"/>
          <w:bCs/>
          <w:sz w:val="22"/>
          <w:szCs w:val="22"/>
        </w:rPr>
        <w:t>.2. (0–1)</w:t>
      </w:r>
      <w:r w:rsidR="00F95586" w:rsidRPr="00451109">
        <w:rPr>
          <w:rFonts w:ascii="Arial" w:hAnsi="Arial" w:cs="Arial"/>
          <w:b w:val="0"/>
          <w:bCs/>
          <w:sz w:val="22"/>
          <w:szCs w:val="22"/>
        </w:rPr>
        <w:tab/>
      </w:r>
      <w:r w:rsidR="00F95586" w:rsidRPr="00451109">
        <w:rPr>
          <w:rFonts w:ascii="Arial" w:hAnsi="Arial" w:cs="Arial"/>
          <w:b w:val="0"/>
          <w:bCs/>
          <w:sz w:val="22"/>
          <w:szCs w:val="22"/>
        </w:rPr>
        <w:tab/>
      </w:r>
    </w:p>
    <w:p w14:paraId="6174086D" w14:textId="26986AD8" w:rsidR="00832C06" w:rsidRPr="00451109" w:rsidRDefault="005310B7" w:rsidP="00451109">
      <w:pPr>
        <w:suppressAutoHyphens/>
        <w:spacing w:line="276" w:lineRule="auto"/>
        <w:rPr>
          <w:rFonts w:ascii="Arial" w:hAnsi="Arial" w:cs="Arial"/>
          <w:bCs/>
          <w:lang w:eastAsia="ar-SA"/>
        </w:rPr>
      </w:pPr>
      <w:r>
        <w:rPr>
          <w:rFonts w:ascii="Arial" w:hAnsi="Arial" w:cs="Arial"/>
          <w:bCs/>
          <w:lang w:eastAsia="ar-SA"/>
        </w:rPr>
        <w:t xml:space="preserve">  </w:t>
      </w:r>
      <w:r w:rsidR="00832C06" w:rsidRPr="00451109">
        <w:rPr>
          <w:rFonts w:ascii="Arial" w:hAnsi="Arial" w:cs="Arial"/>
          <w:bCs/>
          <w:lang w:eastAsia="ar-SA"/>
        </w:rPr>
        <w:t xml:space="preserve">Opisz jakimi środkami muzycznymi kompozytor kształtuje wyraz </w:t>
      </w:r>
      <w:r w:rsidR="00BD7089" w:rsidRPr="00451109">
        <w:rPr>
          <w:rFonts w:ascii="Arial" w:hAnsi="Arial" w:cs="Arial"/>
          <w:bCs/>
          <w:lang w:eastAsia="ar-SA"/>
        </w:rPr>
        <w:t xml:space="preserve">emocjonalny utworu </w:t>
      </w:r>
      <w:r w:rsidR="00832C06" w:rsidRPr="00451109">
        <w:rPr>
          <w:rFonts w:ascii="Arial" w:hAnsi="Arial" w:cs="Arial"/>
          <w:bCs/>
          <w:lang w:eastAsia="ar-SA"/>
        </w:rPr>
        <w:t xml:space="preserve">określony terminem </w:t>
      </w:r>
      <w:r w:rsidRPr="005310B7">
        <w:rPr>
          <w:rFonts w:ascii="Arial" w:hAnsi="Arial" w:cs="Arial"/>
          <w:bCs/>
          <w:lang w:eastAsia="ar-SA"/>
        </w:rPr>
        <w:t>„</w:t>
      </w:r>
      <w:r w:rsidR="00832C06" w:rsidRPr="005310B7">
        <w:rPr>
          <w:rFonts w:ascii="Arial" w:hAnsi="Arial" w:cs="Arial"/>
          <w:bCs/>
          <w:lang w:eastAsia="ar-SA"/>
        </w:rPr>
        <w:t>adagio lamentoso</w:t>
      </w:r>
      <w:r w:rsidRPr="005310B7">
        <w:rPr>
          <w:rFonts w:ascii="Arial" w:hAnsi="Arial" w:cs="Arial"/>
          <w:bCs/>
          <w:lang w:eastAsia="ar-SA"/>
        </w:rPr>
        <w:t>”</w:t>
      </w:r>
      <w:r w:rsidR="00832C06" w:rsidRPr="005310B7">
        <w:rPr>
          <w:rFonts w:ascii="Arial" w:hAnsi="Arial" w:cs="Arial"/>
          <w:bCs/>
          <w:lang w:eastAsia="ar-SA"/>
        </w:rPr>
        <w:t>.</w:t>
      </w:r>
      <w:r w:rsidR="00832C06" w:rsidRPr="00451109">
        <w:rPr>
          <w:rFonts w:ascii="Arial" w:hAnsi="Arial" w:cs="Arial"/>
          <w:bCs/>
          <w:lang w:eastAsia="ar-SA"/>
        </w:rPr>
        <w:t xml:space="preserve"> W swojej odpowiedzi uwzględnij </w:t>
      </w:r>
      <w:r w:rsidR="00A97F86" w:rsidRPr="00451109">
        <w:rPr>
          <w:rFonts w:ascii="Arial" w:hAnsi="Arial" w:cs="Arial"/>
          <w:bCs/>
          <w:lang w:eastAsia="ar-SA"/>
        </w:rPr>
        <w:t>dwa</w:t>
      </w:r>
      <w:r w:rsidR="00832C06" w:rsidRPr="00451109">
        <w:rPr>
          <w:rFonts w:ascii="Arial" w:hAnsi="Arial" w:cs="Arial"/>
          <w:bCs/>
          <w:lang w:eastAsia="ar-SA"/>
        </w:rPr>
        <w:t xml:space="preserve"> różne środki muzyczne. </w:t>
      </w:r>
    </w:p>
    <w:p w14:paraId="14E1E60F" w14:textId="18A3F2D1" w:rsidR="00832C06" w:rsidRDefault="005310B7" w:rsidP="00451109">
      <w:pPr>
        <w:spacing w:line="276" w:lineRule="auto"/>
        <w:rPr>
          <w:rFonts w:ascii="Arial" w:hAnsi="Arial" w:cs="Arial"/>
          <w:bCs/>
        </w:rPr>
      </w:pPr>
      <w:r>
        <w:rPr>
          <w:rFonts w:ascii="Arial" w:hAnsi="Arial" w:cs="Arial"/>
          <w:bCs/>
        </w:rPr>
        <w:t>…</w:t>
      </w:r>
    </w:p>
    <w:p w14:paraId="64A6FA90" w14:textId="77777777" w:rsidR="005310B7" w:rsidRPr="005310B7" w:rsidRDefault="005310B7" w:rsidP="00451109">
      <w:pPr>
        <w:spacing w:line="276" w:lineRule="auto"/>
        <w:rPr>
          <w:rFonts w:ascii="Arial" w:hAnsi="Arial" w:cs="Arial"/>
          <w:bCs/>
        </w:rPr>
      </w:pPr>
    </w:p>
    <w:p w14:paraId="39438E56" w14:textId="6B7A3174" w:rsidR="00832C06" w:rsidRPr="00451109" w:rsidRDefault="005310B7" w:rsidP="00451109">
      <w:pPr>
        <w:spacing w:line="276" w:lineRule="auto"/>
        <w:rPr>
          <w:rFonts w:ascii="Arial" w:hAnsi="Arial" w:cs="Arial"/>
          <w:bCs/>
        </w:rPr>
      </w:pPr>
      <w:r>
        <w:rPr>
          <w:rFonts w:ascii="Arial" w:hAnsi="Arial" w:cs="Arial"/>
          <w:bCs/>
        </w:rPr>
        <w:t xml:space="preserve">  </w:t>
      </w:r>
      <w:r w:rsidR="00832C06" w:rsidRPr="00451109">
        <w:rPr>
          <w:rFonts w:ascii="Arial" w:hAnsi="Arial" w:cs="Arial"/>
          <w:bCs/>
        </w:rPr>
        <w:t>Zasady oceniania</w:t>
      </w:r>
    </w:p>
    <w:p w14:paraId="6FB85E9E" w14:textId="528DF3AF" w:rsidR="00832C06" w:rsidRPr="00451109" w:rsidRDefault="00832C06" w:rsidP="00451109">
      <w:pPr>
        <w:spacing w:line="276" w:lineRule="auto"/>
        <w:rPr>
          <w:rFonts w:ascii="Arial" w:hAnsi="Arial" w:cs="Arial"/>
          <w:bCs/>
        </w:rPr>
      </w:pPr>
      <w:r w:rsidRPr="00451109">
        <w:rPr>
          <w:rFonts w:ascii="Arial" w:hAnsi="Arial" w:cs="Arial"/>
          <w:bCs/>
        </w:rPr>
        <w:t xml:space="preserve">1 pkt – </w:t>
      </w:r>
      <w:r w:rsidR="00CC611F" w:rsidRPr="00451109">
        <w:rPr>
          <w:rFonts w:ascii="Arial" w:hAnsi="Arial" w:cs="Arial"/>
          <w:bCs/>
        </w:rPr>
        <w:t xml:space="preserve">za poprawny opis uwzględniający </w:t>
      </w:r>
      <w:r w:rsidR="00A97F86" w:rsidRPr="00451109">
        <w:rPr>
          <w:rFonts w:ascii="Arial" w:hAnsi="Arial" w:cs="Arial"/>
          <w:bCs/>
        </w:rPr>
        <w:t>dwa</w:t>
      </w:r>
      <w:r w:rsidR="00CC611F" w:rsidRPr="00451109">
        <w:rPr>
          <w:rFonts w:ascii="Arial" w:hAnsi="Arial" w:cs="Arial"/>
          <w:bCs/>
        </w:rPr>
        <w:t xml:space="preserve"> różne środki muzyczne.</w:t>
      </w:r>
    </w:p>
    <w:p w14:paraId="44090A70" w14:textId="77777777" w:rsidR="00F74848" w:rsidRPr="00F74848" w:rsidRDefault="00F74848" w:rsidP="00F74848">
      <w:pPr>
        <w:tabs>
          <w:tab w:val="left" w:leader="dot" w:pos="9070"/>
        </w:tabs>
        <w:spacing w:line="276" w:lineRule="auto"/>
        <w:rPr>
          <w:rFonts w:ascii="Arial" w:hAnsi="Arial" w:cs="Arial"/>
          <w:bCs/>
        </w:rPr>
      </w:pPr>
      <w:r w:rsidRPr="00F74848">
        <w:rPr>
          <w:rFonts w:ascii="Arial" w:hAnsi="Arial" w:cs="Arial"/>
          <w:bCs/>
        </w:rPr>
        <w:t>0 pkt – odpowiedź niespełniająca powyższego kryterium albo brak odpowiedzi.</w:t>
      </w:r>
    </w:p>
    <w:p w14:paraId="5EEAFC86" w14:textId="77777777" w:rsidR="00832C06" w:rsidRPr="00451109" w:rsidRDefault="00832C06" w:rsidP="00451109">
      <w:pPr>
        <w:tabs>
          <w:tab w:val="left" w:leader="dot" w:pos="9070"/>
        </w:tabs>
        <w:spacing w:line="276" w:lineRule="auto"/>
        <w:rPr>
          <w:rFonts w:ascii="Arial" w:hAnsi="Arial" w:cs="Arial"/>
          <w:bCs/>
        </w:rPr>
      </w:pPr>
    </w:p>
    <w:p w14:paraId="77E6823C" w14:textId="1AF34C96" w:rsidR="00832C06" w:rsidRPr="00451109" w:rsidRDefault="005310B7" w:rsidP="00451109">
      <w:pPr>
        <w:tabs>
          <w:tab w:val="left" w:leader="dot" w:pos="9070"/>
        </w:tabs>
        <w:spacing w:line="276" w:lineRule="auto"/>
        <w:rPr>
          <w:rFonts w:ascii="Arial" w:hAnsi="Arial" w:cs="Arial"/>
          <w:bCs/>
        </w:rPr>
      </w:pPr>
      <w:r>
        <w:rPr>
          <w:rFonts w:ascii="Arial" w:hAnsi="Arial" w:cs="Arial"/>
          <w:bCs/>
        </w:rPr>
        <w:t xml:space="preserve">  </w:t>
      </w:r>
      <w:r w:rsidR="00891D04" w:rsidRPr="00451109">
        <w:rPr>
          <w:rFonts w:ascii="Arial" w:hAnsi="Arial" w:cs="Arial"/>
          <w:bCs/>
        </w:rPr>
        <w:t>Przykładowe r</w:t>
      </w:r>
      <w:r w:rsidR="00B9009F" w:rsidRPr="00451109">
        <w:rPr>
          <w:rFonts w:ascii="Arial" w:hAnsi="Arial" w:cs="Arial"/>
          <w:bCs/>
        </w:rPr>
        <w:t>ozwiązanie</w:t>
      </w:r>
    </w:p>
    <w:p w14:paraId="41BD44A0" w14:textId="7E512EDA" w:rsidR="00B9009F" w:rsidRPr="005310B7" w:rsidRDefault="005310B7" w:rsidP="005310B7">
      <w:pPr>
        <w:spacing w:line="276" w:lineRule="auto"/>
        <w:rPr>
          <w:rFonts w:ascii="Arial" w:eastAsia="SimSun" w:hAnsi="Arial" w:cs="Arial"/>
          <w:kern w:val="24"/>
          <w:lang w:eastAsia="zh-CN" w:bidi="hi-IN"/>
        </w:rPr>
      </w:pPr>
      <w:r>
        <w:rPr>
          <w:rFonts w:ascii="Arial" w:eastAsia="SimSun" w:hAnsi="Arial" w:cs="Arial"/>
          <w:kern w:val="24"/>
          <w:lang w:eastAsia="zh-CN" w:bidi="hi-IN"/>
        </w:rPr>
        <w:t xml:space="preserve">  – </w:t>
      </w:r>
      <w:r w:rsidR="00B9009F" w:rsidRPr="005310B7">
        <w:rPr>
          <w:rFonts w:ascii="Arial" w:eastAsia="SimSun" w:hAnsi="Arial" w:cs="Arial"/>
          <w:kern w:val="24"/>
          <w:lang w:eastAsia="zh-CN" w:bidi="hi-IN"/>
        </w:rPr>
        <w:t>w</w:t>
      </w:r>
      <w:r w:rsidR="00832C06" w:rsidRPr="005310B7">
        <w:rPr>
          <w:rFonts w:ascii="Arial" w:eastAsia="SimSun" w:hAnsi="Arial" w:cs="Arial"/>
          <w:kern w:val="24"/>
          <w:lang w:eastAsia="zh-CN" w:bidi="hi-IN"/>
        </w:rPr>
        <w:t>olne tempo (</w:t>
      </w:r>
      <w:r w:rsidR="00E17ECA">
        <w:rPr>
          <w:rFonts w:ascii="Arial" w:eastAsia="SimSun" w:hAnsi="Arial" w:cs="Arial"/>
          <w:kern w:val="24"/>
          <w:lang w:eastAsia="zh-CN" w:bidi="hi-IN"/>
        </w:rPr>
        <w:t>„</w:t>
      </w:r>
      <w:r w:rsidR="00832C06" w:rsidRPr="00E17ECA">
        <w:rPr>
          <w:rFonts w:ascii="Arial" w:eastAsia="SimSun" w:hAnsi="Arial" w:cs="Arial"/>
          <w:kern w:val="24"/>
          <w:lang w:eastAsia="zh-CN" w:bidi="hi-IN"/>
        </w:rPr>
        <w:t>Adagio</w:t>
      </w:r>
      <w:r w:rsidR="00E17ECA">
        <w:rPr>
          <w:rFonts w:ascii="Arial" w:eastAsia="SimSun" w:hAnsi="Arial" w:cs="Arial"/>
          <w:kern w:val="24"/>
          <w:lang w:eastAsia="zh-CN" w:bidi="hi-IN"/>
        </w:rPr>
        <w:t>”</w:t>
      </w:r>
      <w:r w:rsidR="00B9009F" w:rsidRPr="005310B7">
        <w:rPr>
          <w:rFonts w:ascii="Arial" w:eastAsia="SimSun" w:hAnsi="Arial" w:cs="Arial"/>
          <w:kern w:val="24"/>
          <w:lang w:eastAsia="zh-CN" w:bidi="hi-IN"/>
        </w:rPr>
        <w:t>)</w:t>
      </w:r>
      <w:r w:rsidR="00891D04" w:rsidRPr="005310B7">
        <w:rPr>
          <w:rFonts w:ascii="Arial" w:eastAsia="SimSun" w:hAnsi="Arial" w:cs="Arial"/>
          <w:kern w:val="24"/>
          <w:lang w:eastAsia="zh-CN" w:bidi="hi-IN"/>
        </w:rPr>
        <w:t xml:space="preserve"> </w:t>
      </w:r>
      <w:r w:rsidR="00BD7089" w:rsidRPr="005310B7">
        <w:rPr>
          <w:rFonts w:ascii="Arial" w:eastAsia="SimSun" w:hAnsi="Arial" w:cs="Arial"/>
          <w:kern w:val="24"/>
          <w:lang w:eastAsia="zh-CN" w:bidi="hi-IN"/>
        </w:rPr>
        <w:t>współgra/wzmacnia</w:t>
      </w:r>
      <w:r w:rsidR="00832C06" w:rsidRPr="005310B7">
        <w:rPr>
          <w:rFonts w:ascii="Arial" w:eastAsia="SimSun" w:hAnsi="Arial" w:cs="Arial"/>
          <w:kern w:val="24"/>
          <w:lang w:eastAsia="zh-CN" w:bidi="hi-IN"/>
        </w:rPr>
        <w:t xml:space="preserve"> </w:t>
      </w:r>
      <w:r w:rsidR="00BD7089" w:rsidRPr="005310B7">
        <w:rPr>
          <w:rFonts w:ascii="Arial" w:eastAsia="SimSun" w:hAnsi="Arial" w:cs="Arial"/>
          <w:kern w:val="24"/>
          <w:lang w:eastAsia="zh-CN" w:bidi="hi-IN"/>
        </w:rPr>
        <w:t xml:space="preserve">oznaczenie wyrazowe </w:t>
      </w:r>
      <w:r w:rsidR="00E17ECA">
        <w:rPr>
          <w:rFonts w:ascii="Arial" w:eastAsia="SimSun" w:hAnsi="Arial" w:cs="Arial"/>
          <w:kern w:val="24"/>
          <w:lang w:eastAsia="zh-CN" w:bidi="hi-IN"/>
        </w:rPr>
        <w:t>„</w:t>
      </w:r>
      <w:r w:rsidR="00832C06" w:rsidRPr="00E17ECA">
        <w:rPr>
          <w:rFonts w:ascii="Arial" w:eastAsia="SimSun" w:hAnsi="Arial" w:cs="Arial"/>
          <w:kern w:val="24"/>
          <w:lang w:eastAsia="zh-CN" w:bidi="hi-IN"/>
        </w:rPr>
        <w:t>lamentoso</w:t>
      </w:r>
      <w:r w:rsidR="00E17ECA">
        <w:rPr>
          <w:rFonts w:ascii="Arial" w:eastAsia="SimSun" w:hAnsi="Arial" w:cs="Arial"/>
          <w:kern w:val="24"/>
          <w:lang w:eastAsia="zh-CN" w:bidi="hi-IN"/>
        </w:rPr>
        <w:t>”</w:t>
      </w:r>
      <w:r w:rsidR="00832C06" w:rsidRPr="005310B7">
        <w:rPr>
          <w:rFonts w:ascii="Arial" w:eastAsia="SimSun" w:hAnsi="Arial" w:cs="Arial"/>
          <w:kern w:val="24"/>
          <w:lang w:eastAsia="zh-CN" w:bidi="hi-IN"/>
        </w:rPr>
        <w:t xml:space="preserve"> </w:t>
      </w:r>
    </w:p>
    <w:p w14:paraId="2C01F6D1" w14:textId="4E6D061C" w:rsidR="00B9009F" w:rsidRPr="005310B7" w:rsidRDefault="005310B7" w:rsidP="005310B7">
      <w:pPr>
        <w:spacing w:line="276" w:lineRule="auto"/>
        <w:rPr>
          <w:rFonts w:ascii="Arial" w:eastAsia="SimSun" w:hAnsi="Arial" w:cs="Arial"/>
          <w:kern w:val="24"/>
          <w:lang w:eastAsia="zh-CN" w:bidi="hi-IN"/>
        </w:rPr>
      </w:pPr>
      <w:r>
        <w:rPr>
          <w:rFonts w:ascii="Arial" w:eastAsia="SimSun" w:hAnsi="Arial" w:cs="Arial"/>
          <w:kern w:val="24"/>
          <w:lang w:eastAsia="zh-CN" w:bidi="hi-IN"/>
        </w:rPr>
        <w:t xml:space="preserve">  – </w:t>
      </w:r>
      <w:r w:rsidR="00832C06" w:rsidRPr="005310B7">
        <w:rPr>
          <w:rFonts w:ascii="Arial" w:eastAsia="SimSun" w:hAnsi="Arial" w:cs="Arial"/>
          <w:kern w:val="24"/>
          <w:lang w:eastAsia="zh-CN" w:bidi="hi-IN"/>
        </w:rPr>
        <w:t xml:space="preserve">melodyka </w:t>
      </w:r>
      <w:r w:rsidR="00BF6E69" w:rsidRPr="005310B7">
        <w:rPr>
          <w:rFonts w:ascii="Arial" w:eastAsia="SimSun" w:hAnsi="Arial" w:cs="Arial"/>
          <w:kern w:val="24"/>
          <w:lang w:eastAsia="zh-CN" w:bidi="hi-IN"/>
        </w:rPr>
        <w:t xml:space="preserve">jest </w:t>
      </w:r>
      <w:r w:rsidR="00832C06" w:rsidRPr="005310B7">
        <w:rPr>
          <w:rFonts w:ascii="Arial" w:eastAsia="SimSun" w:hAnsi="Arial" w:cs="Arial"/>
          <w:kern w:val="24"/>
          <w:lang w:eastAsia="zh-CN" w:bidi="hi-IN"/>
        </w:rPr>
        <w:t>oparta na opadających motywach suge</w:t>
      </w:r>
      <w:r w:rsidR="00B9009F" w:rsidRPr="005310B7">
        <w:rPr>
          <w:rFonts w:ascii="Arial" w:eastAsia="SimSun" w:hAnsi="Arial" w:cs="Arial"/>
          <w:kern w:val="24"/>
          <w:lang w:eastAsia="zh-CN" w:bidi="hi-IN"/>
        </w:rPr>
        <w:t>rujących głębokie westchnienia</w:t>
      </w:r>
    </w:p>
    <w:p w14:paraId="21DBB162" w14:textId="26DCC8D4" w:rsidR="00B9009F" w:rsidRPr="005310B7" w:rsidRDefault="005310B7" w:rsidP="005310B7">
      <w:pPr>
        <w:spacing w:line="276" w:lineRule="auto"/>
        <w:rPr>
          <w:rFonts w:ascii="Arial" w:eastAsia="SimSun" w:hAnsi="Arial" w:cs="Arial"/>
          <w:kern w:val="24"/>
          <w:lang w:eastAsia="zh-CN" w:bidi="hi-IN"/>
        </w:rPr>
      </w:pPr>
      <w:r>
        <w:rPr>
          <w:rFonts w:ascii="Arial" w:eastAsia="SimSun" w:hAnsi="Arial" w:cs="Arial"/>
          <w:kern w:val="24"/>
          <w:lang w:eastAsia="zh-CN" w:bidi="hi-IN"/>
        </w:rPr>
        <w:t xml:space="preserve">  – </w:t>
      </w:r>
      <w:r w:rsidR="00832C06" w:rsidRPr="005310B7">
        <w:rPr>
          <w:rFonts w:ascii="Arial" w:eastAsia="SimSun" w:hAnsi="Arial" w:cs="Arial"/>
          <w:kern w:val="24"/>
          <w:lang w:eastAsia="zh-CN" w:bidi="hi-IN"/>
        </w:rPr>
        <w:t xml:space="preserve">częste zatrzymania fraz na </w:t>
      </w:r>
      <w:r w:rsidR="00B9009F" w:rsidRPr="005310B7">
        <w:rPr>
          <w:rFonts w:ascii="Arial" w:eastAsia="SimSun" w:hAnsi="Arial" w:cs="Arial"/>
          <w:kern w:val="24"/>
          <w:lang w:eastAsia="zh-CN" w:bidi="hi-IN"/>
        </w:rPr>
        <w:t>długich wartościach rytmicznych</w:t>
      </w:r>
      <w:r w:rsidR="00832C06" w:rsidRPr="005310B7">
        <w:rPr>
          <w:rFonts w:ascii="Arial" w:eastAsia="SimSun" w:hAnsi="Arial" w:cs="Arial"/>
          <w:kern w:val="24"/>
          <w:lang w:eastAsia="zh-CN" w:bidi="hi-IN"/>
        </w:rPr>
        <w:t xml:space="preserve"> </w:t>
      </w:r>
    </w:p>
    <w:p w14:paraId="02C9FA48" w14:textId="20FC82CD" w:rsidR="00B9009F" w:rsidRPr="005310B7" w:rsidRDefault="005310B7" w:rsidP="005310B7">
      <w:pPr>
        <w:spacing w:line="276" w:lineRule="auto"/>
        <w:rPr>
          <w:rFonts w:ascii="Arial" w:eastAsia="SimSun" w:hAnsi="Arial" w:cs="Arial"/>
          <w:kern w:val="24"/>
          <w:lang w:eastAsia="zh-CN" w:bidi="hi-IN"/>
        </w:rPr>
      </w:pPr>
      <w:r>
        <w:rPr>
          <w:rFonts w:ascii="Arial" w:eastAsia="SimSun" w:hAnsi="Arial" w:cs="Arial"/>
          <w:kern w:val="24"/>
          <w:lang w:eastAsia="zh-CN" w:bidi="hi-IN"/>
        </w:rPr>
        <w:t xml:space="preserve">  – </w:t>
      </w:r>
      <w:r w:rsidR="00832C06" w:rsidRPr="005310B7">
        <w:rPr>
          <w:rFonts w:ascii="Arial" w:eastAsia="SimSun" w:hAnsi="Arial" w:cs="Arial"/>
          <w:kern w:val="24"/>
          <w:lang w:eastAsia="zh-CN" w:bidi="hi-IN"/>
        </w:rPr>
        <w:t>nostalgiczn</w:t>
      </w:r>
      <w:r w:rsidR="00374E77" w:rsidRPr="005310B7">
        <w:rPr>
          <w:rFonts w:ascii="Arial" w:eastAsia="SimSun" w:hAnsi="Arial" w:cs="Arial"/>
          <w:kern w:val="24"/>
          <w:lang w:eastAsia="zh-CN" w:bidi="hi-IN"/>
        </w:rPr>
        <w:t>e</w:t>
      </w:r>
      <w:r w:rsidR="00832C06" w:rsidRPr="005310B7">
        <w:rPr>
          <w:rFonts w:ascii="Arial" w:eastAsia="SimSun" w:hAnsi="Arial" w:cs="Arial"/>
          <w:kern w:val="24"/>
          <w:lang w:eastAsia="zh-CN" w:bidi="hi-IN"/>
        </w:rPr>
        <w:t xml:space="preserve"> sol</w:t>
      </w:r>
      <w:r w:rsidR="00374E77" w:rsidRPr="005310B7">
        <w:rPr>
          <w:rFonts w:ascii="Arial" w:eastAsia="SimSun" w:hAnsi="Arial" w:cs="Arial"/>
          <w:kern w:val="24"/>
          <w:lang w:eastAsia="zh-CN" w:bidi="hi-IN"/>
        </w:rPr>
        <w:t>o</w:t>
      </w:r>
      <w:r w:rsidR="00832C06" w:rsidRPr="005310B7">
        <w:rPr>
          <w:rFonts w:ascii="Arial" w:eastAsia="SimSun" w:hAnsi="Arial" w:cs="Arial"/>
          <w:kern w:val="24"/>
          <w:lang w:eastAsia="zh-CN" w:bidi="hi-IN"/>
        </w:rPr>
        <w:t xml:space="preserve"> fagotu </w:t>
      </w:r>
      <w:r w:rsidR="00374E77" w:rsidRPr="005310B7">
        <w:rPr>
          <w:rFonts w:ascii="Arial" w:eastAsia="SimSun" w:hAnsi="Arial" w:cs="Arial"/>
          <w:kern w:val="24"/>
          <w:lang w:eastAsia="zh-CN" w:bidi="hi-IN"/>
        </w:rPr>
        <w:t xml:space="preserve">utrzymane </w:t>
      </w:r>
      <w:r w:rsidR="00E17ECA">
        <w:rPr>
          <w:rFonts w:ascii="Arial" w:eastAsia="SimSun" w:hAnsi="Arial" w:cs="Arial"/>
          <w:kern w:val="24"/>
          <w:lang w:eastAsia="zh-CN" w:bidi="hi-IN"/>
        </w:rPr>
        <w:t>„</w:t>
      </w:r>
      <w:proofErr w:type="spellStart"/>
      <w:r w:rsidR="00832C06" w:rsidRPr="00E17ECA">
        <w:rPr>
          <w:rFonts w:ascii="Arial" w:eastAsia="SimSun" w:hAnsi="Arial" w:cs="Arial"/>
          <w:kern w:val="24"/>
          <w:lang w:eastAsia="zh-CN" w:bidi="hi-IN"/>
        </w:rPr>
        <w:t>espressivo</w:t>
      </w:r>
      <w:proofErr w:type="spellEnd"/>
      <w:r w:rsidR="00E17ECA">
        <w:rPr>
          <w:rFonts w:ascii="Arial" w:eastAsia="SimSun" w:hAnsi="Arial" w:cs="Arial"/>
          <w:kern w:val="24"/>
          <w:lang w:eastAsia="zh-CN" w:bidi="hi-IN"/>
        </w:rPr>
        <w:t>”</w:t>
      </w:r>
      <w:r w:rsidR="00B9009F" w:rsidRPr="005310B7">
        <w:rPr>
          <w:rFonts w:ascii="Arial" w:eastAsia="SimSun" w:hAnsi="Arial" w:cs="Arial"/>
          <w:kern w:val="24"/>
          <w:lang w:eastAsia="zh-CN" w:bidi="hi-IN"/>
        </w:rPr>
        <w:t xml:space="preserve"> w niskim rejestrze instrumentu</w:t>
      </w:r>
      <w:r w:rsidR="00832C06" w:rsidRPr="005310B7">
        <w:rPr>
          <w:rFonts w:ascii="Arial" w:eastAsia="SimSun" w:hAnsi="Arial" w:cs="Arial"/>
          <w:kern w:val="24"/>
          <w:lang w:eastAsia="zh-CN" w:bidi="hi-IN"/>
        </w:rPr>
        <w:t xml:space="preserve"> </w:t>
      </w:r>
    </w:p>
    <w:p w14:paraId="1EB99907" w14:textId="38E931E4" w:rsidR="00B9009F" w:rsidRPr="005310B7" w:rsidRDefault="005310B7" w:rsidP="005310B7">
      <w:pPr>
        <w:spacing w:line="276" w:lineRule="auto"/>
        <w:rPr>
          <w:rFonts w:ascii="Arial" w:eastAsia="SimSun" w:hAnsi="Arial" w:cs="Arial"/>
          <w:kern w:val="24"/>
          <w:lang w:eastAsia="zh-CN" w:bidi="hi-IN"/>
        </w:rPr>
      </w:pPr>
      <w:r>
        <w:rPr>
          <w:rFonts w:ascii="Arial" w:eastAsia="SimSun" w:hAnsi="Arial" w:cs="Arial"/>
          <w:kern w:val="24"/>
          <w:lang w:eastAsia="zh-CN" w:bidi="hi-IN"/>
        </w:rPr>
        <w:t xml:space="preserve">  – </w:t>
      </w:r>
      <w:r w:rsidR="00832C06" w:rsidRPr="005310B7">
        <w:rPr>
          <w:rFonts w:ascii="Arial" w:eastAsia="SimSun" w:hAnsi="Arial" w:cs="Arial"/>
          <w:kern w:val="24"/>
          <w:lang w:eastAsia="zh-CN" w:bidi="hi-IN"/>
        </w:rPr>
        <w:t xml:space="preserve">falująca dynamika od </w:t>
      </w:r>
      <w:r w:rsidR="00832C06" w:rsidRPr="00E17ECA">
        <w:rPr>
          <w:rFonts w:ascii="Arial" w:eastAsia="SimSun" w:hAnsi="Arial" w:cs="Arial"/>
          <w:kern w:val="24"/>
          <w:lang w:eastAsia="zh-CN" w:bidi="hi-IN"/>
        </w:rPr>
        <w:t>p</w:t>
      </w:r>
      <w:r w:rsidR="00832C06" w:rsidRPr="005310B7">
        <w:rPr>
          <w:rFonts w:ascii="Arial" w:eastAsia="SimSun" w:hAnsi="Arial" w:cs="Arial"/>
          <w:kern w:val="24"/>
          <w:lang w:eastAsia="zh-CN" w:bidi="hi-IN"/>
        </w:rPr>
        <w:t xml:space="preserve"> do </w:t>
      </w:r>
      <w:proofErr w:type="spellStart"/>
      <w:r w:rsidR="00832C06" w:rsidRPr="00E17ECA">
        <w:rPr>
          <w:rFonts w:ascii="Arial" w:eastAsia="SimSun" w:hAnsi="Arial" w:cs="Arial"/>
          <w:kern w:val="24"/>
          <w:lang w:eastAsia="zh-CN" w:bidi="hi-IN"/>
        </w:rPr>
        <w:t>ff</w:t>
      </w:r>
      <w:proofErr w:type="spellEnd"/>
      <w:r w:rsidR="00832C06" w:rsidRPr="005310B7">
        <w:rPr>
          <w:rFonts w:ascii="Arial" w:eastAsia="SimSun" w:hAnsi="Arial" w:cs="Arial"/>
          <w:kern w:val="24"/>
          <w:lang w:eastAsia="zh-CN" w:bidi="hi-IN"/>
        </w:rPr>
        <w:t xml:space="preserve"> </w:t>
      </w:r>
    </w:p>
    <w:p w14:paraId="5C8BD48E" w14:textId="21687EF5" w:rsidR="00891D04" w:rsidRPr="005310B7" w:rsidRDefault="005310B7" w:rsidP="005310B7">
      <w:pPr>
        <w:spacing w:line="276" w:lineRule="auto"/>
        <w:rPr>
          <w:rFonts w:ascii="Arial" w:eastAsia="SimSun" w:hAnsi="Arial" w:cs="Arial"/>
          <w:kern w:val="24"/>
          <w:lang w:eastAsia="zh-CN" w:bidi="hi-IN"/>
        </w:rPr>
      </w:pPr>
      <w:r>
        <w:rPr>
          <w:rFonts w:ascii="Arial" w:eastAsia="SimSun" w:hAnsi="Arial" w:cs="Arial"/>
          <w:kern w:val="24"/>
          <w:lang w:eastAsia="zh-CN" w:bidi="hi-IN"/>
        </w:rPr>
        <w:t xml:space="preserve">  – </w:t>
      </w:r>
      <w:r w:rsidR="00832C06" w:rsidRPr="005310B7">
        <w:rPr>
          <w:rFonts w:ascii="Arial" w:eastAsia="SimSun" w:hAnsi="Arial" w:cs="Arial"/>
          <w:kern w:val="24"/>
          <w:lang w:eastAsia="zh-CN" w:bidi="hi-IN"/>
        </w:rPr>
        <w:t xml:space="preserve">w prezentowanym fragmencie współdziałanie kwintetu i instrumentów dętych drewnianych (eliminacja </w:t>
      </w:r>
      <w:r w:rsidR="00374E77" w:rsidRPr="005310B7">
        <w:rPr>
          <w:rFonts w:ascii="Arial" w:eastAsia="SimSun" w:hAnsi="Arial" w:cs="Arial"/>
          <w:kern w:val="24"/>
          <w:lang w:eastAsia="zh-CN" w:bidi="hi-IN"/>
        </w:rPr>
        <w:t>instrumentów dętych blaszanyc</w:t>
      </w:r>
      <w:r w:rsidR="00BF6E69" w:rsidRPr="005310B7">
        <w:rPr>
          <w:rFonts w:ascii="Arial" w:eastAsia="SimSun" w:hAnsi="Arial" w:cs="Arial"/>
          <w:kern w:val="24"/>
          <w:lang w:eastAsia="zh-CN" w:bidi="hi-IN"/>
        </w:rPr>
        <w:t>h</w:t>
      </w:r>
      <w:r w:rsidR="00832C06" w:rsidRPr="005310B7">
        <w:rPr>
          <w:rFonts w:ascii="Arial" w:eastAsia="SimSun" w:hAnsi="Arial" w:cs="Arial"/>
          <w:kern w:val="24"/>
          <w:lang w:eastAsia="zh-CN" w:bidi="hi-IN"/>
        </w:rPr>
        <w:t>)</w:t>
      </w:r>
    </w:p>
    <w:p w14:paraId="1CECEF7C" w14:textId="468DFA9B" w:rsidR="006E364B" w:rsidRPr="00451109" w:rsidRDefault="006E364B" w:rsidP="00451109">
      <w:pPr>
        <w:spacing w:line="276" w:lineRule="auto"/>
        <w:rPr>
          <w:rFonts w:ascii="Arial" w:eastAsia="Times New Roman" w:hAnsi="Arial" w:cs="Arial"/>
          <w:b/>
          <w:color w:val="FFFFFF" w:themeColor="background1"/>
          <w:lang w:eastAsia="zh-CN"/>
        </w:rPr>
      </w:pPr>
    </w:p>
    <w:p w14:paraId="2CAA58FF" w14:textId="49D2C76B" w:rsidR="00F95586" w:rsidRPr="00451109" w:rsidRDefault="005310B7" w:rsidP="00451109">
      <w:pPr>
        <w:pStyle w:val="zadanie"/>
        <w:spacing w:line="276" w:lineRule="auto"/>
        <w:jc w:val="left"/>
        <w:rPr>
          <w:rFonts w:ascii="Arial" w:hAnsi="Arial" w:cs="Arial"/>
          <w:b w:val="0"/>
          <w:bCs/>
          <w:sz w:val="22"/>
          <w:szCs w:val="22"/>
        </w:rPr>
      </w:pPr>
      <w:r>
        <w:rPr>
          <w:rFonts w:ascii="Arial" w:hAnsi="Arial" w:cs="Arial"/>
          <w:b w:val="0"/>
          <w:bCs/>
          <w:sz w:val="22"/>
          <w:szCs w:val="22"/>
        </w:rPr>
        <w:t xml:space="preserve">  </w:t>
      </w:r>
      <w:r w:rsidR="00F95586" w:rsidRPr="00451109">
        <w:rPr>
          <w:rFonts w:ascii="Arial" w:hAnsi="Arial" w:cs="Arial"/>
          <w:b w:val="0"/>
          <w:bCs/>
          <w:sz w:val="22"/>
          <w:szCs w:val="22"/>
        </w:rPr>
        <w:t xml:space="preserve">Zadanie </w:t>
      </w:r>
      <w:r w:rsidR="00A97F86" w:rsidRPr="00451109">
        <w:rPr>
          <w:rFonts w:ascii="Arial" w:hAnsi="Arial" w:cs="Arial"/>
          <w:b w:val="0"/>
          <w:bCs/>
          <w:sz w:val="22"/>
          <w:szCs w:val="22"/>
        </w:rPr>
        <w:t>2</w:t>
      </w:r>
      <w:r>
        <w:rPr>
          <w:rFonts w:ascii="Arial" w:hAnsi="Arial" w:cs="Arial"/>
          <w:b w:val="0"/>
          <w:bCs/>
          <w:sz w:val="22"/>
          <w:szCs w:val="22"/>
        </w:rPr>
        <w:t>2</w:t>
      </w:r>
      <w:r w:rsidR="00F95586" w:rsidRPr="00451109">
        <w:rPr>
          <w:rFonts w:ascii="Arial" w:hAnsi="Arial" w:cs="Arial"/>
          <w:b w:val="0"/>
          <w:bCs/>
          <w:sz w:val="22"/>
          <w:szCs w:val="22"/>
        </w:rPr>
        <w:t>.</w:t>
      </w:r>
    </w:p>
    <w:p w14:paraId="673C61CC" w14:textId="30C1E92B" w:rsidR="00A97F86" w:rsidRPr="00451109" w:rsidRDefault="00F95586" w:rsidP="00451109">
      <w:pPr>
        <w:spacing w:line="276" w:lineRule="auto"/>
        <w:rPr>
          <w:rFonts w:ascii="Arial" w:hAnsi="Arial" w:cs="Arial"/>
          <w:bCs/>
        </w:rPr>
      </w:pPr>
      <w:r w:rsidRPr="005310B7">
        <w:rPr>
          <w:rFonts w:ascii="Arial" w:hAnsi="Arial" w:cs="Arial"/>
          <w:bCs/>
        </w:rPr>
        <w:t xml:space="preserve">Zapoznaj się z nagraniem </w:t>
      </w:r>
      <w:r w:rsidR="005310B7" w:rsidRPr="005310B7">
        <w:rPr>
          <w:rFonts w:ascii="Arial" w:hAnsi="Arial" w:cs="Arial"/>
          <w:bCs/>
        </w:rPr>
        <w:t>„</w:t>
      </w:r>
      <w:r w:rsidRPr="005310B7">
        <w:rPr>
          <w:rFonts w:ascii="Arial" w:hAnsi="Arial" w:cs="Arial"/>
          <w:bCs/>
        </w:rPr>
        <w:t>Tańca hiszpańskiego</w:t>
      </w:r>
      <w:r w:rsidR="005310B7" w:rsidRPr="005310B7">
        <w:rPr>
          <w:rFonts w:ascii="Arial" w:hAnsi="Arial" w:cs="Arial"/>
          <w:bCs/>
        </w:rPr>
        <w:t>”</w:t>
      </w:r>
      <w:r w:rsidRPr="005310B7">
        <w:rPr>
          <w:rFonts w:ascii="Arial" w:hAnsi="Arial" w:cs="Arial"/>
          <w:bCs/>
        </w:rPr>
        <w:t xml:space="preserve"> nr 5 </w:t>
      </w:r>
      <w:r w:rsidR="005310B7" w:rsidRPr="005310B7">
        <w:rPr>
          <w:rFonts w:ascii="Arial" w:hAnsi="Arial" w:cs="Arial"/>
          <w:bCs/>
        </w:rPr>
        <w:t>„</w:t>
      </w:r>
      <w:r w:rsidRPr="005310B7">
        <w:rPr>
          <w:rFonts w:ascii="Arial" w:hAnsi="Arial" w:cs="Arial"/>
          <w:bCs/>
        </w:rPr>
        <w:t>Andaluza</w:t>
      </w:r>
      <w:r w:rsidR="005310B7" w:rsidRPr="005310B7">
        <w:rPr>
          <w:rFonts w:ascii="Arial" w:hAnsi="Arial" w:cs="Arial"/>
          <w:bCs/>
        </w:rPr>
        <w:t>”</w:t>
      </w:r>
      <w:r w:rsidRPr="005310B7">
        <w:rPr>
          <w:rFonts w:ascii="Arial" w:hAnsi="Arial" w:cs="Arial"/>
          <w:bCs/>
        </w:rPr>
        <w:t xml:space="preserve"> ze zbioru 12 </w:t>
      </w:r>
      <w:r w:rsidR="005310B7" w:rsidRPr="005310B7">
        <w:rPr>
          <w:rFonts w:ascii="Arial" w:hAnsi="Arial" w:cs="Arial"/>
          <w:bCs/>
        </w:rPr>
        <w:t>„</w:t>
      </w:r>
      <w:r w:rsidRPr="005310B7">
        <w:rPr>
          <w:rFonts w:ascii="Arial" w:hAnsi="Arial" w:cs="Arial"/>
          <w:bCs/>
        </w:rPr>
        <w:t>Tańców hiszpańskich</w:t>
      </w:r>
      <w:r w:rsidR="005310B7" w:rsidRPr="005310B7">
        <w:rPr>
          <w:rFonts w:ascii="Arial" w:hAnsi="Arial" w:cs="Arial"/>
          <w:bCs/>
        </w:rPr>
        <w:t>”</w:t>
      </w:r>
      <w:r w:rsidRPr="005310B7">
        <w:rPr>
          <w:rFonts w:ascii="Arial" w:hAnsi="Arial" w:cs="Arial"/>
          <w:bCs/>
        </w:rPr>
        <w:t xml:space="preserve"> op. 37 na fortepian </w:t>
      </w:r>
      <w:proofErr w:type="spellStart"/>
      <w:r w:rsidRPr="005310B7">
        <w:rPr>
          <w:rFonts w:ascii="Arial" w:hAnsi="Arial" w:cs="Arial"/>
          <w:bCs/>
        </w:rPr>
        <w:t>Enrique</w:t>
      </w:r>
      <w:proofErr w:type="spellEnd"/>
      <w:r w:rsidRPr="005310B7">
        <w:rPr>
          <w:rFonts w:ascii="Arial" w:hAnsi="Arial" w:cs="Arial"/>
          <w:bCs/>
        </w:rPr>
        <w:t xml:space="preserve"> Granadosa</w:t>
      </w:r>
      <w:r w:rsidR="007C0346">
        <w:rPr>
          <w:rFonts w:ascii="Arial" w:hAnsi="Arial" w:cs="Arial"/>
          <w:bCs/>
        </w:rPr>
        <w:t xml:space="preserve"> (Materiały dźwiękowe: ścieżka 1</w:t>
      </w:r>
      <w:r w:rsidR="003E3D27">
        <w:rPr>
          <w:rFonts w:ascii="Arial" w:hAnsi="Arial" w:cs="Arial"/>
          <w:bCs/>
        </w:rPr>
        <w:t>3</w:t>
      </w:r>
      <w:r w:rsidR="007C0346">
        <w:rPr>
          <w:rFonts w:ascii="Arial" w:hAnsi="Arial" w:cs="Arial"/>
          <w:bCs/>
        </w:rPr>
        <w:t>.)</w:t>
      </w:r>
      <w:r w:rsidRPr="00451109">
        <w:rPr>
          <w:rFonts w:ascii="Arial" w:hAnsi="Arial" w:cs="Arial"/>
          <w:bCs/>
        </w:rPr>
        <w:t xml:space="preserve">. </w:t>
      </w:r>
      <w:r w:rsidR="00A97F86" w:rsidRPr="00451109">
        <w:rPr>
          <w:rFonts w:ascii="Arial" w:hAnsi="Arial" w:cs="Arial"/>
          <w:bCs/>
        </w:rPr>
        <w:t>Zwróć uwagę na prezentowany w nagraniu, odmienny od oryginalnego aparat wykonawczy.</w:t>
      </w:r>
    </w:p>
    <w:p w14:paraId="727E0387" w14:textId="49BD3DAB" w:rsidR="00F95586" w:rsidRDefault="005310B7" w:rsidP="00451109">
      <w:pPr>
        <w:spacing w:line="276" w:lineRule="auto"/>
        <w:rPr>
          <w:rFonts w:ascii="Arial" w:hAnsi="Arial" w:cs="Arial"/>
          <w:bCs/>
        </w:rPr>
      </w:pPr>
      <w:r>
        <w:rPr>
          <w:rFonts w:ascii="Arial" w:hAnsi="Arial" w:cs="Arial"/>
          <w:bCs/>
        </w:rPr>
        <w:t>…</w:t>
      </w:r>
    </w:p>
    <w:p w14:paraId="7BF3965E" w14:textId="77777777" w:rsidR="005310B7" w:rsidRPr="00451109" w:rsidRDefault="005310B7" w:rsidP="00451109">
      <w:pPr>
        <w:spacing w:line="276" w:lineRule="auto"/>
        <w:rPr>
          <w:rFonts w:ascii="Arial" w:hAnsi="Arial" w:cs="Arial"/>
          <w:bCs/>
        </w:rPr>
      </w:pPr>
    </w:p>
    <w:p w14:paraId="175D8F35" w14:textId="041A3D93" w:rsidR="00F95586" w:rsidRPr="00451109" w:rsidRDefault="005310B7" w:rsidP="00451109">
      <w:pPr>
        <w:pStyle w:val="zadanie"/>
        <w:tabs>
          <w:tab w:val="left" w:pos="2550"/>
          <w:tab w:val="left" w:pos="2970"/>
        </w:tabs>
        <w:spacing w:line="276" w:lineRule="auto"/>
        <w:jc w:val="left"/>
        <w:rPr>
          <w:rFonts w:ascii="Arial" w:hAnsi="Arial" w:cs="Arial"/>
          <w:b w:val="0"/>
          <w:bCs/>
          <w:sz w:val="22"/>
          <w:szCs w:val="22"/>
        </w:rPr>
      </w:pPr>
      <w:r>
        <w:rPr>
          <w:rFonts w:ascii="Arial" w:hAnsi="Arial" w:cs="Arial"/>
          <w:b w:val="0"/>
          <w:bCs/>
          <w:sz w:val="22"/>
          <w:szCs w:val="22"/>
        </w:rPr>
        <w:t xml:space="preserve">  </w:t>
      </w:r>
      <w:r w:rsidR="00F95586" w:rsidRPr="00451109">
        <w:rPr>
          <w:rFonts w:ascii="Arial" w:hAnsi="Arial" w:cs="Arial"/>
          <w:b w:val="0"/>
          <w:bCs/>
          <w:sz w:val="22"/>
          <w:szCs w:val="22"/>
        </w:rPr>
        <w:t xml:space="preserve">Zadanie </w:t>
      </w:r>
      <w:r w:rsidR="00A97F86" w:rsidRPr="00451109">
        <w:rPr>
          <w:rFonts w:ascii="Arial" w:hAnsi="Arial" w:cs="Arial"/>
          <w:b w:val="0"/>
          <w:bCs/>
          <w:sz w:val="22"/>
          <w:szCs w:val="22"/>
        </w:rPr>
        <w:t>2</w:t>
      </w:r>
      <w:r>
        <w:rPr>
          <w:rFonts w:ascii="Arial" w:hAnsi="Arial" w:cs="Arial"/>
          <w:b w:val="0"/>
          <w:bCs/>
          <w:sz w:val="22"/>
          <w:szCs w:val="22"/>
        </w:rPr>
        <w:t>2</w:t>
      </w:r>
      <w:r w:rsidR="00F95586" w:rsidRPr="00451109">
        <w:rPr>
          <w:rFonts w:ascii="Arial" w:hAnsi="Arial" w:cs="Arial"/>
          <w:b w:val="0"/>
          <w:bCs/>
          <w:sz w:val="22"/>
          <w:szCs w:val="22"/>
        </w:rPr>
        <w:t>.</w:t>
      </w:r>
      <w:r w:rsidR="00A97F86" w:rsidRPr="00451109">
        <w:rPr>
          <w:rFonts w:ascii="Arial" w:hAnsi="Arial" w:cs="Arial"/>
          <w:b w:val="0"/>
          <w:bCs/>
          <w:sz w:val="22"/>
          <w:szCs w:val="22"/>
        </w:rPr>
        <w:t>1</w:t>
      </w:r>
      <w:r w:rsidR="00F95586" w:rsidRPr="00451109">
        <w:rPr>
          <w:rFonts w:ascii="Arial" w:hAnsi="Arial" w:cs="Arial"/>
          <w:b w:val="0"/>
          <w:bCs/>
          <w:sz w:val="22"/>
          <w:szCs w:val="22"/>
        </w:rPr>
        <w:t>. (0–1)</w:t>
      </w:r>
      <w:r w:rsidR="00F95586" w:rsidRPr="00451109">
        <w:rPr>
          <w:rFonts w:ascii="Arial" w:hAnsi="Arial" w:cs="Arial"/>
          <w:b w:val="0"/>
          <w:bCs/>
          <w:sz w:val="22"/>
          <w:szCs w:val="22"/>
        </w:rPr>
        <w:tab/>
      </w:r>
      <w:r w:rsidR="00F95586" w:rsidRPr="00451109">
        <w:rPr>
          <w:rFonts w:ascii="Arial" w:hAnsi="Arial" w:cs="Arial"/>
          <w:b w:val="0"/>
          <w:bCs/>
          <w:sz w:val="22"/>
          <w:szCs w:val="22"/>
        </w:rPr>
        <w:tab/>
      </w:r>
    </w:p>
    <w:p w14:paraId="0BD631E2" w14:textId="458CD153" w:rsidR="00F95586" w:rsidRPr="00451109" w:rsidRDefault="005310B7" w:rsidP="00451109">
      <w:pPr>
        <w:spacing w:line="276" w:lineRule="auto"/>
        <w:rPr>
          <w:rFonts w:ascii="Arial" w:hAnsi="Arial" w:cs="Arial"/>
          <w:b/>
        </w:rPr>
      </w:pPr>
      <w:r>
        <w:rPr>
          <w:rFonts w:ascii="Arial" w:hAnsi="Arial" w:cs="Arial"/>
          <w:bCs/>
        </w:rPr>
        <w:t xml:space="preserve">  </w:t>
      </w:r>
      <w:r w:rsidR="00F95586" w:rsidRPr="00451109">
        <w:rPr>
          <w:rFonts w:ascii="Arial" w:hAnsi="Arial" w:cs="Arial"/>
          <w:bCs/>
        </w:rPr>
        <w:t>Podaj aparat wykonawczy</w:t>
      </w:r>
      <w:r w:rsidR="00056021" w:rsidRPr="00451109">
        <w:rPr>
          <w:rFonts w:ascii="Arial" w:hAnsi="Arial" w:cs="Arial"/>
          <w:bCs/>
        </w:rPr>
        <w:t xml:space="preserve"> (</w:t>
      </w:r>
      <w:r w:rsidR="00F95586" w:rsidRPr="00451109">
        <w:rPr>
          <w:rFonts w:ascii="Arial" w:hAnsi="Arial" w:cs="Arial"/>
          <w:bCs/>
        </w:rPr>
        <w:t>skład instrumentalny</w:t>
      </w:r>
      <w:r w:rsidR="00056021" w:rsidRPr="00451109">
        <w:rPr>
          <w:rFonts w:ascii="Arial" w:hAnsi="Arial" w:cs="Arial"/>
          <w:bCs/>
        </w:rPr>
        <w:t>)</w:t>
      </w:r>
      <w:r w:rsidR="00F95586" w:rsidRPr="00451109">
        <w:rPr>
          <w:rFonts w:ascii="Arial" w:hAnsi="Arial" w:cs="Arial"/>
          <w:bCs/>
        </w:rPr>
        <w:t xml:space="preserve"> prezentowanego nagrania.</w:t>
      </w:r>
    </w:p>
    <w:p w14:paraId="0B226FBE" w14:textId="5E7C8368" w:rsidR="00F95586" w:rsidRDefault="005310B7" w:rsidP="00451109">
      <w:pPr>
        <w:spacing w:line="276" w:lineRule="auto"/>
        <w:rPr>
          <w:rFonts w:ascii="Arial" w:hAnsi="Arial" w:cs="Arial"/>
        </w:rPr>
      </w:pPr>
      <w:r>
        <w:rPr>
          <w:rFonts w:ascii="Arial" w:hAnsi="Arial" w:cs="Arial"/>
        </w:rPr>
        <w:t>…</w:t>
      </w:r>
    </w:p>
    <w:p w14:paraId="69CA20C5" w14:textId="77777777" w:rsidR="005310B7" w:rsidRPr="00451109" w:rsidRDefault="005310B7" w:rsidP="00451109">
      <w:pPr>
        <w:spacing w:line="276" w:lineRule="auto"/>
        <w:rPr>
          <w:rFonts w:ascii="Arial" w:hAnsi="Arial" w:cs="Arial"/>
        </w:rPr>
      </w:pPr>
    </w:p>
    <w:p w14:paraId="43258BCA" w14:textId="6DF67E8D" w:rsidR="00F95586" w:rsidRPr="00451109" w:rsidRDefault="005310B7" w:rsidP="00451109">
      <w:pPr>
        <w:spacing w:line="276" w:lineRule="auto"/>
        <w:rPr>
          <w:rFonts w:ascii="Arial" w:hAnsi="Arial" w:cs="Arial"/>
        </w:rPr>
      </w:pPr>
      <w:r>
        <w:rPr>
          <w:rFonts w:ascii="Arial" w:hAnsi="Arial" w:cs="Arial"/>
        </w:rPr>
        <w:t xml:space="preserve">  </w:t>
      </w:r>
      <w:r w:rsidR="00F95586" w:rsidRPr="00451109">
        <w:rPr>
          <w:rFonts w:ascii="Arial" w:hAnsi="Arial" w:cs="Arial"/>
        </w:rPr>
        <w:t>Zasady oceniania</w:t>
      </w:r>
    </w:p>
    <w:p w14:paraId="12708DF7" w14:textId="416D2621" w:rsidR="00F95586" w:rsidRPr="00451109" w:rsidRDefault="00F95586" w:rsidP="00451109">
      <w:pPr>
        <w:spacing w:line="276" w:lineRule="auto"/>
        <w:rPr>
          <w:rFonts w:ascii="Arial" w:hAnsi="Arial" w:cs="Arial"/>
        </w:rPr>
      </w:pPr>
      <w:r w:rsidRPr="00451109">
        <w:rPr>
          <w:rFonts w:ascii="Arial" w:hAnsi="Arial" w:cs="Arial"/>
        </w:rPr>
        <w:t xml:space="preserve">1 pkt – </w:t>
      </w:r>
      <w:r w:rsidR="00B9009F" w:rsidRPr="00451109">
        <w:rPr>
          <w:rFonts w:ascii="Arial" w:hAnsi="Arial" w:cs="Arial"/>
        </w:rPr>
        <w:t>odpowiedź poprawna.</w:t>
      </w:r>
    </w:p>
    <w:p w14:paraId="47785909" w14:textId="77777777" w:rsidR="00F74848" w:rsidRPr="00F74848" w:rsidRDefault="00F74848" w:rsidP="00F74848">
      <w:pPr>
        <w:spacing w:line="276" w:lineRule="auto"/>
        <w:rPr>
          <w:rFonts w:ascii="Arial" w:hAnsi="Arial" w:cs="Arial"/>
          <w:bCs/>
        </w:rPr>
      </w:pPr>
      <w:r w:rsidRPr="00F74848">
        <w:rPr>
          <w:rFonts w:ascii="Arial" w:hAnsi="Arial" w:cs="Arial"/>
          <w:bCs/>
        </w:rPr>
        <w:t>0 pkt – odpowiedź niespełniająca powyższego kryterium albo brak odpowiedzi.</w:t>
      </w:r>
    </w:p>
    <w:p w14:paraId="4EA5992F" w14:textId="32E17C23" w:rsidR="00482D76" w:rsidRPr="00451109" w:rsidRDefault="00482D76" w:rsidP="00451109">
      <w:pPr>
        <w:spacing w:line="276" w:lineRule="auto"/>
        <w:rPr>
          <w:rFonts w:ascii="Arial" w:hAnsi="Arial" w:cs="Arial"/>
        </w:rPr>
      </w:pPr>
    </w:p>
    <w:p w14:paraId="4185285C" w14:textId="5B934B5C" w:rsidR="00482D76" w:rsidRPr="00451109" w:rsidRDefault="005310B7" w:rsidP="00451109">
      <w:pPr>
        <w:tabs>
          <w:tab w:val="left" w:leader="dot" w:pos="9070"/>
        </w:tabs>
        <w:spacing w:line="276" w:lineRule="auto"/>
        <w:rPr>
          <w:rFonts w:ascii="Arial" w:hAnsi="Arial" w:cs="Arial"/>
        </w:rPr>
      </w:pPr>
      <w:r>
        <w:rPr>
          <w:rFonts w:ascii="Arial" w:hAnsi="Arial" w:cs="Arial"/>
        </w:rPr>
        <w:t xml:space="preserve">  </w:t>
      </w:r>
      <w:r w:rsidR="00482D76" w:rsidRPr="00451109">
        <w:rPr>
          <w:rFonts w:ascii="Arial" w:hAnsi="Arial" w:cs="Arial"/>
        </w:rPr>
        <w:t>Rozwiązanie</w:t>
      </w:r>
    </w:p>
    <w:p w14:paraId="35E2D310" w14:textId="6336A5F5" w:rsidR="00F95586" w:rsidRPr="00451109" w:rsidRDefault="00B9009F" w:rsidP="00451109">
      <w:pPr>
        <w:spacing w:line="276" w:lineRule="auto"/>
        <w:rPr>
          <w:rFonts w:ascii="Arial" w:hAnsi="Arial" w:cs="Arial"/>
        </w:rPr>
      </w:pPr>
      <w:r w:rsidRPr="00451109">
        <w:rPr>
          <w:rFonts w:ascii="Arial" w:hAnsi="Arial" w:cs="Arial"/>
        </w:rPr>
        <w:t>Skrzypce i gitara</w:t>
      </w:r>
    </w:p>
    <w:p w14:paraId="00052F5D" w14:textId="77777777" w:rsidR="00414CAB" w:rsidRPr="00451109" w:rsidRDefault="00414CAB" w:rsidP="00451109">
      <w:pPr>
        <w:pStyle w:val="Akapitzlist"/>
        <w:spacing w:line="276" w:lineRule="auto"/>
        <w:rPr>
          <w:rFonts w:ascii="Arial" w:hAnsi="Arial" w:cs="Arial"/>
        </w:rPr>
      </w:pPr>
    </w:p>
    <w:p w14:paraId="63629863" w14:textId="07CA6493" w:rsidR="00F95586" w:rsidRPr="00451109" w:rsidRDefault="005310B7" w:rsidP="00451109">
      <w:pPr>
        <w:pStyle w:val="zadanie"/>
        <w:tabs>
          <w:tab w:val="left" w:pos="2550"/>
          <w:tab w:val="left" w:pos="2970"/>
        </w:tabs>
        <w:spacing w:line="276" w:lineRule="auto"/>
        <w:jc w:val="left"/>
        <w:rPr>
          <w:rFonts w:ascii="Arial" w:hAnsi="Arial" w:cs="Arial"/>
          <w:b w:val="0"/>
          <w:bCs/>
          <w:sz w:val="22"/>
          <w:szCs w:val="22"/>
        </w:rPr>
      </w:pPr>
      <w:r>
        <w:rPr>
          <w:rFonts w:ascii="Arial" w:hAnsi="Arial" w:cs="Arial"/>
          <w:b w:val="0"/>
          <w:bCs/>
          <w:sz w:val="22"/>
          <w:szCs w:val="22"/>
        </w:rPr>
        <w:t xml:space="preserve">  </w:t>
      </w:r>
      <w:r w:rsidR="00F95586" w:rsidRPr="00451109">
        <w:rPr>
          <w:rFonts w:ascii="Arial" w:hAnsi="Arial" w:cs="Arial"/>
          <w:b w:val="0"/>
          <w:bCs/>
          <w:sz w:val="22"/>
          <w:szCs w:val="22"/>
        </w:rPr>
        <w:t xml:space="preserve">Zadanie </w:t>
      </w:r>
      <w:r w:rsidR="00A97F86" w:rsidRPr="00451109">
        <w:rPr>
          <w:rFonts w:ascii="Arial" w:hAnsi="Arial" w:cs="Arial"/>
          <w:b w:val="0"/>
          <w:bCs/>
          <w:sz w:val="22"/>
          <w:szCs w:val="22"/>
        </w:rPr>
        <w:t>2</w:t>
      </w:r>
      <w:r>
        <w:rPr>
          <w:rFonts w:ascii="Arial" w:hAnsi="Arial" w:cs="Arial"/>
          <w:b w:val="0"/>
          <w:bCs/>
          <w:sz w:val="22"/>
          <w:szCs w:val="22"/>
        </w:rPr>
        <w:t>2</w:t>
      </w:r>
      <w:r w:rsidR="00F95586" w:rsidRPr="00451109">
        <w:rPr>
          <w:rFonts w:ascii="Arial" w:hAnsi="Arial" w:cs="Arial"/>
          <w:b w:val="0"/>
          <w:bCs/>
          <w:sz w:val="22"/>
          <w:szCs w:val="22"/>
        </w:rPr>
        <w:t>.2. (0–1)</w:t>
      </w:r>
      <w:r w:rsidR="00F95586" w:rsidRPr="00451109">
        <w:rPr>
          <w:rFonts w:ascii="Arial" w:hAnsi="Arial" w:cs="Arial"/>
          <w:b w:val="0"/>
          <w:bCs/>
          <w:sz w:val="22"/>
          <w:szCs w:val="22"/>
        </w:rPr>
        <w:tab/>
      </w:r>
      <w:r w:rsidR="00F95586" w:rsidRPr="00451109">
        <w:rPr>
          <w:rFonts w:ascii="Arial" w:hAnsi="Arial" w:cs="Arial"/>
          <w:b w:val="0"/>
          <w:bCs/>
          <w:sz w:val="22"/>
          <w:szCs w:val="22"/>
        </w:rPr>
        <w:tab/>
      </w:r>
    </w:p>
    <w:p w14:paraId="664156D2" w14:textId="0848E639" w:rsidR="00F95586" w:rsidRPr="00451109" w:rsidRDefault="005310B7" w:rsidP="00451109">
      <w:pPr>
        <w:spacing w:line="276" w:lineRule="auto"/>
        <w:rPr>
          <w:rFonts w:ascii="Arial" w:hAnsi="Arial" w:cs="Arial"/>
          <w:bCs/>
        </w:rPr>
      </w:pPr>
      <w:r>
        <w:rPr>
          <w:rFonts w:ascii="Arial" w:hAnsi="Arial" w:cs="Arial"/>
          <w:bCs/>
        </w:rPr>
        <w:t xml:space="preserve">  </w:t>
      </w:r>
      <w:r w:rsidR="00F95586" w:rsidRPr="00451109">
        <w:rPr>
          <w:rFonts w:ascii="Arial" w:hAnsi="Arial" w:cs="Arial"/>
          <w:bCs/>
        </w:rPr>
        <w:t xml:space="preserve">Zapisz, jak nazywamy </w:t>
      </w:r>
      <w:r w:rsidR="00B9009F" w:rsidRPr="00451109">
        <w:rPr>
          <w:rFonts w:ascii="Arial" w:hAnsi="Arial" w:cs="Arial"/>
          <w:bCs/>
        </w:rPr>
        <w:t>zaprezentowany</w:t>
      </w:r>
      <w:r w:rsidR="00F95586" w:rsidRPr="00451109">
        <w:rPr>
          <w:rFonts w:ascii="Arial" w:hAnsi="Arial" w:cs="Arial"/>
          <w:bCs/>
        </w:rPr>
        <w:t xml:space="preserve"> sposób </w:t>
      </w:r>
      <w:r w:rsidR="00891D04" w:rsidRPr="00451109">
        <w:rPr>
          <w:rFonts w:ascii="Arial" w:hAnsi="Arial" w:cs="Arial"/>
          <w:bCs/>
        </w:rPr>
        <w:t xml:space="preserve">muzycznego </w:t>
      </w:r>
      <w:r w:rsidR="00F95586" w:rsidRPr="00451109">
        <w:rPr>
          <w:rFonts w:ascii="Arial" w:hAnsi="Arial" w:cs="Arial"/>
          <w:bCs/>
        </w:rPr>
        <w:t>opracowania oryginalnej wersji utworu.</w:t>
      </w:r>
    </w:p>
    <w:p w14:paraId="7DD92FE6" w14:textId="77777777" w:rsidR="002745FD" w:rsidRPr="00451109" w:rsidRDefault="002745FD" w:rsidP="00451109">
      <w:pPr>
        <w:spacing w:line="276" w:lineRule="auto"/>
        <w:rPr>
          <w:rFonts w:ascii="Arial" w:hAnsi="Arial" w:cs="Arial"/>
        </w:rPr>
      </w:pPr>
    </w:p>
    <w:p w14:paraId="15963B68" w14:textId="77777777" w:rsidR="00B8721A" w:rsidRDefault="00B8721A">
      <w:pPr>
        <w:rPr>
          <w:rFonts w:ascii="Arial" w:hAnsi="Arial" w:cs="Arial"/>
          <w:bCs/>
        </w:rPr>
      </w:pPr>
      <w:r>
        <w:rPr>
          <w:rFonts w:ascii="Arial" w:hAnsi="Arial" w:cs="Arial"/>
          <w:bCs/>
        </w:rPr>
        <w:br w:type="page"/>
      </w:r>
    </w:p>
    <w:p w14:paraId="54A6E3D7" w14:textId="1A1AEA2B" w:rsidR="00482D76" w:rsidRPr="00451109" w:rsidRDefault="005310B7" w:rsidP="00451109">
      <w:pPr>
        <w:spacing w:line="276" w:lineRule="auto"/>
        <w:rPr>
          <w:rFonts w:ascii="Arial" w:hAnsi="Arial" w:cs="Arial"/>
          <w:bCs/>
        </w:rPr>
      </w:pPr>
      <w:r>
        <w:rPr>
          <w:rFonts w:ascii="Arial" w:hAnsi="Arial" w:cs="Arial"/>
          <w:bCs/>
        </w:rPr>
        <w:lastRenderedPageBreak/>
        <w:t xml:space="preserve">  </w:t>
      </w:r>
      <w:r w:rsidR="00482D76" w:rsidRPr="00451109">
        <w:rPr>
          <w:rFonts w:ascii="Arial" w:hAnsi="Arial" w:cs="Arial"/>
          <w:bCs/>
        </w:rPr>
        <w:t>Za</w:t>
      </w:r>
      <w:r w:rsidR="00A97F86" w:rsidRPr="00451109">
        <w:rPr>
          <w:rFonts w:ascii="Arial" w:hAnsi="Arial" w:cs="Arial"/>
          <w:bCs/>
        </w:rPr>
        <w:t>s</w:t>
      </w:r>
      <w:r w:rsidR="00482D76" w:rsidRPr="00451109">
        <w:rPr>
          <w:rFonts w:ascii="Arial" w:hAnsi="Arial" w:cs="Arial"/>
          <w:bCs/>
        </w:rPr>
        <w:t>ady oceniania</w:t>
      </w:r>
    </w:p>
    <w:p w14:paraId="217F9875" w14:textId="3B21180A" w:rsidR="00482D76" w:rsidRPr="00451109" w:rsidRDefault="00482D76" w:rsidP="00451109">
      <w:pPr>
        <w:spacing w:line="276" w:lineRule="auto"/>
        <w:rPr>
          <w:rFonts w:ascii="Arial" w:hAnsi="Arial" w:cs="Arial"/>
          <w:bCs/>
        </w:rPr>
      </w:pPr>
      <w:r w:rsidRPr="00451109">
        <w:rPr>
          <w:rFonts w:ascii="Arial" w:hAnsi="Arial" w:cs="Arial"/>
          <w:bCs/>
        </w:rPr>
        <w:t xml:space="preserve">1 pkt – </w:t>
      </w:r>
      <w:r w:rsidR="00B9009F" w:rsidRPr="00451109">
        <w:rPr>
          <w:rFonts w:ascii="Arial" w:hAnsi="Arial" w:cs="Arial"/>
          <w:bCs/>
        </w:rPr>
        <w:t>odpowiedź poprawna.</w:t>
      </w:r>
    </w:p>
    <w:p w14:paraId="253D8141" w14:textId="77777777" w:rsidR="00F74848" w:rsidRPr="00F74848" w:rsidRDefault="00F74848" w:rsidP="00F74848">
      <w:pPr>
        <w:spacing w:line="276" w:lineRule="auto"/>
        <w:rPr>
          <w:rFonts w:ascii="Arial" w:hAnsi="Arial" w:cs="Arial"/>
          <w:bCs/>
        </w:rPr>
      </w:pPr>
      <w:r w:rsidRPr="00F74848">
        <w:rPr>
          <w:rFonts w:ascii="Arial" w:hAnsi="Arial" w:cs="Arial"/>
          <w:bCs/>
        </w:rPr>
        <w:t>0 pkt – odpowiedź niespełniająca powyższego kryterium albo brak odpowiedzi.</w:t>
      </w:r>
    </w:p>
    <w:p w14:paraId="39309788" w14:textId="77777777" w:rsidR="00F74848" w:rsidRDefault="00F74848" w:rsidP="00451109">
      <w:pPr>
        <w:spacing w:line="276" w:lineRule="auto"/>
        <w:rPr>
          <w:rFonts w:ascii="Arial" w:hAnsi="Arial" w:cs="Arial"/>
          <w:bCs/>
        </w:rPr>
      </w:pPr>
    </w:p>
    <w:p w14:paraId="02D2D24E" w14:textId="27350C96" w:rsidR="00482D76" w:rsidRPr="00451109" w:rsidRDefault="005310B7" w:rsidP="00451109">
      <w:pPr>
        <w:spacing w:line="276" w:lineRule="auto"/>
        <w:rPr>
          <w:rFonts w:ascii="Arial" w:hAnsi="Arial" w:cs="Arial"/>
          <w:bCs/>
        </w:rPr>
      </w:pPr>
      <w:r>
        <w:rPr>
          <w:rFonts w:ascii="Arial" w:hAnsi="Arial" w:cs="Arial"/>
          <w:bCs/>
        </w:rPr>
        <w:t xml:space="preserve">  </w:t>
      </w:r>
      <w:r w:rsidR="00482D76" w:rsidRPr="00451109">
        <w:rPr>
          <w:rFonts w:ascii="Arial" w:hAnsi="Arial" w:cs="Arial"/>
          <w:bCs/>
        </w:rPr>
        <w:t>Rozwiązanie</w:t>
      </w:r>
    </w:p>
    <w:p w14:paraId="6CDA9FA6" w14:textId="3E7366F5" w:rsidR="00482D76" w:rsidRPr="00451109" w:rsidRDefault="00482D76" w:rsidP="00451109">
      <w:pPr>
        <w:spacing w:line="276" w:lineRule="auto"/>
        <w:rPr>
          <w:rFonts w:ascii="Arial" w:hAnsi="Arial" w:cs="Arial"/>
        </w:rPr>
      </w:pPr>
      <w:r w:rsidRPr="00451109">
        <w:rPr>
          <w:rFonts w:ascii="Arial" w:hAnsi="Arial" w:cs="Arial"/>
        </w:rPr>
        <w:t>Transkrypcja</w:t>
      </w:r>
    </w:p>
    <w:p w14:paraId="48260C2B" w14:textId="77777777" w:rsidR="00C5537E" w:rsidRPr="00451109" w:rsidRDefault="00C5537E" w:rsidP="00451109">
      <w:pPr>
        <w:suppressAutoHyphens/>
        <w:spacing w:line="276" w:lineRule="auto"/>
        <w:rPr>
          <w:rFonts w:ascii="Arial" w:hAnsi="Arial" w:cs="Arial"/>
          <w:bCs/>
          <w:lang w:eastAsia="ar-SA"/>
        </w:rPr>
      </w:pPr>
    </w:p>
    <w:p w14:paraId="07155D57" w14:textId="01EF89BB" w:rsidR="00832C06" w:rsidRPr="00451109" w:rsidRDefault="005310B7" w:rsidP="00451109">
      <w:pPr>
        <w:spacing w:line="276" w:lineRule="auto"/>
        <w:contextualSpacing/>
        <w:rPr>
          <w:rFonts w:ascii="Arial" w:hAnsi="Arial" w:cs="Arial"/>
          <w:bCs/>
        </w:rPr>
      </w:pPr>
      <w:r>
        <w:rPr>
          <w:rFonts w:ascii="Arial" w:hAnsi="Arial" w:cs="Arial"/>
          <w:bCs/>
        </w:rPr>
        <w:t xml:space="preserve">  </w:t>
      </w:r>
      <w:r w:rsidR="00832C06" w:rsidRPr="00451109">
        <w:rPr>
          <w:rFonts w:ascii="Arial" w:hAnsi="Arial" w:cs="Arial"/>
          <w:bCs/>
        </w:rPr>
        <w:t xml:space="preserve">Zadanie </w:t>
      </w:r>
      <w:r w:rsidR="00A97F86" w:rsidRPr="00451109">
        <w:rPr>
          <w:rFonts w:ascii="Arial" w:hAnsi="Arial" w:cs="Arial"/>
          <w:bCs/>
        </w:rPr>
        <w:t>2</w:t>
      </w:r>
      <w:r>
        <w:rPr>
          <w:rFonts w:ascii="Arial" w:hAnsi="Arial" w:cs="Arial"/>
          <w:bCs/>
        </w:rPr>
        <w:t>3</w:t>
      </w:r>
      <w:r w:rsidR="00832C06" w:rsidRPr="00451109">
        <w:rPr>
          <w:rFonts w:ascii="Arial" w:hAnsi="Arial" w:cs="Arial"/>
          <w:bCs/>
        </w:rPr>
        <w:t>. (0–2)</w:t>
      </w:r>
    </w:p>
    <w:p w14:paraId="5789ABCD" w14:textId="779F1F82" w:rsidR="00994C47" w:rsidRPr="00994C47" w:rsidRDefault="008254F7" w:rsidP="00994C47">
      <w:pPr>
        <w:spacing w:line="276" w:lineRule="auto"/>
        <w:rPr>
          <w:rFonts w:ascii="Arial" w:hAnsi="Arial" w:cs="Arial"/>
          <w:bCs/>
          <w:iCs/>
        </w:rPr>
      </w:pPr>
      <w:r>
        <w:rPr>
          <w:rFonts w:ascii="Arial" w:hAnsi="Arial" w:cs="Arial"/>
          <w:bCs/>
          <w:iCs/>
        </w:rPr>
        <w:t xml:space="preserve">  </w:t>
      </w:r>
      <w:r w:rsidR="00994C47" w:rsidRPr="00994C47">
        <w:rPr>
          <w:rFonts w:ascii="Arial" w:hAnsi="Arial" w:cs="Arial"/>
          <w:bCs/>
          <w:iCs/>
        </w:rPr>
        <w:t xml:space="preserve">Wśród koncertów instrumentalnych Andrzeja Panufnika znajdziemy m.in. </w:t>
      </w:r>
      <w:r w:rsidR="00994C47" w:rsidRPr="00994C47">
        <w:rPr>
          <w:rFonts w:ascii="Arial" w:hAnsi="Arial" w:cs="Arial"/>
          <w:bCs/>
          <w:i/>
          <w:iCs/>
        </w:rPr>
        <w:t>Koncert na fagot i małą orkiestrę</w:t>
      </w:r>
      <w:r w:rsidR="00994C47" w:rsidRPr="00994C47">
        <w:rPr>
          <w:rFonts w:ascii="Arial" w:hAnsi="Arial" w:cs="Arial"/>
          <w:bCs/>
          <w:iCs/>
        </w:rPr>
        <w:t>. O wyborze instrumentu solowego kompozytor napisał: „Starałem się zapomnieć o wszystkich dotychczasowych utworach na ten czasem niezdarny instrument, zbyt często używany dla celów groteskowych czy komicznych jako orkiestrowy błazen. W moich uszach jego dźwięk brzmiał jak głęboki brąz lub aksamitna czerń. Wyobrażałem go sobie, jak śpiewa dramatycznie, prawie operowo”.</w:t>
      </w:r>
    </w:p>
    <w:p w14:paraId="5A9E8361" w14:textId="77777777" w:rsidR="00A06CD7" w:rsidRPr="00451109" w:rsidRDefault="00A06CD7" w:rsidP="005310B7">
      <w:pPr>
        <w:spacing w:line="276" w:lineRule="auto"/>
        <w:rPr>
          <w:rFonts w:ascii="Arial" w:hAnsi="Arial" w:cs="Arial"/>
          <w:bCs/>
        </w:rPr>
      </w:pPr>
    </w:p>
    <w:p w14:paraId="0B1653CF" w14:textId="5194B590" w:rsidR="00B30DD7" w:rsidRDefault="00832C06" w:rsidP="00451109">
      <w:pPr>
        <w:tabs>
          <w:tab w:val="left" w:pos="252"/>
          <w:tab w:val="left" w:pos="281"/>
        </w:tabs>
        <w:spacing w:line="276" w:lineRule="auto"/>
        <w:rPr>
          <w:rFonts w:ascii="Arial" w:hAnsi="Arial" w:cs="Arial"/>
          <w:bCs/>
        </w:rPr>
      </w:pPr>
      <w:r w:rsidRPr="00451109">
        <w:rPr>
          <w:rFonts w:ascii="Arial" w:hAnsi="Arial" w:cs="Arial"/>
          <w:bCs/>
        </w:rPr>
        <w:t xml:space="preserve">Wysłuchaj nagrania </w:t>
      </w:r>
      <w:r w:rsidRPr="005310B7">
        <w:rPr>
          <w:rFonts w:ascii="Arial" w:hAnsi="Arial" w:cs="Arial"/>
          <w:bCs/>
        </w:rPr>
        <w:t xml:space="preserve">fragmentu </w:t>
      </w:r>
      <w:r w:rsidR="005310B7" w:rsidRPr="005310B7">
        <w:rPr>
          <w:rFonts w:ascii="Arial" w:hAnsi="Arial" w:cs="Arial"/>
          <w:bCs/>
        </w:rPr>
        <w:t>„</w:t>
      </w:r>
      <w:r w:rsidRPr="005310B7">
        <w:rPr>
          <w:rFonts w:ascii="Arial" w:hAnsi="Arial" w:cs="Arial"/>
          <w:bCs/>
        </w:rPr>
        <w:t>Koncertu fagotowego</w:t>
      </w:r>
      <w:r w:rsidR="005310B7" w:rsidRPr="005310B7">
        <w:rPr>
          <w:rFonts w:ascii="Arial" w:hAnsi="Arial" w:cs="Arial"/>
          <w:bCs/>
        </w:rPr>
        <w:t>”</w:t>
      </w:r>
      <w:r w:rsidRPr="005310B7">
        <w:rPr>
          <w:rFonts w:ascii="Arial" w:hAnsi="Arial" w:cs="Arial"/>
          <w:bCs/>
        </w:rPr>
        <w:t xml:space="preserve"> Andrzeja</w:t>
      </w:r>
      <w:r w:rsidRPr="00451109">
        <w:rPr>
          <w:rFonts w:ascii="Arial" w:hAnsi="Arial" w:cs="Arial"/>
          <w:bCs/>
        </w:rPr>
        <w:t xml:space="preserve"> Panufnika </w:t>
      </w:r>
      <w:r w:rsidR="007C0346">
        <w:rPr>
          <w:rFonts w:ascii="Arial" w:hAnsi="Arial" w:cs="Arial"/>
          <w:bCs/>
        </w:rPr>
        <w:t xml:space="preserve">(Materiały dźwiękowe: ścieżka </w:t>
      </w:r>
      <w:r w:rsidR="00EE1901">
        <w:rPr>
          <w:rFonts w:ascii="Arial" w:hAnsi="Arial" w:cs="Arial"/>
          <w:bCs/>
        </w:rPr>
        <w:t>14</w:t>
      </w:r>
      <w:r w:rsidR="007C0346">
        <w:rPr>
          <w:rFonts w:ascii="Arial" w:hAnsi="Arial" w:cs="Arial"/>
          <w:bCs/>
        </w:rPr>
        <w:t>.)</w:t>
      </w:r>
      <w:r w:rsidR="00B30DD7">
        <w:rPr>
          <w:rFonts w:ascii="Arial" w:hAnsi="Arial" w:cs="Arial"/>
          <w:bCs/>
        </w:rPr>
        <w:t>.</w:t>
      </w:r>
      <w:r w:rsidR="007C0346">
        <w:rPr>
          <w:rFonts w:ascii="Arial" w:hAnsi="Arial" w:cs="Arial"/>
          <w:bCs/>
        </w:rPr>
        <w:t xml:space="preserve"> </w:t>
      </w:r>
    </w:p>
    <w:p w14:paraId="15AAD010" w14:textId="77777777" w:rsidR="00B30DD7" w:rsidRDefault="00B30DD7" w:rsidP="00451109">
      <w:pPr>
        <w:tabs>
          <w:tab w:val="left" w:pos="252"/>
          <w:tab w:val="left" w:pos="281"/>
        </w:tabs>
        <w:spacing w:line="276" w:lineRule="auto"/>
        <w:rPr>
          <w:rFonts w:ascii="Arial" w:hAnsi="Arial" w:cs="Arial"/>
          <w:bCs/>
        </w:rPr>
      </w:pPr>
    </w:p>
    <w:p w14:paraId="41B72DDF" w14:textId="4D5AA697" w:rsidR="008254F7" w:rsidRPr="008254F7" w:rsidRDefault="008254F7" w:rsidP="00451109">
      <w:pPr>
        <w:spacing w:line="276" w:lineRule="auto"/>
        <w:rPr>
          <w:rFonts w:ascii="Arial" w:hAnsi="Arial" w:cs="Arial"/>
        </w:rPr>
      </w:pPr>
      <w:r>
        <w:rPr>
          <w:rFonts w:ascii="Arial" w:hAnsi="Arial" w:cs="Arial"/>
        </w:rPr>
        <w:t xml:space="preserve">  </w:t>
      </w:r>
      <w:r w:rsidRPr="008254F7">
        <w:rPr>
          <w:rFonts w:ascii="Arial" w:hAnsi="Arial" w:cs="Arial"/>
        </w:rPr>
        <w:t>Odnosząc się do cytowanej wypowiedzi, opisz, w jaki sposób kompozytor uzyskał dramatyczny charakter brzmienia fagotu. W swojej odpowiedzi uwzględnij rejestr instrumentu, artykulację i rodzaj melodyki.</w:t>
      </w:r>
    </w:p>
    <w:p w14:paraId="0EFFA543" w14:textId="51BFAF5C" w:rsidR="00832C06" w:rsidRDefault="005310B7" w:rsidP="00451109">
      <w:pPr>
        <w:spacing w:line="276" w:lineRule="auto"/>
        <w:rPr>
          <w:rFonts w:ascii="Arial" w:hAnsi="Arial" w:cs="Arial"/>
        </w:rPr>
      </w:pPr>
      <w:r>
        <w:rPr>
          <w:rFonts w:ascii="Arial" w:hAnsi="Arial" w:cs="Arial"/>
        </w:rPr>
        <w:t>…</w:t>
      </w:r>
    </w:p>
    <w:p w14:paraId="3DEC4ABA" w14:textId="77777777" w:rsidR="008254F7" w:rsidRPr="00451109" w:rsidRDefault="008254F7" w:rsidP="00451109">
      <w:pPr>
        <w:spacing w:line="276" w:lineRule="auto"/>
        <w:rPr>
          <w:rFonts w:ascii="Arial" w:hAnsi="Arial" w:cs="Arial"/>
        </w:rPr>
      </w:pPr>
    </w:p>
    <w:p w14:paraId="0073A827" w14:textId="12953FBB" w:rsidR="00832C06" w:rsidRPr="00451109" w:rsidRDefault="005310B7" w:rsidP="00451109">
      <w:pPr>
        <w:spacing w:line="276" w:lineRule="auto"/>
        <w:rPr>
          <w:rFonts w:ascii="Arial" w:hAnsi="Arial" w:cs="Arial"/>
        </w:rPr>
      </w:pPr>
      <w:r>
        <w:rPr>
          <w:rFonts w:ascii="Arial" w:hAnsi="Arial" w:cs="Arial"/>
        </w:rPr>
        <w:t xml:space="preserve">  </w:t>
      </w:r>
      <w:r w:rsidR="00832C06" w:rsidRPr="00451109">
        <w:rPr>
          <w:rFonts w:ascii="Arial" w:hAnsi="Arial" w:cs="Arial"/>
        </w:rPr>
        <w:t>Zasady oceniania</w:t>
      </w:r>
    </w:p>
    <w:p w14:paraId="7006851B" w14:textId="596402F8" w:rsidR="00832C06" w:rsidRPr="00451109" w:rsidRDefault="00832C06" w:rsidP="00451109">
      <w:pPr>
        <w:spacing w:line="276" w:lineRule="auto"/>
        <w:ind w:left="709" w:hanging="709"/>
        <w:rPr>
          <w:rFonts w:ascii="Arial" w:hAnsi="Arial" w:cs="Arial"/>
        </w:rPr>
      </w:pPr>
      <w:r w:rsidRPr="00451109">
        <w:rPr>
          <w:rFonts w:ascii="Arial" w:hAnsi="Arial" w:cs="Arial"/>
        </w:rPr>
        <w:t>2 pkt – popraw</w:t>
      </w:r>
      <w:r w:rsidR="00BF6E69" w:rsidRPr="00451109">
        <w:rPr>
          <w:rFonts w:ascii="Arial" w:hAnsi="Arial" w:cs="Arial"/>
        </w:rPr>
        <w:t>a</w:t>
      </w:r>
      <w:r w:rsidRPr="00451109">
        <w:rPr>
          <w:rFonts w:ascii="Arial" w:hAnsi="Arial" w:cs="Arial"/>
        </w:rPr>
        <w:t xml:space="preserve"> odpowiedź uwzględniająca rejestr instrumentu, artykulację i rodzaj melodyki.</w:t>
      </w:r>
    </w:p>
    <w:p w14:paraId="452D4BB4" w14:textId="6ACF0AA7" w:rsidR="00832C06" w:rsidRPr="00451109" w:rsidRDefault="00832C06" w:rsidP="005310B7">
      <w:pPr>
        <w:spacing w:line="276" w:lineRule="auto"/>
        <w:rPr>
          <w:rFonts w:ascii="Arial" w:hAnsi="Arial" w:cs="Arial"/>
        </w:rPr>
      </w:pPr>
      <w:r w:rsidRPr="00451109">
        <w:rPr>
          <w:rFonts w:ascii="Arial" w:hAnsi="Arial" w:cs="Arial"/>
        </w:rPr>
        <w:t>1</w:t>
      </w:r>
      <w:r w:rsidR="00BF6E69" w:rsidRPr="00451109">
        <w:rPr>
          <w:rFonts w:ascii="Arial" w:hAnsi="Arial" w:cs="Arial"/>
        </w:rPr>
        <w:t> </w:t>
      </w:r>
      <w:r w:rsidRPr="00451109">
        <w:rPr>
          <w:rFonts w:ascii="Arial" w:hAnsi="Arial" w:cs="Arial"/>
        </w:rPr>
        <w:t>pkt</w:t>
      </w:r>
      <w:r w:rsidR="00BF6E69" w:rsidRPr="00451109">
        <w:rPr>
          <w:rFonts w:ascii="Arial" w:hAnsi="Arial" w:cs="Arial"/>
        </w:rPr>
        <w:t> </w:t>
      </w:r>
      <w:r w:rsidRPr="00451109">
        <w:rPr>
          <w:rFonts w:ascii="Arial" w:hAnsi="Arial" w:cs="Arial"/>
        </w:rPr>
        <w:t>–</w:t>
      </w:r>
      <w:r w:rsidR="00BF6E69" w:rsidRPr="00451109">
        <w:rPr>
          <w:rFonts w:ascii="Arial" w:hAnsi="Arial" w:cs="Arial"/>
        </w:rPr>
        <w:t> </w:t>
      </w:r>
      <w:r w:rsidRPr="00451109">
        <w:rPr>
          <w:rFonts w:ascii="Arial" w:hAnsi="Arial" w:cs="Arial"/>
        </w:rPr>
        <w:t>poprawn</w:t>
      </w:r>
      <w:r w:rsidR="00BF6E69" w:rsidRPr="00451109">
        <w:rPr>
          <w:rFonts w:ascii="Arial" w:hAnsi="Arial" w:cs="Arial"/>
        </w:rPr>
        <w:t>a</w:t>
      </w:r>
      <w:r w:rsidRPr="00451109">
        <w:rPr>
          <w:rFonts w:ascii="Arial" w:hAnsi="Arial" w:cs="Arial"/>
        </w:rPr>
        <w:t xml:space="preserve"> odpowiedź uwzględniająca dwa aspekty spośród wymienionych: r</w:t>
      </w:r>
      <w:r w:rsidR="00672235" w:rsidRPr="00451109">
        <w:rPr>
          <w:rFonts w:ascii="Arial" w:hAnsi="Arial" w:cs="Arial"/>
        </w:rPr>
        <w:t>ejestr instrumentu, artykulacja lub</w:t>
      </w:r>
      <w:r w:rsidRPr="00451109">
        <w:rPr>
          <w:rFonts w:ascii="Arial" w:hAnsi="Arial" w:cs="Arial"/>
        </w:rPr>
        <w:t xml:space="preserve"> rodzaj melodyki.</w:t>
      </w:r>
    </w:p>
    <w:p w14:paraId="0E9B18BD" w14:textId="77777777" w:rsidR="00FC5716" w:rsidRPr="00FC5716" w:rsidRDefault="00FC5716" w:rsidP="00FC5716">
      <w:pPr>
        <w:spacing w:line="276" w:lineRule="auto"/>
        <w:rPr>
          <w:rFonts w:ascii="Arial" w:hAnsi="Arial" w:cs="Arial"/>
          <w:bCs/>
        </w:rPr>
      </w:pPr>
      <w:r w:rsidRPr="00FC5716">
        <w:rPr>
          <w:rFonts w:ascii="Arial" w:hAnsi="Arial" w:cs="Arial"/>
          <w:bCs/>
        </w:rPr>
        <w:t>0 pkt – odpowiedź niespełniająca powyższych kryteriów albo brak odpowiedzi.</w:t>
      </w:r>
    </w:p>
    <w:p w14:paraId="188BEA93" w14:textId="23D8A7F9" w:rsidR="00832C06" w:rsidRPr="00451109" w:rsidRDefault="00832C06" w:rsidP="00451109">
      <w:pPr>
        <w:spacing w:line="276" w:lineRule="auto"/>
        <w:rPr>
          <w:rFonts w:ascii="Arial" w:hAnsi="Arial" w:cs="Arial"/>
        </w:rPr>
      </w:pPr>
    </w:p>
    <w:p w14:paraId="4AB2B8FB" w14:textId="4AD60A17" w:rsidR="00832C06" w:rsidRPr="00451109" w:rsidRDefault="005310B7" w:rsidP="00451109">
      <w:pPr>
        <w:spacing w:line="276" w:lineRule="auto"/>
        <w:rPr>
          <w:rFonts w:ascii="Arial" w:hAnsi="Arial" w:cs="Arial"/>
        </w:rPr>
      </w:pPr>
      <w:r>
        <w:rPr>
          <w:rFonts w:ascii="Arial" w:hAnsi="Arial" w:cs="Arial"/>
        </w:rPr>
        <w:t xml:space="preserve">  </w:t>
      </w:r>
      <w:r w:rsidR="00B1436E" w:rsidRPr="00451109">
        <w:rPr>
          <w:rFonts w:ascii="Arial" w:hAnsi="Arial" w:cs="Arial"/>
        </w:rPr>
        <w:t>Przykładowe rozwiązanie</w:t>
      </w:r>
    </w:p>
    <w:p w14:paraId="456F5C23" w14:textId="2CFB8C33" w:rsidR="00832C06" w:rsidRPr="00451109" w:rsidRDefault="00832C06" w:rsidP="00451109">
      <w:pPr>
        <w:tabs>
          <w:tab w:val="left" w:leader="dot" w:pos="9070"/>
        </w:tabs>
        <w:spacing w:line="276" w:lineRule="auto"/>
        <w:rPr>
          <w:rFonts w:ascii="Arial" w:hAnsi="Arial" w:cs="Arial"/>
          <w:lang w:eastAsia="zh-CN"/>
        </w:rPr>
      </w:pPr>
      <w:r w:rsidRPr="00451109">
        <w:rPr>
          <w:rFonts w:ascii="Arial" w:hAnsi="Arial" w:cs="Arial"/>
          <w:lang w:eastAsia="zh-CN"/>
        </w:rPr>
        <w:t xml:space="preserve">Zróżnicowanie rejestrów, artykulacja głównie </w:t>
      </w:r>
      <w:r w:rsidRPr="00451109">
        <w:rPr>
          <w:rFonts w:ascii="Arial" w:hAnsi="Arial" w:cs="Arial"/>
          <w:i/>
          <w:lang w:eastAsia="zh-CN"/>
        </w:rPr>
        <w:t>staccato</w:t>
      </w:r>
      <w:r w:rsidRPr="00451109">
        <w:rPr>
          <w:rFonts w:ascii="Arial" w:hAnsi="Arial" w:cs="Arial"/>
          <w:lang w:eastAsia="zh-CN"/>
        </w:rPr>
        <w:t>, „poszarpana” melodyka o dramatycznych, dużych skokach interwałowych.</w:t>
      </w:r>
    </w:p>
    <w:p w14:paraId="50169C1B" w14:textId="77777777" w:rsidR="004E1F79" w:rsidRPr="00451109" w:rsidRDefault="004E1F79" w:rsidP="00451109">
      <w:pPr>
        <w:tabs>
          <w:tab w:val="left" w:leader="dot" w:pos="9070"/>
        </w:tabs>
        <w:spacing w:line="276" w:lineRule="auto"/>
        <w:rPr>
          <w:rFonts w:ascii="Arial" w:hAnsi="Arial" w:cs="Arial"/>
          <w:lang w:eastAsia="zh-CN"/>
        </w:rPr>
      </w:pPr>
    </w:p>
    <w:p w14:paraId="0A3E737A" w14:textId="77777777" w:rsidR="00B96B4F" w:rsidRPr="00451109" w:rsidRDefault="00B96B4F" w:rsidP="00451109">
      <w:pPr>
        <w:tabs>
          <w:tab w:val="left" w:leader="dot" w:pos="9070"/>
        </w:tabs>
        <w:spacing w:line="276" w:lineRule="auto"/>
        <w:rPr>
          <w:rFonts w:ascii="Arial" w:hAnsi="Arial" w:cs="Arial"/>
          <w:lang w:eastAsia="zh-CN"/>
        </w:rPr>
      </w:pPr>
    </w:p>
    <w:p w14:paraId="349E9B90" w14:textId="37826756" w:rsidR="00B96B4F" w:rsidRPr="00451109" w:rsidRDefault="00AB1AE5" w:rsidP="00451109">
      <w:pPr>
        <w:tabs>
          <w:tab w:val="left" w:pos="1500"/>
        </w:tabs>
        <w:spacing w:line="276" w:lineRule="auto"/>
        <w:rPr>
          <w:rFonts w:ascii="Arial" w:hAnsi="Arial" w:cs="Arial"/>
          <w:bCs/>
        </w:rPr>
      </w:pPr>
      <w:r>
        <w:rPr>
          <w:rFonts w:ascii="Arial" w:hAnsi="Arial" w:cs="Arial"/>
          <w:bCs/>
        </w:rPr>
        <w:t xml:space="preserve">  </w:t>
      </w:r>
      <w:r w:rsidR="00B96B4F" w:rsidRPr="00451109">
        <w:rPr>
          <w:rFonts w:ascii="Arial" w:hAnsi="Arial" w:cs="Arial"/>
          <w:bCs/>
        </w:rPr>
        <w:t xml:space="preserve">Zadanie </w:t>
      </w:r>
      <w:r w:rsidR="005649B8" w:rsidRPr="00451109">
        <w:rPr>
          <w:rFonts w:ascii="Arial" w:hAnsi="Arial" w:cs="Arial"/>
          <w:bCs/>
        </w:rPr>
        <w:t>2</w:t>
      </w:r>
      <w:r w:rsidR="003A114D">
        <w:rPr>
          <w:rFonts w:ascii="Arial" w:hAnsi="Arial" w:cs="Arial"/>
          <w:bCs/>
        </w:rPr>
        <w:t>4</w:t>
      </w:r>
      <w:r w:rsidR="00865419" w:rsidRPr="00451109">
        <w:rPr>
          <w:rFonts w:ascii="Arial" w:hAnsi="Arial" w:cs="Arial"/>
          <w:bCs/>
        </w:rPr>
        <w:t>.</w:t>
      </w:r>
    </w:p>
    <w:p w14:paraId="7FE051D3" w14:textId="75AD7871" w:rsidR="00B96B4F" w:rsidRPr="00451109" w:rsidRDefault="00AB1AE5" w:rsidP="00451109">
      <w:pPr>
        <w:spacing w:line="276" w:lineRule="auto"/>
        <w:rPr>
          <w:rFonts w:ascii="Arial" w:hAnsi="Arial" w:cs="Arial"/>
          <w:bCs/>
        </w:rPr>
      </w:pPr>
      <w:r>
        <w:rPr>
          <w:rFonts w:ascii="Arial" w:hAnsi="Arial" w:cs="Arial"/>
          <w:bCs/>
        </w:rPr>
        <w:t xml:space="preserve">  </w:t>
      </w:r>
      <w:r w:rsidR="00B96B4F" w:rsidRPr="00451109">
        <w:rPr>
          <w:rFonts w:ascii="Arial" w:hAnsi="Arial" w:cs="Arial"/>
          <w:bCs/>
        </w:rPr>
        <w:t xml:space="preserve">Zapoznaj się z fragmentem nagrania drugiej części </w:t>
      </w:r>
      <w:r w:rsidR="007C0346">
        <w:rPr>
          <w:rFonts w:ascii="Arial" w:hAnsi="Arial" w:cs="Arial"/>
          <w:bCs/>
        </w:rPr>
        <w:t>„</w:t>
      </w:r>
      <w:r w:rsidR="00B96B4F" w:rsidRPr="007C0346">
        <w:rPr>
          <w:rFonts w:ascii="Arial" w:hAnsi="Arial" w:cs="Arial"/>
          <w:bCs/>
        </w:rPr>
        <w:t>Pasja wg św. Marka</w:t>
      </w:r>
      <w:r w:rsidR="007C0346">
        <w:rPr>
          <w:rFonts w:ascii="Arial" w:hAnsi="Arial" w:cs="Arial"/>
          <w:bCs/>
          <w:i/>
        </w:rPr>
        <w:t>”</w:t>
      </w:r>
      <w:r w:rsidR="00B96B4F" w:rsidRPr="00451109">
        <w:rPr>
          <w:rFonts w:ascii="Arial" w:hAnsi="Arial" w:cs="Arial"/>
          <w:bCs/>
        </w:rPr>
        <w:t xml:space="preserve"> Pawła Mykietyna, będącej, zgodnie z komentarzem kompozytora</w:t>
      </w:r>
      <w:r w:rsidR="00BF6E69" w:rsidRPr="00451109">
        <w:rPr>
          <w:rFonts w:ascii="Arial" w:hAnsi="Arial" w:cs="Arial"/>
          <w:bCs/>
        </w:rPr>
        <w:t xml:space="preserve"> – </w:t>
      </w:r>
      <w:r w:rsidR="00B96B4F" w:rsidRPr="00451109">
        <w:rPr>
          <w:rFonts w:ascii="Arial" w:hAnsi="Arial" w:cs="Arial"/>
          <w:bCs/>
        </w:rPr>
        <w:t xml:space="preserve">obrazem drogi krzyżowej, </w:t>
      </w:r>
      <w:r w:rsidR="00E33D0D" w:rsidRPr="00451109">
        <w:rPr>
          <w:rFonts w:ascii="Arial" w:hAnsi="Arial" w:cs="Arial"/>
          <w:bCs/>
        </w:rPr>
        <w:t xml:space="preserve">oraz </w:t>
      </w:r>
      <w:r w:rsidR="00B96B4F" w:rsidRPr="00451109">
        <w:rPr>
          <w:rFonts w:ascii="Arial" w:hAnsi="Arial" w:cs="Arial"/>
          <w:bCs/>
        </w:rPr>
        <w:t xml:space="preserve"> z </w:t>
      </w:r>
      <w:r w:rsidR="00BF6E69" w:rsidRPr="00451109">
        <w:rPr>
          <w:rFonts w:ascii="Arial" w:hAnsi="Arial" w:cs="Arial"/>
          <w:bCs/>
        </w:rPr>
        <w:t>poniższym</w:t>
      </w:r>
      <w:r w:rsidR="00B96B4F" w:rsidRPr="00451109">
        <w:rPr>
          <w:rFonts w:ascii="Arial" w:hAnsi="Arial" w:cs="Arial"/>
          <w:bCs/>
        </w:rPr>
        <w:t xml:space="preserve"> o</w:t>
      </w:r>
      <w:r w:rsidR="003C153A">
        <w:rPr>
          <w:rFonts w:ascii="Arial" w:hAnsi="Arial" w:cs="Arial"/>
          <w:bCs/>
        </w:rPr>
        <w:t>pisem obsady wykonawczej utworu ((Materiały dźwiękowe: ścieżka 1</w:t>
      </w:r>
      <w:r w:rsidR="00EE1901">
        <w:rPr>
          <w:rFonts w:ascii="Arial" w:hAnsi="Arial" w:cs="Arial"/>
          <w:bCs/>
        </w:rPr>
        <w:t>5</w:t>
      </w:r>
      <w:r w:rsidR="003C153A">
        <w:rPr>
          <w:rFonts w:ascii="Arial" w:hAnsi="Arial" w:cs="Arial"/>
          <w:bCs/>
        </w:rPr>
        <w:t>.)</w:t>
      </w:r>
    </w:p>
    <w:p w14:paraId="5BAFFDFE" w14:textId="327DE3B7" w:rsidR="00B96B4F" w:rsidRDefault="00AB1AE5" w:rsidP="00451109">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00B96B4F" w:rsidRPr="00451109">
        <w:rPr>
          <w:rFonts w:ascii="Arial" w:eastAsia="Times New Roman" w:hAnsi="Arial" w:cs="Arial"/>
          <w:bCs/>
          <w:lang w:eastAsia="pl-PL"/>
        </w:rPr>
        <w:t>Obsada dzieła jest kameralna: oprócz recytatora – Piłata, mezzosopranu – Jezusa i głosu białego – komentatora, uczestniczącego w opisywanych wydarzeniach, obejmuje trzy głosy chłopięce symbolizujące tłum, chór kameralny potraktowany na wzór antycznych tragedii (informujący oraz przedstawiający rodowód Jezusa Chrystusa) oraz zespół instrumentalny, złożony z saksofonów, tuby, dwóch gitar elektrycznych, perkusji i smyczków o określonym, innym stroju niż pozostałe instrumenty</w:t>
      </w:r>
      <w:r>
        <w:rPr>
          <w:rFonts w:ascii="Arial" w:eastAsia="Times New Roman" w:hAnsi="Arial" w:cs="Arial"/>
          <w:bCs/>
          <w:lang w:eastAsia="pl-PL"/>
        </w:rPr>
        <w:t>”.</w:t>
      </w:r>
    </w:p>
    <w:p w14:paraId="27067FEC" w14:textId="77777777" w:rsidR="00AB1AE5" w:rsidRDefault="00AB1AE5" w:rsidP="00451109">
      <w:pPr>
        <w:spacing w:line="276" w:lineRule="auto"/>
        <w:rPr>
          <w:rFonts w:ascii="Arial" w:eastAsia="Times New Roman" w:hAnsi="Arial" w:cs="Arial"/>
          <w:bCs/>
          <w:lang w:eastAsia="pl-PL"/>
        </w:rPr>
      </w:pPr>
    </w:p>
    <w:p w14:paraId="7513B2CE" w14:textId="77777777" w:rsidR="00945CCF" w:rsidRDefault="00945CCF" w:rsidP="00451109">
      <w:pPr>
        <w:spacing w:line="276" w:lineRule="auto"/>
        <w:rPr>
          <w:rFonts w:ascii="Arial" w:eastAsia="Times New Roman" w:hAnsi="Arial" w:cs="Arial"/>
          <w:bCs/>
          <w:lang w:eastAsia="pl-PL"/>
        </w:rPr>
      </w:pPr>
    </w:p>
    <w:p w14:paraId="41525DE1" w14:textId="77777777" w:rsidR="00945CCF" w:rsidRPr="00451109" w:rsidRDefault="00945CCF" w:rsidP="00451109">
      <w:pPr>
        <w:spacing w:line="276" w:lineRule="auto"/>
        <w:rPr>
          <w:rFonts w:ascii="Arial" w:eastAsia="Times New Roman" w:hAnsi="Arial" w:cs="Arial"/>
          <w:bCs/>
          <w:lang w:eastAsia="pl-PL"/>
        </w:rPr>
      </w:pPr>
    </w:p>
    <w:p w14:paraId="616A4654" w14:textId="77777777" w:rsidR="00EE1901" w:rsidRDefault="00EE1901">
      <w:pPr>
        <w:rPr>
          <w:rFonts w:ascii="Arial" w:hAnsi="Arial" w:cs="Arial"/>
          <w:bCs/>
        </w:rPr>
      </w:pPr>
      <w:bookmarkStart w:id="2" w:name="_Hlk173315622"/>
      <w:r>
        <w:rPr>
          <w:rFonts w:ascii="Arial" w:hAnsi="Arial" w:cs="Arial"/>
          <w:bCs/>
        </w:rPr>
        <w:br w:type="page"/>
      </w:r>
    </w:p>
    <w:p w14:paraId="18D9A3ED" w14:textId="1AF26DC8" w:rsidR="00865419" w:rsidRPr="00451109" w:rsidRDefault="00AB1AE5" w:rsidP="00451109">
      <w:pPr>
        <w:spacing w:line="276" w:lineRule="auto"/>
        <w:rPr>
          <w:rFonts w:ascii="Arial" w:hAnsi="Arial" w:cs="Arial"/>
          <w:bCs/>
        </w:rPr>
      </w:pPr>
      <w:r>
        <w:rPr>
          <w:rFonts w:ascii="Arial" w:hAnsi="Arial" w:cs="Arial"/>
          <w:bCs/>
        </w:rPr>
        <w:lastRenderedPageBreak/>
        <w:t xml:space="preserve">  </w:t>
      </w:r>
      <w:r w:rsidR="00865419" w:rsidRPr="00451109">
        <w:rPr>
          <w:rFonts w:ascii="Arial" w:hAnsi="Arial" w:cs="Arial"/>
          <w:bCs/>
        </w:rPr>
        <w:t xml:space="preserve">Zadanie </w:t>
      </w:r>
      <w:r>
        <w:rPr>
          <w:rFonts w:ascii="Arial" w:hAnsi="Arial" w:cs="Arial"/>
          <w:bCs/>
        </w:rPr>
        <w:t>2</w:t>
      </w:r>
      <w:r w:rsidR="00EC65D5">
        <w:rPr>
          <w:rFonts w:ascii="Arial" w:hAnsi="Arial" w:cs="Arial"/>
          <w:bCs/>
        </w:rPr>
        <w:t>4</w:t>
      </w:r>
      <w:r w:rsidR="00865419" w:rsidRPr="00451109">
        <w:rPr>
          <w:rFonts w:ascii="Arial" w:hAnsi="Arial" w:cs="Arial"/>
          <w:bCs/>
        </w:rPr>
        <w:t>.1. (0–2)</w:t>
      </w:r>
    </w:p>
    <w:bookmarkEnd w:id="2"/>
    <w:p w14:paraId="3A56C4CB" w14:textId="46C45CFA" w:rsidR="00B96B4F" w:rsidRPr="00451109" w:rsidRDefault="00AB1AE5" w:rsidP="00451109">
      <w:pPr>
        <w:spacing w:line="276" w:lineRule="auto"/>
        <w:rPr>
          <w:rFonts w:ascii="Arial" w:hAnsi="Arial" w:cs="Arial"/>
          <w:bCs/>
        </w:rPr>
      </w:pPr>
      <w:r>
        <w:rPr>
          <w:rFonts w:ascii="Arial" w:hAnsi="Arial" w:cs="Arial"/>
          <w:bCs/>
        </w:rPr>
        <w:t xml:space="preserve">  </w:t>
      </w:r>
      <w:r w:rsidR="00B96B4F" w:rsidRPr="00451109">
        <w:rPr>
          <w:rFonts w:ascii="Arial" w:hAnsi="Arial" w:cs="Arial"/>
          <w:bCs/>
        </w:rPr>
        <w:t>Na podstawie przedstawionego opisu i analizy słuchowej nagrania zapi</w:t>
      </w:r>
      <w:r w:rsidR="00865419" w:rsidRPr="00451109">
        <w:rPr>
          <w:rFonts w:ascii="Arial" w:hAnsi="Arial" w:cs="Arial"/>
          <w:bCs/>
        </w:rPr>
        <w:t>sz dwie cechy utworu będące wyrazem nawiązania do tradycji gatunku pasji.</w:t>
      </w:r>
    </w:p>
    <w:p w14:paraId="67857A7A" w14:textId="491648D6" w:rsidR="00B96B4F" w:rsidRDefault="00AB1AE5" w:rsidP="00451109">
      <w:pPr>
        <w:spacing w:line="276" w:lineRule="auto"/>
        <w:rPr>
          <w:rFonts w:ascii="Arial" w:hAnsi="Arial" w:cs="Arial"/>
        </w:rPr>
      </w:pPr>
      <w:r>
        <w:rPr>
          <w:rFonts w:ascii="Arial" w:hAnsi="Arial" w:cs="Arial"/>
        </w:rPr>
        <w:t>…</w:t>
      </w:r>
    </w:p>
    <w:p w14:paraId="0F99D092" w14:textId="0FE869F1" w:rsidR="00EC65D5" w:rsidRDefault="00EC65D5">
      <w:pPr>
        <w:rPr>
          <w:rFonts w:ascii="Arial" w:hAnsi="Arial" w:cs="Arial"/>
          <w:bCs/>
        </w:rPr>
      </w:pPr>
    </w:p>
    <w:p w14:paraId="06B87AD5" w14:textId="3B999FF2" w:rsidR="00B96B4F" w:rsidRPr="00451109" w:rsidRDefault="00AB1AE5" w:rsidP="00451109">
      <w:pPr>
        <w:spacing w:line="276" w:lineRule="auto"/>
        <w:rPr>
          <w:rFonts w:ascii="Arial" w:hAnsi="Arial" w:cs="Arial"/>
          <w:bCs/>
        </w:rPr>
      </w:pPr>
      <w:r>
        <w:rPr>
          <w:rFonts w:ascii="Arial" w:hAnsi="Arial" w:cs="Arial"/>
          <w:bCs/>
        </w:rPr>
        <w:t xml:space="preserve">  </w:t>
      </w:r>
      <w:r w:rsidR="00B96B4F" w:rsidRPr="00451109">
        <w:rPr>
          <w:rFonts w:ascii="Arial" w:hAnsi="Arial" w:cs="Arial"/>
          <w:bCs/>
        </w:rPr>
        <w:t>Zasady oceniania</w:t>
      </w:r>
    </w:p>
    <w:p w14:paraId="1F00DF91" w14:textId="7D7BDCCD" w:rsidR="00B96B4F" w:rsidRPr="00451109" w:rsidRDefault="00865419" w:rsidP="00451109">
      <w:pPr>
        <w:spacing w:line="276" w:lineRule="auto"/>
        <w:ind w:left="726" w:hanging="726"/>
        <w:rPr>
          <w:rFonts w:ascii="Arial" w:hAnsi="Arial" w:cs="Arial"/>
          <w:bCs/>
        </w:rPr>
      </w:pPr>
      <w:r w:rsidRPr="00451109">
        <w:rPr>
          <w:rFonts w:ascii="Arial" w:hAnsi="Arial" w:cs="Arial"/>
          <w:bCs/>
        </w:rPr>
        <w:t xml:space="preserve">2 pkt – </w:t>
      </w:r>
      <w:r w:rsidR="008C7416" w:rsidRPr="00451109">
        <w:rPr>
          <w:rFonts w:ascii="Arial" w:hAnsi="Arial" w:cs="Arial"/>
          <w:bCs/>
        </w:rPr>
        <w:t>podanie dwóch cech.</w:t>
      </w:r>
    </w:p>
    <w:p w14:paraId="086B63A0" w14:textId="123DFB99" w:rsidR="008C7416" w:rsidRPr="00451109" w:rsidRDefault="00865419" w:rsidP="00451109">
      <w:pPr>
        <w:spacing w:line="276" w:lineRule="auto"/>
        <w:ind w:left="726" w:hanging="726"/>
        <w:rPr>
          <w:rFonts w:ascii="Arial" w:hAnsi="Arial" w:cs="Arial"/>
          <w:bCs/>
        </w:rPr>
      </w:pPr>
      <w:r w:rsidRPr="00451109">
        <w:rPr>
          <w:rFonts w:ascii="Arial" w:hAnsi="Arial" w:cs="Arial"/>
          <w:bCs/>
        </w:rPr>
        <w:t xml:space="preserve">1 pkt – </w:t>
      </w:r>
      <w:r w:rsidR="008C7416" w:rsidRPr="00451109">
        <w:rPr>
          <w:rFonts w:ascii="Arial" w:hAnsi="Arial" w:cs="Arial"/>
          <w:bCs/>
        </w:rPr>
        <w:t>podanie jednej cechy.</w:t>
      </w:r>
    </w:p>
    <w:p w14:paraId="7D110664" w14:textId="77777777" w:rsidR="00FC5716" w:rsidRPr="00FC5716" w:rsidRDefault="00FC5716" w:rsidP="00FC5716">
      <w:pPr>
        <w:spacing w:line="276" w:lineRule="auto"/>
        <w:rPr>
          <w:rFonts w:ascii="Arial" w:hAnsi="Arial" w:cs="Arial"/>
          <w:bCs/>
        </w:rPr>
      </w:pPr>
      <w:r w:rsidRPr="00FC5716">
        <w:rPr>
          <w:rFonts w:ascii="Arial" w:hAnsi="Arial" w:cs="Arial"/>
          <w:bCs/>
        </w:rPr>
        <w:t>0 pkt – odpowiedź niespełniająca powyższych kryteriów albo brak odpowiedzi.</w:t>
      </w:r>
    </w:p>
    <w:p w14:paraId="2AB77AC1" w14:textId="1983D0C6" w:rsidR="00B96B4F" w:rsidRPr="00451109" w:rsidRDefault="00B96B4F" w:rsidP="00451109">
      <w:pPr>
        <w:spacing w:line="276" w:lineRule="auto"/>
        <w:rPr>
          <w:rFonts w:ascii="Arial" w:hAnsi="Arial" w:cs="Arial"/>
          <w:bCs/>
        </w:rPr>
      </w:pPr>
    </w:p>
    <w:p w14:paraId="5BED1840" w14:textId="6786C8EE" w:rsidR="00B96B4F" w:rsidRPr="00451109" w:rsidRDefault="00AB1AE5" w:rsidP="00451109">
      <w:pPr>
        <w:spacing w:line="276" w:lineRule="auto"/>
        <w:rPr>
          <w:rFonts w:ascii="Arial" w:hAnsi="Arial" w:cs="Arial"/>
          <w:bCs/>
        </w:rPr>
      </w:pPr>
      <w:r>
        <w:rPr>
          <w:rFonts w:ascii="Arial" w:hAnsi="Arial" w:cs="Arial"/>
          <w:bCs/>
        </w:rPr>
        <w:t xml:space="preserve">  </w:t>
      </w:r>
      <w:r w:rsidR="00B96B4F" w:rsidRPr="00451109">
        <w:rPr>
          <w:rFonts w:ascii="Arial" w:hAnsi="Arial" w:cs="Arial"/>
          <w:bCs/>
        </w:rPr>
        <w:t>Przykładowe rozwiązanie</w:t>
      </w:r>
    </w:p>
    <w:p w14:paraId="52E28AB0" w14:textId="13EF6D4F" w:rsidR="00865419" w:rsidRPr="00AB1AE5" w:rsidRDefault="00AB1AE5" w:rsidP="00AB1AE5">
      <w:pPr>
        <w:spacing w:line="276" w:lineRule="auto"/>
        <w:rPr>
          <w:rFonts w:ascii="Arial" w:hAnsi="Arial" w:cs="Arial"/>
        </w:rPr>
      </w:pPr>
      <w:r>
        <w:rPr>
          <w:rFonts w:ascii="Arial" w:hAnsi="Arial" w:cs="Arial"/>
        </w:rPr>
        <w:t xml:space="preserve">  – </w:t>
      </w:r>
      <w:r w:rsidR="0034513F" w:rsidRPr="00AB1AE5">
        <w:rPr>
          <w:rFonts w:ascii="Arial" w:hAnsi="Arial" w:cs="Arial"/>
        </w:rPr>
        <w:t>użycie typowego dla pasji podziału na głosy solowe i c</w:t>
      </w:r>
      <w:r w:rsidR="00865419" w:rsidRPr="00AB1AE5">
        <w:rPr>
          <w:rFonts w:ascii="Arial" w:hAnsi="Arial" w:cs="Arial"/>
        </w:rPr>
        <w:t>hór komentujący przebieg akcji</w:t>
      </w:r>
    </w:p>
    <w:p w14:paraId="311C00A2" w14:textId="73BB0080" w:rsidR="00865419" w:rsidRPr="00AB1AE5" w:rsidRDefault="00AB1AE5" w:rsidP="00AB1AE5">
      <w:pPr>
        <w:spacing w:line="276" w:lineRule="auto"/>
        <w:rPr>
          <w:rFonts w:ascii="Arial" w:hAnsi="Arial" w:cs="Arial"/>
        </w:rPr>
      </w:pPr>
      <w:r>
        <w:rPr>
          <w:rFonts w:ascii="Arial" w:hAnsi="Arial" w:cs="Arial"/>
        </w:rPr>
        <w:t xml:space="preserve">  – </w:t>
      </w:r>
      <w:r w:rsidR="0034513F" w:rsidRPr="00AB1AE5">
        <w:rPr>
          <w:rFonts w:ascii="Arial" w:hAnsi="Arial" w:cs="Arial"/>
        </w:rPr>
        <w:t>traktowanie partii mezzosopranowej na wzór barokowej arii</w:t>
      </w:r>
      <w:r w:rsidR="001D1357" w:rsidRPr="00AB1AE5">
        <w:rPr>
          <w:rFonts w:ascii="Arial" w:hAnsi="Arial" w:cs="Arial"/>
        </w:rPr>
        <w:t xml:space="preserve"> z t</w:t>
      </w:r>
      <w:r w:rsidR="00865419" w:rsidRPr="00AB1AE5">
        <w:rPr>
          <w:rFonts w:ascii="Arial" w:hAnsi="Arial" w:cs="Arial"/>
        </w:rPr>
        <w:t>owarzyszeniem zespołu smyczków</w:t>
      </w:r>
    </w:p>
    <w:p w14:paraId="06DA1F3A" w14:textId="23DB54B0" w:rsidR="00865419" w:rsidRPr="00451109" w:rsidRDefault="00AB1AE5" w:rsidP="00451109">
      <w:pPr>
        <w:spacing w:line="276" w:lineRule="auto"/>
        <w:rPr>
          <w:rFonts w:ascii="Arial" w:hAnsi="Arial" w:cs="Arial"/>
        </w:rPr>
      </w:pPr>
      <w:r>
        <w:rPr>
          <w:rFonts w:ascii="Arial" w:hAnsi="Arial" w:cs="Arial"/>
        </w:rPr>
        <w:t xml:space="preserve">  – </w:t>
      </w:r>
      <w:r w:rsidR="001D1357" w:rsidRPr="00AB1AE5">
        <w:rPr>
          <w:rFonts w:ascii="Arial" w:hAnsi="Arial" w:cs="Arial"/>
        </w:rPr>
        <w:t xml:space="preserve">interpolacja tekstów spoza </w:t>
      </w:r>
      <w:r w:rsidR="00DC5838" w:rsidRPr="00AB1AE5">
        <w:rPr>
          <w:rFonts w:ascii="Arial" w:hAnsi="Arial" w:cs="Arial"/>
        </w:rPr>
        <w:t xml:space="preserve">pasyjnych scen </w:t>
      </w:r>
      <w:r w:rsidR="001D1357" w:rsidRPr="00AB1AE5">
        <w:rPr>
          <w:rFonts w:ascii="Arial" w:hAnsi="Arial" w:cs="Arial"/>
        </w:rPr>
        <w:t>Ewangelii (</w:t>
      </w:r>
      <w:r w:rsidR="00865419" w:rsidRPr="00AB1AE5">
        <w:rPr>
          <w:rFonts w:ascii="Arial" w:hAnsi="Arial" w:cs="Arial"/>
        </w:rPr>
        <w:t>chór śpiewający rodowód Jezusa)</w:t>
      </w:r>
    </w:p>
    <w:p w14:paraId="78ECAAC4" w14:textId="77777777" w:rsidR="00865419" w:rsidRPr="00451109" w:rsidRDefault="00865419" w:rsidP="00451109">
      <w:pPr>
        <w:spacing w:line="276" w:lineRule="auto"/>
        <w:rPr>
          <w:rFonts w:ascii="Arial" w:hAnsi="Arial" w:cs="Arial"/>
        </w:rPr>
      </w:pPr>
    </w:p>
    <w:p w14:paraId="1EC5CAD9" w14:textId="1A2A2907" w:rsidR="00865419" w:rsidRPr="00451109" w:rsidRDefault="00AB1AE5" w:rsidP="00451109">
      <w:pPr>
        <w:spacing w:line="276" w:lineRule="auto"/>
        <w:rPr>
          <w:rFonts w:ascii="Arial" w:hAnsi="Arial" w:cs="Arial"/>
          <w:bCs/>
        </w:rPr>
      </w:pPr>
      <w:r>
        <w:rPr>
          <w:rFonts w:ascii="Arial" w:hAnsi="Arial" w:cs="Arial"/>
          <w:bCs/>
        </w:rPr>
        <w:t xml:space="preserve">  </w:t>
      </w:r>
      <w:r w:rsidR="00865419" w:rsidRPr="00451109">
        <w:rPr>
          <w:rFonts w:ascii="Arial" w:hAnsi="Arial" w:cs="Arial"/>
          <w:bCs/>
        </w:rPr>
        <w:t xml:space="preserve">Zadanie </w:t>
      </w:r>
      <w:r w:rsidR="00E61B25">
        <w:rPr>
          <w:rFonts w:ascii="Arial" w:hAnsi="Arial" w:cs="Arial"/>
          <w:bCs/>
        </w:rPr>
        <w:t>2</w:t>
      </w:r>
      <w:r w:rsidR="00EC65D5">
        <w:rPr>
          <w:rFonts w:ascii="Arial" w:hAnsi="Arial" w:cs="Arial"/>
          <w:bCs/>
        </w:rPr>
        <w:t>4</w:t>
      </w:r>
      <w:r w:rsidR="00865419" w:rsidRPr="00451109">
        <w:rPr>
          <w:rFonts w:ascii="Arial" w:hAnsi="Arial" w:cs="Arial"/>
          <w:bCs/>
        </w:rPr>
        <w:t>.</w:t>
      </w:r>
      <w:r w:rsidR="00E61B25">
        <w:rPr>
          <w:rFonts w:ascii="Arial" w:hAnsi="Arial" w:cs="Arial"/>
          <w:bCs/>
        </w:rPr>
        <w:t>2</w:t>
      </w:r>
      <w:r w:rsidR="00865419" w:rsidRPr="00451109">
        <w:rPr>
          <w:rFonts w:ascii="Arial" w:hAnsi="Arial" w:cs="Arial"/>
          <w:bCs/>
        </w:rPr>
        <w:t>. (0–2)</w:t>
      </w:r>
    </w:p>
    <w:p w14:paraId="17A24A99" w14:textId="4A735EAE" w:rsidR="00865419" w:rsidRPr="00451109" w:rsidRDefault="00AB1AE5" w:rsidP="00451109">
      <w:pPr>
        <w:spacing w:line="276" w:lineRule="auto"/>
        <w:rPr>
          <w:rFonts w:ascii="Arial" w:hAnsi="Arial" w:cs="Arial"/>
          <w:bCs/>
        </w:rPr>
      </w:pPr>
      <w:r>
        <w:rPr>
          <w:rFonts w:ascii="Arial" w:hAnsi="Arial" w:cs="Arial"/>
          <w:bCs/>
        </w:rPr>
        <w:t xml:space="preserve">  </w:t>
      </w:r>
      <w:r w:rsidR="00865419" w:rsidRPr="00451109">
        <w:rPr>
          <w:rFonts w:ascii="Arial" w:hAnsi="Arial" w:cs="Arial"/>
          <w:bCs/>
        </w:rPr>
        <w:t>Na podstawie przedstawionego opisu i analizy słuchowej nagrania zapisz dwie cechy utworu będące wyrazem nowatorskiego potraktowania gatunku pasji w muzyce XXI stulecia.</w:t>
      </w:r>
    </w:p>
    <w:p w14:paraId="3842B8E5" w14:textId="02A0A84B" w:rsidR="00865419" w:rsidRDefault="00AB1AE5" w:rsidP="00451109">
      <w:pPr>
        <w:spacing w:line="276" w:lineRule="auto"/>
        <w:rPr>
          <w:rFonts w:ascii="Arial" w:hAnsi="Arial" w:cs="Arial"/>
        </w:rPr>
      </w:pPr>
      <w:r>
        <w:rPr>
          <w:rFonts w:ascii="Arial" w:hAnsi="Arial" w:cs="Arial"/>
        </w:rPr>
        <w:t>…</w:t>
      </w:r>
    </w:p>
    <w:p w14:paraId="466D64FC" w14:textId="77777777" w:rsidR="00DF7B4E" w:rsidRDefault="00DF7B4E">
      <w:pPr>
        <w:rPr>
          <w:rFonts w:ascii="Arial" w:hAnsi="Arial" w:cs="Arial"/>
        </w:rPr>
      </w:pPr>
    </w:p>
    <w:p w14:paraId="72BBF970" w14:textId="7D865F2B" w:rsidR="00865419" w:rsidRPr="00451109" w:rsidRDefault="00AB1AE5" w:rsidP="00451109">
      <w:pPr>
        <w:spacing w:line="276" w:lineRule="auto"/>
        <w:rPr>
          <w:rFonts w:ascii="Arial" w:hAnsi="Arial" w:cs="Arial"/>
          <w:bCs/>
        </w:rPr>
      </w:pPr>
      <w:bookmarkStart w:id="3" w:name="_Hlk173316141"/>
      <w:r>
        <w:rPr>
          <w:rFonts w:ascii="Arial" w:hAnsi="Arial" w:cs="Arial"/>
          <w:bCs/>
        </w:rPr>
        <w:t xml:space="preserve">  </w:t>
      </w:r>
      <w:r w:rsidR="00865419" w:rsidRPr="00451109">
        <w:rPr>
          <w:rFonts w:ascii="Arial" w:hAnsi="Arial" w:cs="Arial"/>
          <w:bCs/>
        </w:rPr>
        <w:t>Zasady oceniania</w:t>
      </w:r>
    </w:p>
    <w:p w14:paraId="305D2C22" w14:textId="77777777" w:rsidR="00865419" w:rsidRPr="00451109" w:rsidRDefault="00865419" w:rsidP="00451109">
      <w:pPr>
        <w:spacing w:line="276" w:lineRule="auto"/>
        <w:ind w:left="726" w:hanging="726"/>
        <w:rPr>
          <w:rFonts w:ascii="Arial" w:hAnsi="Arial" w:cs="Arial"/>
          <w:bCs/>
        </w:rPr>
      </w:pPr>
      <w:r w:rsidRPr="00451109">
        <w:rPr>
          <w:rFonts w:ascii="Arial" w:hAnsi="Arial" w:cs="Arial"/>
          <w:bCs/>
        </w:rPr>
        <w:t>2 pkt – podanie dwóch cech.</w:t>
      </w:r>
    </w:p>
    <w:p w14:paraId="0172E44E" w14:textId="77777777" w:rsidR="00865419" w:rsidRPr="00451109" w:rsidRDefault="00865419" w:rsidP="00451109">
      <w:pPr>
        <w:spacing w:line="276" w:lineRule="auto"/>
        <w:ind w:left="726" w:hanging="726"/>
        <w:rPr>
          <w:rFonts w:ascii="Arial" w:hAnsi="Arial" w:cs="Arial"/>
          <w:bCs/>
        </w:rPr>
      </w:pPr>
      <w:r w:rsidRPr="00451109">
        <w:rPr>
          <w:rFonts w:ascii="Arial" w:hAnsi="Arial" w:cs="Arial"/>
          <w:bCs/>
        </w:rPr>
        <w:t>1 pkt – podanie jednej cechy.</w:t>
      </w:r>
    </w:p>
    <w:p w14:paraId="3E4964F2" w14:textId="77777777" w:rsidR="00FC5716" w:rsidRPr="00FC5716" w:rsidRDefault="00FC5716" w:rsidP="00FC5716">
      <w:pPr>
        <w:tabs>
          <w:tab w:val="left" w:leader="dot" w:pos="9070"/>
        </w:tabs>
        <w:spacing w:line="276" w:lineRule="auto"/>
        <w:rPr>
          <w:rFonts w:ascii="Arial" w:hAnsi="Arial" w:cs="Arial"/>
          <w:bCs/>
        </w:rPr>
      </w:pPr>
      <w:r w:rsidRPr="00FC5716">
        <w:rPr>
          <w:rFonts w:ascii="Arial" w:hAnsi="Arial" w:cs="Arial"/>
          <w:bCs/>
        </w:rPr>
        <w:t>0 pkt – odpowiedź niespełniająca powyższych kryteriów albo brak odpowiedzi.</w:t>
      </w:r>
    </w:p>
    <w:p w14:paraId="18E0B72F" w14:textId="65BE9C3B" w:rsidR="00B96B4F" w:rsidRPr="00451109" w:rsidRDefault="00B96B4F" w:rsidP="00451109">
      <w:pPr>
        <w:tabs>
          <w:tab w:val="left" w:leader="dot" w:pos="9070"/>
        </w:tabs>
        <w:spacing w:line="276" w:lineRule="auto"/>
        <w:rPr>
          <w:rFonts w:ascii="Arial" w:hAnsi="Arial" w:cs="Arial"/>
          <w:bCs/>
          <w:lang w:eastAsia="zh-CN"/>
        </w:rPr>
      </w:pPr>
    </w:p>
    <w:p w14:paraId="245A228F" w14:textId="6534ECCF" w:rsidR="00865419" w:rsidRPr="00451109" w:rsidRDefault="00E61B25" w:rsidP="00451109">
      <w:pPr>
        <w:spacing w:line="276" w:lineRule="auto"/>
        <w:rPr>
          <w:rFonts w:ascii="Arial" w:hAnsi="Arial" w:cs="Arial"/>
          <w:bCs/>
        </w:rPr>
      </w:pPr>
      <w:r>
        <w:rPr>
          <w:rFonts w:ascii="Arial" w:hAnsi="Arial" w:cs="Arial"/>
          <w:bCs/>
        </w:rPr>
        <w:t xml:space="preserve">  </w:t>
      </w:r>
      <w:r w:rsidR="00865419" w:rsidRPr="00451109">
        <w:rPr>
          <w:rFonts w:ascii="Arial" w:hAnsi="Arial" w:cs="Arial"/>
          <w:bCs/>
        </w:rPr>
        <w:t>Przykładowe rozwiązanie</w:t>
      </w:r>
    </w:p>
    <w:bookmarkEnd w:id="3"/>
    <w:p w14:paraId="53861A6E" w14:textId="70D0DCAE" w:rsidR="00865419" w:rsidRPr="00E61B25" w:rsidRDefault="00E61B25" w:rsidP="00E61B25">
      <w:pPr>
        <w:spacing w:line="276" w:lineRule="auto"/>
        <w:rPr>
          <w:rFonts w:ascii="Arial" w:hAnsi="Arial" w:cs="Arial"/>
        </w:rPr>
      </w:pPr>
      <w:r>
        <w:rPr>
          <w:rFonts w:ascii="Arial" w:hAnsi="Arial" w:cs="Arial"/>
        </w:rPr>
        <w:t xml:space="preserve">  – </w:t>
      </w:r>
      <w:r w:rsidR="00865419" w:rsidRPr="00E61B25">
        <w:rPr>
          <w:rFonts w:ascii="Arial" w:hAnsi="Arial" w:cs="Arial"/>
        </w:rPr>
        <w:t>nietypowa obsada wykonawcza partii solowych (szczególnie powierzenie partii Jezusa głosowi mezzosopranowemu, użycie głosu białego, trzy głosy chłopięce w roli tłumu)</w:t>
      </w:r>
    </w:p>
    <w:p w14:paraId="2D668B54" w14:textId="194E851F" w:rsidR="00865419" w:rsidRPr="00E61B25" w:rsidRDefault="00E61B25" w:rsidP="00E61B25">
      <w:pPr>
        <w:spacing w:line="276" w:lineRule="auto"/>
        <w:rPr>
          <w:rFonts w:ascii="Arial" w:hAnsi="Arial" w:cs="Arial"/>
        </w:rPr>
      </w:pPr>
      <w:r>
        <w:rPr>
          <w:rFonts w:ascii="Arial" w:hAnsi="Arial" w:cs="Arial"/>
        </w:rPr>
        <w:t xml:space="preserve">  – </w:t>
      </w:r>
      <w:r w:rsidR="00865419" w:rsidRPr="00E61B25">
        <w:rPr>
          <w:rFonts w:ascii="Arial" w:hAnsi="Arial" w:cs="Arial"/>
        </w:rPr>
        <w:t xml:space="preserve">niekonwencjonalne instrumentarium (gitary elektryczne, saksofony, perkusja) </w:t>
      </w:r>
    </w:p>
    <w:p w14:paraId="6B775FB9" w14:textId="5848A263" w:rsidR="00EC51EC" w:rsidRPr="00E61B25" w:rsidRDefault="00E61B25" w:rsidP="00E61B25">
      <w:pPr>
        <w:spacing w:line="276" w:lineRule="auto"/>
        <w:rPr>
          <w:rFonts w:ascii="Arial" w:hAnsi="Arial" w:cs="Arial"/>
        </w:rPr>
      </w:pPr>
      <w:r>
        <w:rPr>
          <w:rFonts w:ascii="Arial" w:hAnsi="Arial" w:cs="Arial"/>
        </w:rPr>
        <w:t xml:space="preserve">  – </w:t>
      </w:r>
      <w:r w:rsidR="00865419" w:rsidRPr="00E61B25">
        <w:rPr>
          <w:rFonts w:ascii="Arial" w:hAnsi="Arial" w:cs="Arial"/>
        </w:rPr>
        <w:t>innowacje brzmieniowe (smyczki nastrojone inac</w:t>
      </w:r>
      <w:r w:rsidR="00EC51EC" w:rsidRPr="00E61B25">
        <w:rPr>
          <w:rFonts w:ascii="Arial" w:hAnsi="Arial" w:cs="Arial"/>
        </w:rPr>
        <w:t>zej, niż pozostałe instrumenty)</w:t>
      </w:r>
    </w:p>
    <w:p w14:paraId="00365D39" w14:textId="4A09DA08" w:rsidR="00EC51EC" w:rsidRPr="00E61B25" w:rsidRDefault="00E61B25" w:rsidP="00E61B25">
      <w:pPr>
        <w:spacing w:line="276" w:lineRule="auto"/>
        <w:rPr>
          <w:rFonts w:ascii="Arial" w:hAnsi="Arial" w:cs="Arial"/>
        </w:rPr>
      </w:pPr>
      <w:r>
        <w:rPr>
          <w:rFonts w:ascii="Arial" w:hAnsi="Arial" w:cs="Arial"/>
        </w:rPr>
        <w:t xml:space="preserve">  – </w:t>
      </w:r>
      <w:r w:rsidR="00865419" w:rsidRPr="00E61B25">
        <w:rPr>
          <w:rFonts w:ascii="Arial" w:hAnsi="Arial" w:cs="Arial"/>
        </w:rPr>
        <w:t>przeplatanie się brzmień tradycyjnych</w:t>
      </w:r>
      <w:r w:rsidR="00EC51EC" w:rsidRPr="00E61B25">
        <w:rPr>
          <w:rFonts w:ascii="Arial" w:hAnsi="Arial" w:cs="Arial"/>
        </w:rPr>
        <w:t xml:space="preserve"> z brzmieniami sonorystycznymi</w:t>
      </w:r>
    </w:p>
    <w:p w14:paraId="30EC8B03" w14:textId="61EB8971" w:rsidR="00865419" w:rsidRPr="00E61B25" w:rsidRDefault="00E61B25" w:rsidP="00E61B25">
      <w:pPr>
        <w:spacing w:line="276" w:lineRule="auto"/>
        <w:rPr>
          <w:rFonts w:ascii="Arial" w:hAnsi="Arial" w:cs="Arial"/>
        </w:rPr>
      </w:pPr>
      <w:r>
        <w:rPr>
          <w:rFonts w:ascii="Arial" w:hAnsi="Arial" w:cs="Arial"/>
        </w:rPr>
        <w:t xml:space="preserve">  – </w:t>
      </w:r>
      <w:r w:rsidR="00EC51EC" w:rsidRPr="00E61B25">
        <w:rPr>
          <w:rFonts w:ascii="Arial" w:hAnsi="Arial" w:cs="Arial"/>
        </w:rPr>
        <w:t>użycie języka hebrajskiego</w:t>
      </w:r>
    </w:p>
    <w:p w14:paraId="5C7C7E3D" w14:textId="77777777" w:rsidR="006E364B" w:rsidRDefault="006E364B" w:rsidP="00451109">
      <w:pPr>
        <w:tabs>
          <w:tab w:val="left" w:leader="dot" w:pos="9070"/>
        </w:tabs>
        <w:spacing w:line="276" w:lineRule="auto"/>
        <w:rPr>
          <w:rFonts w:ascii="Arial" w:hAnsi="Arial" w:cs="Arial"/>
          <w:lang w:eastAsia="zh-CN"/>
        </w:rPr>
      </w:pPr>
    </w:p>
    <w:p w14:paraId="240B6258" w14:textId="6018DDDB" w:rsidR="009A3ED6" w:rsidRDefault="00117405" w:rsidP="00451109">
      <w:pPr>
        <w:tabs>
          <w:tab w:val="left" w:leader="dot" w:pos="9070"/>
        </w:tabs>
        <w:spacing w:line="276" w:lineRule="auto"/>
        <w:rPr>
          <w:rFonts w:ascii="Arial" w:hAnsi="Arial" w:cs="Arial"/>
          <w:lang w:eastAsia="zh-CN"/>
        </w:rPr>
      </w:pPr>
      <w:r>
        <w:rPr>
          <w:rFonts w:ascii="Arial" w:hAnsi="Arial" w:cs="Arial"/>
          <w:lang w:eastAsia="zh-CN"/>
        </w:rPr>
        <w:t xml:space="preserve">  Zadanie 25</w:t>
      </w:r>
      <w:r w:rsidR="00E37153">
        <w:rPr>
          <w:rFonts w:ascii="Arial" w:hAnsi="Arial" w:cs="Arial"/>
          <w:lang w:eastAsia="zh-CN"/>
        </w:rPr>
        <w:t>.</w:t>
      </w:r>
    </w:p>
    <w:p w14:paraId="77F9AE3A" w14:textId="58C5BD92" w:rsidR="00E37153" w:rsidRPr="00451109" w:rsidRDefault="00E37153" w:rsidP="00451109">
      <w:pPr>
        <w:tabs>
          <w:tab w:val="left" w:leader="dot" w:pos="9070"/>
        </w:tabs>
        <w:spacing w:line="276" w:lineRule="auto"/>
        <w:rPr>
          <w:rFonts w:ascii="Arial" w:hAnsi="Arial" w:cs="Arial"/>
          <w:lang w:eastAsia="zh-CN"/>
        </w:rPr>
      </w:pPr>
      <w:r>
        <w:rPr>
          <w:rFonts w:ascii="Arial" w:hAnsi="Arial" w:cs="Arial"/>
          <w:lang w:eastAsia="zh-CN"/>
        </w:rPr>
        <w:t xml:space="preserve">  </w:t>
      </w:r>
      <w:r w:rsidRPr="00E37153">
        <w:rPr>
          <w:rFonts w:ascii="Arial" w:hAnsi="Arial" w:cs="Arial"/>
          <w:lang w:eastAsia="zh-CN"/>
        </w:rPr>
        <w:t xml:space="preserve">Zapoznaj się z nagraniami dwóch fragmentów XX-wiecznych kwartetów smyczkowych kompozytorów polskich </w:t>
      </w:r>
      <w:r w:rsidRPr="00E37153">
        <w:rPr>
          <w:rFonts w:ascii="Arial" w:hAnsi="Arial" w:cs="Arial"/>
          <w:bCs/>
          <w:lang w:eastAsia="zh-CN"/>
        </w:rPr>
        <w:t>(</w:t>
      </w:r>
      <w:r w:rsidRPr="00E37153">
        <w:rPr>
          <w:rFonts w:ascii="Arial" w:hAnsi="Arial" w:cs="Arial"/>
          <w:bCs/>
          <w:i/>
          <w:lang w:eastAsia="zh-CN"/>
        </w:rPr>
        <w:t>Materiały dźwiękowe</w:t>
      </w:r>
      <w:r w:rsidRPr="00E37153">
        <w:rPr>
          <w:rFonts w:ascii="Arial" w:hAnsi="Arial" w:cs="Arial"/>
          <w:bCs/>
          <w:lang w:eastAsia="zh-CN"/>
        </w:rPr>
        <w:t xml:space="preserve">: ścieżki </w:t>
      </w:r>
      <w:r w:rsidR="007C6745" w:rsidRPr="007C6745">
        <w:rPr>
          <w:rFonts w:ascii="Arial" w:hAnsi="Arial" w:cs="Arial"/>
          <w:bCs/>
          <w:lang w:eastAsia="zh-CN"/>
        </w:rPr>
        <w:t>16</w:t>
      </w:r>
      <w:r w:rsidRPr="007C6745">
        <w:rPr>
          <w:rFonts w:ascii="Arial" w:hAnsi="Arial" w:cs="Arial"/>
          <w:bCs/>
          <w:lang w:eastAsia="zh-CN"/>
        </w:rPr>
        <w:t>., 1</w:t>
      </w:r>
      <w:r w:rsidR="007C6745" w:rsidRPr="007C6745">
        <w:rPr>
          <w:rFonts w:ascii="Arial" w:hAnsi="Arial" w:cs="Arial"/>
          <w:bCs/>
          <w:lang w:eastAsia="zh-CN"/>
        </w:rPr>
        <w:t>7</w:t>
      </w:r>
      <w:r w:rsidRPr="007C6745">
        <w:rPr>
          <w:rFonts w:ascii="Arial" w:hAnsi="Arial" w:cs="Arial"/>
          <w:bCs/>
          <w:lang w:eastAsia="zh-CN"/>
        </w:rPr>
        <w:t>.).</w:t>
      </w:r>
    </w:p>
    <w:p w14:paraId="0261E9C4" w14:textId="77777777" w:rsidR="00E37153" w:rsidRDefault="00E37153" w:rsidP="00451109">
      <w:pPr>
        <w:pStyle w:val="zadanie"/>
        <w:spacing w:line="276" w:lineRule="auto"/>
        <w:jc w:val="left"/>
        <w:rPr>
          <w:rFonts w:ascii="Arial" w:hAnsi="Arial" w:cs="Arial"/>
          <w:b w:val="0"/>
          <w:sz w:val="22"/>
          <w:szCs w:val="22"/>
        </w:rPr>
      </w:pPr>
    </w:p>
    <w:p w14:paraId="2ED3F1C0" w14:textId="27177B0D" w:rsidR="00E37153" w:rsidRPr="00451109" w:rsidRDefault="00E37153" w:rsidP="00E37153">
      <w:pPr>
        <w:spacing w:line="276" w:lineRule="auto"/>
        <w:rPr>
          <w:rFonts w:ascii="Arial" w:hAnsi="Arial" w:cs="Arial"/>
          <w:bCs/>
        </w:rPr>
      </w:pPr>
      <w:bookmarkStart w:id="4" w:name="_Hlk173316317"/>
      <w:r>
        <w:rPr>
          <w:rFonts w:ascii="Arial" w:hAnsi="Arial" w:cs="Arial"/>
          <w:bCs/>
        </w:rPr>
        <w:t xml:space="preserve">  </w:t>
      </w:r>
      <w:r w:rsidRPr="00451109">
        <w:rPr>
          <w:rFonts w:ascii="Arial" w:hAnsi="Arial" w:cs="Arial"/>
          <w:bCs/>
        </w:rPr>
        <w:t xml:space="preserve">Zadanie </w:t>
      </w:r>
      <w:r>
        <w:rPr>
          <w:rFonts w:ascii="Arial" w:hAnsi="Arial" w:cs="Arial"/>
          <w:bCs/>
        </w:rPr>
        <w:t>25</w:t>
      </w:r>
      <w:r w:rsidRPr="00451109">
        <w:rPr>
          <w:rFonts w:ascii="Arial" w:hAnsi="Arial" w:cs="Arial"/>
          <w:bCs/>
        </w:rPr>
        <w:t>.1. (0–2)</w:t>
      </w:r>
    </w:p>
    <w:bookmarkEnd w:id="4"/>
    <w:p w14:paraId="34D598D9" w14:textId="6CC14649" w:rsidR="00E37153" w:rsidRDefault="00D2268F" w:rsidP="00451109">
      <w:pPr>
        <w:pStyle w:val="zadanie"/>
        <w:spacing w:line="276" w:lineRule="auto"/>
        <w:jc w:val="left"/>
        <w:rPr>
          <w:rFonts w:ascii="Arial" w:hAnsi="Arial" w:cs="Arial"/>
          <w:b w:val="0"/>
          <w:sz w:val="22"/>
          <w:szCs w:val="22"/>
        </w:rPr>
      </w:pPr>
      <w:r>
        <w:rPr>
          <w:rFonts w:ascii="Arial" w:hAnsi="Arial" w:cs="Arial"/>
          <w:b w:val="0"/>
          <w:sz w:val="22"/>
          <w:szCs w:val="22"/>
        </w:rPr>
        <w:t>Przy numerze ścieżki wpisz nazwisko</w:t>
      </w:r>
      <w:r w:rsidR="006C7E35">
        <w:rPr>
          <w:rFonts w:ascii="Arial" w:hAnsi="Arial" w:cs="Arial"/>
          <w:b w:val="0"/>
          <w:sz w:val="22"/>
          <w:szCs w:val="22"/>
        </w:rPr>
        <w:t xml:space="preserve"> kompozytora i nazwę kierunku</w:t>
      </w:r>
      <w:r w:rsidR="00744FCC">
        <w:rPr>
          <w:rFonts w:ascii="Arial" w:hAnsi="Arial" w:cs="Arial"/>
          <w:b w:val="0"/>
          <w:sz w:val="22"/>
          <w:szCs w:val="22"/>
        </w:rPr>
        <w:t>, w który wpisuje się wysłuchany fragment</w:t>
      </w:r>
      <w:r w:rsidR="0098072F">
        <w:rPr>
          <w:rFonts w:ascii="Arial" w:hAnsi="Arial" w:cs="Arial"/>
          <w:b w:val="0"/>
          <w:sz w:val="22"/>
          <w:szCs w:val="22"/>
        </w:rPr>
        <w:t xml:space="preserve"> kwartetu</w:t>
      </w:r>
      <w:r w:rsidR="00E36412">
        <w:rPr>
          <w:rFonts w:ascii="Arial" w:hAnsi="Arial" w:cs="Arial"/>
          <w:b w:val="0"/>
          <w:sz w:val="22"/>
          <w:szCs w:val="22"/>
        </w:rPr>
        <w:t>. Nazwiska wybierz z podanych</w:t>
      </w:r>
      <w:r w:rsidR="00850893">
        <w:rPr>
          <w:rFonts w:ascii="Arial" w:hAnsi="Arial" w:cs="Arial"/>
          <w:b w:val="0"/>
          <w:sz w:val="22"/>
          <w:szCs w:val="22"/>
        </w:rPr>
        <w:t>: Krzysztof Penderecki, Tadeusz Baird</w:t>
      </w:r>
      <w:r w:rsidR="004F597F">
        <w:rPr>
          <w:rFonts w:ascii="Arial" w:hAnsi="Arial" w:cs="Arial"/>
          <w:b w:val="0"/>
          <w:sz w:val="22"/>
          <w:szCs w:val="22"/>
        </w:rPr>
        <w:t>, Andrzej Panufnik, Karol Szymanowski</w:t>
      </w:r>
      <w:r w:rsidR="0070452E">
        <w:rPr>
          <w:rFonts w:ascii="Arial" w:hAnsi="Arial" w:cs="Arial"/>
          <w:b w:val="0"/>
          <w:sz w:val="22"/>
          <w:szCs w:val="22"/>
        </w:rPr>
        <w:t>, Grażyna Bacewicz.</w:t>
      </w:r>
    </w:p>
    <w:p w14:paraId="627C1AD0" w14:textId="77777777" w:rsidR="00E37153" w:rsidRDefault="00E37153" w:rsidP="00451109">
      <w:pPr>
        <w:pStyle w:val="zadanie"/>
        <w:spacing w:line="276" w:lineRule="auto"/>
        <w:jc w:val="left"/>
        <w:rPr>
          <w:rFonts w:ascii="Arial" w:hAnsi="Arial" w:cs="Arial"/>
          <w:b w:val="0"/>
          <w:sz w:val="22"/>
          <w:szCs w:val="22"/>
        </w:rPr>
      </w:pPr>
    </w:p>
    <w:p w14:paraId="2B86CFFB" w14:textId="55E010CC" w:rsidR="004D51A8" w:rsidRDefault="004D51A8" w:rsidP="00D873F5">
      <w:pPr>
        <w:pStyle w:val="zadanie"/>
        <w:spacing w:line="276" w:lineRule="auto"/>
        <w:rPr>
          <w:rFonts w:ascii="Arial" w:hAnsi="Arial" w:cs="Arial"/>
          <w:b w:val="0"/>
          <w:bCs/>
          <w:sz w:val="22"/>
          <w:szCs w:val="16"/>
        </w:rPr>
      </w:pPr>
      <w:bookmarkStart w:id="5" w:name="_Hlk173316334"/>
      <w:r w:rsidRPr="004D51A8">
        <w:rPr>
          <w:rFonts w:ascii="Arial" w:hAnsi="Arial" w:cs="Arial"/>
          <w:b w:val="0"/>
          <w:bCs/>
          <w:sz w:val="22"/>
          <w:szCs w:val="16"/>
        </w:rPr>
        <w:t xml:space="preserve">Przykład 1. (ścieżka </w:t>
      </w:r>
      <w:r w:rsidR="007C6745">
        <w:rPr>
          <w:rFonts w:ascii="Arial" w:hAnsi="Arial" w:cs="Arial"/>
          <w:b w:val="0"/>
          <w:bCs/>
          <w:sz w:val="22"/>
          <w:szCs w:val="16"/>
        </w:rPr>
        <w:t>16</w:t>
      </w:r>
      <w:r w:rsidRPr="004D51A8">
        <w:rPr>
          <w:rFonts w:ascii="Arial" w:hAnsi="Arial" w:cs="Arial"/>
          <w:b w:val="0"/>
          <w:bCs/>
          <w:sz w:val="22"/>
          <w:szCs w:val="16"/>
        </w:rPr>
        <w:t xml:space="preserve">.): </w:t>
      </w:r>
    </w:p>
    <w:p w14:paraId="03BB8ED4" w14:textId="35E0548B" w:rsidR="00D873F5" w:rsidRDefault="00D873F5" w:rsidP="00D873F5">
      <w:pPr>
        <w:pStyle w:val="zadanie"/>
        <w:spacing w:line="276" w:lineRule="auto"/>
        <w:rPr>
          <w:rFonts w:ascii="Arial" w:hAnsi="Arial" w:cs="Arial"/>
          <w:b w:val="0"/>
          <w:bCs/>
          <w:sz w:val="22"/>
          <w:szCs w:val="16"/>
        </w:rPr>
      </w:pPr>
      <w:bookmarkStart w:id="6" w:name="_Hlk173316513"/>
      <w:r>
        <w:rPr>
          <w:rFonts w:ascii="Arial" w:hAnsi="Arial" w:cs="Arial"/>
          <w:b w:val="0"/>
          <w:bCs/>
          <w:sz w:val="22"/>
          <w:szCs w:val="16"/>
        </w:rPr>
        <w:t>Kompozytor:</w:t>
      </w:r>
      <w:r w:rsidR="00EA341D">
        <w:rPr>
          <w:rFonts w:ascii="Arial" w:hAnsi="Arial" w:cs="Arial"/>
          <w:b w:val="0"/>
          <w:bCs/>
          <w:sz w:val="22"/>
          <w:szCs w:val="16"/>
        </w:rPr>
        <w:t xml:space="preserve"> …</w:t>
      </w:r>
    </w:p>
    <w:p w14:paraId="0B2DB77D" w14:textId="2390B387" w:rsidR="00EA341D" w:rsidRPr="004D51A8" w:rsidRDefault="00EA341D" w:rsidP="00D873F5">
      <w:pPr>
        <w:pStyle w:val="zadanie"/>
        <w:spacing w:line="276" w:lineRule="auto"/>
        <w:rPr>
          <w:rFonts w:ascii="Arial" w:hAnsi="Arial" w:cs="Arial"/>
          <w:b w:val="0"/>
          <w:bCs/>
          <w:sz w:val="22"/>
          <w:szCs w:val="16"/>
        </w:rPr>
      </w:pPr>
      <w:r>
        <w:rPr>
          <w:rFonts w:ascii="Arial" w:hAnsi="Arial" w:cs="Arial"/>
          <w:b w:val="0"/>
          <w:bCs/>
          <w:sz w:val="22"/>
          <w:szCs w:val="16"/>
        </w:rPr>
        <w:t>Kierunek: …</w:t>
      </w:r>
    </w:p>
    <w:bookmarkEnd w:id="6"/>
    <w:p w14:paraId="2A5BC407" w14:textId="77777777" w:rsidR="007C6745" w:rsidRDefault="007C6745">
      <w:pPr>
        <w:rPr>
          <w:rFonts w:ascii="Arial" w:eastAsia="Times New Roman" w:hAnsi="Arial" w:cs="Arial"/>
          <w:lang w:eastAsia="zh-CN"/>
        </w:rPr>
      </w:pPr>
      <w:r>
        <w:rPr>
          <w:rFonts w:ascii="Arial" w:hAnsi="Arial" w:cs="Arial"/>
          <w:b/>
        </w:rPr>
        <w:br w:type="page"/>
      </w:r>
    </w:p>
    <w:p w14:paraId="1B73A636" w14:textId="45BACD1E" w:rsidR="004D51A8" w:rsidRDefault="004D51A8" w:rsidP="00D873F5">
      <w:pPr>
        <w:pStyle w:val="zadanie"/>
        <w:spacing w:line="276" w:lineRule="auto"/>
        <w:jc w:val="left"/>
        <w:rPr>
          <w:rFonts w:ascii="Arial" w:hAnsi="Arial" w:cs="Arial"/>
          <w:b w:val="0"/>
          <w:sz w:val="22"/>
          <w:szCs w:val="22"/>
        </w:rPr>
      </w:pPr>
      <w:r w:rsidRPr="004D51A8">
        <w:rPr>
          <w:rFonts w:ascii="Arial" w:hAnsi="Arial" w:cs="Arial"/>
          <w:b w:val="0"/>
          <w:sz w:val="22"/>
          <w:szCs w:val="22"/>
        </w:rPr>
        <w:lastRenderedPageBreak/>
        <w:t xml:space="preserve">Przykład 2. (ścieżka </w:t>
      </w:r>
      <w:r w:rsidR="007C6745">
        <w:rPr>
          <w:rFonts w:ascii="Arial" w:hAnsi="Arial" w:cs="Arial"/>
          <w:b w:val="0"/>
          <w:sz w:val="22"/>
          <w:szCs w:val="22"/>
        </w:rPr>
        <w:t>17</w:t>
      </w:r>
      <w:r w:rsidRPr="004D51A8">
        <w:rPr>
          <w:rFonts w:ascii="Arial" w:hAnsi="Arial" w:cs="Arial"/>
          <w:b w:val="0"/>
          <w:sz w:val="22"/>
          <w:szCs w:val="22"/>
        </w:rPr>
        <w:t xml:space="preserve">.): </w:t>
      </w:r>
    </w:p>
    <w:bookmarkEnd w:id="5"/>
    <w:p w14:paraId="0338B122" w14:textId="77777777" w:rsidR="00EA341D" w:rsidRDefault="00EA341D" w:rsidP="00EA341D">
      <w:pPr>
        <w:pStyle w:val="zadanie"/>
        <w:spacing w:line="276" w:lineRule="auto"/>
        <w:rPr>
          <w:rFonts w:ascii="Arial" w:hAnsi="Arial" w:cs="Arial"/>
          <w:b w:val="0"/>
          <w:bCs/>
          <w:sz w:val="22"/>
          <w:szCs w:val="16"/>
        </w:rPr>
      </w:pPr>
      <w:r>
        <w:rPr>
          <w:rFonts w:ascii="Arial" w:hAnsi="Arial" w:cs="Arial"/>
          <w:b w:val="0"/>
          <w:bCs/>
          <w:sz w:val="22"/>
          <w:szCs w:val="16"/>
        </w:rPr>
        <w:t>Kompozytor: …</w:t>
      </w:r>
    </w:p>
    <w:p w14:paraId="30F0154F" w14:textId="77777777" w:rsidR="00EA341D" w:rsidRPr="004D51A8" w:rsidRDefault="00EA341D" w:rsidP="00EA341D">
      <w:pPr>
        <w:pStyle w:val="zadanie"/>
        <w:spacing w:line="276" w:lineRule="auto"/>
        <w:rPr>
          <w:rFonts w:ascii="Arial" w:hAnsi="Arial" w:cs="Arial"/>
          <w:b w:val="0"/>
          <w:bCs/>
          <w:sz w:val="22"/>
          <w:szCs w:val="16"/>
        </w:rPr>
      </w:pPr>
      <w:r>
        <w:rPr>
          <w:rFonts w:ascii="Arial" w:hAnsi="Arial" w:cs="Arial"/>
          <w:b w:val="0"/>
          <w:bCs/>
          <w:sz w:val="22"/>
          <w:szCs w:val="16"/>
        </w:rPr>
        <w:t>Kierunek: …</w:t>
      </w:r>
    </w:p>
    <w:p w14:paraId="26E2D507" w14:textId="77777777" w:rsidR="004D51A8" w:rsidRDefault="004D51A8" w:rsidP="00D873F5">
      <w:pPr>
        <w:pStyle w:val="zadanie"/>
        <w:spacing w:line="276" w:lineRule="auto"/>
        <w:jc w:val="left"/>
        <w:rPr>
          <w:rFonts w:ascii="Arial" w:hAnsi="Arial" w:cs="Arial"/>
          <w:b w:val="0"/>
          <w:sz w:val="22"/>
          <w:szCs w:val="22"/>
        </w:rPr>
      </w:pPr>
    </w:p>
    <w:p w14:paraId="142562E2" w14:textId="77777777" w:rsidR="001547C5" w:rsidRPr="00451109" w:rsidRDefault="001547C5" w:rsidP="001547C5">
      <w:pPr>
        <w:spacing w:line="276" w:lineRule="auto"/>
        <w:rPr>
          <w:rFonts w:ascii="Arial" w:hAnsi="Arial" w:cs="Arial"/>
          <w:bCs/>
        </w:rPr>
      </w:pPr>
      <w:bookmarkStart w:id="7" w:name="_Hlk173316944"/>
      <w:r>
        <w:rPr>
          <w:rFonts w:ascii="Arial" w:hAnsi="Arial" w:cs="Arial"/>
          <w:bCs/>
        </w:rPr>
        <w:t xml:space="preserve">  </w:t>
      </w:r>
      <w:r w:rsidRPr="00451109">
        <w:rPr>
          <w:rFonts w:ascii="Arial" w:hAnsi="Arial" w:cs="Arial"/>
          <w:bCs/>
        </w:rPr>
        <w:t>Zasady oceniania</w:t>
      </w:r>
    </w:p>
    <w:p w14:paraId="794F3850" w14:textId="2AFE236D" w:rsidR="001547C5" w:rsidRPr="00451109" w:rsidRDefault="001547C5" w:rsidP="001547C5">
      <w:pPr>
        <w:spacing w:line="276" w:lineRule="auto"/>
        <w:ind w:left="726" w:hanging="726"/>
        <w:rPr>
          <w:rFonts w:ascii="Arial" w:hAnsi="Arial" w:cs="Arial"/>
          <w:bCs/>
        </w:rPr>
      </w:pPr>
      <w:r w:rsidRPr="00451109">
        <w:rPr>
          <w:rFonts w:ascii="Arial" w:hAnsi="Arial" w:cs="Arial"/>
          <w:bCs/>
        </w:rPr>
        <w:t xml:space="preserve">2 pkt – </w:t>
      </w:r>
      <w:r w:rsidR="00AB422D">
        <w:rPr>
          <w:rFonts w:ascii="Arial" w:hAnsi="Arial" w:cs="Arial"/>
          <w:bCs/>
        </w:rPr>
        <w:t xml:space="preserve">poprawne </w:t>
      </w:r>
      <w:r w:rsidRPr="00451109">
        <w:rPr>
          <w:rFonts w:ascii="Arial" w:hAnsi="Arial" w:cs="Arial"/>
          <w:bCs/>
        </w:rPr>
        <w:t xml:space="preserve">podanie </w:t>
      </w:r>
      <w:r w:rsidR="00AB422D">
        <w:rPr>
          <w:rFonts w:ascii="Arial" w:hAnsi="Arial" w:cs="Arial"/>
          <w:bCs/>
        </w:rPr>
        <w:t xml:space="preserve">nazwisk </w:t>
      </w:r>
      <w:r w:rsidRPr="00451109">
        <w:rPr>
          <w:rFonts w:ascii="Arial" w:hAnsi="Arial" w:cs="Arial"/>
          <w:bCs/>
        </w:rPr>
        <w:t xml:space="preserve">dwóch </w:t>
      </w:r>
      <w:r w:rsidR="00AB422D">
        <w:rPr>
          <w:rFonts w:ascii="Arial" w:hAnsi="Arial" w:cs="Arial"/>
          <w:bCs/>
        </w:rPr>
        <w:t>kompozytorów i</w:t>
      </w:r>
      <w:r w:rsidR="007C513B">
        <w:rPr>
          <w:rFonts w:ascii="Arial" w:hAnsi="Arial" w:cs="Arial"/>
          <w:bCs/>
        </w:rPr>
        <w:t xml:space="preserve"> nazw kierunków</w:t>
      </w:r>
      <w:r w:rsidRPr="00451109">
        <w:rPr>
          <w:rFonts w:ascii="Arial" w:hAnsi="Arial" w:cs="Arial"/>
          <w:bCs/>
        </w:rPr>
        <w:t>.</w:t>
      </w:r>
    </w:p>
    <w:p w14:paraId="6F304873" w14:textId="6650D20D" w:rsidR="001547C5" w:rsidRPr="00451109" w:rsidRDefault="001547C5" w:rsidP="001547C5">
      <w:pPr>
        <w:spacing w:line="276" w:lineRule="auto"/>
        <w:ind w:left="726" w:hanging="726"/>
        <w:rPr>
          <w:rFonts w:ascii="Arial" w:hAnsi="Arial" w:cs="Arial"/>
          <w:bCs/>
        </w:rPr>
      </w:pPr>
      <w:r w:rsidRPr="00451109">
        <w:rPr>
          <w:rFonts w:ascii="Arial" w:hAnsi="Arial" w:cs="Arial"/>
          <w:bCs/>
        </w:rPr>
        <w:t xml:space="preserve">1 pkt – </w:t>
      </w:r>
      <w:r w:rsidR="007C513B">
        <w:rPr>
          <w:rFonts w:ascii="Arial" w:hAnsi="Arial" w:cs="Arial"/>
          <w:bCs/>
        </w:rPr>
        <w:t xml:space="preserve">poprawne </w:t>
      </w:r>
      <w:r w:rsidRPr="00451109">
        <w:rPr>
          <w:rFonts w:ascii="Arial" w:hAnsi="Arial" w:cs="Arial"/>
          <w:bCs/>
        </w:rPr>
        <w:t xml:space="preserve">podanie </w:t>
      </w:r>
      <w:r w:rsidR="007C513B">
        <w:rPr>
          <w:rFonts w:ascii="Arial" w:hAnsi="Arial" w:cs="Arial"/>
          <w:bCs/>
        </w:rPr>
        <w:t>nazwiska jednego kompozytora</w:t>
      </w:r>
      <w:r w:rsidR="000B7177">
        <w:rPr>
          <w:rFonts w:ascii="Arial" w:hAnsi="Arial" w:cs="Arial"/>
          <w:bCs/>
        </w:rPr>
        <w:t xml:space="preserve"> i nazwy kierunku</w:t>
      </w:r>
      <w:r w:rsidRPr="00451109">
        <w:rPr>
          <w:rFonts w:ascii="Arial" w:hAnsi="Arial" w:cs="Arial"/>
          <w:bCs/>
        </w:rPr>
        <w:t>.</w:t>
      </w:r>
    </w:p>
    <w:p w14:paraId="2A58597E" w14:textId="77777777" w:rsidR="001547C5" w:rsidRPr="00FC5716" w:rsidRDefault="001547C5" w:rsidP="001547C5">
      <w:pPr>
        <w:tabs>
          <w:tab w:val="left" w:leader="dot" w:pos="9070"/>
        </w:tabs>
        <w:spacing w:line="276" w:lineRule="auto"/>
        <w:rPr>
          <w:rFonts w:ascii="Arial" w:hAnsi="Arial" w:cs="Arial"/>
          <w:bCs/>
        </w:rPr>
      </w:pPr>
      <w:r w:rsidRPr="00FC5716">
        <w:rPr>
          <w:rFonts w:ascii="Arial" w:hAnsi="Arial" w:cs="Arial"/>
          <w:bCs/>
        </w:rPr>
        <w:t>0 pkt – odpowiedź niespełniająca powyższych kryteriów albo brak odpowiedzi.</w:t>
      </w:r>
    </w:p>
    <w:p w14:paraId="1A6DF80A" w14:textId="77777777" w:rsidR="001547C5" w:rsidRPr="00451109" w:rsidRDefault="001547C5" w:rsidP="001547C5">
      <w:pPr>
        <w:tabs>
          <w:tab w:val="left" w:leader="dot" w:pos="9070"/>
        </w:tabs>
        <w:spacing w:line="276" w:lineRule="auto"/>
        <w:rPr>
          <w:rFonts w:ascii="Arial" w:hAnsi="Arial" w:cs="Arial"/>
          <w:bCs/>
          <w:lang w:eastAsia="zh-CN"/>
        </w:rPr>
      </w:pPr>
    </w:p>
    <w:p w14:paraId="07D15321" w14:textId="77777777" w:rsidR="001547C5" w:rsidRPr="00451109" w:rsidRDefault="001547C5" w:rsidP="001547C5">
      <w:pPr>
        <w:spacing w:line="276" w:lineRule="auto"/>
        <w:rPr>
          <w:rFonts w:ascii="Arial" w:hAnsi="Arial" w:cs="Arial"/>
          <w:bCs/>
        </w:rPr>
      </w:pPr>
      <w:r>
        <w:rPr>
          <w:rFonts w:ascii="Arial" w:hAnsi="Arial" w:cs="Arial"/>
          <w:bCs/>
        </w:rPr>
        <w:t xml:space="preserve">  </w:t>
      </w:r>
      <w:r w:rsidRPr="00451109">
        <w:rPr>
          <w:rFonts w:ascii="Arial" w:hAnsi="Arial" w:cs="Arial"/>
          <w:bCs/>
        </w:rPr>
        <w:t>Przykładowe rozwiązanie</w:t>
      </w:r>
    </w:p>
    <w:bookmarkEnd w:id="7"/>
    <w:p w14:paraId="74A6293D" w14:textId="77777777" w:rsidR="00EA341D" w:rsidRDefault="009259D5" w:rsidP="00AB76E2">
      <w:pPr>
        <w:pStyle w:val="zadanie"/>
        <w:spacing w:line="276" w:lineRule="auto"/>
        <w:rPr>
          <w:rFonts w:ascii="Arial" w:hAnsi="Arial" w:cs="Arial"/>
          <w:b w:val="0"/>
          <w:bCs/>
          <w:sz w:val="22"/>
          <w:szCs w:val="16"/>
        </w:rPr>
      </w:pPr>
      <w:r w:rsidRPr="004D51A8">
        <w:rPr>
          <w:rFonts w:ascii="Arial" w:hAnsi="Arial" w:cs="Arial"/>
          <w:b w:val="0"/>
          <w:bCs/>
          <w:sz w:val="22"/>
          <w:szCs w:val="16"/>
        </w:rPr>
        <w:t>Przykład 1.:</w:t>
      </w:r>
    </w:p>
    <w:p w14:paraId="25E5F096" w14:textId="2BB8C315" w:rsidR="00EA341D" w:rsidRDefault="00EA341D" w:rsidP="00EA341D">
      <w:pPr>
        <w:pStyle w:val="zadanie"/>
        <w:spacing w:line="276" w:lineRule="auto"/>
        <w:rPr>
          <w:rFonts w:ascii="Arial" w:hAnsi="Arial" w:cs="Arial"/>
          <w:b w:val="0"/>
          <w:bCs/>
          <w:sz w:val="22"/>
          <w:szCs w:val="16"/>
        </w:rPr>
      </w:pPr>
      <w:r>
        <w:rPr>
          <w:rFonts w:ascii="Arial" w:hAnsi="Arial" w:cs="Arial"/>
          <w:b w:val="0"/>
          <w:bCs/>
          <w:sz w:val="22"/>
          <w:szCs w:val="16"/>
        </w:rPr>
        <w:t xml:space="preserve">Kompozytor: Krzysztof Penderecki </w:t>
      </w:r>
    </w:p>
    <w:p w14:paraId="014B7739" w14:textId="09ADF56D" w:rsidR="00EA341D" w:rsidRPr="004D51A8" w:rsidRDefault="00EA341D" w:rsidP="00EA341D">
      <w:pPr>
        <w:pStyle w:val="zadanie"/>
        <w:spacing w:line="276" w:lineRule="auto"/>
        <w:rPr>
          <w:rFonts w:ascii="Arial" w:hAnsi="Arial" w:cs="Arial"/>
          <w:b w:val="0"/>
          <w:bCs/>
          <w:sz w:val="22"/>
          <w:szCs w:val="16"/>
        </w:rPr>
      </w:pPr>
      <w:r>
        <w:rPr>
          <w:rFonts w:ascii="Arial" w:hAnsi="Arial" w:cs="Arial"/>
          <w:b w:val="0"/>
          <w:bCs/>
          <w:sz w:val="22"/>
          <w:szCs w:val="16"/>
        </w:rPr>
        <w:t xml:space="preserve">Kierunek: </w:t>
      </w:r>
      <w:proofErr w:type="spellStart"/>
      <w:r w:rsidR="00385630" w:rsidRPr="00AD007C">
        <w:rPr>
          <w:rFonts w:ascii="Arial" w:hAnsi="Arial" w:cs="Arial"/>
          <w:b w:val="0"/>
          <w:bCs/>
          <w:sz w:val="22"/>
          <w:szCs w:val="16"/>
        </w:rPr>
        <w:t>sonoryzm</w:t>
      </w:r>
      <w:proofErr w:type="spellEnd"/>
      <w:r w:rsidR="00385630">
        <w:rPr>
          <w:rFonts w:ascii="Arial" w:hAnsi="Arial" w:cs="Arial"/>
          <w:b w:val="0"/>
          <w:bCs/>
          <w:sz w:val="22"/>
          <w:szCs w:val="16"/>
        </w:rPr>
        <w:t xml:space="preserve"> </w:t>
      </w:r>
    </w:p>
    <w:p w14:paraId="4195A73F" w14:textId="3FD3FBC1" w:rsidR="009259D5" w:rsidRDefault="009259D5" w:rsidP="009259D5">
      <w:pPr>
        <w:pStyle w:val="zadanie"/>
        <w:spacing w:line="276" w:lineRule="auto"/>
        <w:jc w:val="left"/>
        <w:rPr>
          <w:rFonts w:ascii="Arial" w:hAnsi="Arial" w:cs="Arial"/>
          <w:b w:val="0"/>
          <w:sz w:val="22"/>
          <w:szCs w:val="22"/>
        </w:rPr>
      </w:pPr>
      <w:r w:rsidRPr="004D51A8">
        <w:rPr>
          <w:rFonts w:ascii="Arial" w:hAnsi="Arial" w:cs="Arial"/>
          <w:b w:val="0"/>
          <w:sz w:val="22"/>
          <w:szCs w:val="22"/>
        </w:rPr>
        <w:t>Przykład 2.:</w:t>
      </w:r>
      <w:r w:rsidR="001E5691">
        <w:rPr>
          <w:rFonts w:ascii="Arial" w:hAnsi="Arial" w:cs="Arial"/>
          <w:b w:val="0"/>
          <w:sz w:val="22"/>
          <w:szCs w:val="22"/>
        </w:rPr>
        <w:t xml:space="preserve"> </w:t>
      </w:r>
    </w:p>
    <w:p w14:paraId="7C104C64" w14:textId="42ADDE54" w:rsidR="00385630" w:rsidRDefault="00385630" w:rsidP="00385630">
      <w:pPr>
        <w:pStyle w:val="zadanie"/>
        <w:spacing w:line="276" w:lineRule="auto"/>
        <w:rPr>
          <w:rFonts w:ascii="Arial" w:hAnsi="Arial" w:cs="Arial"/>
          <w:b w:val="0"/>
          <w:bCs/>
          <w:sz w:val="22"/>
          <w:szCs w:val="16"/>
        </w:rPr>
      </w:pPr>
      <w:r>
        <w:rPr>
          <w:rFonts w:ascii="Arial" w:hAnsi="Arial" w:cs="Arial"/>
          <w:b w:val="0"/>
          <w:bCs/>
          <w:sz w:val="22"/>
          <w:szCs w:val="16"/>
        </w:rPr>
        <w:t xml:space="preserve">Kompozytor: </w:t>
      </w:r>
      <w:r>
        <w:rPr>
          <w:rFonts w:ascii="Arial" w:hAnsi="Arial" w:cs="Arial"/>
          <w:b w:val="0"/>
          <w:sz w:val="22"/>
          <w:szCs w:val="22"/>
        </w:rPr>
        <w:t>Grażyna Bacewicz</w:t>
      </w:r>
      <w:r>
        <w:rPr>
          <w:rFonts w:ascii="Arial" w:hAnsi="Arial" w:cs="Arial"/>
          <w:b w:val="0"/>
          <w:bCs/>
          <w:sz w:val="22"/>
          <w:szCs w:val="16"/>
        </w:rPr>
        <w:t xml:space="preserve"> </w:t>
      </w:r>
    </w:p>
    <w:p w14:paraId="184F966F" w14:textId="426DE8BD" w:rsidR="00385630" w:rsidRPr="004D51A8" w:rsidRDefault="00385630" w:rsidP="00385630">
      <w:pPr>
        <w:pStyle w:val="zadanie"/>
        <w:spacing w:line="276" w:lineRule="auto"/>
        <w:rPr>
          <w:rFonts w:ascii="Arial" w:hAnsi="Arial" w:cs="Arial"/>
          <w:b w:val="0"/>
          <w:bCs/>
          <w:sz w:val="22"/>
          <w:szCs w:val="16"/>
        </w:rPr>
      </w:pPr>
      <w:r>
        <w:rPr>
          <w:rFonts w:ascii="Arial" w:hAnsi="Arial" w:cs="Arial"/>
          <w:b w:val="0"/>
          <w:bCs/>
          <w:sz w:val="22"/>
          <w:szCs w:val="16"/>
        </w:rPr>
        <w:t xml:space="preserve">Kierunek: </w:t>
      </w:r>
      <w:r>
        <w:rPr>
          <w:rFonts w:ascii="Arial" w:hAnsi="Arial" w:cs="Arial"/>
          <w:b w:val="0"/>
          <w:sz w:val="22"/>
          <w:szCs w:val="22"/>
        </w:rPr>
        <w:t>neoklasycyzm</w:t>
      </w:r>
      <w:r>
        <w:rPr>
          <w:rFonts w:ascii="Arial" w:hAnsi="Arial" w:cs="Arial"/>
          <w:b w:val="0"/>
          <w:bCs/>
          <w:sz w:val="22"/>
          <w:szCs w:val="16"/>
        </w:rPr>
        <w:t xml:space="preserve"> </w:t>
      </w:r>
    </w:p>
    <w:p w14:paraId="36BE3E88" w14:textId="77777777" w:rsidR="004D51A8" w:rsidRDefault="004D51A8" w:rsidP="00451109">
      <w:pPr>
        <w:pStyle w:val="zadanie"/>
        <w:spacing w:line="276" w:lineRule="auto"/>
        <w:jc w:val="left"/>
        <w:rPr>
          <w:rFonts w:ascii="Arial" w:hAnsi="Arial" w:cs="Arial"/>
          <w:b w:val="0"/>
          <w:sz w:val="22"/>
          <w:szCs w:val="22"/>
        </w:rPr>
      </w:pPr>
    </w:p>
    <w:p w14:paraId="6FDA69C5" w14:textId="6DB05ABF" w:rsidR="009259D5" w:rsidRPr="00451109" w:rsidRDefault="009259D5" w:rsidP="009259D5">
      <w:pPr>
        <w:spacing w:line="276" w:lineRule="auto"/>
        <w:rPr>
          <w:rFonts w:ascii="Arial" w:hAnsi="Arial" w:cs="Arial"/>
          <w:bCs/>
        </w:rPr>
      </w:pPr>
      <w:r>
        <w:rPr>
          <w:rFonts w:ascii="Arial" w:hAnsi="Arial" w:cs="Arial"/>
          <w:bCs/>
        </w:rPr>
        <w:t xml:space="preserve">  </w:t>
      </w:r>
      <w:r w:rsidRPr="00451109">
        <w:rPr>
          <w:rFonts w:ascii="Arial" w:hAnsi="Arial" w:cs="Arial"/>
          <w:bCs/>
        </w:rPr>
        <w:t xml:space="preserve">Zadanie </w:t>
      </w:r>
      <w:r>
        <w:rPr>
          <w:rFonts w:ascii="Arial" w:hAnsi="Arial" w:cs="Arial"/>
          <w:bCs/>
        </w:rPr>
        <w:t>25</w:t>
      </w:r>
      <w:r w:rsidRPr="00451109">
        <w:rPr>
          <w:rFonts w:ascii="Arial" w:hAnsi="Arial" w:cs="Arial"/>
          <w:bCs/>
        </w:rPr>
        <w:t>.</w:t>
      </w:r>
      <w:r w:rsidR="00660F8B">
        <w:rPr>
          <w:rFonts w:ascii="Arial" w:hAnsi="Arial" w:cs="Arial"/>
          <w:bCs/>
        </w:rPr>
        <w:t>2</w:t>
      </w:r>
      <w:r w:rsidRPr="00451109">
        <w:rPr>
          <w:rFonts w:ascii="Arial" w:hAnsi="Arial" w:cs="Arial"/>
          <w:bCs/>
        </w:rPr>
        <w:t>. (0–2)</w:t>
      </w:r>
    </w:p>
    <w:p w14:paraId="2CFE956E" w14:textId="43E784D6" w:rsidR="009259D5" w:rsidRDefault="006B4A61" w:rsidP="00451109">
      <w:pPr>
        <w:pStyle w:val="zadanie"/>
        <w:spacing w:line="276" w:lineRule="auto"/>
        <w:jc w:val="left"/>
        <w:rPr>
          <w:rFonts w:ascii="Arial" w:hAnsi="Arial" w:cs="Arial"/>
          <w:b w:val="0"/>
          <w:sz w:val="22"/>
          <w:szCs w:val="22"/>
        </w:rPr>
      </w:pPr>
      <w:r>
        <w:rPr>
          <w:rFonts w:ascii="Arial" w:hAnsi="Arial" w:cs="Arial"/>
          <w:b w:val="0"/>
          <w:sz w:val="22"/>
          <w:szCs w:val="22"/>
        </w:rPr>
        <w:t xml:space="preserve">  </w:t>
      </w:r>
      <w:r w:rsidRPr="006B4A61">
        <w:rPr>
          <w:rFonts w:ascii="Arial" w:hAnsi="Arial" w:cs="Arial"/>
          <w:b w:val="0"/>
          <w:sz w:val="22"/>
          <w:szCs w:val="22"/>
        </w:rPr>
        <w:t>Dla każdego z wysłuchanych przykładów zapisz po dwie cechy charakteryzujące zastosowaną w nim technikę kompozytorską.</w:t>
      </w:r>
    </w:p>
    <w:p w14:paraId="3E6A3548" w14:textId="77777777" w:rsidR="009259D5" w:rsidRDefault="009259D5" w:rsidP="00451109">
      <w:pPr>
        <w:pStyle w:val="zadanie"/>
        <w:spacing w:line="276" w:lineRule="auto"/>
        <w:jc w:val="left"/>
        <w:rPr>
          <w:rFonts w:ascii="Arial" w:hAnsi="Arial" w:cs="Arial"/>
          <w:b w:val="0"/>
          <w:sz w:val="22"/>
          <w:szCs w:val="22"/>
        </w:rPr>
      </w:pPr>
    </w:p>
    <w:p w14:paraId="0B5878AE" w14:textId="450DA72F" w:rsidR="00AB76E2" w:rsidRDefault="00AB76E2" w:rsidP="00AB76E2">
      <w:pPr>
        <w:pStyle w:val="zadanie"/>
        <w:spacing w:line="276" w:lineRule="auto"/>
        <w:rPr>
          <w:rFonts w:ascii="Arial" w:hAnsi="Arial" w:cs="Arial"/>
          <w:b w:val="0"/>
          <w:bCs/>
          <w:sz w:val="22"/>
          <w:szCs w:val="16"/>
        </w:rPr>
      </w:pPr>
      <w:r w:rsidRPr="004D51A8">
        <w:rPr>
          <w:rFonts w:ascii="Arial" w:hAnsi="Arial" w:cs="Arial"/>
          <w:b w:val="0"/>
          <w:bCs/>
          <w:sz w:val="22"/>
          <w:szCs w:val="16"/>
        </w:rPr>
        <w:t xml:space="preserve">Przykład 1. (ścieżka </w:t>
      </w:r>
      <w:r w:rsidR="007C6745">
        <w:rPr>
          <w:rFonts w:ascii="Arial" w:hAnsi="Arial" w:cs="Arial"/>
          <w:b w:val="0"/>
          <w:bCs/>
          <w:sz w:val="22"/>
          <w:szCs w:val="16"/>
        </w:rPr>
        <w:t>16</w:t>
      </w:r>
      <w:r w:rsidRPr="004D51A8">
        <w:rPr>
          <w:rFonts w:ascii="Arial" w:hAnsi="Arial" w:cs="Arial"/>
          <w:b w:val="0"/>
          <w:bCs/>
          <w:sz w:val="22"/>
          <w:szCs w:val="16"/>
        </w:rPr>
        <w:t xml:space="preserve">.): </w:t>
      </w:r>
      <w:r w:rsidR="00D00E80">
        <w:rPr>
          <w:rFonts w:ascii="Arial" w:hAnsi="Arial" w:cs="Arial"/>
          <w:b w:val="0"/>
          <w:bCs/>
          <w:sz w:val="22"/>
          <w:szCs w:val="16"/>
        </w:rPr>
        <w:t>…</w:t>
      </w:r>
    </w:p>
    <w:p w14:paraId="007AF6CD" w14:textId="008FB771" w:rsidR="00AB76E2" w:rsidRDefault="00AB76E2" w:rsidP="00AB76E2">
      <w:pPr>
        <w:pStyle w:val="zadanie"/>
        <w:spacing w:line="276" w:lineRule="auto"/>
        <w:jc w:val="left"/>
        <w:rPr>
          <w:rFonts w:ascii="Arial" w:hAnsi="Arial" w:cs="Arial"/>
          <w:b w:val="0"/>
          <w:sz w:val="22"/>
          <w:szCs w:val="22"/>
        </w:rPr>
      </w:pPr>
      <w:r w:rsidRPr="004D51A8">
        <w:rPr>
          <w:rFonts w:ascii="Arial" w:hAnsi="Arial" w:cs="Arial"/>
          <w:b w:val="0"/>
          <w:sz w:val="22"/>
          <w:szCs w:val="22"/>
        </w:rPr>
        <w:t xml:space="preserve">Przykład 2. (ścieżka </w:t>
      </w:r>
      <w:r w:rsidR="007C6745">
        <w:rPr>
          <w:rFonts w:ascii="Arial" w:hAnsi="Arial" w:cs="Arial"/>
          <w:b w:val="0"/>
          <w:sz w:val="22"/>
          <w:szCs w:val="22"/>
        </w:rPr>
        <w:t>17</w:t>
      </w:r>
      <w:r w:rsidRPr="004D51A8">
        <w:rPr>
          <w:rFonts w:ascii="Arial" w:hAnsi="Arial" w:cs="Arial"/>
          <w:b w:val="0"/>
          <w:sz w:val="22"/>
          <w:szCs w:val="22"/>
        </w:rPr>
        <w:t xml:space="preserve">.): </w:t>
      </w:r>
      <w:r w:rsidR="00D00E80">
        <w:rPr>
          <w:rFonts w:ascii="Arial" w:hAnsi="Arial" w:cs="Arial"/>
          <w:b w:val="0"/>
          <w:sz w:val="22"/>
          <w:szCs w:val="22"/>
        </w:rPr>
        <w:t>…</w:t>
      </w:r>
    </w:p>
    <w:p w14:paraId="5E8700F0" w14:textId="77777777" w:rsidR="00AB76E2" w:rsidRDefault="00AB76E2" w:rsidP="00451109">
      <w:pPr>
        <w:pStyle w:val="zadanie"/>
        <w:spacing w:line="276" w:lineRule="auto"/>
        <w:jc w:val="left"/>
        <w:rPr>
          <w:rFonts w:ascii="Arial" w:hAnsi="Arial" w:cs="Arial"/>
          <w:b w:val="0"/>
          <w:sz w:val="22"/>
          <w:szCs w:val="22"/>
        </w:rPr>
      </w:pPr>
    </w:p>
    <w:p w14:paraId="0E0BCBB1" w14:textId="77777777" w:rsidR="00886393" w:rsidRPr="00451109" w:rsidRDefault="00886393" w:rsidP="00886393">
      <w:pPr>
        <w:spacing w:line="276" w:lineRule="auto"/>
        <w:rPr>
          <w:rFonts w:ascii="Arial" w:hAnsi="Arial" w:cs="Arial"/>
          <w:bCs/>
        </w:rPr>
      </w:pPr>
      <w:r>
        <w:rPr>
          <w:rFonts w:ascii="Arial" w:hAnsi="Arial" w:cs="Arial"/>
          <w:bCs/>
        </w:rPr>
        <w:t xml:space="preserve">  </w:t>
      </w:r>
      <w:r w:rsidRPr="00451109">
        <w:rPr>
          <w:rFonts w:ascii="Arial" w:hAnsi="Arial" w:cs="Arial"/>
          <w:bCs/>
        </w:rPr>
        <w:t>Zasady oceniania</w:t>
      </w:r>
    </w:p>
    <w:p w14:paraId="7591EE22" w14:textId="192B7D09" w:rsidR="00886393" w:rsidRPr="00451109" w:rsidRDefault="00886393" w:rsidP="00886393">
      <w:pPr>
        <w:spacing w:line="276" w:lineRule="auto"/>
        <w:ind w:left="726" w:hanging="726"/>
        <w:rPr>
          <w:rFonts w:ascii="Arial" w:hAnsi="Arial" w:cs="Arial"/>
          <w:bCs/>
        </w:rPr>
      </w:pPr>
      <w:r w:rsidRPr="00451109">
        <w:rPr>
          <w:rFonts w:ascii="Arial" w:hAnsi="Arial" w:cs="Arial"/>
          <w:bCs/>
        </w:rPr>
        <w:t xml:space="preserve">2 pkt – </w:t>
      </w:r>
      <w:r>
        <w:rPr>
          <w:rFonts w:ascii="Arial" w:hAnsi="Arial" w:cs="Arial"/>
          <w:bCs/>
        </w:rPr>
        <w:t xml:space="preserve">poprawne </w:t>
      </w:r>
      <w:r w:rsidRPr="00451109">
        <w:rPr>
          <w:rFonts w:ascii="Arial" w:hAnsi="Arial" w:cs="Arial"/>
          <w:bCs/>
        </w:rPr>
        <w:t xml:space="preserve">podanie </w:t>
      </w:r>
      <w:r w:rsidR="001E7239">
        <w:rPr>
          <w:rFonts w:ascii="Arial" w:hAnsi="Arial" w:cs="Arial"/>
          <w:bCs/>
        </w:rPr>
        <w:t>dwóch cech dla każdego przykładu.</w:t>
      </w:r>
    </w:p>
    <w:p w14:paraId="7A698E53" w14:textId="7E7A9FB3" w:rsidR="00886393" w:rsidRPr="00451109" w:rsidRDefault="00886393" w:rsidP="00EA4F2B">
      <w:pPr>
        <w:spacing w:line="276" w:lineRule="auto"/>
        <w:rPr>
          <w:rFonts w:ascii="Arial" w:hAnsi="Arial" w:cs="Arial"/>
          <w:bCs/>
        </w:rPr>
      </w:pPr>
      <w:r w:rsidRPr="00451109">
        <w:rPr>
          <w:rFonts w:ascii="Arial" w:hAnsi="Arial" w:cs="Arial"/>
          <w:bCs/>
        </w:rPr>
        <w:t xml:space="preserve">1 pkt – </w:t>
      </w:r>
      <w:r w:rsidR="00110457">
        <w:rPr>
          <w:rFonts w:ascii="Arial" w:hAnsi="Arial" w:cs="Arial"/>
          <w:bCs/>
        </w:rPr>
        <w:t>poprawne podanie dwóch cech dla jednego przykładu albo</w:t>
      </w:r>
      <w:r w:rsidR="00EA4F2B">
        <w:rPr>
          <w:rFonts w:ascii="Arial" w:hAnsi="Arial" w:cs="Arial"/>
          <w:bCs/>
        </w:rPr>
        <w:t xml:space="preserve"> poprawne podanie jednej cechy dla każdego przykładu</w:t>
      </w:r>
      <w:r w:rsidRPr="00451109">
        <w:rPr>
          <w:rFonts w:ascii="Arial" w:hAnsi="Arial" w:cs="Arial"/>
          <w:bCs/>
        </w:rPr>
        <w:t>.</w:t>
      </w:r>
    </w:p>
    <w:p w14:paraId="3E860FA5" w14:textId="77777777" w:rsidR="00886393" w:rsidRPr="00FC5716" w:rsidRDefault="00886393" w:rsidP="00886393">
      <w:pPr>
        <w:tabs>
          <w:tab w:val="left" w:leader="dot" w:pos="9070"/>
        </w:tabs>
        <w:spacing w:line="276" w:lineRule="auto"/>
        <w:rPr>
          <w:rFonts w:ascii="Arial" w:hAnsi="Arial" w:cs="Arial"/>
          <w:bCs/>
        </w:rPr>
      </w:pPr>
      <w:r w:rsidRPr="00FC5716">
        <w:rPr>
          <w:rFonts w:ascii="Arial" w:hAnsi="Arial" w:cs="Arial"/>
          <w:bCs/>
        </w:rPr>
        <w:t>0 pkt – odpowiedź niespełniająca powyższych kryteriów albo brak odpowiedzi.</w:t>
      </w:r>
    </w:p>
    <w:p w14:paraId="381312C5" w14:textId="77777777" w:rsidR="00886393" w:rsidRPr="00451109" w:rsidRDefault="00886393" w:rsidP="00886393">
      <w:pPr>
        <w:tabs>
          <w:tab w:val="left" w:leader="dot" w:pos="9070"/>
        </w:tabs>
        <w:spacing w:line="276" w:lineRule="auto"/>
        <w:rPr>
          <w:rFonts w:ascii="Arial" w:hAnsi="Arial" w:cs="Arial"/>
          <w:bCs/>
          <w:lang w:eastAsia="zh-CN"/>
        </w:rPr>
      </w:pPr>
    </w:p>
    <w:p w14:paraId="4EC3E3A3" w14:textId="77777777" w:rsidR="00886393" w:rsidRPr="00451109" w:rsidRDefault="00886393" w:rsidP="00886393">
      <w:pPr>
        <w:spacing w:line="276" w:lineRule="auto"/>
        <w:rPr>
          <w:rFonts w:ascii="Arial" w:hAnsi="Arial" w:cs="Arial"/>
          <w:bCs/>
        </w:rPr>
      </w:pPr>
      <w:r>
        <w:rPr>
          <w:rFonts w:ascii="Arial" w:hAnsi="Arial" w:cs="Arial"/>
          <w:bCs/>
        </w:rPr>
        <w:t xml:space="preserve">  </w:t>
      </w:r>
      <w:r w:rsidRPr="00451109">
        <w:rPr>
          <w:rFonts w:ascii="Arial" w:hAnsi="Arial" w:cs="Arial"/>
          <w:bCs/>
        </w:rPr>
        <w:t>Przykładowe rozwiązanie</w:t>
      </w:r>
    </w:p>
    <w:p w14:paraId="5F9DDFB0" w14:textId="77777777" w:rsidR="007B42A7" w:rsidRDefault="007B42A7" w:rsidP="007B42A7">
      <w:pPr>
        <w:pStyle w:val="zadanie"/>
        <w:spacing w:line="276" w:lineRule="auto"/>
        <w:rPr>
          <w:rFonts w:ascii="Arial" w:hAnsi="Arial" w:cs="Arial"/>
          <w:b w:val="0"/>
          <w:bCs/>
          <w:sz w:val="22"/>
          <w:szCs w:val="16"/>
        </w:rPr>
      </w:pPr>
      <w:r w:rsidRPr="004D51A8">
        <w:rPr>
          <w:rFonts w:ascii="Arial" w:hAnsi="Arial" w:cs="Arial"/>
          <w:b w:val="0"/>
          <w:bCs/>
          <w:sz w:val="22"/>
          <w:szCs w:val="16"/>
        </w:rPr>
        <w:t>Przykład 1.:</w:t>
      </w:r>
    </w:p>
    <w:p w14:paraId="2185A9EE" w14:textId="77777777" w:rsidR="00B707B3" w:rsidRPr="000B64A5" w:rsidRDefault="00B707B3" w:rsidP="00B707B3">
      <w:pPr>
        <w:pStyle w:val="Akapitzlist"/>
        <w:numPr>
          <w:ilvl w:val="0"/>
          <w:numId w:val="86"/>
        </w:numPr>
        <w:suppressAutoHyphens/>
        <w:spacing w:line="276" w:lineRule="auto"/>
        <w:rPr>
          <w:rFonts w:ascii="Arial" w:hAnsi="Arial" w:cs="Arial"/>
          <w:szCs w:val="24"/>
          <w:lang w:eastAsia="ar-SA"/>
        </w:rPr>
      </w:pPr>
      <w:r>
        <w:rPr>
          <w:rFonts w:ascii="Arial" w:hAnsi="Arial" w:cs="Arial"/>
          <w:szCs w:val="24"/>
          <w:lang w:eastAsia="ar-SA"/>
        </w:rPr>
        <w:t>efekty szmerowe</w:t>
      </w:r>
    </w:p>
    <w:p w14:paraId="1FD4DED0" w14:textId="77777777" w:rsidR="00B707B3" w:rsidRDefault="00B707B3" w:rsidP="00B707B3">
      <w:pPr>
        <w:pStyle w:val="Akapitzlist"/>
        <w:numPr>
          <w:ilvl w:val="0"/>
          <w:numId w:val="85"/>
        </w:numPr>
        <w:suppressAutoHyphens/>
        <w:spacing w:line="276" w:lineRule="auto"/>
        <w:rPr>
          <w:rFonts w:ascii="Arial" w:hAnsi="Arial" w:cs="Arial"/>
          <w:szCs w:val="24"/>
          <w:lang w:eastAsia="ar-SA"/>
        </w:rPr>
      </w:pPr>
      <w:r>
        <w:rPr>
          <w:rFonts w:ascii="Arial" w:hAnsi="Arial" w:cs="Arial"/>
          <w:szCs w:val="24"/>
          <w:lang w:eastAsia="ar-SA"/>
        </w:rPr>
        <w:t>efekty perkusyjne</w:t>
      </w:r>
    </w:p>
    <w:p w14:paraId="447492C0" w14:textId="77777777" w:rsidR="00B707B3" w:rsidRDefault="00B707B3" w:rsidP="00B707B3">
      <w:pPr>
        <w:pStyle w:val="Akapitzlist"/>
        <w:numPr>
          <w:ilvl w:val="0"/>
          <w:numId w:val="85"/>
        </w:numPr>
        <w:suppressAutoHyphens/>
        <w:spacing w:line="276" w:lineRule="auto"/>
        <w:rPr>
          <w:rFonts w:ascii="Arial" w:hAnsi="Arial" w:cs="Arial"/>
          <w:szCs w:val="24"/>
          <w:lang w:eastAsia="ar-SA"/>
        </w:rPr>
      </w:pPr>
      <w:r>
        <w:rPr>
          <w:rFonts w:ascii="Arial" w:hAnsi="Arial" w:cs="Arial"/>
          <w:szCs w:val="24"/>
          <w:lang w:eastAsia="ar-SA"/>
        </w:rPr>
        <w:t>niekonwencjonalne sposoby wydobycia dźwięku</w:t>
      </w:r>
    </w:p>
    <w:p w14:paraId="4399F1A6" w14:textId="472EAAA3" w:rsidR="00886393" w:rsidRDefault="00B707B3" w:rsidP="00B707B3">
      <w:pPr>
        <w:pStyle w:val="Akapitzlist"/>
        <w:numPr>
          <w:ilvl w:val="0"/>
          <w:numId w:val="85"/>
        </w:numPr>
        <w:suppressAutoHyphens/>
        <w:spacing w:line="276" w:lineRule="auto"/>
        <w:rPr>
          <w:rFonts w:ascii="Arial" w:hAnsi="Arial" w:cs="Arial"/>
          <w:szCs w:val="24"/>
          <w:lang w:eastAsia="ar-SA"/>
        </w:rPr>
      </w:pPr>
      <w:r>
        <w:rPr>
          <w:rFonts w:ascii="Arial" w:hAnsi="Arial" w:cs="Arial"/>
          <w:szCs w:val="24"/>
          <w:lang w:eastAsia="ar-SA"/>
        </w:rPr>
        <w:t>dźwięki o nieokreślonej i określonej wysokości</w:t>
      </w:r>
    </w:p>
    <w:p w14:paraId="005CFC2C" w14:textId="6FA0D6E7" w:rsidR="00982550" w:rsidRDefault="00982550" w:rsidP="00982550">
      <w:pPr>
        <w:pStyle w:val="zadanie"/>
        <w:spacing w:line="276" w:lineRule="auto"/>
        <w:rPr>
          <w:rFonts w:ascii="Arial" w:hAnsi="Arial" w:cs="Arial"/>
          <w:b w:val="0"/>
          <w:bCs/>
          <w:sz w:val="22"/>
          <w:szCs w:val="16"/>
        </w:rPr>
      </w:pPr>
      <w:r w:rsidRPr="004D51A8">
        <w:rPr>
          <w:rFonts w:ascii="Arial" w:hAnsi="Arial" w:cs="Arial"/>
          <w:b w:val="0"/>
          <w:bCs/>
          <w:sz w:val="22"/>
          <w:szCs w:val="16"/>
        </w:rPr>
        <w:t xml:space="preserve">Przykład </w:t>
      </w:r>
      <w:r>
        <w:rPr>
          <w:rFonts w:ascii="Arial" w:hAnsi="Arial" w:cs="Arial"/>
          <w:b w:val="0"/>
          <w:bCs/>
          <w:sz w:val="22"/>
          <w:szCs w:val="16"/>
        </w:rPr>
        <w:t>2</w:t>
      </w:r>
      <w:r w:rsidRPr="004D51A8">
        <w:rPr>
          <w:rFonts w:ascii="Arial" w:hAnsi="Arial" w:cs="Arial"/>
          <w:b w:val="0"/>
          <w:bCs/>
          <w:sz w:val="22"/>
          <w:szCs w:val="16"/>
        </w:rPr>
        <w:t>.:</w:t>
      </w:r>
    </w:p>
    <w:p w14:paraId="60B0160B" w14:textId="77777777" w:rsidR="00C809E4" w:rsidRPr="00C809E4" w:rsidRDefault="00C809E4" w:rsidP="00C809E4">
      <w:pPr>
        <w:numPr>
          <w:ilvl w:val="0"/>
          <w:numId w:val="86"/>
        </w:numPr>
        <w:suppressAutoHyphens/>
        <w:spacing w:line="276" w:lineRule="auto"/>
        <w:rPr>
          <w:rFonts w:ascii="Arial" w:hAnsi="Arial" w:cs="Arial"/>
          <w:szCs w:val="24"/>
          <w:lang w:eastAsia="ar-SA"/>
        </w:rPr>
      </w:pPr>
      <w:r w:rsidRPr="00C809E4">
        <w:rPr>
          <w:rFonts w:ascii="Arial" w:hAnsi="Arial" w:cs="Arial"/>
          <w:szCs w:val="24"/>
          <w:lang w:eastAsia="ar-SA"/>
        </w:rPr>
        <w:t>określona wysokość dźwięków</w:t>
      </w:r>
    </w:p>
    <w:p w14:paraId="5E4A80FB" w14:textId="77777777" w:rsidR="00C809E4" w:rsidRPr="00C809E4" w:rsidRDefault="00C809E4" w:rsidP="00C809E4">
      <w:pPr>
        <w:numPr>
          <w:ilvl w:val="0"/>
          <w:numId w:val="85"/>
        </w:numPr>
        <w:suppressAutoHyphens/>
        <w:spacing w:line="276" w:lineRule="auto"/>
        <w:rPr>
          <w:rFonts w:ascii="Arial" w:hAnsi="Arial" w:cs="Arial"/>
          <w:szCs w:val="24"/>
          <w:lang w:eastAsia="ar-SA"/>
        </w:rPr>
      </w:pPr>
      <w:r w:rsidRPr="00C809E4">
        <w:rPr>
          <w:rFonts w:ascii="Arial" w:hAnsi="Arial" w:cs="Arial"/>
          <w:szCs w:val="24"/>
          <w:lang w:eastAsia="ar-SA"/>
        </w:rPr>
        <w:t>motoryka</w:t>
      </w:r>
    </w:p>
    <w:p w14:paraId="6B4306FB" w14:textId="77777777" w:rsidR="00C809E4" w:rsidRPr="00C809E4" w:rsidRDefault="00C809E4" w:rsidP="00C809E4">
      <w:pPr>
        <w:numPr>
          <w:ilvl w:val="0"/>
          <w:numId w:val="85"/>
        </w:numPr>
        <w:suppressAutoHyphens/>
        <w:spacing w:line="276" w:lineRule="auto"/>
        <w:rPr>
          <w:rFonts w:ascii="Arial" w:hAnsi="Arial" w:cs="Arial"/>
          <w:szCs w:val="24"/>
          <w:lang w:eastAsia="ar-SA"/>
        </w:rPr>
      </w:pPr>
      <w:r w:rsidRPr="00C809E4">
        <w:rPr>
          <w:rFonts w:ascii="Arial" w:hAnsi="Arial" w:cs="Arial"/>
          <w:szCs w:val="24"/>
          <w:lang w:eastAsia="ar-SA"/>
        </w:rPr>
        <w:t xml:space="preserve">melodyka i rytmika o proweniencji ludowej </w:t>
      </w:r>
    </w:p>
    <w:p w14:paraId="61E775A6" w14:textId="056FB74F" w:rsidR="00B707B3" w:rsidRDefault="00C809E4" w:rsidP="00C809E4">
      <w:pPr>
        <w:numPr>
          <w:ilvl w:val="0"/>
          <w:numId w:val="85"/>
        </w:numPr>
        <w:suppressAutoHyphens/>
        <w:spacing w:line="276" w:lineRule="auto"/>
        <w:rPr>
          <w:rFonts w:ascii="Arial" w:hAnsi="Arial" w:cs="Arial"/>
          <w:szCs w:val="24"/>
          <w:lang w:eastAsia="ar-SA"/>
        </w:rPr>
      </w:pPr>
      <w:r w:rsidRPr="00C809E4">
        <w:rPr>
          <w:rFonts w:ascii="Arial" w:hAnsi="Arial" w:cs="Arial"/>
          <w:szCs w:val="24"/>
          <w:lang w:eastAsia="ar-SA"/>
        </w:rPr>
        <w:t xml:space="preserve">duża rola melodyki w różnych układach fakturalnych (homofonicznych i </w:t>
      </w:r>
      <w:proofErr w:type="spellStart"/>
      <w:r w:rsidRPr="00C809E4">
        <w:rPr>
          <w:rFonts w:ascii="Arial" w:hAnsi="Arial" w:cs="Arial"/>
          <w:szCs w:val="24"/>
          <w:lang w:eastAsia="ar-SA"/>
        </w:rPr>
        <w:t>polifonizujących</w:t>
      </w:r>
      <w:proofErr w:type="spellEnd"/>
      <w:r w:rsidRPr="00C809E4">
        <w:rPr>
          <w:rFonts w:ascii="Arial" w:hAnsi="Arial" w:cs="Arial"/>
          <w:szCs w:val="24"/>
          <w:lang w:eastAsia="ar-SA"/>
        </w:rPr>
        <w:t>)</w:t>
      </w:r>
    </w:p>
    <w:p w14:paraId="05AB1B8F" w14:textId="77777777" w:rsidR="00C809E4" w:rsidRPr="00B707B3" w:rsidRDefault="00C809E4" w:rsidP="00C809E4">
      <w:pPr>
        <w:suppressAutoHyphens/>
        <w:spacing w:line="276" w:lineRule="auto"/>
        <w:ind w:left="360"/>
        <w:rPr>
          <w:rFonts w:ascii="Arial" w:hAnsi="Arial" w:cs="Arial"/>
          <w:szCs w:val="24"/>
          <w:lang w:eastAsia="ar-SA"/>
        </w:rPr>
      </w:pPr>
    </w:p>
    <w:p w14:paraId="1D989BC6" w14:textId="4F681440" w:rsidR="00C058FE" w:rsidRPr="00451109" w:rsidRDefault="00206FEE" w:rsidP="00451109">
      <w:pPr>
        <w:pStyle w:val="zadanie"/>
        <w:spacing w:line="276" w:lineRule="auto"/>
        <w:jc w:val="left"/>
        <w:rPr>
          <w:rFonts w:ascii="Arial" w:hAnsi="Arial" w:cs="Arial"/>
          <w:b w:val="0"/>
          <w:sz w:val="22"/>
          <w:szCs w:val="22"/>
        </w:rPr>
      </w:pPr>
      <w:r>
        <w:rPr>
          <w:rFonts w:ascii="Arial" w:hAnsi="Arial" w:cs="Arial"/>
          <w:b w:val="0"/>
          <w:sz w:val="22"/>
          <w:szCs w:val="22"/>
        </w:rPr>
        <w:t xml:space="preserve">  </w:t>
      </w:r>
      <w:r w:rsidR="00C058FE" w:rsidRPr="00451109">
        <w:rPr>
          <w:rFonts w:ascii="Arial" w:hAnsi="Arial" w:cs="Arial"/>
          <w:b w:val="0"/>
          <w:sz w:val="22"/>
          <w:szCs w:val="22"/>
        </w:rPr>
        <w:t xml:space="preserve">Zadanie </w:t>
      </w:r>
      <w:r w:rsidR="005649B8" w:rsidRPr="00451109">
        <w:rPr>
          <w:rFonts w:ascii="Arial" w:hAnsi="Arial" w:cs="Arial"/>
          <w:b w:val="0"/>
          <w:sz w:val="22"/>
          <w:szCs w:val="22"/>
        </w:rPr>
        <w:t>2</w:t>
      </w:r>
      <w:r w:rsidR="00D00E80">
        <w:rPr>
          <w:rFonts w:ascii="Arial" w:hAnsi="Arial" w:cs="Arial"/>
          <w:b w:val="0"/>
          <w:sz w:val="22"/>
          <w:szCs w:val="22"/>
        </w:rPr>
        <w:t>6</w:t>
      </w:r>
      <w:r w:rsidR="00C058FE" w:rsidRPr="00451109">
        <w:rPr>
          <w:rFonts w:ascii="Arial" w:hAnsi="Arial" w:cs="Arial"/>
          <w:b w:val="0"/>
          <w:sz w:val="22"/>
          <w:szCs w:val="22"/>
        </w:rPr>
        <w:t xml:space="preserve">. </w:t>
      </w:r>
      <w:r w:rsidR="005E5424" w:rsidRPr="00451109">
        <w:rPr>
          <w:rFonts w:ascii="Arial" w:hAnsi="Arial" w:cs="Arial"/>
          <w:b w:val="0"/>
          <w:sz w:val="22"/>
          <w:szCs w:val="22"/>
        </w:rPr>
        <w:t>(0–</w:t>
      </w:r>
      <w:r w:rsidR="005C2766">
        <w:rPr>
          <w:rFonts w:ascii="Arial" w:hAnsi="Arial" w:cs="Arial"/>
          <w:b w:val="0"/>
          <w:sz w:val="22"/>
          <w:szCs w:val="22"/>
        </w:rPr>
        <w:t>7</w:t>
      </w:r>
      <w:r w:rsidR="005E5424" w:rsidRPr="00451109">
        <w:rPr>
          <w:rFonts w:ascii="Arial" w:hAnsi="Arial" w:cs="Arial"/>
          <w:b w:val="0"/>
          <w:sz w:val="22"/>
          <w:szCs w:val="22"/>
        </w:rPr>
        <w:t>)</w:t>
      </w:r>
    </w:p>
    <w:p w14:paraId="1372FB94" w14:textId="52C096C1" w:rsidR="005649B8" w:rsidRPr="00206FEE" w:rsidRDefault="00206FEE" w:rsidP="00451109">
      <w:pPr>
        <w:spacing w:line="276" w:lineRule="auto"/>
        <w:rPr>
          <w:rFonts w:ascii="Arial" w:hAnsi="Arial" w:cs="Arial"/>
          <w:i/>
          <w:iCs/>
        </w:rPr>
      </w:pPr>
      <w:r>
        <w:rPr>
          <w:rFonts w:ascii="Arial" w:hAnsi="Arial" w:cs="Arial"/>
        </w:rPr>
        <w:t xml:space="preserve">  </w:t>
      </w:r>
      <w:r w:rsidR="00C058FE" w:rsidRPr="00451109">
        <w:rPr>
          <w:rFonts w:ascii="Arial" w:hAnsi="Arial" w:cs="Arial"/>
        </w:rPr>
        <w:t xml:space="preserve">Zapoznaj się z nagraniem i partyturą pierwszej części </w:t>
      </w:r>
      <w:r>
        <w:rPr>
          <w:rFonts w:ascii="Arial" w:hAnsi="Arial" w:cs="Arial"/>
        </w:rPr>
        <w:t>„</w:t>
      </w:r>
      <w:r w:rsidR="00627218" w:rsidRPr="00206FEE">
        <w:rPr>
          <w:rFonts w:ascii="Arial" w:hAnsi="Arial" w:cs="Arial"/>
          <w:iCs/>
        </w:rPr>
        <w:t>V</w:t>
      </w:r>
      <w:r w:rsidR="00C058FE" w:rsidRPr="00206FEE">
        <w:rPr>
          <w:rFonts w:ascii="Arial" w:hAnsi="Arial" w:cs="Arial"/>
          <w:iCs/>
        </w:rPr>
        <w:t xml:space="preserve"> Koncertu brandenburskiego</w:t>
      </w:r>
      <w:r w:rsidR="00945CCF">
        <w:rPr>
          <w:rFonts w:ascii="Arial" w:hAnsi="Arial" w:cs="Arial"/>
          <w:iCs/>
        </w:rPr>
        <w:t xml:space="preserve"> D-dur</w:t>
      </w:r>
      <w:r w:rsidRPr="00206FEE">
        <w:rPr>
          <w:rFonts w:ascii="Arial" w:hAnsi="Arial" w:cs="Arial"/>
          <w:iCs/>
        </w:rPr>
        <w:t>”</w:t>
      </w:r>
      <w:r w:rsidR="00C058FE" w:rsidRPr="00206FEE">
        <w:rPr>
          <w:rFonts w:ascii="Arial" w:hAnsi="Arial" w:cs="Arial"/>
          <w:iCs/>
        </w:rPr>
        <w:t xml:space="preserve"> J</w:t>
      </w:r>
      <w:r w:rsidR="00FA3994">
        <w:rPr>
          <w:rFonts w:ascii="Arial" w:hAnsi="Arial" w:cs="Arial"/>
        </w:rPr>
        <w:t xml:space="preserve">ana Sebastiana Bacha </w:t>
      </w:r>
      <w:r w:rsidR="00F468AC">
        <w:rPr>
          <w:rFonts w:ascii="Arial" w:hAnsi="Arial" w:cs="Arial"/>
          <w:bCs/>
        </w:rPr>
        <w:t xml:space="preserve">(Materiały dźwiękowe: ścieżka </w:t>
      </w:r>
      <w:r w:rsidR="00E11DC3">
        <w:rPr>
          <w:rFonts w:ascii="Arial" w:hAnsi="Arial" w:cs="Arial"/>
          <w:bCs/>
        </w:rPr>
        <w:t>18</w:t>
      </w:r>
      <w:r w:rsidR="00FA3994">
        <w:rPr>
          <w:rFonts w:ascii="Arial" w:hAnsi="Arial" w:cs="Arial"/>
          <w:bCs/>
        </w:rPr>
        <w:t>.)</w:t>
      </w:r>
      <w:r w:rsidR="005C2766">
        <w:rPr>
          <w:rFonts w:ascii="Arial" w:hAnsi="Arial" w:cs="Arial"/>
          <w:bCs/>
        </w:rPr>
        <w:t xml:space="preserve">. </w:t>
      </w:r>
      <w:r w:rsidR="005649B8" w:rsidRPr="00451109">
        <w:rPr>
          <w:rFonts w:ascii="Arial" w:hAnsi="Arial" w:cs="Arial"/>
        </w:rPr>
        <w:t xml:space="preserve">Dokonaj opisu tego dzieła uwzględniając: gatunkową nazwę koncertu, jego budowę, aparat wykonawczy, fakturę, typ </w:t>
      </w:r>
      <w:r w:rsidR="005649B8" w:rsidRPr="00451109">
        <w:rPr>
          <w:rFonts w:ascii="Arial" w:hAnsi="Arial" w:cs="Arial"/>
        </w:rPr>
        <w:lastRenderedPageBreak/>
        <w:t xml:space="preserve">harmoniki, tonację wyjściową, techniki kompozytorskie, typ koncertowania. Wskaż dwa nowe rozwiązania, które zastosował Bach w pierwszej części tego koncertu. </w:t>
      </w:r>
    </w:p>
    <w:p w14:paraId="19D75CB8" w14:textId="4D5DE062" w:rsidR="00C058FE" w:rsidRPr="00206FEE" w:rsidRDefault="00206FEE" w:rsidP="00451109">
      <w:pPr>
        <w:spacing w:line="276" w:lineRule="auto"/>
        <w:rPr>
          <w:rFonts w:ascii="Arial" w:hAnsi="Arial" w:cs="Arial"/>
        </w:rPr>
      </w:pPr>
      <w:r w:rsidRPr="00206FEE">
        <w:rPr>
          <w:rFonts w:ascii="Arial" w:hAnsi="Arial" w:cs="Arial"/>
        </w:rPr>
        <w:t>…</w:t>
      </w:r>
    </w:p>
    <w:p w14:paraId="129F74E5" w14:textId="77777777" w:rsidR="00206FEE" w:rsidRDefault="00206FEE" w:rsidP="00451109">
      <w:pPr>
        <w:spacing w:line="276" w:lineRule="auto"/>
        <w:rPr>
          <w:rFonts w:ascii="Arial" w:hAnsi="Arial" w:cs="Arial"/>
          <w:b/>
        </w:rPr>
      </w:pPr>
    </w:p>
    <w:p w14:paraId="6702D4EC" w14:textId="596C9C82" w:rsidR="00C058FE" w:rsidRPr="00451109" w:rsidRDefault="00206FEE" w:rsidP="00451109">
      <w:pPr>
        <w:spacing w:line="276" w:lineRule="auto"/>
        <w:rPr>
          <w:rFonts w:ascii="Arial" w:hAnsi="Arial" w:cs="Arial"/>
          <w:bCs/>
        </w:rPr>
      </w:pPr>
      <w:r>
        <w:rPr>
          <w:rFonts w:ascii="Arial" w:hAnsi="Arial" w:cs="Arial"/>
          <w:b/>
        </w:rPr>
        <w:t xml:space="preserve">  </w:t>
      </w:r>
      <w:r w:rsidR="00C058FE" w:rsidRPr="00451109">
        <w:rPr>
          <w:rFonts w:ascii="Arial" w:hAnsi="Arial" w:cs="Arial"/>
          <w:bCs/>
        </w:rPr>
        <w:t>Zasady oceniania</w:t>
      </w:r>
    </w:p>
    <w:p w14:paraId="25565394" w14:textId="08911F33" w:rsidR="00206FEE" w:rsidRPr="006140CE" w:rsidRDefault="00206FEE" w:rsidP="00206FEE">
      <w:pPr>
        <w:spacing w:line="276" w:lineRule="auto"/>
        <w:rPr>
          <w:rFonts w:ascii="Arial" w:hAnsi="Arial" w:cs="Arial"/>
        </w:rPr>
      </w:pPr>
      <w:r>
        <w:rPr>
          <w:rFonts w:ascii="Arial" w:hAnsi="Arial" w:cs="Arial"/>
        </w:rPr>
        <w:t xml:space="preserve">  </w:t>
      </w:r>
      <w:r w:rsidR="00FA76D7">
        <w:rPr>
          <w:rFonts w:ascii="Arial" w:hAnsi="Arial" w:cs="Arial"/>
        </w:rPr>
        <w:t>7</w:t>
      </w:r>
      <w:r w:rsidRPr="006140CE">
        <w:rPr>
          <w:rFonts w:ascii="Arial" w:hAnsi="Arial" w:cs="Arial"/>
        </w:rPr>
        <w:t xml:space="preserve"> pkt – poprawny opis dzieła muzycznego, w tym: </w:t>
      </w:r>
    </w:p>
    <w:p w14:paraId="7BD12277" w14:textId="77777777" w:rsidR="00206FEE" w:rsidRDefault="00206FEE" w:rsidP="00206FEE">
      <w:pPr>
        <w:pStyle w:val="wymarab"/>
        <w:ind w:left="0" w:firstLine="0"/>
      </w:pPr>
      <w:r w:rsidRPr="006D1BD2">
        <w:t xml:space="preserve">1 pkt – </w:t>
      </w:r>
      <w:r>
        <w:t>poprawna nazwa gatunkowa koncertu</w:t>
      </w:r>
    </w:p>
    <w:p w14:paraId="0090914A" w14:textId="77777777" w:rsidR="00206FEE" w:rsidRDefault="00206FEE" w:rsidP="00206FEE">
      <w:pPr>
        <w:pStyle w:val="wymarab"/>
        <w:ind w:left="0" w:firstLine="0"/>
      </w:pPr>
      <w:r w:rsidRPr="006D1BD2">
        <w:t xml:space="preserve">1 pkt – </w:t>
      </w:r>
      <w:r>
        <w:t>poprawne określenie aparatu wykonawczego</w:t>
      </w:r>
    </w:p>
    <w:p w14:paraId="45227BC8" w14:textId="77777777" w:rsidR="00206FEE" w:rsidRDefault="00206FEE" w:rsidP="00206FEE">
      <w:pPr>
        <w:pStyle w:val="wymarab"/>
        <w:ind w:left="0" w:firstLine="0"/>
      </w:pPr>
      <w:r w:rsidRPr="006D1BD2">
        <w:t xml:space="preserve">1 pkt – </w:t>
      </w:r>
      <w:r>
        <w:t>poprawne określenie faktury</w:t>
      </w:r>
    </w:p>
    <w:p w14:paraId="56F36E77" w14:textId="77777777" w:rsidR="00206FEE" w:rsidRPr="006D1BD2" w:rsidRDefault="00206FEE" w:rsidP="00206FEE">
      <w:pPr>
        <w:pStyle w:val="wymarab"/>
        <w:ind w:left="0" w:firstLine="0"/>
      </w:pPr>
      <w:r w:rsidRPr="006D1BD2">
        <w:t xml:space="preserve">1 pkt – </w:t>
      </w:r>
      <w:r>
        <w:t>poprawne określenie dwóch technik kompozytorskich</w:t>
      </w:r>
    </w:p>
    <w:p w14:paraId="53E1A31F" w14:textId="42668FFD" w:rsidR="00206FEE" w:rsidRDefault="00206FEE" w:rsidP="00206FEE">
      <w:pPr>
        <w:pStyle w:val="wymarab"/>
        <w:ind w:left="0" w:firstLine="0"/>
      </w:pPr>
      <w:r w:rsidRPr="006D1BD2">
        <w:t xml:space="preserve">1 pkt – </w:t>
      </w:r>
      <w:r>
        <w:t xml:space="preserve">poprawne określenie typu harmoniki </w:t>
      </w:r>
    </w:p>
    <w:p w14:paraId="123BB894" w14:textId="77777777" w:rsidR="00206FEE" w:rsidRDefault="00206FEE" w:rsidP="00206FEE">
      <w:pPr>
        <w:pStyle w:val="wymarab"/>
        <w:ind w:left="0" w:firstLine="0"/>
      </w:pPr>
      <w:r w:rsidRPr="006D1BD2">
        <w:t xml:space="preserve">1 pkt – </w:t>
      </w:r>
      <w:r>
        <w:t>poprawny opis typu koncertowania</w:t>
      </w:r>
    </w:p>
    <w:p w14:paraId="1824B0DA" w14:textId="77777777" w:rsidR="00206FEE" w:rsidRDefault="00206FEE" w:rsidP="00206FEE">
      <w:pPr>
        <w:pStyle w:val="wymarab"/>
        <w:ind w:left="0" w:firstLine="0"/>
      </w:pPr>
      <w:r w:rsidRPr="006D1BD2">
        <w:t xml:space="preserve">1 pkt – </w:t>
      </w:r>
      <w:r>
        <w:t>wskazanie dwóch nowych rozwiązań.</w:t>
      </w:r>
    </w:p>
    <w:p w14:paraId="6AF9CE2B" w14:textId="77777777" w:rsidR="00096818" w:rsidRPr="00096818" w:rsidRDefault="00096818" w:rsidP="00096818">
      <w:pPr>
        <w:spacing w:line="276" w:lineRule="auto"/>
        <w:jc w:val="both"/>
        <w:rPr>
          <w:rFonts w:ascii="Arial" w:hAnsi="Arial" w:cs="Arial"/>
        </w:rPr>
      </w:pPr>
      <w:r w:rsidRPr="00096818">
        <w:rPr>
          <w:rFonts w:ascii="Arial" w:hAnsi="Arial" w:cs="Arial"/>
        </w:rPr>
        <w:t>0 pkt – odpowiedź niespełniająca powyższych kryteriów albo brak odpowiedzi.</w:t>
      </w:r>
    </w:p>
    <w:p w14:paraId="6762CF08" w14:textId="77777777" w:rsidR="00FA3994" w:rsidRPr="00206FEE" w:rsidRDefault="00FA3994" w:rsidP="00206FEE">
      <w:pPr>
        <w:spacing w:line="276" w:lineRule="auto"/>
        <w:jc w:val="both"/>
        <w:rPr>
          <w:rFonts w:ascii="Arial" w:hAnsi="Arial" w:cs="Arial"/>
          <w:szCs w:val="24"/>
        </w:rPr>
      </w:pPr>
    </w:p>
    <w:p w14:paraId="63B8B294" w14:textId="59590B0F" w:rsidR="00C058FE" w:rsidRPr="00451109" w:rsidRDefault="00206FEE" w:rsidP="00451109">
      <w:pPr>
        <w:spacing w:line="276" w:lineRule="auto"/>
        <w:rPr>
          <w:rFonts w:ascii="Arial" w:hAnsi="Arial" w:cs="Arial"/>
          <w:bCs/>
        </w:rPr>
      </w:pPr>
      <w:r>
        <w:rPr>
          <w:rFonts w:ascii="Arial" w:hAnsi="Arial" w:cs="Arial"/>
          <w:bCs/>
        </w:rPr>
        <w:t xml:space="preserve">  </w:t>
      </w:r>
      <w:r w:rsidR="00E33D0D" w:rsidRPr="00451109">
        <w:rPr>
          <w:rFonts w:ascii="Arial" w:hAnsi="Arial" w:cs="Arial"/>
          <w:bCs/>
        </w:rPr>
        <w:t>Przykładowe rozwiązanie</w:t>
      </w:r>
    </w:p>
    <w:p w14:paraId="0171A400" w14:textId="088CE77F" w:rsidR="00E33D0D" w:rsidRPr="00206FEE" w:rsidRDefault="00206FEE" w:rsidP="00451109">
      <w:pPr>
        <w:spacing w:line="276" w:lineRule="auto"/>
        <w:rPr>
          <w:rFonts w:ascii="Arial" w:eastAsia="Times New Roman" w:hAnsi="Arial" w:cs="Arial"/>
          <w:color w:val="000000"/>
          <w:lang w:eastAsia="pl-PL"/>
        </w:rPr>
      </w:pPr>
      <w:r>
        <w:rPr>
          <w:rFonts w:ascii="Arial" w:eastAsia="Times New Roman" w:hAnsi="Arial" w:cs="Arial"/>
          <w:color w:val="000000"/>
          <w:lang w:eastAsia="pl-PL"/>
        </w:rPr>
        <w:t xml:space="preserve">  </w:t>
      </w:r>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Koncerty Brandenburskie</w:t>
      </w:r>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 xml:space="preserve"> (BWV 1046–1051) to sześć </w:t>
      </w:r>
      <w:r w:rsidRPr="00206FEE">
        <w:rPr>
          <w:rFonts w:ascii="Arial" w:eastAsia="Times New Roman" w:hAnsi="Arial" w:cs="Arial"/>
          <w:color w:val="000000"/>
          <w:lang w:eastAsia="pl-PL"/>
        </w:rPr>
        <w:t>„</w:t>
      </w:r>
      <w:proofErr w:type="spellStart"/>
      <w:r w:rsidR="00E33D0D" w:rsidRPr="00206FEE">
        <w:rPr>
          <w:rFonts w:ascii="Arial" w:eastAsia="Times New Roman" w:hAnsi="Arial" w:cs="Arial"/>
          <w:color w:val="000000"/>
          <w:lang w:eastAsia="pl-PL"/>
        </w:rPr>
        <w:t>concerti</w:t>
      </w:r>
      <w:proofErr w:type="spellEnd"/>
      <w:r w:rsidR="00E33D0D" w:rsidRPr="00206FEE">
        <w:rPr>
          <w:rFonts w:ascii="Arial" w:eastAsia="Times New Roman" w:hAnsi="Arial" w:cs="Arial"/>
          <w:color w:val="000000"/>
          <w:lang w:eastAsia="pl-PL"/>
        </w:rPr>
        <w:t xml:space="preserve"> </w:t>
      </w:r>
      <w:proofErr w:type="spellStart"/>
      <w:r w:rsidR="00E33D0D" w:rsidRPr="00206FEE">
        <w:rPr>
          <w:rFonts w:ascii="Arial" w:eastAsia="Times New Roman" w:hAnsi="Arial" w:cs="Arial"/>
          <w:color w:val="000000"/>
          <w:lang w:eastAsia="pl-PL"/>
        </w:rPr>
        <w:t>grossi</w:t>
      </w:r>
      <w:proofErr w:type="spellEnd"/>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 xml:space="preserve">, które powstały </w:t>
      </w:r>
      <w:r w:rsidRPr="00206FEE">
        <w:rPr>
          <w:rFonts w:ascii="Arial" w:eastAsia="Times New Roman" w:hAnsi="Arial" w:cs="Arial"/>
          <w:color w:val="000000"/>
          <w:lang w:eastAsia="pl-PL"/>
        </w:rPr>
        <w:br/>
      </w:r>
      <w:r w:rsidR="00E33D0D" w:rsidRPr="00206FEE">
        <w:rPr>
          <w:rFonts w:ascii="Arial" w:eastAsia="Times New Roman" w:hAnsi="Arial" w:cs="Arial"/>
          <w:color w:val="000000"/>
          <w:lang w:eastAsia="pl-PL"/>
        </w:rPr>
        <w:t xml:space="preserve">w czasie pobytu Johanna Sebastiana Bacha w </w:t>
      </w:r>
      <w:proofErr w:type="spellStart"/>
      <w:r w:rsidR="00E33D0D" w:rsidRPr="00206FEE">
        <w:rPr>
          <w:rFonts w:ascii="Arial" w:eastAsia="Times New Roman" w:hAnsi="Arial" w:cs="Arial"/>
          <w:color w:val="000000"/>
          <w:lang w:eastAsia="pl-PL"/>
        </w:rPr>
        <w:t>K</w:t>
      </w:r>
      <w:r w:rsidR="00E33D0D" w:rsidRPr="00206FEE">
        <w:rPr>
          <w:rFonts w:ascii="Arial" w:eastAsia="Times New Roman" w:hAnsi="Arial" w:cs="Arial"/>
          <w:color w:val="222222"/>
          <w:lang w:eastAsia="pl-PL"/>
        </w:rPr>
        <w:t>ö</w:t>
      </w:r>
      <w:r w:rsidR="00E33D0D" w:rsidRPr="00206FEE">
        <w:rPr>
          <w:rFonts w:ascii="Arial" w:eastAsia="Times New Roman" w:hAnsi="Arial" w:cs="Arial"/>
          <w:color w:val="000000"/>
          <w:lang w:eastAsia="pl-PL"/>
        </w:rPr>
        <w:t>then</w:t>
      </w:r>
      <w:proofErr w:type="spellEnd"/>
      <w:r w:rsidR="00E33D0D" w:rsidRPr="00206FEE">
        <w:rPr>
          <w:rFonts w:ascii="Arial" w:eastAsia="Times New Roman" w:hAnsi="Arial" w:cs="Arial"/>
          <w:color w:val="000000"/>
          <w:lang w:eastAsia="pl-PL"/>
        </w:rPr>
        <w:t xml:space="preserve"> i zostały dedykowane ówczesnemu margrabiemu Brandenburgii – Christianowi Ludwigowi. </w:t>
      </w:r>
    </w:p>
    <w:p w14:paraId="7FAD3AA9" w14:textId="460721AE" w:rsidR="00E33D0D" w:rsidRPr="00206FEE" w:rsidRDefault="00206FEE" w:rsidP="00451109">
      <w:pPr>
        <w:spacing w:line="276" w:lineRule="auto"/>
        <w:rPr>
          <w:rFonts w:ascii="Arial" w:hAnsi="Arial" w:cs="Arial"/>
        </w:rPr>
      </w:pPr>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V Koncert Brandenburski D-dur</w:t>
      </w:r>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 xml:space="preserve"> reprezentujący typ barokowego </w:t>
      </w:r>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concerto grosso</w:t>
      </w:r>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 xml:space="preserve"> został napisany na grupę instrumentów koncertujących (</w:t>
      </w:r>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concertino</w:t>
      </w:r>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 skrzypce, flet poprzeczny, klawesyn, oraz zespół smyczkowy (</w:t>
      </w:r>
      <w:r w:rsidRPr="00206FEE">
        <w:rPr>
          <w:rFonts w:ascii="Arial" w:eastAsia="Times New Roman" w:hAnsi="Arial" w:cs="Arial"/>
          <w:color w:val="000000"/>
          <w:lang w:eastAsia="pl-PL"/>
        </w:rPr>
        <w:t>„</w:t>
      </w:r>
      <w:proofErr w:type="spellStart"/>
      <w:r w:rsidR="00E33D0D" w:rsidRPr="00206FEE">
        <w:rPr>
          <w:rFonts w:ascii="Arial" w:eastAsia="Times New Roman" w:hAnsi="Arial" w:cs="Arial"/>
          <w:color w:val="000000"/>
          <w:lang w:eastAsia="pl-PL"/>
        </w:rPr>
        <w:t>ripieno</w:t>
      </w:r>
      <w:proofErr w:type="spellEnd"/>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 xml:space="preserve">) i </w:t>
      </w:r>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 xml:space="preserve">basso </w:t>
      </w:r>
      <w:proofErr w:type="spellStart"/>
      <w:r w:rsidR="00E33D0D" w:rsidRPr="00206FEE">
        <w:rPr>
          <w:rFonts w:ascii="Arial" w:eastAsia="Times New Roman" w:hAnsi="Arial" w:cs="Arial"/>
          <w:color w:val="000000"/>
          <w:lang w:eastAsia="pl-PL"/>
        </w:rPr>
        <w:t>continuo</w:t>
      </w:r>
      <w:proofErr w:type="spellEnd"/>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 xml:space="preserve">. Pierwsza część koncertu utrzymana jest w szybkim tempie. Instrumenty grupy </w:t>
      </w:r>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concertino</w:t>
      </w:r>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 xml:space="preserve"> koncertują ze sobą i partią </w:t>
      </w:r>
      <w:r w:rsidRPr="00206FEE">
        <w:rPr>
          <w:rFonts w:ascii="Arial" w:eastAsia="Times New Roman" w:hAnsi="Arial" w:cs="Arial"/>
          <w:color w:val="000000"/>
          <w:lang w:eastAsia="pl-PL"/>
        </w:rPr>
        <w:t>„</w:t>
      </w:r>
      <w:proofErr w:type="spellStart"/>
      <w:r w:rsidR="00E33D0D" w:rsidRPr="00206FEE">
        <w:rPr>
          <w:rFonts w:ascii="Arial" w:eastAsia="Times New Roman" w:hAnsi="Arial" w:cs="Arial"/>
          <w:color w:val="000000"/>
          <w:lang w:eastAsia="pl-PL"/>
        </w:rPr>
        <w:t>ripieno</w:t>
      </w:r>
      <w:proofErr w:type="spellEnd"/>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 xml:space="preserve">. Nowym rozwiązaniem Bacha w stosunku do </w:t>
      </w:r>
      <w:r w:rsidRPr="00206FEE">
        <w:rPr>
          <w:rFonts w:ascii="Arial" w:eastAsia="Times New Roman" w:hAnsi="Arial" w:cs="Arial"/>
          <w:color w:val="000000"/>
          <w:lang w:eastAsia="pl-PL"/>
        </w:rPr>
        <w:t>„</w:t>
      </w:r>
      <w:proofErr w:type="spellStart"/>
      <w:r w:rsidR="00E33D0D" w:rsidRPr="00206FEE">
        <w:rPr>
          <w:rFonts w:ascii="Arial" w:eastAsia="Times New Roman" w:hAnsi="Arial" w:cs="Arial"/>
          <w:color w:val="000000"/>
          <w:lang w:eastAsia="pl-PL"/>
        </w:rPr>
        <w:t>concerti</w:t>
      </w:r>
      <w:proofErr w:type="spellEnd"/>
      <w:r w:rsidR="00E33D0D" w:rsidRPr="00206FEE">
        <w:rPr>
          <w:rFonts w:ascii="Arial" w:eastAsia="Times New Roman" w:hAnsi="Arial" w:cs="Arial"/>
          <w:color w:val="000000"/>
          <w:lang w:eastAsia="pl-PL"/>
        </w:rPr>
        <w:t xml:space="preserve"> </w:t>
      </w:r>
      <w:proofErr w:type="spellStart"/>
      <w:r w:rsidR="00E33D0D" w:rsidRPr="00206FEE">
        <w:rPr>
          <w:rFonts w:ascii="Arial" w:eastAsia="Times New Roman" w:hAnsi="Arial" w:cs="Arial"/>
          <w:color w:val="000000"/>
          <w:lang w:eastAsia="pl-PL"/>
        </w:rPr>
        <w:t>grossi</w:t>
      </w:r>
      <w:proofErr w:type="spellEnd"/>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 xml:space="preserve"> Corellego było wprowadzenie do grupy koncertującej fletu poprzecznego i klawesynu. Na szczególną uwagę zasługuje pełna technicznych trudności i brawury </w:t>
      </w:r>
      <w:r w:rsidR="00E17ECA">
        <w:rPr>
          <w:rFonts w:ascii="Arial" w:eastAsia="Times New Roman" w:hAnsi="Arial" w:cs="Arial"/>
          <w:color w:val="000000"/>
          <w:lang w:eastAsia="pl-PL"/>
        </w:rPr>
        <w:t xml:space="preserve">64-taktowa kadencja klawesynu </w:t>
      </w:r>
      <w:r w:rsidR="00C44251">
        <w:rPr>
          <w:rFonts w:ascii="Arial" w:eastAsia="Times New Roman" w:hAnsi="Arial" w:cs="Arial"/>
          <w:color w:val="000000"/>
          <w:lang w:eastAsia="pl-PL"/>
        </w:rPr>
        <w:br/>
      </w:r>
      <w:r w:rsidR="00E17ECA" w:rsidRPr="00C44251">
        <w:rPr>
          <w:rFonts w:ascii="Arial" w:hAnsi="Arial" w:cs="Arial"/>
        </w:rPr>
        <w:t>w</w:t>
      </w:r>
      <w:r w:rsidR="00C44251" w:rsidRPr="00C44251">
        <w:rPr>
          <w:rFonts w:ascii="Arial" w:hAnsi="Arial" w:cs="Arial"/>
        </w:rPr>
        <w:t xml:space="preserve"> </w:t>
      </w:r>
      <w:r w:rsidR="00E33D0D" w:rsidRPr="00C44251">
        <w:rPr>
          <w:rFonts w:ascii="Arial" w:hAnsi="Arial" w:cs="Arial"/>
        </w:rPr>
        <w:t>końcowym</w:t>
      </w:r>
      <w:r w:rsidR="00E33D0D" w:rsidRPr="00206FEE">
        <w:rPr>
          <w:rFonts w:ascii="Arial" w:eastAsia="Times New Roman" w:hAnsi="Arial" w:cs="Arial"/>
          <w:color w:val="000000"/>
          <w:lang w:eastAsia="pl-PL"/>
        </w:rPr>
        <w:t xml:space="preserve"> odcinku utworu. Warto dodać, że klawesyn w całej pierwszej części koncertu pełni podwójną rolę: raz jest instrumentem koncertującym, raz realizatorem </w:t>
      </w:r>
      <w:r w:rsidRPr="00206FEE">
        <w:rPr>
          <w:rFonts w:ascii="Arial" w:eastAsia="Times New Roman" w:hAnsi="Arial" w:cs="Arial"/>
          <w:color w:val="000000"/>
          <w:lang w:eastAsia="pl-PL"/>
        </w:rPr>
        <w:t>„</w:t>
      </w:r>
      <w:r w:rsidR="00E33D0D" w:rsidRPr="00206FEE">
        <w:rPr>
          <w:rFonts w:ascii="Arial" w:eastAsia="Times New Roman" w:hAnsi="Arial" w:cs="Arial"/>
          <w:color w:val="000000"/>
          <w:lang w:eastAsia="pl-PL"/>
        </w:rPr>
        <w:t xml:space="preserve">basso </w:t>
      </w:r>
      <w:proofErr w:type="spellStart"/>
      <w:r w:rsidR="00E33D0D" w:rsidRPr="00206FEE">
        <w:rPr>
          <w:rFonts w:ascii="Arial" w:eastAsia="Times New Roman" w:hAnsi="Arial" w:cs="Arial"/>
          <w:color w:val="000000"/>
          <w:lang w:eastAsia="pl-PL"/>
        </w:rPr>
        <w:t>continuo</w:t>
      </w:r>
      <w:proofErr w:type="spellEnd"/>
      <w:r w:rsidRPr="00206FEE">
        <w:rPr>
          <w:rFonts w:ascii="Arial" w:eastAsia="Times New Roman" w:hAnsi="Arial" w:cs="Arial"/>
          <w:color w:val="000000"/>
          <w:lang w:eastAsia="pl-PL"/>
        </w:rPr>
        <w:t xml:space="preserve">”. </w:t>
      </w:r>
      <w:r w:rsidR="00E33D0D" w:rsidRPr="00206FEE">
        <w:rPr>
          <w:rFonts w:ascii="Arial" w:eastAsia="Times New Roman" w:hAnsi="Arial" w:cs="Arial"/>
          <w:color w:val="000000"/>
          <w:lang w:eastAsia="pl-PL"/>
        </w:rPr>
        <w:t>Budowa tej części oparta jest na barokowej technice szeregowania odcinków i ma polifoniczną fakturę. Tonacja durowa, szybkie tem</w:t>
      </w:r>
      <w:r w:rsidR="00E17ECA">
        <w:rPr>
          <w:rFonts w:ascii="Arial" w:eastAsia="Times New Roman" w:hAnsi="Arial" w:cs="Arial"/>
          <w:color w:val="000000"/>
          <w:lang w:eastAsia="pl-PL"/>
        </w:rPr>
        <w:t>po, bogata, barokowa melodyka i </w:t>
      </w:r>
      <w:r w:rsidR="00E33D0D" w:rsidRPr="00206FEE">
        <w:rPr>
          <w:rFonts w:ascii="Arial" w:eastAsia="Times New Roman" w:hAnsi="Arial" w:cs="Arial"/>
          <w:color w:val="000000"/>
          <w:lang w:eastAsia="pl-PL"/>
        </w:rPr>
        <w:t>intensywność techniki koncertującej decydują o radosnym, ale też podniosłym wyrazie muzyki.</w:t>
      </w:r>
    </w:p>
    <w:p w14:paraId="08A592C7" w14:textId="77777777" w:rsidR="0081750A" w:rsidRPr="00451109" w:rsidRDefault="0081750A" w:rsidP="00451109">
      <w:pPr>
        <w:spacing w:line="276" w:lineRule="auto"/>
        <w:rPr>
          <w:rFonts w:ascii="Arial" w:hAnsi="Arial" w:cs="Arial"/>
          <w:b/>
        </w:rPr>
      </w:pPr>
    </w:p>
    <w:p w14:paraId="6099E8DA" w14:textId="7A400D37" w:rsidR="008048A0" w:rsidRPr="00451109" w:rsidRDefault="00206FEE" w:rsidP="00451109">
      <w:pPr>
        <w:spacing w:line="276" w:lineRule="auto"/>
        <w:rPr>
          <w:rFonts w:ascii="Arial" w:hAnsi="Arial" w:cs="Arial"/>
        </w:rPr>
      </w:pPr>
      <w:r>
        <w:rPr>
          <w:rFonts w:ascii="Arial" w:hAnsi="Arial" w:cs="Arial"/>
        </w:rPr>
        <w:t xml:space="preserve">  </w:t>
      </w:r>
      <w:r w:rsidR="00FA3994">
        <w:rPr>
          <w:rFonts w:ascii="Arial" w:hAnsi="Arial" w:cs="Arial"/>
        </w:rPr>
        <w:t>Zadanie 2</w:t>
      </w:r>
      <w:r w:rsidR="009D793B">
        <w:rPr>
          <w:rFonts w:ascii="Arial" w:hAnsi="Arial" w:cs="Arial"/>
        </w:rPr>
        <w:t>7</w:t>
      </w:r>
      <w:r w:rsidR="008048A0" w:rsidRPr="00451109">
        <w:rPr>
          <w:rFonts w:ascii="Arial" w:hAnsi="Arial" w:cs="Arial"/>
        </w:rPr>
        <w:t>.</w:t>
      </w:r>
      <w:r w:rsidR="00E35750" w:rsidRPr="00451109">
        <w:rPr>
          <w:rFonts w:ascii="Arial" w:hAnsi="Arial" w:cs="Arial"/>
        </w:rPr>
        <w:t xml:space="preserve"> </w:t>
      </w:r>
      <w:r w:rsidR="00E7435C">
        <w:rPr>
          <w:rFonts w:ascii="Arial" w:hAnsi="Arial" w:cs="Arial"/>
        </w:rPr>
        <w:t>(0–</w:t>
      </w:r>
      <w:r w:rsidR="00096818">
        <w:rPr>
          <w:rFonts w:ascii="Arial" w:hAnsi="Arial" w:cs="Arial"/>
        </w:rPr>
        <w:t>7</w:t>
      </w:r>
      <w:r w:rsidR="00E7435C">
        <w:rPr>
          <w:rFonts w:ascii="Arial" w:hAnsi="Arial" w:cs="Arial"/>
        </w:rPr>
        <w:t>)</w:t>
      </w:r>
    </w:p>
    <w:p w14:paraId="2AF48799" w14:textId="7462F10B" w:rsidR="005649B8" w:rsidRPr="00451109" w:rsidRDefault="00206FEE" w:rsidP="00451109">
      <w:pPr>
        <w:spacing w:line="276" w:lineRule="auto"/>
        <w:rPr>
          <w:rFonts w:ascii="Arial" w:hAnsi="Arial" w:cs="Arial"/>
        </w:rPr>
      </w:pPr>
      <w:r>
        <w:rPr>
          <w:rFonts w:ascii="Arial" w:hAnsi="Arial" w:cs="Arial"/>
        </w:rPr>
        <w:t xml:space="preserve">  </w:t>
      </w:r>
      <w:r w:rsidR="007F6B0B" w:rsidRPr="00451109">
        <w:rPr>
          <w:rFonts w:ascii="Arial" w:hAnsi="Arial" w:cs="Arial"/>
        </w:rPr>
        <w:t>Zapoznaj się z nagraniami dwóch</w:t>
      </w:r>
      <w:r w:rsidR="007F6B0B" w:rsidRPr="00451109">
        <w:rPr>
          <w:rFonts w:ascii="Arial" w:hAnsi="Arial" w:cs="Arial"/>
          <w:i/>
        </w:rPr>
        <w:t xml:space="preserve"> </w:t>
      </w:r>
      <w:r w:rsidR="007F6B0B" w:rsidRPr="00451109">
        <w:rPr>
          <w:rFonts w:ascii="Arial" w:hAnsi="Arial" w:cs="Arial"/>
        </w:rPr>
        <w:t xml:space="preserve">kolejnych utworów z cyklu </w:t>
      </w:r>
      <w:r>
        <w:rPr>
          <w:rFonts w:ascii="Arial" w:hAnsi="Arial" w:cs="Arial"/>
        </w:rPr>
        <w:t>„</w:t>
      </w:r>
      <w:r w:rsidR="007F6B0B" w:rsidRPr="00FA3994">
        <w:rPr>
          <w:rFonts w:ascii="Arial" w:hAnsi="Arial" w:cs="Arial"/>
        </w:rPr>
        <w:t>24 Preludiów</w:t>
      </w:r>
      <w:r>
        <w:rPr>
          <w:rFonts w:ascii="Arial" w:hAnsi="Arial" w:cs="Arial"/>
          <w:i/>
        </w:rPr>
        <w:t>”</w:t>
      </w:r>
      <w:r w:rsidR="007F6B0B" w:rsidRPr="00451109">
        <w:rPr>
          <w:rFonts w:ascii="Arial" w:hAnsi="Arial" w:cs="Arial"/>
          <w:i/>
        </w:rPr>
        <w:t xml:space="preserve"> </w:t>
      </w:r>
      <w:r w:rsidR="007F6B0B" w:rsidRPr="00451109">
        <w:rPr>
          <w:rFonts w:ascii="Arial" w:hAnsi="Arial" w:cs="Arial"/>
        </w:rPr>
        <w:t>op. 28 Fryderyka Chopina</w:t>
      </w:r>
      <w:r w:rsidR="00AD17CB" w:rsidRPr="00451109">
        <w:rPr>
          <w:rFonts w:ascii="Arial" w:hAnsi="Arial" w:cs="Arial"/>
        </w:rPr>
        <w:t xml:space="preserve"> – </w:t>
      </w:r>
      <w:r>
        <w:rPr>
          <w:rFonts w:ascii="Arial" w:hAnsi="Arial" w:cs="Arial"/>
        </w:rPr>
        <w:t>„</w:t>
      </w:r>
      <w:r w:rsidR="00AD17CB" w:rsidRPr="00FA3994">
        <w:rPr>
          <w:rFonts w:ascii="Arial" w:hAnsi="Arial" w:cs="Arial"/>
          <w:lang w:eastAsia="zh-CN"/>
        </w:rPr>
        <w:t>Preludium A-dur</w:t>
      </w:r>
      <w:r>
        <w:rPr>
          <w:rFonts w:ascii="Arial" w:hAnsi="Arial" w:cs="Arial"/>
          <w:lang w:eastAsia="zh-CN"/>
        </w:rPr>
        <w:t xml:space="preserve">” </w:t>
      </w:r>
      <w:r w:rsidR="00AD17CB" w:rsidRPr="00451109">
        <w:rPr>
          <w:rFonts w:ascii="Arial" w:hAnsi="Arial" w:cs="Arial"/>
          <w:lang w:eastAsia="zh-CN"/>
        </w:rPr>
        <w:t xml:space="preserve">op. 28 nr 7 i </w:t>
      </w:r>
      <w:r>
        <w:rPr>
          <w:rFonts w:ascii="Arial" w:hAnsi="Arial" w:cs="Arial"/>
          <w:lang w:eastAsia="zh-CN"/>
        </w:rPr>
        <w:t>„</w:t>
      </w:r>
      <w:r w:rsidR="00AD17CB" w:rsidRPr="00FA3994">
        <w:rPr>
          <w:rFonts w:ascii="Arial" w:hAnsi="Arial" w:cs="Arial"/>
          <w:lang w:eastAsia="zh-CN"/>
        </w:rPr>
        <w:t>Preludium fis-moll</w:t>
      </w:r>
      <w:r>
        <w:rPr>
          <w:rFonts w:ascii="Arial" w:hAnsi="Arial" w:cs="Arial"/>
          <w:i/>
          <w:lang w:eastAsia="zh-CN"/>
        </w:rPr>
        <w:t>”</w:t>
      </w:r>
      <w:r w:rsidR="00AD17CB" w:rsidRPr="00451109">
        <w:rPr>
          <w:rFonts w:ascii="Arial" w:hAnsi="Arial" w:cs="Arial"/>
          <w:lang w:eastAsia="zh-CN"/>
        </w:rPr>
        <w:t xml:space="preserve"> op. 28 nr 8</w:t>
      </w:r>
      <w:r w:rsidR="00FA3994">
        <w:rPr>
          <w:rFonts w:ascii="Arial" w:hAnsi="Arial" w:cs="Arial"/>
        </w:rPr>
        <w:t xml:space="preserve"> </w:t>
      </w:r>
      <w:r w:rsidR="00F468AC">
        <w:rPr>
          <w:rFonts w:ascii="Arial" w:hAnsi="Arial" w:cs="Arial"/>
          <w:bCs/>
        </w:rPr>
        <w:t xml:space="preserve">(Materiały dźwiękowe: ścieżki </w:t>
      </w:r>
      <w:r w:rsidR="00E11DC3">
        <w:rPr>
          <w:rFonts w:ascii="Arial" w:hAnsi="Arial" w:cs="Arial"/>
          <w:bCs/>
        </w:rPr>
        <w:t>19</w:t>
      </w:r>
      <w:r w:rsidR="00F468AC">
        <w:rPr>
          <w:rFonts w:ascii="Arial" w:hAnsi="Arial" w:cs="Arial"/>
          <w:bCs/>
        </w:rPr>
        <w:t>. i 2</w:t>
      </w:r>
      <w:r w:rsidR="00E11DC3">
        <w:rPr>
          <w:rFonts w:ascii="Arial" w:hAnsi="Arial" w:cs="Arial"/>
          <w:bCs/>
        </w:rPr>
        <w:t>0</w:t>
      </w:r>
      <w:r w:rsidR="00FA3994">
        <w:rPr>
          <w:rFonts w:ascii="Arial" w:hAnsi="Arial" w:cs="Arial"/>
          <w:bCs/>
        </w:rPr>
        <w:t>.)</w:t>
      </w:r>
      <w:r w:rsidR="00050116">
        <w:rPr>
          <w:rFonts w:ascii="Arial" w:hAnsi="Arial" w:cs="Arial"/>
          <w:bCs/>
        </w:rPr>
        <w:t>.</w:t>
      </w:r>
      <w:r w:rsidR="00FA3994">
        <w:rPr>
          <w:rFonts w:ascii="Arial" w:hAnsi="Arial" w:cs="Arial"/>
          <w:bCs/>
        </w:rPr>
        <w:t xml:space="preserve"> </w:t>
      </w:r>
      <w:r w:rsidR="005649B8" w:rsidRPr="00451109">
        <w:rPr>
          <w:rFonts w:ascii="Arial" w:hAnsi="Arial" w:cs="Arial"/>
        </w:rPr>
        <w:t xml:space="preserve">Dokonaj porównania obu utworów, uwzględniając takie elementy dzieła muzycznego, jak: melodyka, harmonika, rytmika, agogika, faktura, dynamika, sposób kształtowania (budowa). Na podstawie porównania powyższych elementów sformułuj wniosek dotyczący typu wyrazowości obu preludiów. </w:t>
      </w:r>
    </w:p>
    <w:p w14:paraId="0E26228E" w14:textId="2AE2C01D" w:rsidR="007F6B0B" w:rsidRDefault="00206FEE" w:rsidP="00451109">
      <w:pPr>
        <w:spacing w:line="276" w:lineRule="auto"/>
        <w:rPr>
          <w:rFonts w:ascii="Arial" w:hAnsi="Arial" w:cs="Arial"/>
        </w:rPr>
      </w:pPr>
      <w:r>
        <w:rPr>
          <w:rFonts w:ascii="Arial" w:hAnsi="Arial" w:cs="Arial"/>
        </w:rPr>
        <w:t>…</w:t>
      </w:r>
    </w:p>
    <w:p w14:paraId="57F0D454" w14:textId="4D0E7268" w:rsidR="00206FEE" w:rsidRDefault="00206FEE" w:rsidP="00451109">
      <w:pPr>
        <w:spacing w:line="276" w:lineRule="auto"/>
        <w:rPr>
          <w:rFonts w:ascii="Arial" w:hAnsi="Arial" w:cs="Arial"/>
        </w:rPr>
      </w:pPr>
    </w:p>
    <w:p w14:paraId="680847CC" w14:textId="779D741A" w:rsidR="007F6B0B" w:rsidRPr="00451109" w:rsidRDefault="00206FEE" w:rsidP="00451109">
      <w:pPr>
        <w:spacing w:line="276" w:lineRule="auto"/>
        <w:rPr>
          <w:rFonts w:ascii="Arial" w:hAnsi="Arial" w:cs="Arial"/>
          <w:bCs/>
        </w:rPr>
      </w:pPr>
      <w:r>
        <w:rPr>
          <w:rFonts w:ascii="Arial" w:hAnsi="Arial" w:cs="Arial"/>
        </w:rPr>
        <w:t xml:space="preserve">  </w:t>
      </w:r>
      <w:r w:rsidR="007F6B0B" w:rsidRPr="00451109">
        <w:rPr>
          <w:rFonts w:ascii="Arial" w:hAnsi="Arial" w:cs="Arial"/>
          <w:bCs/>
        </w:rPr>
        <w:t>Zasady oceniania</w:t>
      </w:r>
    </w:p>
    <w:p w14:paraId="4F7834EC" w14:textId="54277CCF" w:rsidR="00206FEE" w:rsidRPr="006140CE" w:rsidRDefault="000A7D63" w:rsidP="00206FEE">
      <w:pPr>
        <w:spacing w:line="276" w:lineRule="auto"/>
        <w:rPr>
          <w:rFonts w:ascii="Arial" w:hAnsi="Arial" w:cs="Arial"/>
          <w:szCs w:val="24"/>
        </w:rPr>
      </w:pPr>
      <w:r>
        <w:rPr>
          <w:rFonts w:ascii="Arial" w:hAnsi="Arial" w:cs="Arial"/>
          <w:szCs w:val="24"/>
        </w:rPr>
        <w:t>7</w:t>
      </w:r>
      <w:r w:rsidR="00206FEE">
        <w:rPr>
          <w:rFonts w:ascii="Arial" w:hAnsi="Arial" w:cs="Arial"/>
          <w:szCs w:val="24"/>
        </w:rPr>
        <w:t xml:space="preserve"> pkt – poprawny opis dzieł muzycznych, w tym: </w:t>
      </w:r>
    </w:p>
    <w:p w14:paraId="774DE858" w14:textId="77777777" w:rsidR="00FD18A5" w:rsidRPr="00FD18A5" w:rsidRDefault="00FD18A5" w:rsidP="00FD18A5">
      <w:pPr>
        <w:spacing w:line="276" w:lineRule="auto"/>
        <w:jc w:val="both"/>
        <w:rPr>
          <w:rFonts w:ascii="Arial" w:eastAsia="Calibri" w:hAnsi="Arial" w:cs="Arial"/>
        </w:rPr>
      </w:pPr>
      <w:r w:rsidRPr="00FD18A5">
        <w:rPr>
          <w:rFonts w:ascii="Arial" w:eastAsia="Calibri" w:hAnsi="Arial" w:cs="Arial"/>
        </w:rPr>
        <w:t>1 pkt – poprawne określenie typu harmoniki w obu utworach</w:t>
      </w:r>
    </w:p>
    <w:p w14:paraId="02D76033" w14:textId="77777777" w:rsidR="00FD18A5" w:rsidRPr="00FD18A5" w:rsidRDefault="00FD18A5" w:rsidP="00FD18A5">
      <w:pPr>
        <w:spacing w:line="276" w:lineRule="auto"/>
        <w:jc w:val="both"/>
        <w:rPr>
          <w:rFonts w:ascii="Arial" w:eastAsia="Calibri" w:hAnsi="Arial" w:cs="Arial"/>
        </w:rPr>
      </w:pPr>
      <w:r w:rsidRPr="00FD18A5">
        <w:rPr>
          <w:rFonts w:ascii="Arial" w:eastAsia="Calibri" w:hAnsi="Arial" w:cs="Arial"/>
        </w:rPr>
        <w:t xml:space="preserve">1 pkt – poprawne określenie agogiki obu utworów. </w:t>
      </w:r>
    </w:p>
    <w:p w14:paraId="1B922B1E" w14:textId="77777777" w:rsidR="00FD18A5" w:rsidRPr="00FD18A5" w:rsidRDefault="00FD18A5" w:rsidP="00FD18A5">
      <w:pPr>
        <w:spacing w:line="276" w:lineRule="auto"/>
        <w:jc w:val="both"/>
        <w:rPr>
          <w:rFonts w:ascii="Arial" w:eastAsia="Calibri" w:hAnsi="Arial" w:cs="Arial"/>
        </w:rPr>
      </w:pPr>
      <w:r w:rsidRPr="00FD18A5">
        <w:rPr>
          <w:rFonts w:ascii="Arial" w:eastAsia="Calibri" w:hAnsi="Arial" w:cs="Arial"/>
        </w:rPr>
        <w:t>1 pkt – poprawne określenie faktury w obu utworach.</w:t>
      </w:r>
    </w:p>
    <w:p w14:paraId="518CE648" w14:textId="77777777" w:rsidR="00FD18A5" w:rsidRPr="00FD18A5" w:rsidRDefault="00FD18A5" w:rsidP="00FD18A5">
      <w:pPr>
        <w:spacing w:line="276" w:lineRule="auto"/>
        <w:jc w:val="both"/>
        <w:rPr>
          <w:rFonts w:ascii="Arial" w:eastAsia="Calibri" w:hAnsi="Arial" w:cs="Arial"/>
        </w:rPr>
      </w:pPr>
      <w:r w:rsidRPr="00FD18A5">
        <w:rPr>
          <w:rFonts w:ascii="Arial" w:eastAsia="Calibri" w:hAnsi="Arial" w:cs="Arial"/>
        </w:rPr>
        <w:t xml:space="preserve">1 pkt – poprawne określenie dynamiki obu utworów. </w:t>
      </w:r>
    </w:p>
    <w:p w14:paraId="256B3478" w14:textId="77777777" w:rsidR="00FD18A5" w:rsidRPr="00FD18A5" w:rsidRDefault="00FD18A5" w:rsidP="00FD18A5">
      <w:pPr>
        <w:spacing w:line="276" w:lineRule="auto"/>
        <w:jc w:val="both"/>
        <w:rPr>
          <w:rFonts w:ascii="Arial" w:eastAsia="Calibri" w:hAnsi="Arial" w:cs="Arial"/>
        </w:rPr>
      </w:pPr>
      <w:r w:rsidRPr="00FD18A5">
        <w:rPr>
          <w:rFonts w:ascii="Arial" w:eastAsia="Calibri" w:hAnsi="Arial" w:cs="Arial"/>
        </w:rPr>
        <w:lastRenderedPageBreak/>
        <w:t xml:space="preserve">1 pkt – poprawne określenie sposobu kształtowania / budowy obu utworów. </w:t>
      </w:r>
    </w:p>
    <w:p w14:paraId="1CC8B10B" w14:textId="77777777" w:rsidR="00FD18A5" w:rsidRPr="00FD18A5" w:rsidRDefault="00FD18A5" w:rsidP="00FD18A5">
      <w:pPr>
        <w:spacing w:line="276" w:lineRule="auto"/>
        <w:jc w:val="both"/>
        <w:rPr>
          <w:rFonts w:ascii="Arial" w:eastAsia="Calibri" w:hAnsi="Arial" w:cs="Arial"/>
        </w:rPr>
      </w:pPr>
      <w:r w:rsidRPr="00FD18A5">
        <w:rPr>
          <w:rFonts w:ascii="Arial" w:eastAsia="Calibri" w:hAnsi="Arial" w:cs="Arial"/>
        </w:rPr>
        <w:t>1 pkt – sformułowanie poprawnego wniosku dotyczącego typu wyrazowości obu utworów.</w:t>
      </w:r>
    </w:p>
    <w:p w14:paraId="3E751829" w14:textId="77777777" w:rsidR="00797456" w:rsidRPr="00797456" w:rsidRDefault="00797456" w:rsidP="00797456">
      <w:pPr>
        <w:spacing w:line="276" w:lineRule="auto"/>
        <w:rPr>
          <w:rFonts w:ascii="Arial" w:hAnsi="Arial" w:cs="Arial"/>
          <w:bCs/>
          <w:szCs w:val="24"/>
        </w:rPr>
      </w:pPr>
      <w:r w:rsidRPr="00797456">
        <w:rPr>
          <w:rFonts w:ascii="Arial" w:hAnsi="Arial" w:cs="Arial"/>
          <w:bCs/>
          <w:szCs w:val="24"/>
        </w:rPr>
        <w:t>0 pkt – odpowiedź niespełniająca powyższych kryteriów albo brak odpowiedzi.</w:t>
      </w:r>
      <w:r w:rsidRPr="00797456">
        <w:rPr>
          <w:rFonts w:ascii="Arial" w:hAnsi="Arial" w:cs="Arial"/>
          <w:bCs/>
          <w:szCs w:val="24"/>
        </w:rPr>
        <w:tab/>
      </w:r>
    </w:p>
    <w:p w14:paraId="4E9BCBA2" w14:textId="73BD59A1" w:rsidR="00EC18C5" w:rsidRPr="00206FEE" w:rsidRDefault="00206FEE" w:rsidP="00451109">
      <w:pPr>
        <w:spacing w:line="276" w:lineRule="auto"/>
        <w:rPr>
          <w:rFonts w:ascii="Arial" w:hAnsi="Arial" w:cs="Arial"/>
        </w:rPr>
      </w:pPr>
      <w:r>
        <w:rPr>
          <w:rFonts w:ascii="Arial" w:hAnsi="Arial" w:cs="Arial"/>
        </w:rPr>
        <w:t xml:space="preserve">  </w:t>
      </w:r>
      <w:r w:rsidR="00EC18C5" w:rsidRPr="00FA3994">
        <w:rPr>
          <w:rFonts w:ascii="Arial" w:hAnsi="Arial" w:cs="Arial"/>
        </w:rPr>
        <w:t>Przykładowe rozwiązanie</w:t>
      </w:r>
      <w:r w:rsidR="00EC18C5" w:rsidRPr="00206FEE">
        <w:rPr>
          <w:rFonts w:ascii="Arial" w:hAnsi="Arial" w:cs="Arial"/>
        </w:rPr>
        <w:t xml:space="preserve"> </w:t>
      </w:r>
    </w:p>
    <w:p w14:paraId="28CCB966" w14:textId="61AE2622" w:rsidR="00EC18C5" w:rsidRPr="00451109" w:rsidRDefault="00E17ECA" w:rsidP="00E17ECA">
      <w:pPr>
        <w:spacing w:line="276" w:lineRule="auto"/>
        <w:rPr>
          <w:rFonts w:ascii="Arial" w:hAnsi="Arial" w:cs="Arial"/>
        </w:rPr>
      </w:pPr>
      <w:r>
        <w:rPr>
          <w:rFonts w:ascii="Arial" w:hAnsi="Arial" w:cs="Arial"/>
        </w:rPr>
        <w:t xml:space="preserve">  </w:t>
      </w:r>
      <w:r w:rsidR="00206FEE">
        <w:rPr>
          <w:rFonts w:ascii="Arial" w:hAnsi="Arial" w:cs="Arial"/>
          <w:i/>
        </w:rPr>
        <w:t>„</w:t>
      </w:r>
      <w:r w:rsidR="00EC18C5" w:rsidRPr="001C52D5">
        <w:rPr>
          <w:rFonts w:ascii="Arial" w:hAnsi="Arial" w:cs="Arial"/>
        </w:rPr>
        <w:t>Preludia A-dur nr 7</w:t>
      </w:r>
      <w:r w:rsidR="00206FEE">
        <w:rPr>
          <w:rFonts w:ascii="Arial" w:hAnsi="Arial" w:cs="Arial"/>
        </w:rPr>
        <w:t>”</w:t>
      </w:r>
      <w:r w:rsidR="00EC18C5" w:rsidRPr="00451109">
        <w:rPr>
          <w:rFonts w:ascii="Arial" w:hAnsi="Arial" w:cs="Arial"/>
        </w:rPr>
        <w:t xml:space="preserve"> i </w:t>
      </w:r>
      <w:r w:rsidR="00206FEE">
        <w:rPr>
          <w:rFonts w:ascii="Arial" w:hAnsi="Arial" w:cs="Arial"/>
        </w:rPr>
        <w:t>„</w:t>
      </w:r>
      <w:r w:rsidR="00EC18C5" w:rsidRPr="001C52D5">
        <w:rPr>
          <w:rFonts w:ascii="Arial" w:hAnsi="Arial" w:cs="Arial"/>
        </w:rPr>
        <w:t>fis-moll</w:t>
      </w:r>
      <w:r w:rsidR="00206FEE">
        <w:rPr>
          <w:rFonts w:ascii="Arial" w:hAnsi="Arial" w:cs="Arial"/>
          <w:i/>
        </w:rPr>
        <w:t>”</w:t>
      </w:r>
      <w:r w:rsidR="00EC18C5" w:rsidRPr="00451109">
        <w:rPr>
          <w:rFonts w:ascii="Arial" w:hAnsi="Arial" w:cs="Arial"/>
        </w:rPr>
        <w:t xml:space="preserve"> nr 8 należą do zbioru </w:t>
      </w:r>
      <w:r w:rsidR="00FA3994">
        <w:rPr>
          <w:rFonts w:ascii="Arial" w:hAnsi="Arial" w:cs="Arial"/>
        </w:rPr>
        <w:t>„</w:t>
      </w:r>
      <w:r w:rsidR="00EC18C5" w:rsidRPr="00FA3994">
        <w:rPr>
          <w:rFonts w:ascii="Arial" w:hAnsi="Arial" w:cs="Arial"/>
        </w:rPr>
        <w:t>24 Preludiów</w:t>
      </w:r>
      <w:r w:rsidR="00FA3994">
        <w:rPr>
          <w:rFonts w:ascii="Arial" w:hAnsi="Arial" w:cs="Arial"/>
          <w:i/>
        </w:rPr>
        <w:t>”</w:t>
      </w:r>
      <w:r w:rsidR="00EC18C5" w:rsidRPr="00451109">
        <w:rPr>
          <w:rFonts w:ascii="Arial" w:hAnsi="Arial" w:cs="Arial"/>
        </w:rPr>
        <w:t xml:space="preserve"> op. 28 Fryderyka Chopina. O kolejności i następstwie zdecydowały paralelne tonacje utworów. Zestawienie trybu majorowego pierwszego z preludiów z kolejnym – minorowym – stanowi pierwszy rodzaj kontrastu. Zwraca także uwagę różnica długości obu miniatur. </w:t>
      </w:r>
      <w:r w:rsidR="001C52D5">
        <w:rPr>
          <w:rFonts w:ascii="Arial" w:hAnsi="Arial" w:cs="Arial"/>
        </w:rPr>
        <w:t>„</w:t>
      </w:r>
      <w:r w:rsidR="00EC18C5" w:rsidRPr="001C52D5">
        <w:rPr>
          <w:rFonts w:ascii="Arial" w:hAnsi="Arial" w:cs="Arial"/>
        </w:rPr>
        <w:t>Preludium A-dur</w:t>
      </w:r>
      <w:r w:rsidR="001C52D5">
        <w:rPr>
          <w:rFonts w:ascii="Arial" w:hAnsi="Arial" w:cs="Arial"/>
          <w:i/>
        </w:rPr>
        <w:t>”</w:t>
      </w:r>
      <w:r w:rsidR="00EC18C5" w:rsidRPr="00451109">
        <w:rPr>
          <w:rFonts w:ascii="Arial" w:hAnsi="Arial" w:cs="Arial"/>
        </w:rPr>
        <w:t xml:space="preserve"> jest typowym okresem muzycznym składającym się z poprzednika i następnika. </w:t>
      </w:r>
      <w:r w:rsidR="001C52D5">
        <w:rPr>
          <w:rFonts w:ascii="Arial" w:hAnsi="Arial" w:cs="Arial"/>
        </w:rPr>
        <w:t>„</w:t>
      </w:r>
      <w:r w:rsidR="00EC18C5" w:rsidRPr="001C52D5">
        <w:rPr>
          <w:rFonts w:ascii="Arial" w:hAnsi="Arial" w:cs="Arial"/>
        </w:rPr>
        <w:t>Preludium fis-moll</w:t>
      </w:r>
      <w:r w:rsidR="001C52D5" w:rsidRPr="001C52D5">
        <w:rPr>
          <w:rFonts w:ascii="Arial" w:hAnsi="Arial" w:cs="Arial"/>
        </w:rPr>
        <w:t>”</w:t>
      </w:r>
      <w:r w:rsidR="00EC18C5" w:rsidRPr="00451109">
        <w:rPr>
          <w:rFonts w:ascii="Arial" w:hAnsi="Arial" w:cs="Arial"/>
        </w:rPr>
        <w:t xml:space="preserve"> ma budowę trzyczęściową typu </w:t>
      </w:r>
      <w:proofErr w:type="spellStart"/>
      <w:r w:rsidR="00EC18C5" w:rsidRPr="00451109">
        <w:rPr>
          <w:rFonts w:ascii="Arial" w:hAnsi="Arial" w:cs="Arial"/>
        </w:rPr>
        <w:t>repryzowego</w:t>
      </w:r>
      <w:proofErr w:type="spellEnd"/>
      <w:r w:rsidR="00EC18C5" w:rsidRPr="00451109">
        <w:rPr>
          <w:rFonts w:ascii="Arial" w:hAnsi="Arial" w:cs="Arial"/>
        </w:rPr>
        <w:t xml:space="preserve"> (A-B-A</w:t>
      </w:r>
      <w:r w:rsidR="00EC18C5" w:rsidRPr="00451109">
        <w:rPr>
          <w:rFonts w:ascii="Arial" w:hAnsi="Arial" w:cs="Arial"/>
          <w:vertAlign w:val="subscript"/>
        </w:rPr>
        <w:t>1</w:t>
      </w:r>
      <w:r w:rsidR="00EC18C5" w:rsidRPr="00451109">
        <w:rPr>
          <w:rFonts w:ascii="Arial" w:hAnsi="Arial" w:cs="Arial"/>
        </w:rPr>
        <w:t xml:space="preserve">). </w:t>
      </w:r>
    </w:p>
    <w:p w14:paraId="50F14935" w14:textId="70F9D94A" w:rsidR="00EC18C5" w:rsidRPr="00451109" w:rsidRDefault="00E17ECA" w:rsidP="00E17ECA">
      <w:pPr>
        <w:spacing w:line="276" w:lineRule="auto"/>
        <w:rPr>
          <w:rFonts w:ascii="Arial" w:hAnsi="Arial" w:cs="Arial"/>
        </w:rPr>
      </w:pPr>
      <w:r>
        <w:rPr>
          <w:rFonts w:ascii="Arial" w:hAnsi="Arial" w:cs="Arial"/>
        </w:rPr>
        <w:t xml:space="preserve">  </w:t>
      </w:r>
      <w:r w:rsidR="00EC18C5" w:rsidRPr="00451109">
        <w:rPr>
          <w:rFonts w:ascii="Arial" w:hAnsi="Arial" w:cs="Arial"/>
        </w:rPr>
        <w:t xml:space="preserve">Kontrast dotyczy wszystkich elementów dzieła muzycznego. </w:t>
      </w:r>
      <w:r w:rsidR="001C52D5">
        <w:rPr>
          <w:rFonts w:ascii="Arial" w:hAnsi="Arial" w:cs="Arial"/>
        </w:rPr>
        <w:t>„</w:t>
      </w:r>
      <w:r w:rsidR="001C52D5" w:rsidRPr="001C52D5">
        <w:rPr>
          <w:rFonts w:ascii="Arial" w:hAnsi="Arial" w:cs="Arial"/>
        </w:rPr>
        <w:t>Preludium A- dur</w:t>
      </w:r>
      <w:r w:rsidR="001C52D5">
        <w:rPr>
          <w:rFonts w:ascii="Arial" w:hAnsi="Arial" w:cs="Arial"/>
          <w:i/>
        </w:rPr>
        <w:t xml:space="preserve">” </w:t>
      </w:r>
      <w:r w:rsidR="00EC18C5" w:rsidRPr="00451109">
        <w:rPr>
          <w:rFonts w:ascii="Arial" w:hAnsi="Arial" w:cs="Arial"/>
        </w:rPr>
        <w:t xml:space="preserve">utrzymane jest w metrum trójdzielnym i umiarkowanym tempie. Cechuje się tanecznym charakterem (jest stylizacją walca) i prostą, niemal </w:t>
      </w:r>
      <w:proofErr w:type="spellStart"/>
      <w:r w:rsidR="00EC18C5" w:rsidRPr="00451109">
        <w:rPr>
          <w:rFonts w:ascii="Arial" w:hAnsi="Arial" w:cs="Arial"/>
        </w:rPr>
        <w:t>homorytmiczną</w:t>
      </w:r>
      <w:proofErr w:type="spellEnd"/>
      <w:r w:rsidR="00EC18C5" w:rsidRPr="00451109">
        <w:rPr>
          <w:rFonts w:ascii="Arial" w:hAnsi="Arial" w:cs="Arial"/>
        </w:rPr>
        <w:t xml:space="preserve"> rytmiką. </w:t>
      </w:r>
      <w:r w:rsidR="001C52D5">
        <w:rPr>
          <w:rFonts w:ascii="Arial" w:hAnsi="Arial" w:cs="Arial"/>
        </w:rPr>
        <w:t>„</w:t>
      </w:r>
      <w:r w:rsidR="00EC18C5" w:rsidRPr="001C52D5">
        <w:rPr>
          <w:rFonts w:ascii="Arial" w:hAnsi="Arial" w:cs="Arial"/>
        </w:rPr>
        <w:t>Preludium fis-moll</w:t>
      </w:r>
      <w:r w:rsidR="001C52D5">
        <w:rPr>
          <w:rFonts w:ascii="Arial" w:hAnsi="Arial" w:cs="Arial"/>
          <w:i/>
        </w:rPr>
        <w:t>”</w:t>
      </w:r>
      <w:r w:rsidR="00EC18C5" w:rsidRPr="00451109">
        <w:rPr>
          <w:rFonts w:ascii="Arial" w:hAnsi="Arial" w:cs="Arial"/>
        </w:rPr>
        <w:t xml:space="preserve"> przebiega w metrum parzystym i powinno być wykonywane bardzo gwałtownie. Akordowej, homofonicznej fakturze pierwszego z preludiów przeciwstawiona została wielowarstwowa, polirytmiczna struktura drugiego: przebiegi </w:t>
      </w:r>
      <w:proofErr w:type="spellStart"/>
      <w:r w:rsidR="00EC18C5" w:rsidRPr="00451109">
        <w:rPr>
          <w:rFonts w:ascii="Arial" w:hAnsi="Arial" w:cs="Arial"/>
        </w:rPr>
        <w:t>trzydziestodwójek</w:t>
      </w:r>
      <w:proofErr w:type="spellEnd"/>
      <w:r w:rsidR="00EC18C5" w:rsidRPr="00451109">
        <w:rPr>
          <w:rFonts w:ascii="Arial" w:hAnsi="Arial" w:cs="Arial"/>
        </w:rPr>
        <w:t xml:space="preserve"> w głosie najwyższym, melodia w rytmie punktowanym (ósemka z kropką szesnastka) w głosie środkowym, grupy niemiarowe w głosie najniższym.</w:t>
      </w:r>
    </w:p>
    <w:p w14:paraId="53925736" w14:textId="3C11DE26" w:rsidR="00EC18C5" w:rsidRPr="00451109" w:rsidRDefault="00E17ECA" w:rsidP="00E17ECA">
      <w:pPr>
        <w:spacing w:line="276" w:lineRule="auto"/>
        <w:rPr>
          <w:rFonts w:ascii="Arial" w:hAnsi="Arial" w:cs="Arial"/>
        </w:rPr>
      </w:pPr>
      <w:r>
        <w:rPr>
          <w:rFonts w:ascii="Arial" w:hAnsi="Arial" w:cs="Arial"/>
        </w:rPr>
        <w:t xml:space="preserve">  </w:t>
      </w:r>
      <w:r w:rsidR="00EC18C5" w:rsidRPr="00451109">
        <w:rPr>
          <w:rFonts w:ascii="Arial" w:hAnsi="Arial" w:cs="Arial"/>
        </w:rPr>
        <w:t xml:space="preserve">Pierwszy z omawianych utworów opiera się na śpiewnej, diatonicznej melodyce z charakterystycznymi opóźnieniami dźwięków akordowych na pierwszej mierze taktów nieparzystych. Prosta melodyka umieszczona w partii głosu górnego wsparta jest dwoma podstawowymi funkcjami harmonicznymi – dominantą i toniką (krótkie wyjście z tonacji </w:t>
      </w:r>
      <w:r w:rsidR="006864A3" w:rsidRPr="00451109">
        <w:rPr>
          <w:rFonts w:ascii="Arial" w:hAnsi="Arial" w:cs="Arial"/>
        </w:rPr>
        <w:br/>
      </w:r>
      <w:r w:rsidR="00EC18C5" w:rsidRPr="00451109">
        <w:rPr>
          <w:rFonts w:ascii="Arial" w:hAnsi="Arial" w:cs="Arial"/>
        </w:rPr>
        <w:t>w następniku). W drugim z preludiów melodia, opleciona figuracyjnymi przebiegami głosów skrajnych, jest burzliwa, schromatyzowana, pełna postępów progresyjnych. Jest ściśle zespolona z bogatą warstwą harmoniczną.</w:t>
      </w:r>
    </w:p>
    <w:p w14:paraId="30288E1B" w14:textId="148431CC" w:rsidR="00EC18C5" w:rsidRPr="00451109" w:rsidRDefault="00E17ECA" w:rsidP="00E17ECA">
      <w:pPr>
        <w:spacing w:line="276" w:lineRule="auto"/>
        <w:rPr>
          <w:rFonts w:ascii="Arial" w:hAnsi="Arial" w:cs="Arial"/>
        </w:rPr>
      </w:pPr>
      <w:r>
        <w:rPr>
          <w:rFonts w:ascii="Arial" w:hAnsi="Arial" w:cs="Arial"/>
        </w:rPr>
        <w:t xml:space="preserve">  </w:t>
      </w:r>
      <w:r w:rsidR="00EC18C5" w:rsidRPr="00451109">
        <w:rPr>
          <w:rFonts w:ascii="Arial" w:hAnsi="Arial" w:cs="Arial"/>
        </w:rPr>
        <w:t xml:space="preserve">Zróżnicowana jest także dynamika: w </w:t>
      </w:r>
      <w:r w:rsidR="001C52D5" w:rsidRPr="001C52D5">
        <w:rPr>
          <w:rFonts w:ascii="Arial" w:hAnsi="Arial" w:cs="Arial"/>
        </w:rPr>
        <w:t>„</w:t>
      </w:r>
      <w:r w:rsidR="00EC18C5" w:rsidRPr="001C52D5">
        <w:rPr>
          <w:rFonts w:ascii="Arial" w:hAnsi="Arial" w:cs="Arial"/>
        </w:rPr>
        <w:t>Preludium A-dur</w:t>
      </w:r>
      <w:r w:rsidR="001C52D5" w:rsidRPr="001C52D5">
        <w:rPr>
          <w:rFonts w:ascii="Arial" w:hAnsi="Arial" w:cs="Arial"/>
        </w:rPr>
        <w:t>”</w:t>
      </w:r>
      <w:r w:rsidR="00EC18C5" w:rsidRPr="001C52D5">
        <w:rPr>
          <w:rFonts w:ascii="Arial" w:hAnsi="Arial" w:cs="Arial"/>
        </w:rPr>
        <w:t xml:space="preserve"> przeważa </w:t>
      </w:r>
      <w:r w:rsidR="001C52D5" w:rsidRPr="001C52D5">
        <w:rPr>
          <w:rFonts w:ascii="Arial" w:hAnsi="Arial" w:cs="Arial"/>
        </w:rPr>
        <w:t>„</w:t>
      </w:r>
      <w:r w:rsidR="00EC18C5" w:rsidRPr="001C52D5">
        <w:rPr>
          <w:rFonts w:ascii="Arial" w:hAnsi="Arial" w:cs="Arial"/>
        </w:rPr>
        <w:t>piano</w:t>
      </w:r>
      <w:r w:rsidR="001C52D5" w:rsidRPr="001C52D5">
        <w:rPr>
          <w:rFonts w:ascii="Arial" w:hAnsi="Arial" w:cs="Arial"/>
        </w:rPr>
        <w:t>”</w:t>
      </w:r>
      <w:r w:rsidR="00EC18C5" w:rsidRPr="001C52D5">
        <w:rPr>
          <w:rFonts w:ascii="Arial" w:hAnsi="Arial" w:cs="Arial"/>
        </w:rPr>
        <w:t>,</w:t>
      </w:r>
      <w:r w:rsidR="00EC18C5" w:rsidRPr="00451109">
        <w:rPr>
          <w:rFonts w:ascii="Arial" w:hAnsi="Arial" w:cs="Arial"/>
        </w:rPr>
        <w:t xml:space="preserve"> z niewielkim wzrostem w momencie wychylenia modulacyjnego, w </w:t>
      </w:r>
      <w:r w:rsidR="00E7435C">
        <w:rPr>
          <w:rFonts w:ascii="Arial" w:hAnsi="Arial" w:cs="Arial"/>
        </w:rPr>
        <w:t>„</w:t>
      </w:r>
      <w:r w:rsidR="00EC18C5" w:rsidRPr="00E7435C">
        <w:rPr>
          <w:rFonts w:ascii="Arial" w:hAnsi="Arial" w:cs="Arial"/>
        </w:rPr>
        <w:t>fis-moll</w:t>
      </w:r>
      <w:r w:rsidR="00E7435C" w:rsidRPr="00E7435C">
        <w:rPr>
          <w:rFonts w:ascii="Arial" w:hAnsi="Arial" w:cs="Arial"/>
        </w:rPr>
        <w:t>”</w:t>
      </w:r>
      <w:r w:rsidR="00EC18C5" w:rsidRPr="00451109">
        <w:rPr>
          <w:rFonts w:ascii="Arial" w:hAnsi="Arial" w:cs="Arial"/>
        </w:rPr>
        <w:t xml:space="preserve"> – dynamika oscyluje między </w:t>
      </w:r>
      <w:r w:rsidR="001C52D5" w:rsidRPr="001C52D5">
        <w:rPr>
          <w:rFonts w:ascii="Arial" w:hAnsi="Arial" w:cs="Arial"/>
        </w:rPr>
        <w:t>„</w:t>
      </w:r>
      <w:r w:rsidR="00EC18C5" w:rsidRPr="001C52D5">
        <w:rPr>
          <w:rFonts w:ascii="Arial" w:hAnsi="Arial" w:cs="Arial"/>
        </w:rPr>
        <w:t>fortissimo</w:t>
      </w:r>
      <w:r w:rsidR="001C52D5" w:rsidRPr="001C52D5">
        <w:rPr>
          <w:rFonts w:ascii="Arial" w:hAnsi="Arial" w:cs="Arial"/>
        </w:rPr>
        <w:t>”</w:t>
      </w:r>
      <w:r w:rsidR="00EC18C5" w:rsidRPr="001C52D5">
        <w:rPr>
          <w:rFonts w:ascii="Arial" w:hAnsi="Arial" w:cs="Arial"/>
        </w:rPr>
        <w:t xml:space="preserve"> a </w:t>
      </w:r>
      <w:r w:rsidR="001C52D5" w:rsidRPr="001C52D5">
        <w:rPr>
          <w:rFonts w:ascii="Arial" w:hAnsi="Arial" w:cs="Arial"/>
        </w:rPr>
        <w:t>„</w:t>
      </w:r>
      <w:r w:rsidR="00EC18C5" w:rsidRPr="001C52D5">
        <w:rPr>
          <w:rFonts w:ascii="Arial" w:hAnsi="Arial" w:cs="Arial"/>
        </w:rPr>
        <w:t>pianissimo</w:t>
      </w:r>
      <w:r w:rsidR="001C52D5" w:rsidRPr="001C52D5">
        <w:rPr>
          <w:rFonts w:ascii="Arial" w:hAnsi="Arial" w:cs="Arial"/>
        </w:rPr>
        <w:t>”</w:t>
      </w:r>
      <w:r w:rsidR="00EC18C5" w:rsidRPr="001C52D5">
        <w:rPr>
          <w:rFonts w:ascii="Arial" w:hAnsi="Arial" w:cs="Arial"/>
        </w:rPr>
        <w:t>.</w:t>
      </w:r>
      <w:r w:rsidR="00EC18C5" w:rsidRPr="00451109">
        <w:rPr>
          <w:rFonts w:ascii="Arial" w:hAnsi="Arial" w:cs="Arial"/>
        </w:rPr>
        <w:t xml:space="preserve"> </w:t>
      </w:r>
    </w:p>
    <w:p w14:paraId="1EE07355" w14:textId="2E77185B" w:rsidR="00EC18C5" w:rsidRPr="00451109" w:rsidRDefault="00E17ECA" w:rsidP="00E17ECA">
      <w:pPr>
        <w:spacing w:line="276" w:lineRule="auto"/>
        <w:rPr>
          <w:rFonts w:ascii="Arial" w:hAnsi="Arial" w:cs="Arial"/>
        </w:rPr>
      </w:pPr>
      <w:r>
        <w:rPr>
          <w:rFonts w:ascii="Arial" w:hAnsi="Arial" w:cs="Arial"/>
        </w:rPr>
        <w:t xml:space="preserve">  </w:t>
      </w:r>
      <w:r w:rsidR="00EC18C5" w:rsidRPr="00451109">
        <w:rPr>
          <w:rFonts w:ascii="Arial" w:hAnsi="Arial" w:cs="Arial"/>
        </w:rPr>
        <w:t xml:space="preserve">Wszystkie wymienione wyżej różnice decydują o odmienności wyrazowej obu utworów. Spokojnej, wyciszonej aurze </w:t>
      </w:r>
      <w:r w:rsidR="001C52D5">
        <w:rPr>
          <w:rFonts w:ascii="Arial" w:hAnsi="Arial" w:cs="Arial"/>
        </w:rPr>
        <w:t>„</w:t>
      </w:r>
      <w:r w:rsidR="00EC18C5" w:rsidRPr="001C52D5">
        <w:rPr>
          <w:rFonts w:ascii="Arial" w:hAnsi="Arial" w:cs="Arial"/>
        </w:rPr>
        <w:t>Preludium A-dur</w:t>
      </w:r>
      <w:r w:rsidR="001C52D5">
        <w:rPr>
          <w:rFonts w:ascii="Arial" w:hAnsi="Arial" w:cs="Arial"/>
          <w:i/>
        </w:rPr>
        <w:t>”</w:t>
      </w:r>
      <w:r w:rsidR="00EC18C5" w:rsidRPr="00451109">
        <w:rPr>
          <w:rFonts w:ascii="Arial" w:hAnsi="Arial" w:cs="Arial"/>
        </w:rPr>
        <w:t xml:space="preserve"> przeciwstawiona została burzliwa, zmienna, niespokojna narracja </w:t>
      </w:r>
      <w:r w:rsidR="001C52D5">
        <w:rPr>
          <w:rFonts w:ascii="Arial" w:hAnsi="Arial" w:cs="Arial"/>
        </w:rPr>
        <w:t>„</w:t>
      </w:r>
      <w:r w:rsidR="00EC18C5" w:rsidRPr="001C52D5">
        <w:rPr>
          <w:rFonts w:ascii="Arial" w:hAnsi="Arial" w:cs="Arial"/>
        </w:rPr>
        <w:t>Preludium fis-moll</w:t>
      </w:r>
      <w:r w:rsidR="001C52D5" w:rsidRPr="001C52D5">
        <w:rPr>
          <w:rFonts w:ascii="Arial" w:hAnsi="Arial" w:cs="Arial"/>
        </w:rPr>
        <w:t>”</w:t>
      </w:r>
      <w:r w:rsidR="00EC18C5" w:rsidRPr="001C52D5">
        <w:rPr>
          <w:rFonts w:ascii="Arial" w:hAnsi="Arial" w:cs="Arial"/>
        </w:rPr>
        <w:t>.</w:t>
      </w:r>
    </w:p>
    <w:p w14:paraId="3445A0DB" w14:textId="77777777" w:rsidR="001C52D5" w:rsidRDefault="001C52D5" w:rsidP="001C52D5">
      <w:pPr>
        <w:spacing w:line="276" w:lineRule="auto"/>
        <w:rPr>
          <w:rFonts w:ascii="Arial" w:hAnsi="Arial" w:cs="Arial"/>
          <w:smallCaps/>
          <w:color w:val="FFFFFF" w:themeColor="background1"/>
        </w:rPr>
      </w:pPr>
    </w:p>
    <w:p w14:paraId="7612C615" w14:textId="6E38CEC4" w:rsidR="00520814" w:rsidRPr="001C52D5" w:rsidRDefault="001C52D5" w:rsidP="001C52D5">
      <w:pPr>
        <w:spacing w:line="276" w:lineRule="auto"/>
        <w:rPr>
          <w:rFonts w:ascii="Arial" w:eastAsiaTheme="majorEastAsia" w:hAnsi="Arial" w:cs="Arial"/>
          <w:smallCaps/>
          <w:color w:val="FFFFFF" w:themeColor="background1"/>
        </w:rPr>
      </w:pPr>
      <w:r>
        <w:rPr>
          <w:rFonts w:ascii="Arial" w:hAnsi="Arial" w:cs="Arial"/>
        </w:rPr>
        <w:t xml:space="preserve">  </w:t>
      </w:r>
      <w:r w:rsidR="00520814" w:rsidRPr="001C52D5">
        <w:rPr>
          <w:rFonts w:ascii="Arial" w:hAnsi="Arial" w:cs="Arial"/>
        </w:rPr>
        <w:t>W</w:t>
      </w:r>
      <w:r w:rsidR="00EC18C5" w:rsidRPr="001C52D5">
        <w:rPr>
          <w:rFonts w:ascii="Arial" w:hAnsi="Arial" w:cs="Arial"/>
        </w:rPr>
        <w:t>ypracowania</w:t>
      </w:r>
    </w:p>
    <w:p w14:paraId="18D5D70D" w14:textId="146133E9" w:rsidR="00524DB7" w:rsidRPr="00451109" w:rsidRDefault="001C52D5" w:rsidP="00451109">
      <w:pPr>
        <w:spacing w:line="276" w:lineRule="auto"/>
        <w:rPr>
          <w:rFonts w:ascii="Arial" w:hAnsi="Arial" w:cs="Arial"/>
        </w:rPr>
      </w:pPr>
      <w:r>
        <w:rPr>
          <w:rFonts w:ascii="Arial" w:hAnsi="Arial" w:cs="Arial"/>
        </w:rPr>
        <w:t xml:space="preserve"> </w:t>
      </w:r>
    </w:p>
    <w:p w14:paraId="69CD3D78" w14:textId="70112B1D" w:rsidR="00926506" w:rsidRPr="001C52D5" w:rsidRDefault="001C52D5" w:rsidP="00451109">
      <w:pPr>
        <w:spacing w:line="276" w:lineRule="auto"/>
        <w:rPr>
          <w:rFonts w:ascii="Arial" w:hAnsi="Arial" w:cs="Arial"/>
          <w:bCs/>
        </w:rPr>
      </w:pPr>
      <w:r>
        <w:rPr>
          <w:rFonts w:ascii="Arial" w:hAnsi="Arial" w:cs="Arial"/>
          <w:bCs/>
        </w:rPr>
        <w:t xml:space="preserve">  </w:t>
      </w:r>
      <w:r w:rsidR="00926506" w:rsidRPr="001C52D5">
        <w:rPr>
          <w:rFonts w:ascii="Arial" w:hAnsi="Arial" w:cs="Arial"/>
          <w:bCs/>
        </w:rPr>
        <w:t>Temat 1.</w:t>
      </w:r>
    </w:p>
    <w:p w14:paraId="01BC1B49" w14:textId="5DAFDD96" w:rsidR="00926506" w:rsidRPr="001C52D5" w:rsidRDefault="001C52D5" w:rsidP="00451109">
      <w:pPr>
        <w:spacing w:line="276" w:lineRule="auto"/>
        <w:rPr>
          <w:rFonts w:ascii="Arial" w:hAnsi="Arial" w:cs="Arial"/>
          <w:bCs/>
        </w:rPr>
      </w:pPr>
      <w:r>
        <w:rPr>
          <w:rFonts w:ascii="Arial" w:hAnsi="Arial" w:cs="Arial"/>
          <w:bCs/>
        </w:rPr>
        <w:t xml:space="preserve">  </w:t>
      </w:r>
      <w:r w:rsidR="00926506" w:rsidRPr="001C52D5">
        <w:rPr>
          <w:rFonts w:ascii="Arial" w:hAnsi="Arial" w:cs="Arial"/>
          <w:bCs/>
        </w:rPr>
        <w:t>Przedstaw proces powstania i rozwoju sonaty w baroku. W swojej wypowiedzi odwołaj się do genezy gatunku, omów różne typy sonat, ich budowę i aparat wykonawczy.</w:t>
      </w:r>
    </w:p>
    <w:p w14:paraId="418C1713" w14:textId="77777777" w:rsidR="006864A3" w:rsidRPr="001C52D5" w:rsidRDefault="006864A3" w:rsidP="001C52D5">
      <w:pPr>
        <w:spacing w:line="276" w:lineRule="auto"/>
        <w:rPr>
          <w:rFonts w:ascii="Arial" w:hAnsi="Arial" w:cs="Arial"/>
          <w:bCs/>
          <w:color w:val="000000"/>
        </w:rPr>
      </w:pPr>
    </w:p>
    <w:p w14:paraId="365E1E14" w14:textId="7FEEFD2A" w:rsidR="006864A3" w:rsidRPr="001C52D5" w:rsidRDefault="001C52D5" w:rsidP="00451109">
      <w:pPr>
        <w:spacing w:line="276" w:lineRule="auto"/>
        <w:rPr>
          <w:rFonts w:ascii="Arial" w:hAnsi="Arial" w:cs="Arial"/>
        </w:rPr>
      </w:pPr>
      <w:r w:rsidRPr="001C52D5">
        <w:rPr>
          <w:rFonts w:ascii="Arial" w:hAnsi="Arial" w:cs="Arial"/>
        </w:rPr>
        <w:t>Przykładowe ocenione rozwiązanie</w:t>
      </w:r>
    </w:p>
    <w:p w14:paraId="286F6835" w14:textId="77777777" w:rsidR="00926506" w:rsidRPr="00451109" w:rsidRDefault="00926506" w:rsidP="00451109">
      <w:pPr>
        <w:spacing w:line="276" w:lineRule="auto"/>
        <w:rPr>
          <w:rFonts w:ascii="Arial" w:hAnsi="Arial" w:cs="Arial"/>
          <w:b/>
          <w:bCs/>
        </w:rPr>
      </w:pPr>
    </w:p>
    <w:p w14:paraId="54FD84EF" w14:textId="0E733750" w:rsidR="00926506" w:rsidRPr="00451109" w:rsidRDefault="001C52D5" w:rsidP="001C52D5">
      <w:pPr>
        <w:spacing w:line="276" w:lineRule="auto"/>
        <w:rPr>
          <w:rFonts w:ascii="Arial" w:hAnsi="Arial" w:cs="Arial"/>
          <w:b/>
          <w:bCs/>
        </w:rPr>
      </w:pPr>
      <w:r>
        <w:rPr>
          <w:rFonts w:ascii="Arial" w:hAnsi="Arial" w:cs="Arial"/>
        </w:rPr>
        <w:t xml:space="preserve">  </w:t>
      </w:r>
      <w:r w:rsidR="00926506" w:rsidRPr="00451109">
        <w:rPr>
          <w:rFonts w:ascii="Arial" w:hAnsi="Arial" w:cs="Arial"/>
        </w:rPr>
        <w:t xml:space="preserve">Sonata jest ważnym gatunkiem muzyki instrumentalnej. Można zaryzykować stwierdzenie, że poczynając od baroku była obowiązkową pozycją w dorobku niemal każdego kompozytora. Warto więc przedstawić początkową historię sonaty, którą stworzyli i rozwinęli kompozytorzy epoki baroku. </w:t>
      </w:r>
    </w:p>
    <w:p w14:paraId="64596BA7" w14:textId="3113119B" w:rsidR="00134CF1" w:rsidRDefault="001C52D5" w:rsidP="001C52D5">
      <w:pPr>
        <w:spacing w:line="276" w:lineRule="auto"/>
        <w:rPr>
          <w:rFonts w:ascii="Arial" w:hAnsi="Arial" w:cs="Arial"/>
        </w:rPr>
      </w:pPr>
      <w:r>
        <w:rPr>
          <w:rFonts w:ascii="Arial" w:hAnsi="Arial" w:cs="Arial"/>
        </w:rPr>
        <w:t xml:space="preserve">  </w:t>
      </w:r>
      <w:r w:rsidR="00926506" w:rsidRPr="00451109">
        <w:rPr>
          <w:rFonts w:ascii="Arial" w:hAnsi="Arial" w:cs="Arial"/>
        </w:rPr>
        <w:t xml:space="preserve">Geneza sonaty sięga ostatnich dekad XVI wieku i działalności kompozytorów szkoły weneckiej. Jej nazwa wywodzi się od włoskiego czasownika </w:t>
      </w:r>
      <w:r w:rsidRPr="00134CF1">
        <w:rPr>
          <w:rFonts w:ascii="Arial" w:hAnsi="Arial" w:cs="Arial"/>
        </w:rPr>
        <w:t>„</w:t>
      </w:r>
      <w:proofErr w:type="spellStart"/>
      <w:r w:rsidR="00926506" w:rsidRPr="00134CF1">
        <w:rPr>
          <w:rFonts w:ascii="Arial" w:hAnsi="Arial" w:cs="Arial"/>
        </w:rPr>
        <w:t>sonare</w:t>
      </w:r>
      <w:proofErr w:type="spellEnd"/>
      <w:r w:rsidRPr="00134CF1">
        <w:rPr>
          <w:rFonts w:ascii="Arial" w:hAnsi="Arial" w:cs="Arial"/>
        </w:rPr>
        <w:t>”</w:t>
      </w:r>
      <w:r w:rsidR="00926506" w:rsidRPr="00451109">
        <w:rPr>
          <w:rFonts w:ascii="Arial" w:hAnsi="Arial" w:cs="Arial"/>
        </w:rPr>
        <w:t xml:space="preserve"> czyli brzmieć. Termin </w:t>
      </w:r>
      <w:r w:rsidR="00A13233" w:rsidRPr="00451109">
        <w:rPr>
          <w:rFonts w:ascii="Arial" w:hAnsi="Arial" w:cs="Arial"/>
        </w:rPr>
        <w:t>„</w:t>
      </w:r>
      <w:r w:rsidR="00926506" w:rsidRPr="00451109">
        <w:rPr>
          <w:rFonts w:ascii="Arial" w:hAnsi="Arial" w:cs="Arial"/>
        </w:rPr>
        <w:t>sonata</w:t>
      </w:r>
      <w:r w:rsidR="00A13233" w:rsidRPr="00451109">
        <w:rPr>
          <w:rFonts w:ascii="Arial" w:hAnsi="Arial" w:cs="Arial"/>
        </w:rPr>
        <w:t>”</w:t>
      </w:r>
      <w:r w:rsidR="00926506" w:rsidRPr="00451109">
        <w:rPr>
          <w:rFonts w:ascii="Arial" w:hAnsi="Arial" w:cs="Arial"/>
        </w:rPr>
        <w:t xml:space="preserve"> pojawił się na przełomie XVI–XVII wieku w Wenecji i stosowany był dla </w:t>
      </w:r>
      <w:r w:rsidR="00926506" w:rsidRPr="00451109">
        <w:rPr>
          <w:rFonts w:ascii="Arial" w:hAnsi="Arial" w:cs="Arial"/>
        </w:rPr>
        <w:lastRenderedPageBreak/>
        <w:t xml:space="preserve">wieloodcinkowych utworów będących przeniesieniem wokalnej </w:t>
      </w:r>
      <w:r w:rsidR="00E17ECA">
        <w:rPr>
          <w:rFonts w:ascii="Arial" w:hAnsi="Arial" w:cs="Arial"/>
        </w:rPr>
        <w:t>„</w:t>
      </w:r>
      <w:r w:rsidR="00926506" w:rsidRPr="00E17ECA">
        <w:rPr>
          <w:rFonts w:ascii="Arial" w:hAnsi="Arial" w:cs="Arial"/>
          <w:iCs/>
        </w:rPr>
        <w:t>chanson</w:t>
      </w:r>
      <w:r w:rsidR="00E17ECA">
        <w:rPr>
          <w:rFonts w:ascii="Arial" w:hAnsi="Arial" w:cs="Arial"/>
          <w:iCs/>
        </w:rPr>
        <w:t>”</w:t>
      </w:r>
      <w:r w:rsidR="00926506" w:rsidRPr="00451109">
        <w:rPr>
          <w:rFonts w:ascii="Arial" w:hAnsi="Arial" w:cs="Arial"/>
        </w:rPr>
        <w:t xml:space="preserve"> na organy lub na zespół instrumentów. Pierwsze sonaty tworzyli Andrea i Giovanni Gabrieli. Jedną </w:t>
      </w:r>
    </w:p>
    <w:p w14:paraId="1CE1A0D7" w14:textId="5583E3FF" w:rsidR="00926506" w:rsidRPr="00134CF1" w:rsidRDefault="00926506" w:rsidP="001C52D5">
      <w:pPr>
        <w:spacing w:line="276" w:lineRule="auto"/>
        <w:rPr>
          <w:rFonts w:ascii="Arial" w:hAnsi="Arial" w:cs="Arial"/>
        </w:rPr>
      </w:pPr>
      <w:r w:rsidRPr="00451109">
        <w:rPr>
          <w:rFonts w:ascii="Arial" w:hAnsi="Arial" w:cs="Arial"/>
        </w:rPr>
        <w:t xml:space="preserve">z najbardziej znanych sonat tamtych czasów jest dwuchórowa </w:t>
      </w:r>
      <w:r w:rsidR="00134CF1">
        <w:rPr>
          <w:rFonts w:ascii="Arial" w:hAnsi="Arial" w:cs="Arial"/>
        </w:rPr>
        <w:t>„</w:t>
      </w:r>
      <w:r w:rsidRPr="00134CF1">
        <w:rPr>
          <w:rFonts w:ascii="Arial" w:hAnsi="Arial" w:cs="Arial"/>
          <w:iCs/>
        </w:rPr>
        <w:t xml:space="preserve">Sonata </w:t>
      </w:r>
      <w:proofErr w:type="spellStart"/>
      <w:r w:rsidRPr="00134CF1">
        <w:rPr>
          <w:rFonts w:ascii="Arial" w:hAnsi="Arial" w:cs="Arial"/>
          <w:iCs/>
        </w:rPr>
        <w:t>pian’e</w:t>
      </w:r>
      <w:proofErr w:type="spellEnd"/>
      <w:r w:rsidRPr="00134CF1">
        <w:rPr>
          <w:rFonts w:ascii="Arial" w:hAnsi="Arial" w:cs="Arial"/>
        </w:rPr>
        <w:t xml:space="preserve"> forte</w:t>
      </w:r>
      <w:r w:rsidR="00134CF1" w:rsidRPr="00134CF1">
        <w:rPr>
          <w:rFonts w:ascii="Arial" w:hAnsi="Arial" w:cs="Arial"/>
        </w:rPr>
        <w:t>”</w:t>
      </w:r>
      <w:r w:rsidRPr="00134CF1">
        <w:rPr>
          <w:rFonts w:ascii="Arial" w:hAnsi="Arial" w:cs="Arial"/>
        </w:rPr>
        <w:t xml:space="preserve"> Giovanniego </w:t>
      </w:r>
      <w:proofErr w:type="spellStart"/>
      <w:r w:rsidRPr="00134CF1">
        <w:rPr>
          <w:rFonts w:ascii="Arial" w:hAnsi="Arial" w:cs="Arial"/>
        </w:rPr>
        <w:t>Gabrielego</w:t>
      </w:r>
      <w:proofErr w:type="spellEnd"/>
      <w:r w:rsidRPr="00134CF1">
        <w:rPr>
          <w:rFonts w:ascii="Arial" w:hAnsi="Arial" w:cs="Arial"/>
        </w:rPr>
        <w:t xml:space="preserve"> zamieszczona w zbiorze </w:t>
      </w:r>
      <w:r w:rsidR="00134CF1" w:rsidRPr="00134CF1">
        <w:rPr>
          <w:rFonts w:ascii="Arial" w:hAnsi="Arial" w:cs="Arial"/>
        </w:rPr>
        <w:t>„</w:t>
      </w:r>
      <w:proofErr w:type="spellStart"/>
      <w:r w:rsidRPr="00134CF1">
        <w:rPr>
          <w:rFonts w:ascii="Arial" w:hAnsi="Arial" w:cs="Arial"/>
          <w:iCs/>
        </w:rPr>
        <w:t>Sacrae</w:t>
      </w:r>
      <w:proofErr w:type="spellEnd"/>
      <w:r w:rsidRPr="00134CF1">
        <w:rPr>
          <w:rFonts w:ascii="Arial" w:hAnsi="Arial" w:cs="Arial"/>
          <w:iCs/>
        </w:rPr>
        <w:t xml:space="preserve"> </w:t>
      </w:r>
      <w:proofErr w:type="spellStart"/>
      <w:r w:rsidRPr="00134CF1">
        <w:rPr>
          <w:rFonts w:ascii="Arial" w:hAnsi="Arial" w:cs="Arial"/>
          <w:iCs/>
        </w:rPr>
        <w:t>symphoniae</w:t>
      </w:r>
      <w:proofErr w:type="spellEnd"/>
      <w:r w:rsidR="00134CF1" w:rsidRPr="00134CF1">
        <w:rPr>
          <w:rFonts w:ascii="Arial" w:hAnsi="Arial" w:cs="Arial"/>
          <w:iCs/>
        </w:rPr>
        <w:t>”</w:t>
      </w:r>
      <w:r w:rsidRPr="00134CF1">
        <w:rPr>
          <w:rFonts w:ascii="Arial" w:hAnsi="Arial" w:cs="Arial"/>
          <w:iCs/>
        </w:rPr>
        <w:t>.</w:t>
      </w:r>
    </w:p>
    <w:p w14:paraId="16E40DAF" w14:textId="1D77374C" w:rsidR="00926506" w:rsidRPr="00451109" w:rsidRDefault="001C52D5" w:rsidP="001C52D5">
      <w:pPr>
        <w:spacing w:line="276" w:lineRule="auto"/>
        <w:rPr>
          <w:rFonts w:ascii="Arial" w:hAnsi="Arial" w:cs="Arial"/>
        </w:rPr>
      </w:pPr>
      <w:r>
        <w:rPr>
          <w:rFonts w:ascii="Arial" w:hAnsi="Arial" w:cs="Arial"/>
        </w:rPr>
        <w:t xml:space="preserve">  </w:t>
      </w:r>
      <w:r w:rsidR="00926506" w:rsidRPr="00451109">
        <w:rPr>
          <w:rFonts w:ascii="Arial" w:hAnsi="Arial" w:cs="Arial"/>
        </w:rPr>
        <w:t xml:space="preserve">Około połowy XVII wieku we Włoszech wykształciły się dwa typy sonaty. </w:t>
      </w:r>
      <w:r w:rsidR="00926506" w:rsidRPr="00451109">
        <w:rPr>
          <w:rFonts w:ascii="Arial" w:hAnsi="Arial" w:cs="Arial"/>
          <w:bCs/>
        </w:rPr>
        <w:t xml:space="preserve">Sonata </w:t>
      </w:r>
      <w:r w:rsidR="00134CF1">
        <w:rPr>
          <w:rFonts w:ascii="Arial" w:hAnsi="Arial" w:cs="Arial"/>
          <w:bCs/>
        </w:rPr>
        <w:t>„</w:t>
      </w:r>
      <w:r w:rsidR="00926506" w:rsidRPr="00134CF1">
        <w:rPr>
          <w:rFonts w:ascii="Arial" w:hAnsi="Arial" w:cs="Arial"/>
          <w:bCs/>
        </w:rPr>
        <w:t xml:space="preserve">da </w:t>
      </w:r>
      <w:proofErr w:type="spellStart"/>
      <w:r w:rsidR="00926506" w:rsidRPr="00134CF1">
        <w:rPr>
          <w:rFonts w:ascii="Arial" w:hAnsi="Arial" w:cs="Arial"/>
          <w:bCs/>
        </w:rPr>
        <w:t>chiesa</w:t>
      </w:r>
      <w:proofErr w:type="spellEnd"/>
      <w:r w:rsidR="00134CF1">
        <w:rPr>
          <w:rFonts w:ascii="Arial" w:hAnsi="Arial" w:cs="Arial"/>
          <w:bCs/>
          <w:i/>
        </w:rPr>
        <w:t>”</w:t>
      </w:r>
      <w:r w:rsidR="00926506" w:rsidRPr="00451109">
        <w:rPr>
          <w:rFonts w:ascii="Arial" w:hAnsi="Arial" w:cs="Arial"/>
          <w:bCs/>
        </w:rPr>
        <w:t xml:space="preserve"> czyli sonata kościelna</w:t>
      </w:r>
      <w:r w:rsidR="006A5A21" w:rsidRPr="00451109">
        <w:rPr>
          <w:rFonts w:ascii="Arial" w:hAnsi="Arial" w:cs="Arial"/>
          <w:bCs/>
        </w:rPr>
        <w:t>,</w:t>
      </w:r>
      <w:r w:rsidR="00926506" w:rsidRPr="00451109">
        <w:rPr>
          <w:rFonts w:ascii="Arial" w:hAnsi="Arial" w:cs="Arial"/>
          <w:bCs/>
        </w:rPr>
        <w:t xml:space="preserve"> </w:t>
      </w:r>
      <w:r w:rsidR="00926506" w:rsidRPr="00451109">
        <w:rPr>
          <w:rFonts w:ascii="Arial" w:hAnsi="Arial" w:cs="Arial"/>
        </w:rPr>
        <w:t xml:space="preserve">początkowo wykonywana była podczas nabożeństw. Modelową postać tego typu sonaty ukształtował </w:t>
      </w:r>
      <w:proofErr w:type="spellStart"/>
      <w:r w:rsidR="00926506" w:rsidRPr="00451109">
        <w:rPr>
          <w:rFonts w:ascii="Arial" w:hAnsi="Arial" w:cs="Arial"/>
          <w:bCs/>
        </w:rPr>
        <w:t>Arcangelo</w:t>
      </w:r>
      <w:proofErr w:type="spellEnd"/>
      <w:r w:rsidR="00926506" w:rsidRPr="00451109">
        <w:rPr>
          <w:rFonts w:ascii="Arial" w:hAnsi="Arial" w:cs="Arial"/>
          <w:bCs/>
        </w:rPr>
        <w:t xml:space="preserve"> Corelli. W jego koncepcji sonata </w:t>
      </w:r>
      <w:r w:rsidR="00134CF1">
        <w:rPr>
          <w:rFonts w:ascii="Arial" w:hAnsi="Arial" w:cs="Arial"/>
          <w:bCs/>
        </w:rPr>
        <w:t>„</w:t>
      </w:r>
      <w:r w:rsidR="00134CF1" w:rsidRPr="00134CF1">
        <w:rPr>
          <w:rFonts w:ascii="Arial" w:hAnsi="Arial" w:cs="Arial"/>
          <w:bCs/>
        </w:rPr>
        <w:t xml:space="preserve">da </w:t>
      </w:r>
      <w:proofErr w:type="spellStart"/>
      <w:r w:rsidR="00134CF1" w:rsidRPr="00134CF1">
        <w:rPr>
          <w:rFonts w:ascii="Arial" w:hAnsi="Arial" w:cs="Arial"/>
          <w:bCs/>
        </w:rPr>
        <w:t>chiesa</w:t>
      </w:r>
      <w:proofErr w:type="spellEnd"/>
      <w:r w:rsidR="00134CF1">
        <w:rPr>
          <w:rFonts w:ascii="Arial" w:hAnsi="Arial" w:cs="Arial"/>
          <w:bCs/>
          <w:i/>
        </w:rPr>
        <w:t>”</w:t>
      </w:r>
      <w:r w:rsidR="00134CF1" w:rsidRPr="00451109">
        <w:rPr>
          <w:rFonts w:ascii="Arial" w:hAnsi="Arial" w:cs="Arial"/>
          <w:bCs/>
        </w:rPr>
        <w:t xml:space="preserve"> </w:t>
      </w:r>
      <w:r w:rsidR="00926506" w:rsidRPr="00451109">
        <w:rPr>
          <w:rFonts w:ascii="Arial" w:hAnsi="Arial" w:cs="Arial"/>
          <w:bCs/>
        </w:rPr>
        <w:t xml:space="preserve">składała się z </w:t>
      </w:r>
      <w:r w:rsidR="00926506" w:rsidRPr="00451109">
        <w:rPr>
          <w:rFonts w:ascii="Arial" w:hAnsi="Arial" w:cs="Arial"/>
        </w:rPr>
        <w:t xml:space="preserve">czterech części. Pierwsza część, poważna, utrzymana w wolnym tempie, rozgrywała się imitacyjnie, druga część, szybka, była fugowana, </w:t>
      </w:r>
      <w:r w:rsidR="006A5A21" w:rsidRPr="00451109">
        <w:rPr>
          <w:rFonts w:ascii="Arial" w:hAnsi="Arial" w:cs="Arial"/>
        </w:rPr>
        <w:t>natomiast</w:t>
      </w:r>
      <w:r w:rsidR="00926506" w:rsidRPr="00451109">
        <w:rPr>
          <w:rFonts w:ascii="Arial" w:hAnsi="Arial" w:cs="Arial"/>
        </w:rPr>
        <w:t xml:space="preserve"> trzecia – wolna </w:t>
      </w:r>
      <w:r w:rsidR="006A5A21" w:rsidRPr="00451109">
        <w:rPr>
          <w:rFonts w:ascii="Arial" w:hAnsi="Arial" w:cs="Arial"/>
        </w:rPr>
        <w:t xml:space="preserve">– </w:t>
      </w:r>
      <w:r w:rsidR="00926506" w:rsidRPr="00451109">
        <w:rPr>
          <w:rFonts w:ascii="Arial" w:hAnsi="Arial" w:cs="Arial"/>
        </w:rPr>
        <w:t>kontrastowała fakturą akordową. Finałowa część czwarta</w:t>
      </w:r>
      <w:r w:rsidR="006A5A21" w:rsidRPr="00451109">
        <w:rPr>
          <w:rFonts w:ascii="Arial" w:hAnsi="Arial" w:cs="Arial"/>
        </w:rPr>
        <w:t>,</w:t>
      </w:r>
      <w:r w:rsidR="00926506" w:rsidRPr="00451109">
        <w:rPr>
          <w:rFonts w:ascii="Arial" w:hAnsi="Arial" w:cs="Arial"/>
        </w:rPr>
        <w:t xml:space="preserve"> utrzymana w tempie szybkim</w:t>
      </w:r>
      <w:r w:rsidR="006A5A21" w:rsidRPr="00451109">
        <w:rPr>
          <w:rFonts w:ascii="Arial" w:hAnsi="Arial" w:cs="Arial"/>
        </w:rPr>
        <w:t>,</w:t>
      </w:r>
      <w:r w:rsidR="00926506" w:rsidRPr="00451109">
        <w:rPr>
          <w:rFonts w:ascii="Arial" w:hAnsi="Arial" w:cs="Arial"/>
        </w:rPr>
        <w:t xml:space="preserve"> miała fugowaną lub imitacyjną fakturę i najczęściej taneczny charakter. Corelli, jak wielu innych kompozytorów, poddawał ten schemat różnym modyfikacjom. Istotny wpływ na rozwój sonaty kościelnej miał kompozytor i teoretyk niemiecki Johann </w:t>
      </w:r>
      <w:proofErr w:type="spellStart"/>
      <w:r w:rsidR="00926506" w:rsidRPr="00451109">
        <w:rPr>
          <w:rFonts w:ascii="Arial" w:hAnsi="Arial" w:cs="Arial"/>
        </w:rPr>
        <w:t>Kuhlau</w:t>
      </w:r>
      <w:proofErr w:type="spellEnd"/>
      <w:r w:rsidR="00926506" w:rsidRPr="00451109">
        <w:rPr>
          <w:rFonts w:ascii="Arial" w:hAnsi="Arial" w:cs="Arial"/>
        </w:rPr>
        <w:t xml:space="preserve">. U schyłku XVII wieku przeniósł </w:t>
      </w:r>
      <w:r w:rsidR="006A5A21" w:rsidRPr="00451109">
        <w:rPr>
          <w:rFonts w:ascii="Arial" w:hAnsi="Arial" w:cs="Arial"/>
        </w:rPr>
        <w:t xml:space="preserve">on </w:t>
      </w:r>
      <w:r w:rsidR="00926506" w:rsidRPr="00451109">
        <w:rPr>
          <w:rFonts w:ascii="Arial" w:hAnsi="Arial" w:cs="Arial"/>
        </w:rPr>
        <w:t xml:space="preserve">ten gatunek na instrumenty klawiszowe. Wiele z jego sonat </w:t>
      </w:r>
      <w:r w:rsidR="006A5A21" w:rsidRPr="00451109">
        <w:rPr>
          <w:rFonts w:ascii="Arial" w:hAnsi="Arial" w:cs="Arial"/>
        </w:rPr>
        <w:t>m</w:t>
      </w:r>
      <w:r w:rsidR="00926506" w:rsidRPr="00451109">
        <w:rPr>
          <w:rFonts w:ascii="Arial" w:hAnsi="Arial" w:cs="Arial"/>
        </w:rPr>
        <w:t xml:space="preserve">a tytuły programowe odnoszące się do całości utworu lub jego poszczególnych części. Ważnym dziełem </w:t>
      </w:r>
      <w:proofErr w:type="spellStart"/>
      <w:r w:rsidR="00926506" w:rsidRPr="00451109">
        <w:rPr>
          <w:rFonts w:ascii="Arial" w:hAnsi="Arial" w:cs="Arial"/>
        </w:rPr>
        <w:t>Kuhlaua</w:t>
      </w:r>
      <w:proofErr w:type="spellEnd"/>
      <w:r w:rsidR="00926506" w:rsidRPr="00451109">
        <w:rPr>
          <w:rFonts w:ascii="Arial" w:hAnsi="Arial" w:cs="Arial"/>
        </w:rPr>
        <w:t xml:space="preserve"> jest cykl sonat zatytułowany </w:t>
      </w:r>
      <w:r w:rsidR="00134CF1">
        <w:rPr>
          <w:rFonts w:ascii="Arial" w:hAnsi="Arial" w:cs="Arial"/>
        </w:rPr>
        <w:t>„</w:t>
      </w:r>
      <w:proofErr w:type="spellStart"/>
      <w:r w:rsidR="00926506" w:rsidRPr="00134CF1">
        <w:rPr>
          <w:rFonts w:ascii="Arial" w:hAnsi="Arial" w:cs="Arial"/>
          <w:iCs/>
        </w:rPr>
        <w:t>Musikalische</w:t>
      </w:r>
      <w:proofErr w:type="spellEnd"/>
      <w:r w:rsidR="00926506" w:rsidRPr="00134CF1">
        <w:rPr>
          <w:rFonts w:ascii="Arial" w:hAnsi="Arial" w:cs="Arial"/>
        </w:rPr>
        <w:t xml:space="preserve"> </w:t>
      </w:r>
      <w:proofErr w:type="spellStart"/>
      <w:r w:rsidR="00926506" w:rsidRPr="00134CF1">
        <w:rPr>
          <w:rFonts w:ascii="Arial" w:hAnsi="Arial" w:cs="Arial"/>
          <w:iCs/>
        </w:rPr>
        <w:t>Vorstellung</w:t>
      </w:r>
      <w:proofErr w:type="spellEnd"/>
      <w:r w:rsidR="00926506" w:rsidRPr="00134CF1">
        <w:rPr>
          <w:rFonts w:ascii="Arial" w:hAnsi="Arial" w:cs="Arial"/>
          <w:iCs/>
        </w:rPr>
        <w:t xml:space="preserve"> </w:t>
      </w:r>
      <w:proofErr w:type="spellStart"/>
      <w:r w:rsidR="00926506" w:rsidRPr="00134CF1">
        <w:rPr>
          <w:rFonts w:ascii="Arial" w:hAnsi="Arial" w:cs="Arial"/>
          <w:iCs/>
        </w:rPr>
        <w:t>einiger</w:t>
      </w:r>
      <w:proofErr w:type="spellEnd"/>
      <w:r w:rsidR="00926506" w:rsidRPr="00134CF1">
        <w:rPr>
          <w:rFonts w:ascii="Arial" w:hAnsi="Arial" w:cs="Arial"/>
          <w:iCs/>
        </w:rPr>
        <w:t xml:space="preserve"> </w:t>
      </w:r>
      <w:proofErr w:type="spellStart"/>
      <w:r w:rsidR="00926506" w:rsidRPr="00134CF1">
        <w:rPr>
          <w:rFonts w:ascii="Arial" w:hAnsi="Arial" w:cs="Arial"/>
          <w:iCs/>
        </w:rPr>
        <w:t>Biblischer</w:t>
      </w:r>
      <w:proofErr w:type="spellEnd"/>
      <w:r w:rsidR="00926506" w:rsidRPr="00134CF1">
        <w:rPr>
          <w:rFonts w:ascii="Arial" w:hAnsi="Arial" w:cs="Arial"/>
          <w:iCs/>
        </w:rPr>
        <w:t xml:space="preserve"> </w:t>
      </w:r>
      <w:proofErr w:type="spellStart"/>
      <w:r w:rsidR="00926506" w:rsidRPr="00134CF1">
        <w:rPr>
          <w:rFonts w:ascii="Arial" w:hAnsi="Arial" w:cs="Arial"/>
          <w:iCs/>
        </w:rPr>
        <w:t>Historien</w:t>
      </w:r>
      <w:proofErr w:type="spellEnd"/>
      <w:r w:rsidR="00134CF1">
        <w:rPr>
          <w:rFonts w:ascii="Arial" w:hAnsi="Arial" w:cs="Arial"/>
          <w:i/>
          <w:iCs/>
        </w:rPr>
        <w:t>”</w:t>
      </w:r>
      <w:r w:rsidR="00926506" w:rsidRPr="00451109">
        <w:rPr>
          <w:rFonts w:ascii="Arial" w:hAnsi="Arial" w:cs="Arial"/>
          <w:i/>
          <w:iCs/>
        </w:rPr>
        <w:t>.</w:t>
      </w:r>
      <w:r w:rsidR="00926506" w:rsidRPr="00451109">
        <w:rPr>
          <w:rFonts w:ascii="Arial" w:hAnsi="Arial" w:cs="Arial"/>
        </w:rPr>
        <w:t xml:space="preserve"> Mieści on sześć sonat biblijnych, które zawierają programowe komentarze do poszczególnych części utworu zaczerpnięte ze Starego Testamentu. </w:t>
      </w:r>
      <w:r w:rsidR="006A5A21" w:rsidRPr="00451109">
        <w:rPr>
          <w:rFonts w:ascii="Arial" w:hAnsi="Arial" w:cs="Arial"/>
        </w:rPr>
        <w:t>Mają</w:t>
      </w:r>
      <w:r w:rsidR="00926506" w:rsidRPr="00451109">
        <w:rPr>
          <w:rFonts w:ascii="Arial" w:hAnsi="Arial" w:cs="Arial"/>
        </w:rPr>
        <w:t xml:space="preserve"> one różną liczbę części – od trzech do ośmiu – zestawionych na zasadzie kontrastu. </w:t>
      </w:r>
      <w:r w:rsidR="00926506" w:rsidRPr="00451109">
        <w:rPr>
          <w:rFonts w:ascii="Arial" w:hAnsi="Arial" w:cs="Arial"/>
          <w:bCs/>
        </w:rPr>
        <w:t xml:space="preserve">Innym typem sonaty barokowej była sonata </w:t>
      </w:r>
      <w:r w:rsidR="00134CF1">
        <w:rPr>
          <w:rFonts w:ascii="Arial" w:hAnsi="Arial" w:cs="Arial"/>
          <w:bCs/>
        </w:rPr>
        <w:t>„</w:t>
      </w:r>
      <w:r w:rsidR="00926506" w:rsidRPr="00134CF1">
        <w:rPr>
          <w:rFonts w:ascii="Arial" w:hAnsi="Arial" w:cs="Arial"/>
          <w:bCs/>
        </w:rPr>
        <w:t xml:space="preserve">da </w:t>
      </w:r>
      <w:proofErr w:type="spellStart"/>
      <w:r w:rsidR="00926506" w:rsidRPr="00134CF1">
        <w:rPr>
          <w:rFonts w:ascii="Arial" w:hAnsi="Arial" w:cs="Arial"/>
          <w:bCs/>
        </w:rPr>
        <w:t>camera</w:t>
      </w:r>
      <w:proofErr w:type="spellEnd"/>
      <w:r w:rsidR="00134CF1">
        <w:rPr>
          <w:rFonts w:ascii="Arial" w:hAnsi="Arial" w:cs="Arial"/>
          <w:bCs/>
          <w:i/>
        </w:rPr>
        <w:t>”</w:t>
      </w:r>
      <w:r w:rsidR="00926506" w:rsidRPr="00451109">
        <w:rPr>
          <w:rFonts w:ascii="Arial" w:hAnsi="Arial" w:cs="Arial"/>
        </w:rPr>
        <w:t xml:space="preserve">, nazywana też dworską lub komnatową. U Corellego sonaty </w:t>
      </w:r>
      <w:r w:rsidR="00134CF1">
        <w:rPr>
          <w:rFonts w:ascii="Arial" w:hAnsi="Arial" w:cs="Arial"/>
          <w:bCs/>
        </w:rPr>
        <w:t>„</w:t>
      </w:r>
      <w:r w:rsidR="00134CF1" w:rsidRPr="00134CF1">
        <w:rPr>
          <w:rFonts w:ascii="Arial" w:hAnsi="Arial" w:cs="Arial"/>
          <w:bCs/>
        </w:rPr>
        <w:t xml:space="preserve">da </w:t>
      </w:r>
      <w:proofErr w:type="spellStart"/>
      <w:r w:rsidR="00134CF1" w:rsidRPr="00134CF1">
        <w:rPr>
          <w:rFonts w:ascii="Arial" w:hAnsi="Arial" w:cs="Arial"/>
          <w:bCs/>
        </w:rPr>
        <w:t>camera</w:t>
      </w:r>
      <w:proofErr w:type="spellEnd"/>
      <w:r w:rsidR="00134CF1">
        <w:rPr>
          <w:rFonts w:ascii="Arial" w:hAnsi="Arial" w:cs="Arial"/>
          <w:bCs/>
          <w:i/>
        </w:rPr>
        <w:t>”</w:t>
      </w:r>
      <w:r w:rsidR="00134CF1">
        <w:rPr>
          <w:rFonts w:ascii="Arial" w:hAnsi="Arial" w:cs="Arial"/>
        </w:rPr>
        <w:t xml:space="preserve"> </w:t>
      </w:r>
      <w:r w:rsidR="006A5A21" w:rsidRPr="00451109">
        <w:rPr>
          <w:rFonts w:ascii="Arial" w:hAnsi="Arial" w:cs="Arial"/>
        </w:rPr>
        <w:t xml:space="preserve">zaczynają się </w:t>
      </w:r>
      <w:r w:rsidR="00926506" w:rsidRPr="00451109">
        <w:rPr>
          <w:rFonts w:ascii="Arial" w:hAnsi="Arial" w:cs="Arial"/>
        </w:rPr>
        <w:t>preludia</w:t>
      </w:r>
      <w:r w:rsidR="006A5A21" w:rsidRPr="00451109">
        <w:rPr>
          <w:rFonts w:ascii="Arial" w:hAnsi="Arial" w:cs="Arial"/>
        </w:rPr>
        <w:t>mi</w:t>
      </w:r>
      <w:r w:rsidR="00926506" w:rsidRPr="00451109">
        <w:rPr>
          <w:rFonts w:ascii="Arial" w:hAnsi="Arial" w:cs="Arial"/>
        </w:rPr>
        <w:t xml:space="preserve">, po których występują części będące stylizacją barokowych tańców. Można powiedzieć, że sonata </w:t>
      </w:r>
      <w:r w:rsidR="00134CF1">
        <w:rPr>
          <w:rFonts w:ascii="Arial" w:hAnsi="Arial" w:cs="Arial"/>
          <w:bCs/>
        </w:rPr>
        <w:t>„</w:t>
      </w:r>
      <w:r w:rsidR="00134CF1" w:rsidRPr="00134CF1">
        <w:rPr>
          <w:rFonts w:ascii="Arial" w:hAnsi="Arial" w:cs="Arial"/>
          <w:bCs/>
        </w:rPr>
        <w:t xml:space="preserve">da </w:t>
      </w:r>
      <w:proofErr w:type="spellStart"/>
      <w:r w:rsidR="00134CF1" w:rsidRPr="00134CF1">
        <w:rPr>
          <w:rFonts w:ascii="Arial" w:hAnsi="Arial" w:cs="Arial"/>
          <w:bCs/>
        </w:rPr>
        <w:t>camera</w:t>
      </w:r>
      <w:proofErr w:type="spellEnd"/>
      <w:r w:rsidR="00134CF1">
        <w:rPr>
          <w:rFonts w:ascii="Arial" w:hAnsi="Arial" w:cs="Arial"/>
          <w:bCs/>
          <w:i/>
        </w:rPr>
        <w:t>”</w:t>
      </w:r>
      <w:r w:rsidR="00134CF1">
        <w:rPr>
          <w:rFonts w:ascii="Arial" w:hAnsi="Arial" w:cs="Arial"/>
        </w:rPr>
        <w:t xml:space="preserve"> </w:t>
      </w:r>
      <w:r w:rsidR="00926506" w:rsidRPr="00451109">
        <w:rPr>
          <w:rFonts w:ascii="Arial" w:hAnsi="Arial" w:cs="Arial"/>
        </w:rPr>
        <w:t xml:space="preserve">miała postać suity. Powolne ogniwa tego typu sonat cechowały się dużą śpiewnością oraz obecnością faktury </w:t>
      </w:r>
      <w:r w:rsidR="00E17ECA">
        <w:rPr>
          <w:rFonts w:ascii="Arial" w:hAnsi="Arial" w:cs="Arial"/>
        </w:rPr>
        <w:t>„</w:t>
      </w:r>
      <w:r w:rsidR="00926506" w:rsidRPr="00E17ECA">
        <w:rPr>
          <w:rFonts w:ascii="Arial" w:hAnsi="Arial" w:cs="Arial"/>
          <w:iCs/>
        </w:rPr>
        <w:t>nota contra</w:t>
      </w:r>
      <w:r w:rsidR="00926506" w:rsidRPr="00451109">
        <w:rPr>
          <w:rFonts w:ascii="Arial" w:hAnsi="Arial" w:cs="Arial"/>
          <w:i/>
          <w:iCs/>
        </w:rPr>
        <w:t xml:space="preserve"> </w:t>
      </w:r>
      <w:r w:rsidR="00926506" w:rsidRPr="00E17ECA">
        <w:rPr>
          <w:rFonts w:ascii="Arial" w:hAnsi="Arial" w:cs="Arial"/>
          <w:iCs/>
        </w:rPr>
        <w:t>notam</w:t>
      </w:r>
      <w:r w:rsidR="00E17ECA">
        <w:rPr>
          <w:rFonts w:ascii="Arial" w:hAnsi="Arial" w:cs="Arial"/>
        </w:rPr>
        <w:t>”</w:t>
      </w:r>
      <w:r w:rsidR="00926506" w:rsidRPr="00451109">
        <w:rPr>
          <w:rFonts w:ascii="Arial" w:hAnsi="Arial" w:cs="Arial"/>
        </w:rPr>
        <w:t>, a cech</w:t>
      </w:r>
      <w:r w:rsidR="006A5A21" w:rsidRPr="00451109">
        <w:rPr>
          <w:rFonts w:ascii="Arial" w:hAnsi="Arial" w:cs="Arial"/>
        </w:rPr>
        <w:t>ami</w:t>
      </w:r>
      <w:r w:rsidR="00926506" w:rsidRPr="00451109">
        <w:rPr>
          <w:rFonts w:ascii="Arial" w:hAnsi="Arial" w:cs="Arial"/>
        </w:rPr>
        <w:t xml:space="preserve"> charakterystyczn</w:t>
      </w:r>
      <w:r w:rsidR="006A5A21" w:rsidRPr="00451109">
        <w:rPr>
          <w:rFonts w:ascii="Arial" w:hAnsi="Arial" w:cs="Arial"/>
        </w:rPr>
        <w:t>ymi</w:t>
      </w:r>
      <w:r w:rsidR="00926506" w:rsidRPr="00451109">
        <w:rPr>
          <w:rFonts w:ascii="Arial" w:hAnsi="Arial" w:cs="Arial"/>
        </w:rPr>
        <w:t xml:space="preserve"> szybkich części było użycie polifonii imitacyjnej oraz zasady snucia motywicznego. Wszystkie części utrzymywane były w tej samej tonacji, wyjątkiem </w:t>
      </w:r>
      <w:r w:rsidR="006A5A21" w:rsidRPr="00451109">
        <w:rPr>
          <w:rFonts w:ascii="Arial" w:hAnsi="Arial" w:cs="Arial"/>
        </w:rPr>
        <w:t>stały się</w:t>
      </w:r>
      <w:r w:rsidR="00926506" w:rsidRPr="00451109">
        <w:rPr>
          <w:rFonts w:ascii="Arial" w:hAnsi="Arial" w:cs="Arial"/>
        </w:rPr>
        <w:t xml:space="preserve"> sonaty molowe, gdzie wewnętrzne ogniwa powolne mogły wystąpić w tonacji równoległej. O klasyfikacji sonat na </w:t>
      </w:r>
      <w:r w:rsidR="00134CF1">
        <w:rPr>
          <w:rFonts w:ascii="Arial" w:hAnsi="Arial" w:cs="Arial"/>
        </w:rPr>
        <w:t>„</w:t>
      </w:r>
      <w:r w:rsidR="00926506" w:rsidRPr="00134CF1">
        <w:rPr>
          <w:rFonts w:ascii="Arial" w:hAnsi="Arial" w:cs="Arial"/>
        </w:rPr>
        <w:t xml:space="preserve">da </w:t>
      </w:r>
      <w:proofErr w:type="spellStart"/>
      <w:r w:rsidR="00926506" w:rsidRPr="00134CF1">
        <w:rPr>
          <w:rFonts w:ascii="Arial" w:hAnsi="Arial" w:cs="Arial"/>
        </w:rPr>
        <w:t>chiesa</w:t>
      </w:r>
      <w:proofErr w:type="spellEnd"/>
      <w:r w:rsidR="00134CF1" w:rsidRPr="00134CF1">
        <w:rPr>
          <w:rFonts w:ascii="Arial" w:hAnsi="Arial" w:cs="Arial"/>
        </w:rPr>
        <w:t>”</w:t>
      </w:r>
      <w:r w:rsidR="00926506" w:rsidRPr="00134CF1">
        <w:rPr>
          <w:rFonts w:ascii="Arial" w:hAnsi="Arial" w:cs="Arial"/>
        </w:rPr>
        <w:t xml:space="preserve"> i </w:t>
      </w:r>
      <w:r w:rsidR="00134CF1" w:rsidRPr="00134CF1">
        <w:rPr>
          <w:rFonts w:ascii="Arial" w:hAnsi="Arial" w:cs="Arial"/>
        </w:rPr>
        <w:t>„</w:t>
      </w:r>
      <w:r w:rsidR="00926506" w:rsidRPr="00134CF1">
        <w:rPr>
          <w:rFonts w:ascii="Arial" w:hAnsi="Arial" w:cs="Arial"/>
        </w:rPr>
        <w:t xml:space="preserve">da </w:t>
      </w:r>
      <w:proofErr w:type="spellStart"/>
      <w:r w:rsidR="00926506" w:rsidRPr="00134CF1">
        <w:rPr>
          <w:rFonts w:ascii="Arial" w:hAnsi="Arial" w:cs="Arial"/>
        </w:rPr>
        <w:t>camera</w:t>
      </w:r>
      <w:proofErr w:type="spellEnd"/>
      <w:r w:rsidR="00134CF1" w:rsidRPr="00134CF1">
        <w:rPr>
          <w:rFonts w:ascii="Arial" w:hAnsi="Arial" w:cs="Arial"/>
        </w:rPr>
        <w:t>”</w:t>
      </w:r>
      <w:r w:rsidR="00926506" w:rsidRPr="00451109">
        <w:rPr>
          <w:rFonts w:ascii="Arial" w:hAnsi="Arial" w:cs="Arial"/>
        </w:rPr>
        <w:t xml:space="preserve"> decydował</w:t>
      </w:r>
      <w:r w:rsidR="006A5A21" w:rsidRPr="00451109">
        <w:rPr>
          <w:rFonts w:ascii="Arial" w:hAnsi="Arial" w:cs="Arial"/>
        </w:rPr>
        <w:t>y</w:t>
      </w:r>
      <w:r w:rsidR="00926506" w:rsidRPr="00451109">
        <w:rPr>
          <w:rFonts w:ascii="Arial" w:hAnsi="Arial" w:cs="Arial"/>
        </w:rPr>
        <w:t xml:space="preserve"> miejsce ich wykonania i związany z tym miejscem charakter muzyki. Z czasem układ sonaty </w:t>
      </w:r>
      <w:r w:rsidR="00134CF1">
        <w:rPr>
          <w:rFonts w:ascii="Arial" w:hAnsi="Arial" w:cs="Arial"/>
        </w:rPr>
        <w:t>„</w:t>
      </w:r>
      <w:r w:rsidR="00926506" w:rsidRPr="00134CF1">
        <w:rPr>
          <w:rFonts w:ascii="Arial" w:hAnsi="Arial" w:cs="Arial"/>
        </w:rPr>
        <w:t xml:space="preserve">da </w:t>
      </w:r>
      <w:proofErr w:type="spellStart"/>
      <w:r w:rsidR="00926506" w:rsidRPr="00134CF1">
        <w:rPr>
          <w:rFonts w:ascii="Arial" w:hAnsi="Arial" w:cs="Arial"/>
        </w:rPr>
        <w:t>chiesa</w:t>
      </w:r>
      <w:proofErr w:type="spellEnd"/>
      <w:r w:rsidR="00134CF1" w:rsidRPr="00134CF1">
        <w:rPr>
          <w:rFonts w:ascii="Arial" w:hAnsi="Arial" w:cs="Arial"/>
        </w:rPr>
        <w:t>”</w:t>
      </w:r>
      <w:r w:rsidR="00926506" w:rsidRPr="00451109">
        <w:rPr>
          <w:rFonts w:ascii="Arial" w:hAnsi="Arial" w:cs="Arial"/>
        </w:rPr>
        <w:t xml:space="preserve"> rozpowszechnił się i stał się najczęściej stosowanym układem cyklu sonatowego wśród kompozytorów późnego baroku.</w:t>
      </w:r>
    </w:p>
    <w:p w14:paraId="45EDA12E" w14:textId="37836FBD" w:rsidR="00926506" w:rsidRPr="00451109" w:rsidRDefault="001C52D5" w:rsidP="001C52D5">
      <w:pPr>
        <w:spacing w:line="276" w:lineRule="auto"/>
        <w:rPr>
          <w:rFonts w:ascii="Arial" w:hAnsi="Arial" w:cs="Arial"/>
        </w:rPr>
      </w:pPr>
      <w:r>
        <w:rPr>
          <w:rFonts w:ascii="Arial" w:hAnsi="Arial" w:cs="Arial"/>
        </w:rPr>
        <w:t xml:space="preserve">  </w:t>
      </w:r>
      <w:r w:rsidR="00926506" w:rsidRPr="00451109">
        <w:rPr>
          <w:rFonts w:ascii="Arial" w:hAnsi="Arial" w:cs="Arial"/>
        </w:rPr>
        <w:t xml:space="preserve">W epoce baroku sonaty różniły się typem obsady wykonawczej. I tak powstała </w:t>
      </w:r>
      <w:r w:rsidR="00926506" w:rsidRPr="00451109">
        <w:rPr>
          <w:rFonts w:ascii="Arial" w:hAnsi="Arial" w:cs="Arial"/>
          <w:bCs/>
        </w:rPr>
        <w:t xml:space="preserve">sonata </w:t>
      </w:r>
      <w:proofErr w:type="spellStart"/>
      <w:r w:rsidR="00926506" w:rsidRPr="00451109">
        <w:rPr>
          <w:rFonts w:ascii="Arial" w:hAnsi="Arial" w:cs="Arial"/>
          <w:bCs/>
        </w:rPr>
        <w:t>triowa</w:t>
      </w:r>
      <w:proofErr w:type="spellEnd"/>
      <w:r w:rsidR="00926506" w:rsidRPr="00451109">
        <w:rPr>
          <w:rFonts w:ascii="Arial" w:hAnsi="Arial" w:cs="Arial"/>
          <w:b/>
        </w:rPr>
        <w:t xml:space="preserve"> </w:t>
      </w:r>
      <w:r w:rsidR="00926506" w:rsidRPr="00451109">
        <w:rPr>
          <w:rFonts w:ascii="Arial" w:hAnsi="Arial" w:cs="Arial"/>
        </w:rPr>
        <w:t xml:space="preserve">przeznaczona do wykonania na dwa instrumenty solowe i </w:t>
      </w:r>
      <w:r w:rsidR="00134CF1">
        <w:rPr>
          <w:rFonts w:ascii="Arial" w:hAnsi="Arial" w:cs="Arial"/>
        </w:rPr>
        <w:t>„</w:t>
      </w:r>
      <w:r w:rsidR="00926506" w:rsidRPr="00134CF1">
        <w:rPr>
          <w:rFonts w:ascii="Arial" w:hAnsi="Arial" w:cs="Arial"/>
          <w:iCs/>
        </w:rPr>
        <w:t xml:space="preserve">basso </w:t>
      </w:r>
      <w:proofErr w:type="spellStart"/>
      <w:r w:rsidR="00926506" w:rsidRPr="00134CF1">
        <w:rPr>
          <w:rFonts w:ascii="Arial" w:hAnsi="Arial" w:cs="Arial"/>
          <w:iCs/>
        </w:rPr>
        <w:t>continuo</w:t>
      </w:r>
      <w:proofErr w:type="spellEnd"/>
      <w:r w:rsidR="00134CF1" w:rsidRPr="00134CF1">
        <w:rPr>
          <w:rFonts w:ascii="Arial" w:hAnsi="Arial" w:cs="Arial"/>
          <w:iCs/>
        </w:rPr>
        <w:t>”</w:t>
      </w:r>
      <w:r w:rsidR="00926506" w:rsidRPr="00134CF1">
        <w:rPr>
          <w:rFonts w:ascii="Arial" w:hAnsi="Arial" w:cs="Arial"/>
        </w:rPr>
        <w:t>.</w:t>
      </w:r>
      <w:r w:rsidR="00926506" w:rsidRPr="00451109">
        <w:rPr>
          <w:rFonts w:ascii="Arial" w:hAnsi="Arial" w:cs="Arial"/>
        </w:rPr>
        <w:t xml:space="preserve"> Dominowała ona w twórczości kompozytorów XVII wieku. Son</w:t>
      </w:r>
      <w:r w:rsidR="00E17ECA">
        <w:rPr>
          <w:rFonts w:ascii="Arial" w:hAnsi="Arial" w:cs="Arial"/>
        </w:rPr>
        <w:t xml:space="preserve">atę </w:t>
      </w:r>
      <w:proofErr w:type="spellStart"/>
      <w:r w:rsidR="00E17ECA">
        <w:rPr>
          <w:rFonts w:ascii="Arial" w:hAnsi="Arial" w:cs="Arial"/>
        </w:rPr>
        <w:t>triową</w:t>
      </w:r>
      <w:proofErr w:type="spellEnd"/>
      <w:r w:rsidR="00E17ECA">
        <w:rPr>
          <w:rFonts w:ascii="Arial" w:hAnsi="Arial" w:cs="Arial"/>
        </w:rPr>
        <w:t xml:space="preserve"> na dwoje skrzypiec i </w:t>
      </w:r>
      <w:r w:rsidR="00134CF1">
        <w:rPr>
          <w:rFonts w:ascii="Arial" w:hAnsi="Arial" w:cs="Arial"/>
        </w:rPr>
        <w:t>„</w:t>
      </w:r>
      <w:r w:rsidR="00134CF1" w:rsidRPr="00134CF1">
        <w:rPr>
          <w:rFonts w:ascii="Arial" w:hAnsi="Arial" w:cs="Arial"/>
          <w:iCs/>
        </w:rPr>
        <w:t xml:space="preserve">basso </w:t>
      </w:r>
      <w:proofErr w:type="spellStart"/>
      <w:r w:rsidR="00134CF1" w:rsidRPr="00134CF1">
        <w:rPr>
          <w:rFonts w:ascii="Arial" w:hAnsi="Arial" w:cs="Arial"/>
          <w:iCs/>
        </w:rPr>
        <w:t>continuo</w:t>
      </w:r>
      <w:proofErr w:type="spellEnd"/>
      <w:r w:rsidR="00134CF1" w:rsidRPr="00134CF1">
        <w:rPr>
          <w:rFonts w:ascii="Arial" w:hAnsi="Arial" w:cs="Arial"/>
          <w:iCs/>
        </w:rPr>
        <w:t>”</w:t>
      </w:r>
      <w:r w:rsidR="00134CF1">
        <w:rPr>
          <w:rFonts w:ascii="Arial" w:hAnsi="Arial" w:cs="Arial"/>
        </w:rPr>
        <w:t xml:space="preserve"> </w:t>
      </w:r>
      <w:r w:rsidR="00926506" w:rsidRPr="00451109">
        <w:rPr>
          <w:rFonts w:ascii="Arial" w:hAnsi="Arial" w:cs="Arial"/>
        </w:rPr>
        <w:t xml:space="preserve">stworzył </w:t>
      </w:r>
      <w:proofErr w:type="spellStart"/>
      <w:r w:rsidR="00926506" w:rsidRPr="00451109">
        <w:rPr>
          <w:rFonts w:ascii="Arial" w:hAnsi="Arial" w:cs="Arial"/>
        </w:rPr>
        <w:t>Salomone</w:t>
      </w:r>
      <w:proofErr w:type="spellEnd"/>
      <w:r w:rsidR="00926506" w:rsidRPr="00451109">
        <w:rPr>
          <w:rFonts w:ascii="Arial" w:hAnsi="Arial" w:cs="Arial"/>
        </w:rPr>
        <w:t xml:space="preserve"> Rossi w zbiorze </w:t>
      </w:r>
      <w:r w:rsidR="00134CF1">
        <w:rPr>
          <w:rFonts w:ascii="Arial" w:hAnsi="Arial" w:cs="Arial"/>
        </w:rPr>
        <w:t>„</w:t>
      </w:r>
      <w:proofErr w:type="spellStart"/>
      <w:r w:rsidR="00926506" w:rsidRPr="00134CF1">
        <w:rPr>
          <w:rFonts w:ascii="Arial" w:hAnsi="Arial" w:cs="Arial"/>
          <w:iCs/>
        </w:rPr>
        <w:t>Sinfonie</w:t>
      </w:r>
      <w:proofErr w:type="spellEnd"/>
      <w:r w:rsidR="00926506" w:rsidRPr="00134CF1">
        <w:rPr>
          <w:rFonts w:ascii="Arial" w:hAnsi="Arial" w:cs="Arial"/>
          <w:iCs/>
        </w:rPr>
        <w:t xml:space="preserve"> e </w:t>
      </w:r>
      <w:proofErr w:type="spellStart"/>
      <w:r w:rsidR="00926506" w:rsidRPr="00134CF1">
        <w:rPr>
          <w:rFonts w:ascii="Arial" w:hAnsi="Arial" w:cs="Arial"/>
          <w:iCs/>
        </w:rPr>
        <w:t>Gagliarde</w:t>
      </w:r>
      <w:proofErr w:type="spellEnd"/>
      <w:r w:rsidR="00134CF1">
        <w:rPr>
          <w:rFonts w:ascii="Arial" w:hAnsi="Arial" w:cs="Arial"/>
          <w:i/>
          <w:iCs/>
        </w:rPr>
        <w:t>”</w:t>
      </w:r>
      <w:r w:rsidR="00926506" w:rsidRPr="00451109">
        <w:rPr>
          <w:rFonts w:ascii="Arial" w:hAnsi="Arial" w:cs="Arial"/>
        </w:rPr>
        <w:t xml:space="preserve">. Drugim typem obsady sonaty barokowej była </w:t>
      </w:r>
      <w:r w:rsidR="00926506" w:rsidRPr="00451109">
        <w:rPr>
          <w:rFonts w:ascii="Arial" w:hAnsi="Arial" w:cs="Arial"/>
          <w:bCs/>
        </w:rPr>
        <w:t xml:space="preserve">sonata solowa </w:t>
      </w:r>
      <w:r w:rsidR="00926506" w:rsidRPr="00451109">
        <w:rPr>
          <w:rFonts w:ascii="Arial" w:hAnsi="Arial" w:cs="Arial"/>
        </w:rPr>
        <w:t xml:space="preserve">przeznaczona do wykonania przez jeden instrument solowy i </w:t>
      </w:r>
      <w:r w:rsidR="00134CF1">
        <w:rPr>
          <w:rFonts w:ascii="Arial" w:hAnsi="Arial" w:cs="Arial"/>
        </w:rPr>
        <w:t>„</w:t>
      </w:r>
      <w:r w:rsidR="00134CF1" w:rsidRPr="00134CF1">
        <w:rPr>
          <w:rFonts w:ascii="Arial" w:hAnsi="Arial" w:cs="Arial"/>
          <w:iCs/>
        </w:rPr>
        <w:t xml:space="preserve">basso </w:t>
      </w:r>
      <w:proofErr w:type="spellStart"/>
      <w:r w:rsidR="00134CF1" w:rsidRPr="00134CF1">
        <w:rPr>
          <w:rFonts w:ascii="Arial" w:hAnsi="Arial" w:cs="Arial"/>
          <w:iCs/>
        </w:rPr>
        <w:t>continuo</w:t>
      </w:r>
      <w:proofErr w:type="spellEnd"/>
      <w:r w:rsidR="00134CF1" w:rsidRPr="00134CF1">
        <w:rPr>
          <w:rFonts w:ascii="Arial" w:hAnsi="Arial" w:cs="Arial"/>
          <w:iCs/>
        </w:rPr>
        <w:t>”</w:t>
      </w:r>
      <w:r w:rsidR="00926506" w:rsidRPr="00451109">
        <w:rPr>
          <w:rFonts w:ascii="Arial" w:hAnsi="Arial" w:cs="Arial"/>
        </w:rPr>
        <w:t xml:space="preserve">. Niektórzy kompozytorzy, jak np. Francesco Maria </w:t>
      </w:r>
      <w:proofErr w:type="spellStart"/>
      <w:r w:rsidR="00926506" w:rsidRPr="00451109">
        <w:rPr>
          <w:rFonts w:ascii="Arial" w:hAnsi="Arial" w:cs="Arial"/>
        </w:rPr>
        <w:t>Veracini</w:t>
      </w:r>
      <w:proofErr w:type="spellEnd"/>
      <w:r w:rsidR="00926506" w:rsidRPr="00451109">
        <w:rPr>
          <w:rFonts w:ascii="Arial" w:hAnsi="Arial" w:cs="Arial"/>
        </w:rPr>
        <w:t>, komponowali tylko sonaty solowe. W barok</w:t>
      </w:r>
      <w:r w:rsidR="006A5A21" w:rsidRPr="00451109">
        <w:rPr>
          <w:rFonts w:ascii="Arial" w:hAnsi="Arial" w:cs="Arial"/>
        </w:rPr>
        <w:t>u</w:t>
      </w:r>
      <w:r w:rsidR="00926506" w:rsidRPr="00451109">
        <w:rPr>
          <w:rFonts w:ascii="Arial" w:hAnsi="Arial" w:cs="Arial"/>
        </w:rPr>
        <w:t xml:space="preserve"> powstała też </w:t>
      </w:r>
      <w:r w:rsidR="00926506" w:rsidRPr="00451109">
        <w:rPr>
          <w:rFonts w:ascii="Arial" w:hAnsi="Arial" w:cs="Arial"/>
          <w:bCs/>
        </w:rPr>
        <w:t xml:space="preserve">sonata </w:t>
      </w:r>
      <w:r w:rsidR="00134CF1">
        <w:rPr>
          <w:rFonts w:ascii="Arial" w:hAnsi="Arial" w:cs="Arial"/>
          <w:bCs/>
        </w:rPr>
        <w:t>„</w:t>
      </w:r>
      <w:r w:rsidR="00926506" w:rsidRPr="00134CF1">
        <w:rPr>
          <w:rFonts w:ascii="Arial" w:hAnsi="Arial" w:cs="Arial"/>
          <w:bCs/>
        </w:rPr>
        <w:t xml:space="preserve">a </w:t>
      </w:r>
      <w:proofErr w:type="spellStart"/>
      <w:r w:rsidR="00926506" w:rsidRPr="00134CF1">
        <w:rPr>
          <w:rFonts w:ascii="Arial" w:hAnsi="Arial" w:cs="Arial"/>
          <w:bCs/>
        </w:rPr>
        <w:t>quattro</w:t>
      </w:r>
      <w:proofErr w:type="spellEnd"/>
      <w:r w:rsidR="00134CF1">
        <w:rPr>
          <w:rFonts w:ascii="Arial" w:hAnsi="Arial" w:cs="Arial"/>
          <w:bCs/>
          <w:i/>
        </w:rPr>
        <w:t>”</w:t>
      </w:r>
      <w:r w:rsidR="00926506" w:rsidRPr="00451109">
        <w:rPr>
          <w:rFonts w:ascii="Arial" w:hAnsi="Arial" w:cs="Arial"/>
          <w:bCs/>
        </w:rPr>
        <w:t xml:space="preserve"> dla trzech instrumentów solowych </w:t>
      </w:r>
      <w:r w:rsidR="00926506" w:rsidRPr="00451109">
        <w:rPr>
          <w:rFonts w:ascii="Arial" w:hAnsi="Arial" w:cs="Arial"/>
        </w:rPr>
        <w:t xml:space="preserve">i </w:t>
      </w:r>
      <w:r w:rsidR="00134CF1">
        <w:rPr>
          <w:rFonts w:ascii="Arial" w:hAnsi="Arial" w:cs="Arial"/>
        </w:rPr>
        <w:t>„</w:t>
      </w:r>
      <w:r w:rsidR="00926506" w:rsidRPr="00134CF1">
        <w:rPr>
          <w:rFonts w:ascii="Arial" w:hAnsi="Arial" w:cs="Arial"/>
        </w:rPr>
        <w:t xml:space="preserve">basso </w:t>
      </w:r>
      <w:proofErr w:type="spellStart"/>
      <w:r w:rsidR="00926506" w:rsidRPr="00134CF1">
        <w:rPr>
          <w:rFonts w:ascii="Arial" w:hAnsi="Arial" w:cs="Arial"/>
        </w:rPr>
        <w:t>continuo</w:t>
      </w:r>
      <w:proofErr w:type="spellEnd"/>
      <w:r w:rsidR="00134CF1">
        <w:rPr>
          <w:rFonts w:ascii="Arial" w:hAnsi="Arial" w:cs="Arial"/>
          <w:i/>
        </w:rPr>
        <w:t>”</w:t>
      </w:r>
      <w:r w:rsidR="00926506" w:rsidRPr="00451109">
        <w:rPr>
          <w:rFonts w:ascii="Arial" w:hAnsi="Arial" w:cs="Arial"/>
        </w:rPr>
        <w:t xml:space="preserve">. Jednak ten typ sonaty cieszył się zdecydowanie mniejszym zainteresowaniem twórców. Jak już wspomniałam wcześniej, gatunek sonaty został skrystalizowany przez </w:t>
      </w:r>
      <w:proofErr w:type="spellStart"/>
      <w:r w:rsidR="00926506" w:rsidRPr="00451109">
        <w:rPr>
          <w:rFonts w:ascii="Arial" w:hAnsi="Arial" w:cs="Arial"/>
        </w:rPr>
        <w:t>Arcangelo</w:t>
      </w:r>
      <w:proofErr w:type="spellEnd"/>
      <w:r w:rsidR="00926506" w:rsidRPr="00451109">
        <w:rPr>
          <w:rFonts w:ascii="Arial" w:hAnsi="Arial" w:cs="Arial"/>
        </w:rPr>
        <w:t xml:space="preserve"> Corellego. Wydał on 5 zbiorów </w:t>
      </w:r>
      <w:r w:rsidR="00926506" w:rsidRPr="00451109">
        <w:rPr>
          <w:rFonts w:ascii="Arial" w:hAnsi="Arial" w:cs="Arial"/>
          <w:color w:val="1B1B1B"/>
          <w:shd w:val="clear" w:color="auto" w:fill="FFFFFF"/>
        </w:rPr>
        <w:t xml:space="preserve">sonat skrzypcowych, w których znajdują się sonaty </w:t>
      </w:r>
      <w:proofErr w:type="spellStart"/>
      <w:r w:rsidR="00926506" w:rsidRPr="00451109">
        <w:rPr>
          <w:rFonts w:ascii="Arial" w:hAnsi="Arial" w:cs="Arial"/>
          <w:color w:val="1B1B1B"/>
          <w:shd w:val="clear" w:color="auto" w:fill="FFFFFF"/>
        </w:rPr>
        <w:t>triowe</w:t>
      </w:r>
      <w:proofErr w:type="spellEnd"/>
      <w:r w:rsidR="00926506" w:rsidRPr="00451109">
        <w:rPr>
          <w:rFonts w:ascii="Arial" w:hAnsi="Arial" w:cs="Arial"/>
          <w:color w:val="1B1B1B"/>
          <w:shd w:val="clear" w:color="auto" w:fill="FFFFFF"/>
        </w:rPr>
        <w:t xml:space="preserve"> </w:t>
      </w:r>
      <w:r w:rsidR="00134CF1">
        <w:rPr>
          <w:rFonts w:ascii="Arial" w:hAnsi="Arial" w:cs="Arial"/>
          <w:color w:val="1B1B1B"/>
          <w:shd w:val="clear" w:color="auto" w:fill="FFFFFF"/>
        </w:rPr>
        <w:t>„</w:t>
      </w:r>
      <w:r w:rsidR="00926506" w:rsidRPr="00134CF1">
        <w:rPr>
          <w:rFonts w:ascii="Arial" w:hAnsi="Arial" w:cs="Arial"/>
          <w:color w:val="1B1B1B"/>
          <w:shd w:val="clear" w:color="auto" w:fill="FFFFFF"/>
        </w:rPr>
        <w:t xml:space="preserve">da </w:t>
      </w:r>
      <w:proofErr w:type="spellStart"/>
      <w:r w:rsidR="00926506" w:rsidRPr="00134CF1">
        <w:rPr>
          <w:rFonts w:ascii="Arial" w:hAnsi="Arial" w:cs="Arial"/>
          <w:color w:val="1B1B1B"/>
          <w:shd w:val="clear" w:color="auto" w:fill="FFFFFF"/>
        </w:rPr>
        <w:t>chiesa</w:t>
      </w:r>
      <w:proofErr w:type="spellEnd"/>
      <w:r w:rsidR="00134CF1">
        <w:rPr>
          <w:rFonts w:ascii="Arial" w:hAnsi="Arial" w:cs="Arial"/>
          <w:i/>
          <w:color w:val="1B1B1B"/>
          <w:shd w:val="clear" w:color="auto" w:fill="FFFFFF"/>
        </w:rPr>
        <w:t>”</w:t>
      </w:r>
      <w:r w:rsidR="00926506" w:rsidRPr="00451109">
        <w:rPr>
          <w:rFonts w:ascii="Arial" w:hAnsi="Arial" w:cs="Arial"/>
          <w:color w:val="1B1B1B"/>
          <w:shd w:val="clear" w:color="auto" w:fill="FFFFFF"/>
        </w:rPr>
        <w:t xml:space="preserve"> i </w:t>
      </w:r>
      <w:r w:rsidR="00134CF1">
        <w:rPr>
          <w:rFonts w:ascii="Arial" w:hAnsi="Arial" w:cs="Arial"/>
          <w:color w:val="1B1B1B"/>
          <w:shd w:val="clear" w:color="auto" w:fill="FFFFFF"/>
        </w:rPr>
        <w:t>„</w:t>
      </w:r>
      <w:r w:rsidR="00926506" w:rsidRPr="00134CF1">
        <w:rPr>
          <w:rFonts w:ascii="Arial" w:hAnsi="Arial" w:cs="Arial"/>
          <w:color w:val="1B1B1B"/>
          <w:shd w:val="clear" w:color="auto" w:fill="FFFFFF"/>
        </w:rPr>
        <w:t xml:space="preserve">da </w:t>
      </w:r>
      <w:proofErr w:type="spellStart"/>
      <w:r w:rsidR="00926506" w:rsidRPr="00134CF1">
        <w:rPr>
          <w:rFonts w:ascii="Arial" w:hAnsi="Arial" w:cs="Arial"/>
          <w:color w:val="1B1B1B"/>
          <w:shd w:val="clear" w:color="auto" w:fill="FFFFFF"/>
        </w:rPr>
        <w:t>camera</w:t>
      </w:r>
      <w:proofErr w:type="spellEnd"/>
      <w:r w:rsidR="00134CF1">
        <w:rPr>
          <w:rFonts w:ascii="Arial" w:hAnsi="Arial" w:cs="Arial"/>
          <w:i/>
          <w:color w:val="1B1B1B"/>
          <w:shd w:val="clear" w:color="auto" w:fill="FFFFFF"/>
        </w:rPr>
        <w:t>”</w:t>
      </w:r>
      <w:r w:rsidR="00926506" w:rsidRPr="00451109">
        <w:rPr>
          <w:rFonts w:ascii="Arial" w:hAnsi="Arial" w:cs="Arial"/>
          <w:color w:val="1B1B1B"/>
          <w:shd w:val="clear" w:color="auto" w:fill="FFFFFF"/>
        </w:rPr>
        <w:t xml:space="preserve"> oraz 12 sonat op. 5 z sonatami solowymi. Części utworów łączyła wspólna tonacja oraz pokrewieństwo motywiczne.</w:t>
      </w:r>
    </w:p>
    <w:p w14:paraId="484D3ACD" w14:textId="3CCA4816" w:rsidR="00926506" w:rsidRPr="00451109" w:rsidRDefault="001C52D5" w:rsidP="001C52D5">
      <w:pPr>
        <w:spacing w:line="276" w:lineRule="auto"/>
        <w:rPr>
          <w:rFonts w:ascii="Arial" w:hAnsi="Arial" w:cs="Arial"/>
          <w:color w:val="1B1B1B"/>
          <w:shd w:val="clear" w:color="auto" w:fill="FFFFFF"/>
        </w:rPr>
      </w:pPr>
      <w:r>
        <w:rPr>
          <w:rFonts w:ascii="Arial" w:hAnsi="Arial" w:cs="Arial"/>
          <w:color w:val="1B1B1B"/>
          <w:shd w:val="clear" w:color="auto" w:fill="FFFFFF"/>
        </w:rPr>
        <w:t xml:space="preserve">  </w:t>
      </w:r>
      <w:r w:rsidR="00926506" w:rsidRPr="00451109">
        <w:rPr>
          <w:rFonts w:ascii="Arial" w:hAnsi="Arial" w:cs="Arial"/>
          <w:color w:val="1B1B1B"/>
          <w:shd w:val="clear" w:color="auto" w:fill="FFFFFF"/>
        </w:rPr>
        <w:t xml:space="preserve">Sonata wzbudziła duże zainteresowanie barokowych kompozytorów, choć warto podkreślić fakt, iż w twórczości sonatowej prym wiedli Włosi. Do znakomitych twórców tego gatunku należeli </w:t>
      </w:r>
      <w:proofErr w:type="spellStart"/>
      <w:r w:rsidR="00926506" w:rsidRPr="00451109">
        <w:rPr>
          <w:rFonts w:ascii="Arial" w:hAnsi="Arial" w:cs="Arial"/>
          <w:color w:val="1B1B1B"/>
          <w:shd w:val="clear" w:color="auto" w:fill="FFFFFF"/>
        </w:rPr>
        <w:t>Salmone</w:t>
      </w:r>
      <w:proofErr w:type="spellEnd"/>
      <w:r w:rsidR="00926506" w:rsidRPr="00451109">
        <w:rPr>
          <w:rFonts w:ascii="Arial" w:hAnsi="Arial" w:cs="Arial"/>
          <w:color w:val="1B1B1B"/>
          <w:shd w:val="clear" w:color="auto" w:fill="FFFFFF"/>
        </w:rPr>
        <w:t xml:space="preserve"> Rossi, Francesco Maria </w:t>
      </w:r>
      <w:proofErr w:type="spellStart"/>
      <w:r w:rsidR="00926506" w:rsidRPr="00451109">
        <w:rPr>
          <w:rFonts w:ascii="Arial" w:hAnsi="Arial" w:cs="Arial"/>
          <w:color w:val="1B1B1B"/>
          <w:shd w:val="clear" w:color="auto" w:fill="FFFFFF"/>
        </w:rPr>
        <w:t>Veracini</w:t>
      </w:r>
      <w:proofErr w:type="spellEnd"/>
      <w:r w:rsidR="00926506" w:rsidRPr="00451109">
        <w:rPr>
          <w:rFonts w:ascii="Arial" w:hAnsi="Arial" w:cs="Arial"/>
          <w:color w:val="1B1B1B"/>
          <w:shd w:val="clear" w:color="auto" w:fill="FFFFFF"/>
        </w:rPr>
        <w:t xml:space="preserve">, Pietro Locatelli, Alessandro i Benedetto Marcello, i oczywiście Corelli. Rozwinięte w tamtym czasie budownictwo instrumentów smyczkowych spowodowało, że wśród instrumentów solowych w sonatach dominowały </w:t>
      </w:r>
      <w:r w:rsidR="00926506" w:rsidRPr="00451109">
        <w:rPr>
          <w:rFonts w:ascii="Arial" w:hAnsi="Arial" w:cs="Arial"/>
          <w:color w:val="1B1B1B"/>
          <w:shd w:val="clear" w:color="auto" w:fill="FFFFFF"/>
        </w:rPr>
        <w:lastRenderedPageBreak/>
        <w:t xml:space="preserve">skrzypce. Partia </w:t>
      </w:r>
      <w:r w:rsidR="00134CF1">
        <w:rPr>
          <w:rFonts w:ascii="Arial" w:hAnsi="Arial" w:cs="Arial"/>
          <w:color w:val="1B1B1B"/>
          <w:shd w:val="clear" w:color="auto" w:fill="FFFFFF"/>
        </w:rPr>
        <w:t>„</w:t>
      </w:r>
      <w:r w:rsidR="00926506" w:rsidRPr="00134CF1">
        <w:rPr>
          <w:rFonts w:ascii="Arial" w:hAnsi="Arial" w:cs="Arial"/>
          <w:color w:val="1B1B1B"/>
          <w:shd w:val="clear" w:color="auto" w:fill="FFFFFF"/>
        </w:rPr>
        <w:t xml:space="preserve">basso </w:t>
      </w:r>
      <w:proofErr w:type="spellStart"/>
      <w:r w:rsidR="00926506" w:rsidRPr="00134CF1">
        <w:rPr>
          <w:rFonts w:ascii="Arial" w:hAnsi="Arial" w:cs="Arial"/>
          <w:color w:val="1B1B1B"/>
          <w:shd w:val="clear" w:color="auto" w:fill="FFFFFF"/>
        </w:rPr>
        <w:t>continuo</w:t>
      </w:r>
      <w:proofErr w:type="spellEnd"/>
      <w:r w:rsidR="00134CF1">
        <w:rPr>
          <w:rFonts w:ascii="Arial" w:hAnsi="Arial" w:cs="Arial"/>
          <w:i/>
          <w:color w:val="1B1B1B"/>
          <w:shd w:val="clear" w:color="auto" w:fill="FFFFFF"/>
        </w:rPr>
        <w:t>”</w:t>
      </w:r>
      <w:r w:rsidR="00926506" w:rsidRPr="00451109">
        <w:rPr>
          <w:rFonts w:ascii="Arial" w:hAnsi="Arial" w:cs="Arial"/>
          <w:color w:val="1B1B1B"/>
          <w:shd w:val="clear" w:color="auto" w:fill="FFFFFF"/>
        </w:rPr>
        <w:t xml:space="preserve"> realizowana była przez instrumenty harmoniczne takie jak klawesyn, organy, </w:t>
      </w:r>
      <w:r w:rsidR="006A5A21" w:rsidRPr="00451109">
        <w:rPr>
          <w:rFonts w:ascii="Arial" w:hAnsi="Arial" w:cs="Arial"/>
          <w:color w:val="1B1B1B"/>
          <w:shd w:val="clear" w:color="auto" w:fill="FFFFFF"/>
        </w:rPr>
        <w:t xml:space="preserve">a także przez </w:t>
      </w:r>
      <w:r w:rsidR="00926506" w:rsidRPr="00451109">
        <w:rPr>
          <w:rFonts w:ascii="Arial" w:hAnsi="Arial" w:cs="Arial"/>
          <w:color w:val="1B1B1B"/>
          <w:shd w:val="clear" w:color="auto" w:fill="FFFFFF"/>
        </w:rPr>
        <w:t xml:space="preserve">lutnię oraz basowe instrumenty melodyczne – violę da gamba lub wiolonczelę. Do mistrzów XVIII-wiecznych sonat można zaliczyć Telemanna, Händla, Bacha, Tartiniego i Vivaldiego. Vivaldi i Tartini rozwinęli oczywiście muzykę skrzypcową. Wśród sonat </w:t>
      </w:r>
      <w:proofErr w:type="spellStart"/>
      <w:r w:rsidR="00926506" w:rsidRPr="00451109">
        <w:rPr>
          <w:rFonts w:ascii="Arial" w:hAnsi="Arial" w:cs="Arial"/>
          <w:color w:val="1B1B1B"/>
          <w:shd w:val="clear" w:color="auto" w:fill="FFFFFF"/>
        </w:rPr>
        <w:t>Tartniniego</w:t>
      </w:r>
      <w:proofErr w:type="spellEnd"/>
      <w:r w:rsidR="00926506" w:rsidRPr="00451109">
        <w:rPr>
          <w:rFonts w:ascii="Arial" w:hAnsi="Arial" w:cs="Arial"/>
          <w:color w:val="1B1B1B"/>
          <w:shd w:val="clear" w:color="auto" w:fill="FFFFFF"/>
        </w:rPr>
        <w:t xml:space="preserve"> uwagę zwraca </w:t>
      </w:r>
      <w:r w:rsidR="00134CF1">
        <w:rPr>
          <w:rFonts w:ascii="Arial" w:hAnsi="Arial" w:cs="Arial"/>
          <w:color w:val="1B1B1B"/>
          <w:shd w:val="clear" w:color="auto" w:fill="FFFFFF"/>
        </w:rPr>
        <w:t>„</w:t>
      </w:r>
      <w:r w:rsidR="00926506" w:rsidRPr="00134CF1">
        <w:rPr>
          <w:rFonts w:ascii="Arial" w:hAnsi="Arial" w:cs="Arial"/>
          <w:bCs/>
          <w:iCs/>
          <w:color w:val="1B1B1B"/>
          <w:shd w:val="clear" w:color="auto" w:fill="FFFFFF"/>
        </w:rPr>
        <w:t xml:space="preserve">Sonata del </w:t>
      </w:r>
      <w:proofErr w:type="spellStart"/>
      <w:r w:rsidR="00926506" w:rsidRPr="00134CF1">
        <w:rPr>
          <w:rFonts w:ascii="Arial" w:hAnsi="Arial" w:cs="Arial"/>
          <w:bCs/>
          <w:iCs/>
          <w:color w:val="1B1B1B"/>
          <w:shd w:val="clear" w:color="auto" w:fill="FFFFFF"/>
        </w:rPr>
        <w:t>Trillo</w:t>
      </w:r>
      <w:proofErr w:type="spellEnd"/>
      <w:r w:rsidR="00926506" w:rsidRPr="00134CF1">
        <w:rPr>
          <w:rFonts w:ascii="Arial" w:hAnsi="Arial" w:cs="Arial"/>
          <w:bCs/>
          <w:iCs/>
          <w:color w:val="1B1B1B"/>
          <w:shd w:val="clear" w:color="auto" w:fill="FFFFFF"/>
        </w:rPr>
        <w:t xml:space="preserve"> del </w:t>
      </w:r>
      <w:proofErr w:type="spellStart"/>
      <w:r w:rsidR="00926506" w:rsidRPr="00134CF1">
        <w:rPr>
          <w:rFonts w:ascii="Arial" w:hAnsi="Arial" w:cs="Arial"/>
          <w:bCs/>
          <w:iCs/>
          <w:color w:val="1B1B1B"/>
          <w:shd w:val="clear" w:color="auto" w:fill="FFFFFF"/>
        </w:rPr>
        <w:t>Diavolo</w:t>
      </w:r>
      <w:proofErr w:type="spellEnd"/>
      <w:r w:rsidR="00134CF1">
        <w:rPr>
          <w:rFonts w:ascii="Arial" w:hAnsi="Arial" w:cs="Arial"/>
          <w:bCs/>
          <w:i/>
          <w:iCs/>
          <w:color w:val="1B1B1B"/>
          <w:shd w:val="clear" w:color="auto" w:fill="FFFFFF"/>
        </w:rPr>
        <w:t>”</w:t>
      </w:r>
      <w:r w:rsidR="00926506" w:rsidRPr="00451109">
        <w:rPr>
          <w:rFonts w:ascii="Arial" w:hAnsi="Arial" w:cs="Arial"/>
          <w:bCs/>
          <w:color w:val="1B1B1B"/>
          <w:shd w:val="clear" w:color="auto" w:fill="FFFFFF"/>
        </w:rPr>
        <w:t xml:space="preserve"> (</w:t>
      </w:r>
      <w:r w:rsidR="00134CF1">
        <w:rPr>
          <w:rFonts w:ascii="Arial" w:hAnsi="Arial" w:cs="Arial"/>
          <w:bCs/>
          <w:color w:val="1B1B1B"/>
          <w:shd w:val="clear" w:color="auto" w:fill="FFFFFF"/>
        </w:rPr>
        <w:t>„</w:t>
      </w:r>
      <w:r w:rsidR="00926506" w:rsidRPr="00134CF1">
        <w:rPr>
          <w:rFonts w:ascii="Arial" w:hAnsi="Arial" w:cs="Arial"/>
          <w:bCs/>
          <w:color w:val="1B1B1B"/>
          <w:shd w:val="clear" w:color="auto" w:fill="FFFFFF"/>
        </w:rPr>
        <w:t>Sonata</w:t>
      </w:r>
      <w:r w:rsidR="00926506" w:rsidRPr="00134CF1">
        <w:rPr>
          <w:rFonts w:ascii="Arial" w:hAnsi="Arial" w:cs="Arial"/>
          <w:b/>
          <w:color w:val="1B1B1B"/>
          <w:shd w:val="clear" w:color="auto" w:fill="FFFFFF"/>
        </w:rPr>
        <w:t xml:space="preserve"> </w:t>
      </w:r>
      <w:r w:rsidR="00926506" w:rsidRPr="00134CF1">
        <w:rPr>
          <w:rFonts w:ascii="Arial" w:hAnsi="Arial" w:cs="Arial"/>
          <w:color w:val="1B1B1B"/>
          <w:shd w:val="clear" w:color="auto" w:fill="FFFFFF"/>
        </w:rPr>
        <w:t>z trylem diabelskim</w:t>
      </w:r>
      <w:r w:rsidR="00134CF1">
        <w:rPr>
          <w:rFonts w:ascii="Arial" w:hAnsi="Arial" w:cs="Arial"/>
          <w:i/>
          <w:color w:val="1B1B1B"/>
          <w:shd w:val="clear" w:color="auto" w:fill="FFFFFF"/>
        </w:rPr>
        <w:t>”</w:t>
      </w:r>
      <w:r w:rsidR="00926506" w:rsidRPr="00451109">
        <w:rPr>
          <w:rFonts w:ascii="Arial" w:hAnsi="Arial" w:cs="Arial"/>
          <w:color w:val="1B1B1B"/>
          <w:shd w:val="clear" w:color="auto" w:fill="FFFFFF"/>
        </w:rPr>
        <w:t xml:space="preserve">). W XVIII wieku popularność zyskała także sonata z udziałem instrumentów dętych. W sonatach </w:t>
      </w:r>
      <w:proofErr w:type="spellStart"/>
      <w:r w:rsidR="00926506" w:rsidRPr="00451109">
        <w:rPr>
          <w:rFonts w:ascii="Arial" w:hAnsi="Arial" w:cs="Arial"/>
          <w:color w:val="1B1B1B"/>
          <w:shd w:val="clear" w:color="auto" w:fill="FFFFFF"/>
        </w:rPr>
        <w:t>triowych</w:t>
      </w:r>
      <w:proofErr w:type="spellEnd"/>
      <w:r w:rsidR="00926506" w:rsidRPr="00451109">
        <w:rPr>
          <w:rFonts w:ascii="Arial" w:hAnsi="Arial" w:cs="Arial"/>
          <w:color w:val="1B1B1B"/>
          <w:shd w:val="clear" w:color="auto" w:fill="FFFFFF"/>
        </w:rPr>
        <w:t xml:space="preserve"> Händla to właśnie flety i oboje są instrumentami solowymi.</w:t>
      </w:r>
    </w:p>
    <w:p w14:paraId="55D5A330" w14:textId="097443B2" w:rsidR="00926506" w:rsidRPr="00451109" w:rsidRDefault="005A7CE7" w:rsidP="005A7CE7">
      <w:pPr>
        <w:spacing w:line="276" w:lineRule="auto"/>
        <w:rPr>
          <w:rFonts w:ascii="Arial" w:hAnsi="Arial" w:cs="Arial"/>
          <w:color w:val="1B1B1B"/>
          <w:shd w:val="clear" w:color="auto" w:fill="FFFFFF"/>
        </w:rPr>
      </w:pPr>
      <w:r>
        <w:rPr>
          <w:rFonts w:ascii="Arial" w:hAnsi="Arial" w:cs="Arial"/>
          <w:color w:val="1B1B1B"/>
          <w:shd w:val="clear" w:color="auto" w:fill="FFFFFF"/>
        </w:rPr>
        <w:t xml:space="preserve">  </w:t>
      </w:r>
      <w:r w:rsidR="00926506" w:rsidRPr="00451109">
        <w:rPr>
          <w:rFonts w:ascii="Arial" w:hAnsi="Arial" w:cs="Arial"/>
          <w:color w:val="1B1B1B"/>
          <w:shd w:val="clear" w:color="auto" w:fill="FFFFFF"/>
        </w:rPr>
        <w:t xml:space="preserve">W historii sonaty ważne miejsce zajęły utwory Jana Sebastiana Bacha. Szczególnie interesujące są sonaty skrzypcowe z obligatoryjną partią klawesynu, sonaty na skrzypce solo </w:t>
      </w:r>
      <w:r w:rsidR="00134CF1" w:rsidRPr="00134CF1">
        <w:rPr>
          <w:rFonts w:ascii="Arial" w:hAnsi="Arial" w:cs="Arial"/>
          <w:color w:val="1B1B1B"/>
          <w:shd w:val="clear" w:color="auto" w:fill="FFFFFF"/>
        </w:rPr>
        <w:t>„</w:t>
      </w:r>
      <w:proofErr w:type="spellStart"/>
      <w:r w:rsidR="00926506" w:rsidRPr="00134CF1">
        <w:rPr>
          <w:rFonts w:ascii="Arial" w:hAnsi="Arial" w:cs="Arial"/>
          <w:color w:val="1B1B1B"/>
          <w:shd w:val="clear" w:color="auto" w:fill="FFFFFF"/>
        </w:rPr>
        <w:t>senza</w:t>
      </w:r>
      <w:proofErr w:type="spellEnd"/>
      <w:r w:rsidR="00926506" w:rsidRPr="00134CF1">
        <w:rPr>
          <w:rFonts w:ascii="Arial" w:hAnsi="Arial" w:cs="Arial"/>
          <w:color w:val="1B1B1B"/>
          <w:shd w:val="clear" w:color="auto" w:fill="FFFFFF"/>
        </w:rPr>
        <w:t xml:space="preserve"> </w:t>
      </w:r>
      <w:proofErr w:type="spellStart"/>
      <w:r w:rsidR="00926506" w:rsidRPr="00134CF1">
        <w:rPr>
          <w:rFonts w:ascii="Arial" w:hAnsi="Arial" w:cs="Arial"/>
          <w:color w:val="1B1B1B"/>
          <w:shd w:val="clear" w:color="auto" w:fill="FFFFFF"/>
        </w:rPr>
        <w:t>accompagnato</w:t>
      </w:r>
      <w:proofErr w:type="spellEnd"/>
      <w:r w:rsidR="00134CF1" w:rsidRPr="00134CF1">
        <w:rPr>
          <w:rFonts w:ascii="Arial" w:hAnsi="Arial" w:cs="Arial"/>
          <w:color w:val="1B1B1B"/>
          <w:shd w:val="clear" w:color="auto" w:fill="FFFFFF"/>
        </w:rPr>
        <w:t xml:space="preserve">” </w:t>
      </w:r>
      <w:r w:rsidR="00926506" w:rsidRPr="00134CF1">
        <w:rPr>
          <w:rFonts w:ascii="Arial" w:hAnsi="Arial" w:cs="Arial"/>
          <w:color w:val="1B1B1B"/>
          <w:shd w:val="clear" w:color="auto" w:fill="FFFFFF"/>
        </w:rPr>
        <w:t xml:space="preserve"> </w:t>
      </w:r>
      <w:r w:rsidR="00926506" w:rsidRPr="00451109">
        <w:rPr>
          <w:rFonts w:ascii="Arial" w:hAnsi="Arial" w:cs="Arial"/>
          <w:color w:val="1B1B1B"/>
          <w:shd w:val="clear" w:color="auto" w:fill="FFFFFF"/>
        </w:rPr>
        <w:t xml:space="preserve">i sonaty </w:t>
      </w:r>
      <w:proofErr w:type="spellStart"/>
      <w:r w:rsidR="00926506" w:rsidRPr="00451109">
        <w:rPr>
          <w:rFonts w:ascii="Arial" w:hAnsi="Arial" w:cs="Arial"/>
          <w:color w:val="1B1B1B"/>
          <w:shd w:val="clear" w:color="auto" w:fill="FFFFFF"/>
        </w:rPr>
        <w:t>gambowe</w:t>
      </w:r>
      <w:proofErr w:type="spellEnd"/>
      <w:r w:rsidR="00926506" w:rsidRPr="00451109">
        <w:rPr>
          <w:rFonts w:ascii="Arial" w:hAnsi="Arial" w:cs="Arial"/>
          <w:color w:val="1B1B1B"/>
          <w:shd w:val="clear" w:color="auto" w:fill="FFFFFF"/>
        </w:rPr>
        <w:t xml:space="preserve">. Ciekawą postać nadał Bach swoim sonatom organowym, które reprezentują typ sonaty </w:t>
      </w:r>
      <w:proofErr w:type="spellStart"/>
      <w:r w:rsidR="00926506" w:rsidRPr="00451109">
        <w:rPr>
          <w:rFonts w:ascii="Arial" w:hAnsi="Arial" w:cs="Arial"/>
          <w:color w:val="1B1B1B"/>
          <w:shd w:val="clear" w:color="auto" w:fill="FFFFFF"/>
        </w:rPr>
        <w:t>triowej</w:t>
      </w:r>
      <w:proofErr w:type="spellEnd"/>
      <w:r w:rsidR="00926506" w:rsidRPr="00451109">
        <w:rPr>
          <w:rFonts w:ascii="Arial" w:hAnsi="Arial" w:cs="Arial"/>
          <w:color w:val="1B1B1B"/>
          <w:shd w:val="clear" w:color="auto" w:fill="FFFFFF"/>
        </w:rPr>
        <w:t xml:space="preserve">. Wśród włoskich twórców sonaty klawesynowej chciałabym przypomnieć utwory </w:t>
      </w:r>
      <w:proofErr w:type="spellStart"/>
      <w:r w:rsidR="00926506" w:rsidRPr="00451109">
        <w:rPr>
          <w:rFonts w:ascii="Arial" w:hAnsi="Arial" w:cs="Arial"/>
          <w:color w:val="1B1B1B"/>
          <w:shd w:val="clear" w:color="auto" w:fill="FFFFFF"/>
        </w:rPr>
        <w:t>Domenico</w:t>
      </w:r>
      <w:proofErr w:type="spellEnd"/>
      <w:r w:rsidR="00926506" w:rsidRPr="00451109">
        <w:rPr>
          <w:rFonts w:ascii="Arial" w:hAnsi="Arial" w:cs="Arial"/>
          <w:color w:val="1B1B1B"/>
          <w:shd w:val="clear" w:color="auto" w:fill="FFFFFF"/>
        </w:rPr>
        <w:t xml:space="preserve"> Albertiego, który w swoich sonatach zaproponował nowy typ akompaniamentu. Polegał on na figuracji opartej na rozłożonych akordach w partii lewej ręki, z czasem nazwanej basem Albertiego. Wśród wyjątkowych kreacji gatunku sonatowego znajduję </w:t>
      </w:r>
      <w:r w:rsidR="00134CF1">
        <w:rPr>
          <w:rFonts w:ascii="Arial" w:hAnsi="Arial" w:cs="Arial"/>
          <w:color w:val="1B1B1B"/>
          <w:shd w:val="clear" w:color="auto" w:fill="FFFFFF"/>
        </w:rPr>
        <w:t>„</w:t>
      </w:r>
      <w:r w:rsidR="00926506" w:rsidRPr="00134CF1">
        <w:rPr>
          <w:rFonts w:ascii="Arial" w:hAnsi="Arial" w:cs="Arial"/>
          <w:iCs/>
          <w:color w:val="1B1B1B"/>
          <w:shd w:val="clear" w:color="auto" w:fill="FFFFFF"/>
        </w:rPr>
        <w:t xml:space="preserve">Sonaty </w:t>
      </w:r>
      <w:r w:rsidR="006A5A21" w:rsidRPr="00134CF1">
        <w:rPr>
          <w:rFonts w:ascii="Arial" w:hAnsi="Arial" w:cs="Arial"/>
          <w:iCs/>
          <w:color w:val="1B1B1B"/>
          <w:shd w:val="clear" w:color="auto" w:fill="FFFFFF"/>
        </w:rPr>
        <w:t>m</w:t>
      </w:r>
      <w:r w:rsidR="00926506" w:rsidRPr="00134CF1">
        <w:rPr>
          <w:rFonts w:ascii="Arial" w:hAnsi="Arial" w:cs="Arial"/>
          <w:iCs/>
          <w:color w:val="1B1B1B"/>
          <w:shd w:val="clear" w:color="auto" w:fill="FFFFFF"/>
        </w:rPr>
        <w:t>isteryjne</w:t>
      </w:r>
      <w:r w:rsidR="00134CF1">
        <w:rPr>
          <w:rFonts w:ascii="Arial" w:hAnsi="Arial" w:cs="Arial"/>
          <w:i/>
          <w:iCs/>
          <w:color w:val="1B1B1B"/>
          <w:shd w:val="clear" w:color="auto" w:fill="FFFFFF"/>
        </w:rPr>
        <w:t>”</w:t>
      </w:r>
      <w:r w:rsidR="00926506" w:rsidRPr="00451109">
        <w:rPr>
          <w:rFonts w:ascii="Arial" w:hAnsi="Arial" w:cs="Arial"/>
          <w:color w:val="1B1B1B"/>
          <w:shd w:val="clear" w:color="auto" w:fill="FFFFFF"/>
        </w:rPr>
        <w:t xml:space="preserve"> Heinricha </w:t>
      </w:r>
      <w:proofErr w:type="spellStart"/>
      <w:r w:rsidR="00926506" w:rsidRPr="00451109">
        <w:rPr>
          <w:rFonts w:ascii="Arial" w:hAnsi="Arial" w:cs="Arial"/>
          <w:color w:val="1B1B1B"/>
          <w:shd w:val="clear" w:color="auto" w:fill="FFFFFF"/>
        </w:rPr>
        <w:t>Bibera</w:t>
      </w:r>
      <w:proofErr w:type="spellEnd"/>
      <w:r w:rsidR="00926506" w:rsidRPr="00451109">
        <w:rPr>
          <w:rFonts w:ascii="Arial" w:hAnsi="Arial" w:cs="Arial"/>
          <w:color w:val="1B1B1B"/>
          <w:shd w:val="clear" w:color="auto" w:fill="FFFFFF"/>
        </w:rPr>
        <w:t xml:space="preserve"> napisane na skrzypce i </w:t>
      </w:r>
      <w:r w:rsidR="00134CF1">
        <w:rPr>
          <w:rFonts w:ascii="Arial" w:hAnsi="Arial" w:cs="Arial"/>
          <w:color w:val="1B1B1B"/>
          <w:shd w:val="clear" w:color="auto" w:fill="FFFFFF"/>
        </w:rPr>
        <w:t>„</w:t>
      </w:r>
      <w:r w:rsidR="00926506" w:rsidRPr="00134CF1">
        <w:rPr>
          <w:rFonts w:ascii="Arial" w:hAnsi="Arial" w:cs="Arial"/>
          <w:color w:val="1B1B1B"/>
          <w:shd w:val="clear" w:color="auto" w:fill="FFFFFF"/>
        </w:rPr>
        <w:t xml:space="preserve">basso </w:t>
      </w:r>
      <w:proofErr w:type="spellStart"/>
      <w:r w:rsidR="00926506" w:rsidRPr="00134CF1">
        <w:rPr>
          <w:rFonts w:ascii="Arial" w:hAnsi="Arial" w:cs="Arial"/>
          <w:color w:val="1B1B1B"/>
          <w:shd w:val="clear" w:color="auto" w:fill="FFFFFF"/>
        </w:rPr>
        <w:t>continuo</w:t>
      </w:r>
      <w:proofErr w:type="spellEnd"/>
      <w:r w:rsidR="00134CF1">
        <w:rPr>
          <w:rFonts w:ascii="Arial" w:hAnsi="Arial" w:cs="Arial"/>
          <w:i/>
          <w:color w:val="1B1B1B"/>
          <w:shd w:val="clear" w:color="auto" w:fill="FFFFFF"/>
        </w:rPr>
        <w:t>”</w:t>
      </w:r>
      <w:r w:rsidR="00926506" w:rsidRPr="00451109">
        <w:rPr>
          <w:rFonts w:ascii="Arial" w:hAnsi="Arial" w:cs="Arial"/>
          <w:color w:val="1B1B1B"/>
          <w:shd w:val="clear" w:color="auto" w:fill="FFFFFF"/>
        </w:rPr>
        <w:t xml:space="preserve">. Zbiór ten zawiera 15 głęboko nastrojowym utworów, w których </w:t>
      </w:r>
      <w:proofErr w:type="spellStart"/>
      <w:r w:rsidR="00926506" w:rsidRPr="00451109">
        <w:rPr>
          <w:rFonts w:ascii="Arial" w:hAnsi="Arial" w:cs="Arial"/>
          <w:color w:val="1B1B1B"/>
          <w:shd w:val="clear" w:color="auto" w:fill="FFFFFF"/>
        </w:rPr>
        <w:t>Biber</w:t>
      </w:r>
      <w:proofErr w:type="spellEnd"/>
      <w:r w:rsidR="00926506" w:rsidRPr="00451109">
        <w:rPr>
          <w:rFonts w:ascii="Arial" w:hAnsi="Arial" w:cs="Arial"/>
          <w:color w:val="1B1B1B"/>
          <w:shd w:val="clear" w:color="auto" w:fill="FFFFFF"/>
        </w:rPr>
        <w:t xml:space="preserve"> zastosował technikę skordatury, czyli przestrajania strun. </w:t>
      </w:r>
    </w:p>
    <w:p w14:paraId="7FE244AC" w14:textId="1041A89E" w:rsidR="00926506" w:rsidRPr="00451109" w:rsidRDefault="005A7CE7" w:rsidP="005A7CE7">
      <w:pPr>
        <w:spacing w:line="276" w:lineRule="auto"/>
        <w:rPr>
          <w:rFonts w:ascii="Arial" w:hAnsi="Arial" w:cs="Arial"/>
          <w:color w:val="1B1B1B"/>
          <w:shd w:val="clear" w:color="auto" w:fill="FFFFFF"/>
        </w:rPr>
      </w:pPr>
      <w:r>
        <w:rPr>
          <w:rFonts w:ascii="Arial" w:hAnsi="Arial" w:cs="Arial"/>
          <w:color w:val="1B1B1B"/>
          <w:shd w:val="clear" w:color="auto" w:fill="FFFFFF"/>
        </w:rPr>
        <w:t xml:space="preserve">  </w:t>
      </w:r>
      <w:r w:rsidR="00926506" w:rsidRPr="00451109">
        <w:rPr>
          <w:rFonts w:ascii="Arial" w:hAnsi="Arial" w:cs="Arial"/>
          <w:color w:val="1B1B1B"/>
          <w:shd w:val="clear" w:color="auto" w:fill="FFFFFF"/>
        </w:rPr>
        <w:t>Mam świadomość, że udało mi się opisać tylko fragment z bogatej historii sonaty barokowej, gatunku, który cieszył się dużą popularnością i funkcjonował w różnych przestrzeniach barokowego życia muzycznego. Dziś sonata barokowa także cieszy się dużym zainteresowaniem muzyków i publiczności, wciąż zadziwia różnorodnością muzycznych form i ekspresji.</w:t>
      </w:r>
    </w:p>
    <w:p w14:paraId="26716B54" w14:textId="77777777" w:rsidR="00926506" w:rsidRPr="00451109" w:rsidRDefault="00926506" w:rsidP="00451109">
      <w:pPr>
        <w:spacing w:line="276" w:lineRule="auto"/>
        <w:rPr>
          <w:rFonts w:ascii="Arial" w:hAnsi="Arial" w:cs="Arial"/>
          <w:color w:val="1B1B1B"/>
          <w:shd w:val="clear" w:color="auto" w:fill="FFFFFF"/>
        </w:rPr>
      </w:pPr>
    </w:p>
    <w:p w14:paraId="682F3E45" w14:textId="77777777" w:rsidR="00926506" w:rsidRPr="00451109" w:rsidRDefault="00926506" w:rsidP="00451109">
      <w:pPr>
        <w:autoSpaceDE w:val="0"/>
        <w:adjustRightInd w:val="0"/>
        <w:spacing w:line="276" w:lineRule="auto"/>
        <w:rPr>
          <w:rFonts w:ascii="Arial" w:hAnsi="Arial" w:cs="Arial"/>
          <w:lang w:val="pl"/>
        </w:rPr>
      </w:pPr>
      <w:r w:rsidRPr="00451109">
        <w:rPr>
          <w:rFonts w:ascii="Arial" w:hAnsi="Arial" w:cs="Arial"/>
        </w:rPr>
        <w:t>Punktacja</w:t>
      </w:r>
      <w:r w:rsidRPr="00451109">
        <w:rPr>
          <w:rFonts w:ascii="Arial" w:hAnsi="Arial" w:cs="Arial"/>
        </w:rPr>
        <w:tab/>
      </w:r>
      <w:r w:rsidRPr="00451109">
        <w:rPr>
          <w:rFonts w:ascii="Arial" w:hAnsi="Arial" w:cs="Arial"/>
        </w:rPr>
        <w:tab/>
      </w:r>
      <w:r w:rsidRPr="00451109">
        <w:rPr>
          <w:rFonts w:ascii="Arial" w:hAnsi="Arial" w:cs="Arial"/>
        </w:rPr>
        <w:tab/>
      </w:r>
      <w:r w:rsidRPr="00451109">
        <w:rPr>
          <w:rFonts w:ascii="Arial" w:hAnsi="Arial" w:cs="Arial"/>
        </w:rPr>
        <w:tab/>
      </w:r>
      <w:r w:rsidRPr="00451109">
        <w:rPr>
          <w:rFonts w:ascii="Arial" w:hAnsi="Arial" w:cs="Arial"/>
        </w:rPr>
        <w:tab/>
      </w:r>
      <w:r w:rsidRPr="00451109">
        <w:rPr>
          <w:rFonts w:ascii="Arial" w:hAnsi="Arial" w:cs="Arial"/>
        </w:rPr>
        <w:tab/>
      </w:r>
      <w:r w:rsidRPr="00451109">
        <w:rPr>
          <w:rFonts w:ascii="Arial" w:hAnsi="Arial" w:cs="Arial"/>
        </w:rPr>
        <w:tab/>
        <w:t>15/15</w:t>
      </w:r>
    </w:p>
    <w:p w14:paraId="7774C537" w14:textId="77777777" w:rsidR="00926506" w:rsidRPr="00451109" w:rsidRDefault="00926506" w:rsidP="00451109">
      <w:pPr>
        <w:pStyle w:val="Tekstpodstawowy"/>
        <w:spacing w:after="0" w:line="276" w:lineRule="auto"/>
        <w:rPr>
          <w:rFonts w:ascii="Arial" w:hAnsi="Arial" w:cs="Arial"/>
        </w:rPr>
      </w:pPr>
    </w:p>
    <w:p w14:paraId="55BEBB40" w14:textId="77777777" w:rsidR="00926506" w:rsidRPr="00451109" w:rsidRDefault="00926506" w:rsidP="00451109">
      <w:pPr>
        <w:pStyle w:val="Tekstpodstawowy"/>
        <w:spacing w:after="0" w:line="276" w:lineRule="auto"/>
        <w:rPr>
          <w:rFonts w:ascii="Arial" w:hAnsi="Arial" w:cs="Arial"/>
        </w:rPr>
      </w:pPr>
      <w:r w:rsidRPr="00451109">
        <w:rPr>
          <w:rFonts w:ascii="Arial" w:hAnsi="Arial" w:cs="Arial"/>
        </w:rPr>
        <w:t>1. Spełnienie formalnych warunków polecenia</w:t>
      </w:r>
      <w:r w:rsidRPr="00451109">
        <w:rPr>
          <w:rFonts w:ascii="Arial" w:hAnsi="Arial" w:cs="Arial"/>
        </w:rPr>
        <w:tab/>
      </w:r>
      <w:r w:rsidRPr="00451109">
        <w:rPr>
          <w:rFonts w:ascii="Arial" w:hAnsi="Arial" w:cs="Arial"/>
        </w:rPr>
        <w:tab/>
        <w:t>1/1</w:t>
      </w:r>
    </w:p>
    <w:p w14:paraId="1122723A" w14:textId="77777777" w:rsidR="00926506" w:rsidRPr="00451109" w:rsidRDefault="00926506" w:rsidP="00451109">
      <w:pPr>
        <w:pStyle w:val="Tekstpodstawowy"/>
        <w:spacing w:after="0" w:line="276" w:lineRule="auto"/>
        <w:rPr>
          <w:rFonts w:ascii="Arial" w:hAnsi="Arial" w:cs="Arial"/>
        </w:rPr>
      </w:pPr>
      <w:r w:rsidRPr="00451109">
        <w:rPr>
          <w:rFonts w:ascii="Arial" w:hAnsi="Arial" w:cs="Arial"/>
        </w:rPr>
        <w:t>2. Wartość merytoryczna</w:t>
      </w:r>
      <w:r w:rsidRPr="00451109">
        <w:rPr>
          <w:rFonts w:ascii="Arial" w:hAnsi="Arial" w:cs="Arial"/>
        </w:rPr>
        <w:tab/>
      </w:r>
      <w:r w:rsidRPr="00451109">
        <w:rPr>
          <w:rFonts w:ascii="Arial" w:hAnsi="Arial" w:cs="Arial"/>
        </w:rPr>
        <w:tab/>
      </w:r>
      <w:r w:rsidRPr="00451109">
        <w:rPr>
          <w:rFonts w:ascii="Arial" w:hAnsi="Arial" w:cs="Arial"/>
        </w:rPr>
        <w:tab/>
      </w:r>
      <w:r w:rsidRPr="00451109">
        <w:rPr>
          <w:rFonts w:ascii="Arial" w:hAnsi="Arial" w:cs="Arial"/>
        </w:rPr>
        <w:tab/>
      </w:r>
      <w:r w:rsidRPr="00451109">
        <w:rPr>
          <w:rFonts w:ascii="Arial" w:hAnsi="Arial" w:cs="Arial"/>
        </w:rPr>
        <w:tab/>
        <w:t>10/10</w:t>
      </w:r>
    </w:p>
    <w:p w14:paraId="7184C4BA" w14:textId="77777777" w:rsidR="00926506" w:rsidRPr="00451109" w:rsidRDefault="00926506" w:rsidP="00451109">
      <w:pPr>
        <w:pStyle w:val="Tekstpodstawowy"/>
        <w:spacing w:after="0" w:line="276" w:lineRule="auto"/>
        <w:rPr>
          <w:rFonts w:ascii="Arial" w:hAnsi="Arial" w:cs="Arial"/>
        </w:rPr>
      </w:pPr>
      <w:r w:rsidRPr="00451109">
        <w:rPr>
          <w:rFonts w:ascii="Arial" w:hAnsi="Arial" w:cs="Arial"/>
        </w:rPr>
        <w:t>3. Terminologia</w:t>
      </w:r>
      <w:r w:rsidRPr="00451109">
        <w:rPr>
          <w:rFonts w:ascii="Arial" w:hAnsi="Arial" w:cs="Arial"/>
        </w:rPr>
        <w:tab/>
      </w:r>
      <w:r w:rsidRPr="00451109">
        <w:rPr>
          <w:rFonts w:ascii="Arial" w:hAnsi="Arial" w:cs="Arial"/>
        </w:rPr>
        <w:tab/>
      </w:r>
      <w:r w:rsidRPr="00451109">
        <w:rPr>
          <w:rFonts w:ascii="Arial" w:hAnsi="Arial" w:cs="Arial"/>
        </w:rPr>
        <w:tab/>
      </w:r>
      <w:r w:rsidRPr="00451109">
        <w:rPr>
          <w:rFonts w:ascii="Arial" w:hAnsi="Arial" w:cs="Arial"/>
        </w:rPr>
        <w:tab/>
      </w:r>
      <w:r w:rsidRPr="00451109">
        <w:rPr>
          <w:rFonts w:ascii="Arial" w:hAnsi="Arial" w:cs="Arial"/>
        </w:rPr>
        <w:tab/>
      </w:r>
      <w:r w:rsidRPr="00451109">
        <w:rPr>
          <w:rFonts w:ascii="Arial" w:hAnsi="Arial" w:cs="Arial"/>
        </w:rPr>
        <w:tab/>
        <w:t>2/2</w:t>
      </w:r>
    </w:p>
    <w:p w14:paraId="0D7C137A" w14:textId="35463AFA" w:rsidR="00926506" w:rsidRPr="00451109" w:rsidRDefault="00926506" w:rsidP="00451109">
      <w:pPr>
        <w:pStyle w:val="Tekstpodstawowy"/>
        <w:spacing w:after="0" w:line="276" w:lineRule="auto"/>
        <w:rPr>
          <w:rFonts w:ascii="Arial" w:hAnsi="Arial" w:cs="Arial"/>
        </w:rPr>
      </w:pPr>
      <w:r w:rsidRPr="00451109">
        <w:rPr>
          <w:rFonts w:ascii="Arial" w:hAnsi="Arial" w:cs="Arial"/>
        </w:rPr>
        <w:t>4. Kompozycja</w:t>
      </w:r>
      <w:r w:rsidR="00171DC2">
        <w:rPr>
          <w:rFonts w:ascii="Arial" w:hAnsi="Arial" w:cs="Arial"/>
        </w:rPr>
        <w:tab/>
      </w:r>
      <w:r w:rsidRPr="00451109">
        <w:rPr>
          <w:rFonts w:ascii="Arial" w:hAnsi="Arial" w:cs="Arial"/>
        </w:rPr>
        <w:tab/>
      </w:r>
      <w:r w:rsidRPr="00451109">
        <w:rPr>
          <w:rFonts w:ascii="Arial" w:hAnsi="Arial" w:cs="Arial"/>
        </w:rPr>
        <w:tab/>
      </w:r>
      <w:r w:rsidRPr="00451109">
        <w:rPr>
          <w:rFonts w:ascii="Arial" w:hAnsi="Arial" w:cs="Arial"/>
        </w:rPr>
        <w:tab/>
        <w:t xml:space="preserve">                       2/2</w:t>
      </w:r>
    </w:p>
    <w:p w14:paraId="6C03E531" w14:textId="77777777" w:rsidR="00926506" w:rsidRDefault="00926506" w:rsidP="00134CF1">
      <w:pPr>
        <w:spacing w:line="276" w:lineRule="auto"/>
        <w:rPr>
          <w:rFonts w:ascii="Arial" w:hAnsi="Arial" w:cs="Arial"/>
        </w:rPr>
      </w:pPr>
    </w:p>
    <w:p w14:paraId="32A3C4EC" w14:textId="7F70AF04" w:rsidR="00134CF1" w:rsidRDefault="00134CF1" w:rsidP="00134CF1">
      <w:pPr>
        <w:spacing w:line="276" w:lineRule="auto"/>
        <w:rPr>
          <w:rFonts w:ascii="Arial" w:hAnsi="Arial" w:cs="Arial"/>
        </w:rPr>
      </w:pPr>
      <w:r>
        <w:rPr>
          <w:rFonts w:ascii="Arial" w:hAnsi="Arial" w:cs="Arial"/>
        </w:rPr>
        <w:t xml:space="preserve">Komentarz </w:t>
      </w:r>
    </w:p>
    <w:p w14:paraId="20F72910" w14:textId="4D0E37A8" w:rsidR="00134CF1" w:rsidRPr="00451109" w:rsidRDefault="00134CF1" w:rsidP="00134CF1">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1. Spełnieni</w:t>
      </w:r>
      <w:r>
        <w:rPr>
          <w:rFonts w:ascii="Arial" w:hAnsi="Arial" w:cs="Arial"/>
          <w:color w:val="000000"/>
        </w:rPr>
        <w:t>e formalnych warunków polecenia: 1pkt</w:t>
      </w:r>
    </w:p>
    <w:p w14:paraId="44EF00FC" w14:textId="2E8F090A" w:rsidR="00134CF1" w:rsidRPr="00451109" w:rsidRDefault="00134CF1" w:rsidP="00134CF1">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Wypracowanie w całości spełnia formalne warunki:</w:t>
      </w:r>
    </w:p>
    <w:p w14:paraId="2005A9E7" w14:textId="6B4C39F7" w:rsidR="00134CF1" w:rsidRPr="00451109" w:rsidRDefault="00134CF1" w:rsidP="00134CF1">
      <w:pPr>
        <w:pStyle w:val="Tekstpodstawowy"/>
        <w:spacing w:after="0" w:line="276" w:lineRule="auto"/>
        <w:rPr>
          <w:rFonts w:ascii="Arial" w:hAnsi="Arial" w:cs="Arial"/>
          <w:color w:val="000000"/>
        </w:rPr>
      </w:pPr>
      <w:r>
        <w:rPr>
          <w:rFonts w:ascii="Arial" w:hAnsi="Arial" w:cs="Arial"/>
          <w:color w:val="000000"/>
        </w:rPr>
        <w:t xml:space="preserve">  – </w:t>
      </w:r>
      <w:r w:rsidRPr="00451109">
        <w:rPr>
          <w:rFonts w:ascii="Arial" w:hAnsi="Arial" w:cs="Arial"/>
          <w:color w:val="000000"/>
        </w:rPr>
        <w:t>w wypracowaniu szeroko omówiono genezę sonaty barokowej, trafnie przywołano różne jej typy, opisano budowę i aparat wykonawczy</w:t>
      </w:r>
    </w:p>
    <w:p w14:paraId="1453BB0B" w14:textId="5408BFB2" w:rsidR="00134CF1" w:rsidRPr="00451109" w:rsidRDefault="00134CF1" w:rsidP="00134CF1">
      <w:pPr>
        <w:pStyle w:val="Tekstpodstawowy"/>
        <w:spacing w:after="0" w:line="276" w:lineRule="auto"/>
        <w:rPr>
          <w:rFonts w:ascii="Arial" w:hAnsi="Arial" w:cs="Arial"/>
          <w:color w:val="000000"/>
        </w:rPr>
      </w:pPr>
      <w:r>
        <w:rPr>
          <w:rFonts w:ascii="Arial" w:hAnsi="Arial" w:cs="Arial"/>
          <w:color w:val="000000"/>
        </w:rPr>
        <w:t xml:space="preserve">  – </w:t>
      </w:r>
      <w:r w:rsidRPr="00451109">
        <w:rPr>
          <w:rFonts w:ascii="Arial" w:hAnsi="Arial" w:cs="Arial"/>
          <w:color w:val="000000"/>
        </w:rPr>
        <w:t>wypracowanie dotyczy tematu wskazanego w poleceniu.</w:t>
      </w:r>
    </w:p>
    <w:p w14:paraId="6B3B4A58" w14:textId="2DE5F4D9" w:rsidR="00134CF1" w:rsidRPr="00451109" w:rsidRDefault="00134CF1" w:rsidP="00134CF1">
      <w:pPr>
        <w:pStyle w:val="Tekstpodstawowy"/>
        <w:spacing w:after="0" w:line="276" w:lineRule="auto"/>
        <w:rPr>
          <w:rFonts w:ascii="Arial" w:hAnsi="Arial" w:cs="Arial"/>
          <w:color w:val="000000"/>
          <w:highlight w:val="yellow"/>
        </w:rPr>
      </w:pPr>
      <w:r>
        <w:rPr>
          <w:rFonts w:ascii="Arial" w:hAnsi="Arial" w:cs="Arial"/>
          <w:color w:val="000000"/>
        </w:rPr>
        <w:t xml:space="preserve">  2. Wartość merytoryczna: 10 pkt</w:t>
      </w:r>
    </w:p>
    <w:p w14:paraId="5C9FF865" w14:textId="49463442" w:rsidR="00134CF1" w:rsidRPr="00451109" w:rsidRDefault="00134CF1" w:rsidP="00134CF1">
      <w:pPr>
        <w:pStyle w:val="Tekstpodstawowy"/>
        <w:spacing w:after="0" w:line="276" w:lineRule="auto"/>
        <w:rPr>
          <w:rFonts w:ascii="Arial" w:hAnsi="Arial" w:cs="Arial"/>
        </w:rPr>
      </w:pPr>
      <w:r>
        <w:rPr>
          <w:rFonts w:ascii="Arial" w:hAnsi="Arial" w:cs="Arial"/>
        </w:rPr>
        <w:t xml:space="preserve">  </w:t>
      </w:r>
      <w:r w:rsidRPr="00451109">
        <w:rPr>
          <w:rFonts w:ascii="Arial" w:hAnsi="Arial" w:cs="Arial"/>
        </w:rPr>
        <w:t xml:space="preserve">Wnikliwe i wieloaspektowe spojrzenie na problem. </w:t>
      </w:r>
    </w:p>
    <w:p w14:paraId="00092039" w14:textId="77777777" w:rsidR="00134CF1" w:rsidRPr="00451109" w:rsidRDefault="00134CF1" w:rsidP="00134CF1">
      <w:pPr>
        <w:pStyle w:val="Tekstpodstawowy"/>
        <w:spacing w:after="0" w:line="276" w:lineRule="auto"/>
        <w:rPr>
          <w:rFonts w:ascii="Arial" w:hAnsi="Arial" w:cs="Arial"/>
          <w:color w:val="000000"/>
        </w:rPr>
      </w:pPr>
      <w:r w:rsidRPr="00451109">
        <w:rPr>
          <w:rFonts w:ascii="Arial" w:hAnsi="Arial" w:cs="Arial"/>
          <w:color w:val="000000"/>
        </w:rPr>
        <w:t>Opisanie genezy, trafne przywołanie twórców sonaty barokowej i ich dzieł, prezentujących różne typy omawianego gatunku.</w:t>
      </w:r>
    </w:p>
    <w:p w14:paraId="7925E2E6" w14:textId="4F9320C6" w:rsidR="00134CF1" w:rsidRPr="00451109" w:rsidRDefault="00134CF1" w:rsidP="00134CF1">
      <w:pPr>
        <w:pStyle w:val="Tekstpodstawowy"/>
        <w:spacing w:after="0" w:line="276" w:lineRule="auto"/>
        <w:rPr>
          <w:rFonts w:ascii="Arial" w:hAnsi="Arial" w:cs="Arial"/>
          <w:color w:val="000000"/>
        </w:rPr>
      </w:pPr>
      <w:r>
        <w:rPr>
          <w:rFonts w:ascii="Arial" w:hAnsi="Arial" w:cs="Arial"/>
          <w:color w:val="000000"/>
        </w:rPr>
        <w:t xml:space="preserve">  3. Terminologia: 2 pkt </w:t>
      </w:r>
    </w:p>
    <w:p w14:paraId="3D7E9A9A" w14:textId="7905B75B" w:rsidR="00134CF1" w:rsidRPr="00451109" w:rsidRDefault="00134CF1" w:rsidP="00134CF1">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 xml:space="preserve">Zdający biegle i z dużym znawstwem używa terminologii z dziedziny muzyki. </w:t>
      </w:r>
    </w:p>
    <w:p w14:paraId="3CFDCF9A" w14:textId="2332AFA3" w:rsidR="00134CF1" w:rsidRPr="00451109" w:rsidRDefault="00134CF1" w:rsidP="00134CF1">
      <w:pPr>
        <w:pStyle w:val="Tekstpodstawowy"/>
        <w:spacing w:after="0" w:line="276" w:lineRule="auto"/>
        <w:rPr>
          <w:rFonts w:ascii="Arial" w:hAnsi="Arial" w:cs="Arial"/>
          <w:color w:val="000000"/>
        </w:rPr>
      </w:pPr>
      <w:r>
        <w:rPr>
          <w:rFonts w:ascii="Arial" w:hAnsi="Arial" w:cs="Arial"/>
          <w:color w:val="000000"/>
        </w:rPr>
        <w:t xml:space="preserve">  4. Kompozycja: 2 pkt</w:t>
      </w:r>
    </w:p>
    <w:p w14:paraId="70120FA0" w14:textId="2DF28912" w:rsidR="00134CF1" w:rsidRPr="00451109" w:rsidRDefault="00134CF1" w:rsidP="00134CF1">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 xml:space="preserve">Trójdzielna kompozycja wypowiedzi jest logiczna i zachowuje właściwe proporcje. </w:t>
      </w:r>
    </w:p>
    <w:p w14:paraId="2B15B2F4" w14:textId="18390293" w:rsidR="00926506" w:rsidRPr="00451109" w:rsidRDefault="00926506" w:rsidP="00451109">
      <w:pPr>
        <w:spacing w:line="276" w:lineRule="auto"/>
        <w:rPr>
          <w:rFonts w:ascii="Arial" w:eastAsia="Times New Roman" w:hAnsi="Arial" w:cs="Arial"/>
          <w:b/>
          <w:lang w:val="cs-CZ" w:eastAsia="pl-PL"/>
        </w:rPr>
      </w:pPr>
    </w:p>
    <w:p w14:paraId="6B011C1F" w14:textId="77777777" w:rsidR="006960C9" w:rsidRDefault="006960C9">
      <w:pPr>
        <w:rPr>
          <w:rFonts w:ascii="Arial" w:eastAsia="Times New Roman" w:hAnsi="Arial" w:cs="Arial"/>
          <w:lang w:val="cs-CZ" w:eastAsia="pl-PL"/>
        </w:rPr>
      </w:pPr>
      <w:r>
        <w:rPr>
          <w:rFonts w:ascii="Arial" w:eastAsia="Times New Roman" w:hAnsi="Arial" w:cs="Arial"/>
          <w:lang w:val="cs-CZ" w:eastAsia="pl-PL"/>
        </w:rPr>
        <w:br w:type="page"/>
      </w:r>
    </w:p>
    <w:p w14:paraId="69B1CBEF" w14:textId="42C3C248" w:rsidR="00926506" w:rsidRPr="00134CF1" w:rsidRDefault="00134CF1" w:rsidP="00451109">
      <w:pPr>
        <w:shd w:val="clear" w:color="auto" w:fill="FFFFFF"/>
        <w:spacing w:line="276" w:lineRule="auto"/>
        <w:rPr>
          <w:rFonts w:ascii="Arial" w:eastAsia="Times New Roman" w:hAnsi="Arial" w:cs="Arial"/>
          <w:lang w:val="cs-CZ" w:eastAsia="pl-PL"/>
        </w:rPr>
      </w:pPr>
      <w:r>
        <w:rPr>
          <w:rFonts w:ascii="Arial" w:eastAsia="Times New Roman" w:hAnsi="Arial" w:cs="Arial"/>
          <w:lang w:val="cs-CZ" w:eastAsia="pl-PL"/>
        </w:rPr>
        <w:lastRenderedPageBreak/>
        <w:t xml:space="preserve">  </w:t>
      </w:r>
      <w:r w:rsidR="00926506" w:rsidRPr="00134CF1">
        <w:rPr>
          <w:rFonts w:ascii="Arial" w:eastAsia="Times New Roman" w:hAnsi="Arial" w:cs="Arial"/>
          <w:lang w:val="cs-CZ" w:eastAsia="pl-PL"/>
        </w:rPr>
        <w:t>Temat 2.</w:t>
      </w:r>
    </w:p>
    <w:p w14:paraId="6D6CE38D" w14:textId="013E4239" w:rsidR="00926506" w:rsidRPr="00134CF1" w:rsidRDefault="00134CF1" w:rsidP="00451109">
      <w:pPr>
        <w:shd w:val="clear" w:color="auto" w:fill="FFFFFF"/>
        <w:spacing w:line="276" w:lineRule="auto"/>
        <w:rPr>
          <w:rFonts w:ascii="Arial" w:eastAsia="Times New Roman" w:hAnsi="Arial" w:cs="Arial"/>
          <w:lang w:val="cs-CZ" w:eastAsia="pl-PL"/>
        </w:rPr>
      </w:pPr>
      <w:r>
        <w:rPr>
          <w:rFonts w:ascii="Arial" w:eastAsia="Times New Roman" w:hAnsi="Arial" w:cs="Arial"/>
          <w:lang w:val="cs-CZ" w:eastAsia="pl-PL"/>
        </w:rPr>
        <w:t xml:space="preserve">  </w:t>
      </w:r>
      <w:r w:rsidR="00926506" w:rsidRPr="00134CF1">
        <w:rPr>
          <w:rFonts w:ascii="Arial" w:eastAsia="Times New Roman" w:hAnsi="Arial" w:cs="Arial"/>
          <w:lang w:val="cs-CZ" w:eastAsia="pl-PL"/>
        </w:rPr>
        <w:t>Ludwik Erhard, omawia</w:t>
      </w:r>
      <w:r w:rsidR="001B2599" w:rsidRPr="00134CF1">
        <w:rPr>
          <w:rFonts w:ascii="Arial" w:eastAsia="Times New Roman" w:hAnsi="Arial" w:cs="Arial"/>
          <w:lang w:val="cs-CZ" w:eastAsia="pl-PL"/>
        </w:rPr>
        <w:t xml:space="preserve">jąc twórczość Brahmsa, napisał: </w:t>
      </w:r>
      <w:r w:rsidRPr="00134CF1">
        <w:rPr>
          <w:rFonts w:ascii="Arial" w:eastAsia="Times New Roman" w:hAnsi="Arial" w:cs="Arial"/>
          <w:lang w:val="cs-CZ" w:eastAsia="pl-PL"/>
        </w:rPr>
        <w:t>„</w:t>
      </w:r>
      <w:r w:rsidR="00926506" w:rsidRPr="00134CF1">
        <w:rPr>
          <w:rFonts w:ascii="Arial" w:eastAsia="Times New Roman" w:hAnsi="Arial" w:cs="Arial"/>
          <w:iCs/>
          <w:lang w:val="cs-CZ" w:eastAsia="pl-PL"/>
        </w:rPr>
        <w:t>Brahms był zdania, że jako kompozytor urodził się za późno. Tym sformułowaniem dawał wyraz swemu przywiązaniu do tradycji, które wyrażało s</w:t>
      </w:r>
      <w:r w:rsidR="001B2599" w:rsidRPr="00134CF1">
        <w:rPr>
          <w:rFonts w:ascii="Arial" w:eastAsia="Times New Roman" w:hAnsi="Arial" w:cs="Arial"/>
          <w:iCs/>
          <w:lang w:val="cs-CZ" w:eastAsia="pl-PL"/>
        </w:rPr>
        <w:t>ię w kontynuowaniu barokowych i </w:t>
      </w:r>
      <w:r w:rsidR="00926506" w:rsidRPr="00134CF1">
        <w:rPr>
          <w:rFonts w:ascii="Arial" w:eastAsia="Times New Roman" w:hAnsi="Arial" w:cs="Arial"/>
          <w:iCs/>
          <w:lang w:val="cs-CZ" w:eastAsia="pl-PL"/>
        </w:rPr>
        <w:t>klasycznych form i wzorców, uważanych wówczas powszechnie za przebrzmiałe</w:t>
      </w:r>
      <w:r w:rsidRPr="00134CF1">
        <w:rPr>
          <w:rFonts w:ascii="Arial" w:eastAsia="Times New Roman" w:hAnsi="Arial" w:cs="Arial"/>
          <w:iCs/>
          <w:lang w:val="cs-CZ" w:eastAsia="pl-PL"/>
        </w:rPr>
        <w:t>“</w:t>
      </w:r>
      <w:r w:rsidR="00926506" w:rsidRPr="00134CF1">
        <w:rPr>
          <w:rFonts w:ascii="Arial" w:eastAsia="Times New Roman" w:hAnsi="Arial" w:cs="Arial"/>
          <w:i/>
          <w:iCs/>
          <w:lang w:val="cs-CZ" w:eastAsia="pl-PL"/>
        </w:rPr>
        <w:t>.</w:t>
      </w:r>
    </w:p>
    <w:p w14:paraId="05628D6A" w14:textId="52D89A56" w:rsidR="00926506" w:rsidRPr="00134CF1" w:rsidRDefault="00926506" w:rsidP="00451109">
      <w:pPr>
        <w:shd w:val="clear" w:color="auto" w:fill="FFFFFF"/>
        <w:spacing w:line="276" w:lineRule="auto"/>
        <w:rPr>
          <w:rFonts w:ascii="Arial" w:eastAsia="Times New Roman" w:hAnsi="Arial" w:cs="Arial"/>
          <w:lang w:val="cs-CZ" w:eastAsia="pl-PL"/>
        </w:rPr>
      </w:pPr>
      <w:r w:rsidRPr="00134CF1">
        <w:rPr>
          <w:rFonts w:ascii="Arial" w:eastAsia="Times New Roman" w:hAnsi="Arial" w:cs="Arial"/>
          <w:lang w:val="cs-CZ" w:eastAsia="pl-PL"/>
        </w:rPr>
        <w:t xml:space="preserve">W nawiązaniu do cytowanej wypowiedzi omów twórczość Johannesa Brahmsa. W swojej pracy uwzględnij źródła inspiracji Brahmsa, opisz </w:t>
      </w:r>
      <w:r w:rsidR="006A5A21" w:rsidRPr="00134CF1">
        <w:rPr>
          <w:rFonts w:ascii="Arial" w:eastAsia="Times New Roman" w:hAnsi="Arial" w:cs="Arial"/>
          <w:lang w:val="cs-CZ" w:eastAsia="pl-PL"/>
        </w:rPr>
        <w:t xml:space="preserve">najważniejsze </w:t>
      </w:r>
      <w:r w:rsidRPr="00134CF1">
        <w:rPr>
          <w:rFonts w:ascii="Arial" w:eastAsia="Times New Roman" w:hAnsi="Arial" w:cs="Arial"/>
          <w:lang w:val="cs-CZ" w:eastAsia="pl-PL"/>
        </w:rPr>
        <w:t>gatunki w</w:t>
      </w:r>
      <w:r w:rsidR="006A5A21" w:rsidRPr="00134CF1">
        <w:rPr>
          <w:rFonts w:ascii="Arial" w:eastAsia="Times New Roman" w:hAnsi="Arial" w:cs="Arial"/>
          <w:lang w:val="cs-CZ" w:eastAsia="pl-PL"/>
        </w:rPr>
        <w:t> </w:t>
      </w:r>
      <w:r w:rsidRPr="00134CF1">
        <w:rPr>
          <w:rFonts w:ascii="Arial" w:eastAsia="Times New Roman" w:hAnsi="Arial" w:cs="Arial"/>
          <w:lang w:val="cs-CZ" w:eastAsia="pl-PL"/>
        </w:rPr>
        <w:t xml:space="preserve">jego twórczości, </w:t>
      </w:r>
      <w:r w:rsidR="00CE12BB">
        <w:rPr>
          <w:rFonts w:ascii="Arial" w:eastAsia="Times New Roman" w:hAnsi="Arial" w:cs="Arial"/>
          <w:lang w:val="cs-CZ" w:eastAsia="pl-PL"/>
        </w:rPr>
        <w:br/>
      </w:r>
      <w:r w:rsidRPr="00134CF1">
        <w:rPr>
          <w:rFonts w:ascii="Arial" w:eastAsia="Times New Roman" w:hAnsi="Arial" w:cs="Arial"/>
          <w:lang w:val="cs-CZ" w:eastAsia="pl-PL"/>
        </w:rPr>
        <w:t xml:space="preserve">a także reprezentujące je dzieła. </w:t>
      </w:r>
    </w:p>
    <w:p w14:paraId="127DEA51" w14:textId="24A0B48B" w:rsidR="005A7CE7" w:rsidRDefault="005A7CE7">
      <w:pPr>
        <w:rPr>
          <w:rFonts w:ascii="Arial" w:eastAsia="Times New Roman" w:hAnsi="Arial" w:cs="Arial"/>
          <w:lang w:val="cs-CZ" w:eastAsia="pl-PL"/>
        </w:rPr>
      </w:pPr>
    </w:p>
    <w:p w14:paraId="0D4B5F37" w14:textId="50D79776" w:rsidR="001B2599" w:rsidRPr="00CE12BB" w:rsidRDefault="00CE12BB" w:rsidP="00451109">
      <w:pPr>
        <w:spacing w:line="276" w:lineRule="auto"/>
        <w:rPr>
          <w:rFonts w:ascii="Arial" w:hAnsi="Arial" w:cs="Arial"/>
        </w:rPr>
      </w:pPr>
      <w:r>
        <w:rPr>
          <w:rFonts w:ascii="Arial" w:hAnsi="Arial" w:cs="Arial"/>
        </w:rPr>
        <w:t xml:space="preserve">Przykładowe ocenione rozwiązanie </w:t>
      </w:r>
    </w:p>
    <w:p w14:paraId="62AAE587" w14:textId="77FD70A6" w:rsidR="00926506" w:rsidRPr="00451109" w:rsidRDefault="00CE12BB" w:rsidP="00CE12BB">
      <w:pPr>
        <w:spacing w:line="276" w:lineRule="auto"/>
        <w:rPr>
          <w:rFonts w:ascii="Arial" w:hAnsi="Arial" w:cs="Arial"/>
        </w:rPr>
      </w:pPr>
      <w:r>
        <w:rPr>
          <w:rFonts w:ascii="Arial" w:hAnsi="Arial" w:cs="Arial"/>
        </w:rPr>
        <w:t xml:space="preserve">  </w:t>
      </w:r>
      <w:r w:rsidR="00926506" w:rsidRPr="00451109">
        <w:rPr>
          <w:rFonts w:ascii="Arial" w:hAnsi="Arial" w:cs="Arial"/>
        </w:rPr>
        <w:t>Brahms jako kompozytor drugiej połowy XIX wieku wyróżnia się na tle twórców romantycznych. Kontynuował tradycje epok poprzednich, wbrew obowiązującym trendom. Uważał bowiem, że jako kompozytor urodził się za późno. Wielokrotnie potwierdzał swoje przywiązanie do tradycji, które wyrażało się w nawiązaniu do barokowych i klasycznych form i</w:t>
      </w:r>
      <w:r w:rsidR="006A5A21" w:rsidRPr="00451109">
        <w:rPr>
          <w:rFonts w:ascii="Arial" w:hAnsi="Arial" w:cs="Arial"/>
        </w:rPr>
        <w:t> </w:t>
      </w:r>
      <w:r w:rsidR="00926506" w:rsidRPr="00451109">
        <w:rPr>
          <w:rFonts w:ascii="Arial" w:hAnsi="Arial" w:cs="Arial"/>
        </w:rPr>
        <w:t>wzorów, w II połowie XIX wieku uważan</w:t>
      </w:r>
      <w:r w:rsidR="006A5A21" w:rsidRPr="00451109">
        <w:rPr>
          <w:rFonts w:ascii="Arial" w:hAnsi="Arial" w:cs="Arial"/>
        </w:rPr>
        <w:t>ych</w:t>
      </w:r>
      <w:r w:rsidR="00926506" w:rsidRPr="00451109">
        <w:rPr>
          <w:rFonts w:ascii="Arial" w:hAnsi="Arial" w:cs="Arial"/>
        </w:rPr>
        <w:t xml:space="preserve"> za przebrzmiałe. Postrzegany był w swoim czasie jako konserwatysta, a mimo to  jego muzyka zyskała duże uznanie. Świadcz</w:t>
      </w:r>
      <w:r w:rsidR="006A5A21" w:rsidRPr="00451109">
        <w:rPr>
          <w:rFonts w:ascii="Arial" w:hAnsi="Arial" w:cs="Arial"/>
        </w:rPr>
        <w:t>ą</w:t>
      </w:r>
      <w:r w:rsidR="00926506" w:rsidRPr="00451109">
        <w:rPr>
          <w:rFonts w:ascii="Arial" w:hAnsi="Arial" w:cs="Arial"/>
        </w:rPr>
        <w:t xml:space="preserve"> o tym nie tylko żywa obecność jego muzyki w ówczesnym życiu koncertowym, ale także nadane mu tytuły honoris causa uczelni w Cambridge czy Wrocławiu. Słuchacze i krytycy dostrzegli talent i</w:t>
      </w:r>
      <w:r w:rsidR="006A5A21" w:rsidRPr="00451109">
        <w:rPr>
          <w:rFonts w:ascii="Arial" w:hAnsi="Arial" w:cs="Arial"/>
        </w:rPr>
        <w:t> </w:t>
      </w:r>
      <w:r w:rsidR="00926506" w:rsidRPr="00451109">
        <w:rPr>
          <w:rFonts w:ascii="Arial" w:hAnsi="Arial" w:cs="Arial"/>
        </w:rPr>
        <w:t>indywidualność muzyki Brahmsa. Tak</w:t>
      </w:r>
      <w:r w:rsidR="006A5A21" w:rsidRPr="00451109">
        <w:rPr>
          <w:rFonts w:ascii="Arial" w:hAnsi="Arial" w:cs="Arial"/>
        </w:rPr>
        <w:t xml:space="preserve"> – </w:t>
      </w:r>
      <w:r w:rsidR="00926506" w:rsidRPr="00451109">
        <w:rPr>
          <w:rFonts w:ascii="Arial" w:hAnsi="Arial" w:cs="Arial"/>
        </w:rPr>
        <w:t>indywidualność, bo kompozytor odwoływał się do tradycji, ale interpretował ją na swój romantyczny sposób</w:t>
      </w:r>
      <w:r w:rsidR="006A5A21" w:rsidRPr="00451109">
        <w:rPr>
          <w:rFonts w:ascii="Arial" w:hAnsi="Arial" w:cs="Arial"/>
        </w:rPr>
        <w:t>:</w:t>
      </w:r>
      <w:r w:rsidR="00926506" w:rsidRPr="00451109">
        <w:rPr>
          <w:rFonts w:ascii="Arial" w:hAnsi="Arial" w:cs="Arial"/>
        </w:rPr>
        <w:t xml:space="preserve"> interesująco łącz</w:t>
      </w:r>
      <w:r w:rsidR="006A5A21" w:rsidRPr="00451109">
        <w:rPr>
          <w:rFonts w:ascii="Arial" w:hAnsi="Arial" w:cs="Arial"/>
        </w:rPr>
        <w:t>ył ją</w:t>
      </w:r>
      <w:r w:rsidR="00926506" w:rsidRPr="00451109">
        <w:rPr>
          <w:rFonts w:ascii="Arial" w:hAnsi="Arial" w:cs="Arial"/>
        </w:rPr>
        <w:t xml:space="preserve"> z</w:t>
      </w:r>
      <w:r w:rsidR="006A5A21" w:rsidRPr="00451109">
        <w:rPr>
          <w:rFonts w:ascii="Arial" w:hAnsi="Arial" w:cs="Arial"/>
        </w:rPr>
        <w:t>e</w:t>
      </w:r>
      <w:r w:rsidR="00926506" w:rsidRPr="00451109">
        <w:rPr>
          <w:rFonts w:ascii="Arial" w:hAnsi="Arial" w:cs="Arial"/>
        </w:rPr>
        <w:t xml:space="preserve"> współczesnym mu językiem muzycznym</w:t>
      </w:r>
      <w:r w:rsidR="006A5A21" w:rsidRPr="00451109">
        <w:rPr>
          <w:rFonts w:ascii="Arial" w:hAnsi="Arial" w:cs="Arial"/>
        </w:rPr>
        <w:t>. Mimo pewnych zastrzeżeń</w:t>
      </w:r>
      <w:r w:rsidR="00926506" w:rsidRPr="00451109">
        <w:rPr>
          <w:rFonts w:ascii="Arial" w:hAnsi="Arial" w:cs="Arial"/>
        </w:rPr>
        <w:t xml:space="preserve"> postawa Brahmsa kojarzy mi się z ideą neoklasycyzmu. Czy można uznać niemieckiego romantyka za prekursora kierunku, który powstał w XX wieku? Wydaje mi się, że tak, bo mimo inspiracji zaczerpniętych z przeszłości jego muzyka ma głęboko romantyczny charakter. </w:t>
      </w:r>
    </w:p>
    <w:p w14:paraId="659C0643" w14:textId="77777777" w:rsidR="00CE12BB" w:rsidRDefault="00CE12BB" w:rsidP="00CE12BB">
      <w:pPr>
        <w:spacing w:line="276" w:lineRule="auto"/>
        <w:rPr>
          <w:rFonts w:ascii="Arial" w:hAnsi="Arial" w:cs="Arial"/>
          <w:iCs/>
        </w:rPr>
      </w:pPr>
      <w:r>
        <w:rPr>
          <w:rFonts w:ascii="Arial" w:hAnsi="Arial" w:cs="Arial"/>
        </w:rPr>
        <w:t xml:space="preserve">  </w:t>
      </w:r>
      <w:r w:rsidR="00926506" w:rsidRPr="00451109">
        <w:rPr>
          <w:rFonts w:ascii="Arial" w:hAnsi="Arial" w:cs="Arial"/>
        </w:rPr>
        <w:t xml:space="preserve">W twórczości Brahmsa można dostrzec trzy główne źródła inspiracji. Pierwszym z nich była muzyka Beethovena, od którego uczył się </w:t>
      </w:r>
      <w:r w:rsidR="006A5A21" w:rsidRPr="00451109">
        <w:rPr>
          <w:rFonts w:ascii="Arial" w:hAnsi="Arial" w:cs="Arial"/>
        </w:rPr>
        <w:t xml:space="preserve">on </w:t>
      </w:r>
      <w:r w:rsidR="00926506" w:rsidRPr="00451109">
        <w:rPr>
          <w:rFonts w:ascii="Arial" w:hAnsi="Arial" w:cs="Arial"/>
        </w:rPr>
        <w:t xml:space="preserve">kształtowania formy, przejął i rozwinął liczne techniki; technikę wariacyjną, </w:t>
      </w:r>
      <w:proofErr w:type="spellStart"/>
      <w:r w:rsidR="00926506" w:rsidRPr="00451109">
        <w:rPr>
          <w:rFonts w:ascii="Arial" w:hAnsi="Arial" w:cs="Arial"/>
        </w:rPr>
        <w:t>przetworzeniową</w:t>
      </w:r>
      <w:proofErr w:type="spellEnd"/>
      <w:r w:rsidR="00926506" w:rsidRPr="00451109">
        <w:rPr>
          <w:rFonts w:ascii="Arial" w:hAnsi="Arial" w:cs="Arial"/>
        </w:rPr>
        <w:t xml:space="preserve"> czy pracę tematyczną.  Wymowne związki </w:t>
      </w:r>
      <w:r>
        <w:rPr>
          <w:rFonts w:ascii="Arial" w:hAnsi="Arial" w:cs="Arial"/>
        </w:rPr>
        <w:br/>
      </w:r>
      <w:r w:rsidR="00926506" w:rsidRPr="00451109">
        <w:rPr>
          <w:rFonts w:ascii="Arial" w:hAnsi="Arial" w:cs="Arial"/>
        </w:rPr>
        <w:t>z twórczością klasyka, widoczne są w symfoniach Brahmsa. Warto podkreślić, że cztery jego symfonie oparte są na klasycznym w konstrukcji 4</w:t>
      </w:r>
      <w:r w:rsidR="00400631" w:rsidRPr="00451109">
        <w:rPr>
          <w:rFonts w:ascii="Arial" w:hAnsi="Arial" w:cs="Arial"/>
        </w:rPr>
        <w:t>-</w:t>
      </w:r>
      <w:r w:rsidR="00926506" w:rsidRPr="00451109">
        <w:rPr>
          <w:rFonts w:ascii="Arial" w:hAnsi="Arial" w:cs="Arial"/>
        </w:rPr>
        <w:t xml:space="preserve">częściowym cyklu sonatowym. </w:t>
      </w:r>
      <w:r>
        <w:rPr>
          <w:rFonts w:ascii="Arial" w:hAnsi="Arial" w:cs="Arial"/>
        </w:rPr>
        <w:br/>
      </w:r>
      <w:r w:rsidR="00926506" w:rsidRPr="00451109">
        <w:rPr>
          <w:rFonts w:ascii="Arial" w:hAnsi="Arial" w:cs="Arial"/>
        </w:rPr>
        <w:t xml:space="preserve">O kontynuacji symfonicznych koncepcji wielkiego klasyka wymownie świadczy </w:t>
      </w:r>
      <w:r>
        <w:rPr>
          <w:rFonts w:ascii="Arial" w:hAnsi="Arial" w:cs="Arial"/>
        </w:rPr>
        <w:t>„</w:t>
      </w:r>
      <w:r w:rsidR="00926506" w:rsidRPr="00CE12BB">
        <w:rPr>
          <w:rFonts w:ascii="Arial" w:hAnsi="Arial" w:cs="Arial"/>
          <w:iCs/>
        </w:rPr>
        <w:t xml:space="preserve">I Symfonia </w:t>
      </w:r>
    </w:p>
    <w:p w14:paraId="4B535310" w14:textId="77777777" w:rsidR="00CE12BB" w:rsidRDefault="00926506" w:rsidP="00CE12BB">
      <w:pPr>
        <w:spacing w:line="276" w:lineRule="auto"/>
        <w:rPr>
          <w:rFonts w:ascii="Arial" w:hAnsi="Arial" w:cs="Arial"/>
        </w:rPr>
      </w:pPr>
      <w:r w:rsidRPr="00CE12BB">
        <w:rPr>
          <w:rFonts w:ascii="Arial" w:hAnsi="Arial" w:cs="Arial"/>
          <w:iCs/>
        </w:rPr>
        <w:t>c-moll</w:t>
      </w:r>
      <w:r w:rsidR="00CE12BB">
        <w:rPr>
          <w:rFonts w:ascii="Arial" w:hAnsi="Arial" w:cs="Arial"/>
          <w:i/>
          <w:iCs/>
        </w:rPr>
        <w:t>”</w:t>
      </w:r>
      <w:r w:rsidRPr="00451109">
        <w:rPr>
          <w:rFonts w:ascii="Arial" w:hAnsi="Arial" w:cs="Arial"/>
        </w:rPr>
        <w:t xml:space="preserve"> Brahmsa, nazwana </w:t>
      </w:r>
      <w:r w:rsidRPr="00451109">
        <w:rPr>
          <w:rFonts w:ascii="Arial" w:hAnsi="Arial" w:cs="Arial"/>
          <w:i/>
          <w:iCs/>
        </w:rPr>
        <w:t>„</w:t>
      </w:r>
      <w:r w:rsidRPr="00CE12BB">
        <w:rPr>
          <w:rFonts w:ascii="Arial" w:hAnsi="Arial" w:cs="Arial"/>
          <w:iCs/>
        </w:rPr>
        <w:t>dziesiątą Beethovena</w:t>
      </w:r>
      <w:r w:rsidRPr="00451109">
        <w:rPr>
          <w:rFonts w:ascii="Arial" w:hAnsi="Arial" w:cs="Arial"/>
          <w:i/>
          <w:iCs/>
        </w:rPr>
        <w:t>”.</w:t>
      </w:r>
      <w:r w:rsidRPr="00451109">
        <w:rPr>
          <w:rFonts w:ascii="Arial" w:hAnsi="Arial" w:cs="Arial"/>
        </w:rPr>
        <w:t xml:space="preserve"> Podobieństwo obu utworów dotyczy użycia tej samej tonacji, aluzji Brahmsa do </w:t>
      </w:r>
      <w:proofErr w:type="spellStart"/>
      <w:r w:rsidRPr="00451109">
        <w:rPr>
          <w:rFonts w:ascii="Arial" w:hAnsi="Arial" w:cs="Arial"/>
        </w:rPr>
        <w:t>beethovenowskiego</w:t>
      </w:r>
      <w:proofErr w:type="spellEnd"/>
      <w:r w:rsidRPr="00451109">
        <w:rPr>
          <w:rFonts w:ascii="Arial" w:hAnsi="Arial" w:cs="Arial"/>
        </w:rPr>
        <w:t xml:space="preserve"> motywu losu, podobnego działania harmonicznego, motywicznego, rozmachu w kształtowaniu dramaturgii muzycznej. Natomiast wariacyjny finał </w:t>
      </w:r>
      <w:r w:rsidR="00CE12BB" w:rsidRPr="00CE12BB">
        <w:rPr>
          <w:rFonts w:ascii="Arial" w:hAnsi="Arial" w:cs="Arial"/>
        </w:rPr>
        <w:t>„</w:t>
      </w:r>
      <w:r w:rsidRPr="00CE12BB">
        <w:rPr>
          <w:rFonts w:ascii="Arial" w:hAnsi="Arial" w:cs="Arial"/>
          <w:iCs/>
        </w:rPr>
        <w:t>IV Symfonii e-moll</w:t>
      </w:r>
      <w:r w:rsidR="00CE12BB" w:rsidRPr="00CE12BB">
        <w:rPr>
          <w:rFonts w:ascii="Arial" w:hAnsi="Arial" w:cs="Arial"/>
          <w:iCs/>
        </w:rPr>
        <w:t>”</w:t>
      </w:r>
      <w:r w:rsidRPr="00CE12BB">
        <w:rPr>
          <w:rFonts w:ascii="Arial" w:hAnsi="Arial" w:cs="Arial"/>
        </w:rPr>
        <w:t xml:space="preserve"> </w:t>
      </w:r>
      <w:r w:rsidRPr="00451109">
        <w:rPr>
          <w:rFonts w:ascii="Arial" w:hAnsi="Arial" w:cs="Arial"/>
        </w:rPr>
        <w:t xml:space="preserve">Brahmsa przywodzi na myśl finałowe wariacje symfoniczne z </w:t>
      </w:r>
      <w:r w:rsidR="00CE12BB" w:rsidRPr="00CE12BB">
        <w:rPr>
          <w:rFonts w:ascii="Arial" w:hAnsi="Arial" w:cs="Arial"/>
        </w:rPr>
        <w:t>„</w:t>
      </w:r>
      <w:r w:rsidRPr="00CE12BB">
        <w:rPr>
          <w:rFonts w:ascii="Arial" w:hAnsi="Arial" w:cs="Arial"/>
          <w:iCs/>
        </w:rPr>
        <w:t>III Symfonii Es-dur</w:t>
      </w:r>
      <w:r w:rsidR="00CE12BB" w:rsidRPr="00CE12BB">
        <w:rPr>
          <w:rFonts w:ascii="Arial" w:hAnsi="Arial" w:cs="Arial"/>
          <w:iCs/>
        </w:rPr>
        <w:t>”</w:t>
      </w:r>
      <w:r w:rsidRPr="00CE12BB">
        <w:rPr>
          <w:rFonts w:ascii="Arial" w:hAnsi="Arial" w:cs="Arial"/>
        </w:rPr>
        <w:t xml:space="preserve"> </w:t>
      </w:r>
      <w:r w:rsidRPr="00451109">
        <w:rPr>
          <w:rFonts w:ascii="Arial" w:hAnsi="Arial" w:cs="Arial"/>
        </w:rPr>
        <w:t xml:space="preserve">Beethovena. Dzieła symfoniczne Beethovena i Brahmsa cechują się głęboką ekspresją i powagą. Wpływ Beethovena dostrzegalny jest również </w:t>
      </w:r>
      <w:r w:rsidR="00CE12BB">
        <w:rPr>
          <w:rFonts w:ascii="Arial" w:hAnsi="Arial" w:cs="Arial"/>
        </w:rPr>
        <w:br/>
      </w:r>
      <w:r w:rsidRPr="00451109">
        <w:rPr>
          <w:rFonts w:ascii="Arial" w:hAnsi="Arial" w:cs="Arial"/>
        </w:rPr>
        <w:t>w twórczości kameralnej Brahmsa zarówno pod względem ilościowym</w:t>
      </w:r>
      <w:r w:rsidR="00B6190D" w:rsidRPr="00451109">
        <w:rPr>
          <w:rFonts w:ascii="Arial" w:hAnsi="Arial" w:cs="Arial"/>
        </w:rPr>
        <w:t>,</w:t>
      </w:r>
      <w:r w:rsidRPr="00451109">
        <w:rPr>
          <w:rFonts w:ascii="Arial" w:hAnsi="Arial" w:cs="Arial"/>
        </w:rPr>
        <w:t xml:space="preserve"> jak i </w:t>
      </w:r>
      <w:r w:rsidR="00B6190D" w:rsidRPr="00451109">
        <w:rPr>
          <w:rFonts w:ascii="Arial" w:hAnsi="Arial" w:cs="Arial"/>
        </w:rPr>
        <w:t>z uwagi na różnorodność</w:t>
      </w:r>
      <w:r w:rsidRPr="00451109">
        <w:rPr>
          <w:rFonts w:ascii="Arial" w:hAnsi="Arial" w:cs="Arial"/>
        </w:rPr>
        <w:t xml:space="preserve"> gatunków. Sonaty, tria, kwartety, kwintety, sekstety Brahmsa cechują się klasycznym układem cyklu, zamiłowaniem kompozytora do ciemnych barw (klarnetu, altówki czy wiolonczeli) i dynamicznymi kontrastami faktury. Twórczość tę reprezentuje m.in. </w:t>
      </w:r>
      <w:r w:rsidR="00CE12BB">
        <w:rPr>
          <w:rFonts w:ascii="Arial" w:hAnsi="Arial" w:cs="Arial"/>
        </w:rPr>
        <w:t>„</w:t>
      </w:r>
      <w:r w:rsidR="00CE12BB" w:rsidRPr="00CE12BB">
        <w:rPr>
          <w:rFonts w:ascii="Arial" w:hAnsi="Arial" w:cs="Arial"/>
          <w:iCs/>
        </w:rPr>
        <w:t xml:space="preserve">Kwintet fortepianowy </w:t>
      </w:r>
      <w:r w:rsidRPr="00CE12BB">
        <w:rPr>
          <w:rFonts w:ascii="Arial" w:hAnsi="Arial" w:cs="Arial"/>
          <w:iCs/>
        </w:rPr>
        <w:t>f-moll</w:t>
      </w:r>
      <w:r w:rsidR="00CE12BB" w:rsidRPr="00CE12BB">
        <w:rPr>
          <w:rFonts w:ascii="Arial" w:hAnsi="Arial" w:cs="Arial"/>
          <w:iCs/>
        </w:rPr>
        <w:t>”</w:t>
      </w:r>
      <w:r w:rsidRPr="00451109">
        <w:rPr>
          <w:rFonts w:ascii="Arial" w:hAnsi="Arial" w:cs="Arial"/>
        </w:rPr>
        <w:t xml:space="preserve"> z rozbudowanym allegrem sonatowym w części pierwszej, liryczną, melancholijną częścią wolną, trochę motorycznym scherzem i radosnym, efektownym finałem, w którym faktura homofoniczna kontrastuje z ujęciami polifonicznymi. </w:t>
      </w:r>
    </w:p>
    <w:p w14:paraId="51344FEC" w14:textId="6035C0B1" w:rsidR="00926506" w:rsidRPr="00451109" w:rsidRDefault="00926506" w:rsidP="00CE12BB">
      <w:pPr>
        <w:spacing w:line="276" w:lineRule="auto"/>
        <w:rPr>
          <w:rFonts w:ascii="Arial" w:hAnsi="Arial" w:cs="Arial"/>
        </w:rPr>
      </w:pPr>
      <w:r w:rsidRPr="00451109">
        <w:rPr>
          <w:rFonts w:ascii="Arial" w:hAnsi="Arial" w:cs="Arial"/>
        </w:rPr>
        <w:t xml:space="preserve">W pieśniach Brahms wyraźnie nawiązał do spuścizny Schuberta poprzez predylekcję do form zwrotkowych, </w:t>
      </w:r>
      <w:r w:rsidR="00B6190D" w:rsidRPr="00451109">
        <w:rPr>
          <w:rFonts w:ascii="Arial" w:hAnsi="Arial" w:cs="Arial"/>
        </w:rPr>
        <w:t xml:space="preserve">aluzje </w:t>
      </w:r>
      <w:r w:rsidRPr="00451109">
        <w:rPr>
          <w:rFonts w:ascii="Arial" w:hAnsi="Arial" w:cs="Arial"/>
        </w:rPr>
        <w:t>do muzyki ludowej, eksponowanie partii głosu wokalnego, a więc melodii z tekstem, którą na zasadzie kameralistyki wspiera partia fortepianu. Taką koncepcję odnajduję w znanych mi pieśniach</w:t>
      </w:r>
      <w:r w:rsidR="00B6190D" w:rsidRPr="00451109">
        <w:rPr>
          <w:rFonts w:ascii="Arial" w:hAnsi="Arial" w:cs="Arial"/>
        </w:rPr>
        <w:t>, takich</w:t>
      </w:r>
      <w:r w:rsidRPr="00451109">
        <w:rPr>
          <w:rFonts w:ascii="Arial" w:hAnsi="Arial" w:cs="Arial"/>
        </w:rPr>
        <w:t xml:space="preserve"> jak </w:t>
      </w:r>
      <w:r w:rsidR="00CE12BB">
        <w:rPr>
          <w:rFonts w:ascii="Arial" w:hAnsi="Arial" w:cs="Arial"/>
        </w:rPr>
        <w:t>„</w:t>
      </w:r>
      <w:r w:rsidRPr="00CE12BB">
        <w:rPr>
          <w:rFonts w:ascii="Arial" w:hAnsi="Arial" w:cs="Arial"/>
          <w:iCs/>
        </w:rPr>
        <w:t>Kowal, Samotność wiejska, Coraz lżejszy jest mój sen</w:t>
      </w:r>
      <w:r w:rsidR="00CE12BB">
        <w:rPr>
          <w:rFonts w:ascii="Arial" w:hAnsi="Arial" w:cs="Arial"/>
          <w:i/>
          <w:iCs/>
        </w:rPr>
        <w:t>”</w:t>
      </w:r>
      <w:r w:rsidRPr="00451109">
        <w:rPr>
          <w:rFonts w:ascii="Arial" w:hAnsi="Arial" w:cs="Arial"/>
        </w:rPr>
        <w:t>. Mówiąc o muzyce wokalno-instrumentalne</w:t>
      </w:r>
      <w:r w:rsidR="00B6190D" w:rsidRPr="00451109">
        <w:rPr>
          <w:rFonts w:ascii="Arial" w:hAnsi="Arial" w:cs="Arial"/>
        </w:rPr>
        <w:t>,</w:t>
      </w:r>
      <w:r w:rsidRPr="00451109">
        <w:rPr>
          <w:rFonts w:ascii="Arial" w:hAnsi="Arial" w:cs="Arial"/>
        </w:rPr>
        <w:t xml:space="preserve"> warto wspomnieć o kantacie </w:t>
      </w:r>
      <w:r w:rsidR="00CE12BB" w:rsidRPr="00CE12BB">
        <w:rPr>
          <w:rFonts w:ascii="Arial" w:hAnsi="Arial" w:cs="Arial"/>
        </w:rPr>
        <w:lastRenderedPageBreak/>
        <w:t>„</w:t>
      </w:r>
      <w:r w:rsidRPr="00CE12BB">
        <w:rPr>
          <w:rFonts w:ascii="Arial" w:hAnsi="Arial" w:cs="Arial"/>
          <w:iCs/>
        </w:rPr>
        <w:t>Niemieckie requiem</w:t>
      </w:r>
      <w:r w:rsidR="00CE12BB">
        <w:rPr>
          <w:rFonts w:ascii="Arial" w:hAnsi="Arial" w:cs="Arial"/>
          <w:i/>
          <w:iCs/>
        </w:rPr>
        <w:t>”</w:t>
      </w:r>
      <w:r w:rsidRPr="00451109">
        <w:rPr>
          <w:rFonts w:ascii="Arial" w:hAnsi="Arial" w:cs="Arial"/>
        </w:rPr>
        <w:t>. Tekst tego utworu oparł Brahms na poezji psalmowej w przekładzie na język niemiecki. Wzory klasycznych gatunków kantatowo-oratoryjnych z bogatym użyciem techniki polifonicznej łączą się z nowym, pieśniarskim potraktowaniem narracji muzycznej. Brahms</w:t>
      </w:r>
      <w:r w:rsidR="00B6190D" w:rsidRPr="00451109">
        <w:rPr>
          <w:rFonts w:ascii="Arial" w:hAnsi="Arial" w:cs="Arial"/>
        </w:rPr>
        <w:t>,</w:t>
      </w:r>
      <w:r w:rsidRPr="00451109">
        <w:rPr>
          <w:rFonts w:ascii="Arial" w:hAnsi="Arial" w:cs="Arial"/>
        </w:rPr>
        <w:t xml:space="preserve"> inaczej niż to czynił Beethoven</w:t>
      </w:r>
      <w:r w:rsidR="00B6190D" w:rsidRPr="00451109">
        <w:rPr>
          <w:rFonts w:ascii="Arial" w:hAnsi="Arial" w:cs="Arial"/>
        </w:rPr>
        <w:t xml:space="preserve">, </w:t>
      </w:r>
      <w:r w:rsidRPr="00451109">
        <w:rPr>
          <w:rFonts w:ascii="Arial" w:hAnsi="Arial" w:cs="Arial"/>
        </w:rPr>
        <w:t>potraktował partie solistów, które nie są wyeksponowane, a raczej dodają koloru chórowi i</w:t>
      </w:r>
      <w:r w:rsidR="00B6190D" w:rsidRPr="00451109">
        <w:rPr>
          <w:rFonts w:ascii="Arial" w:hAnsi="Arial" w:cs="Arial"/>
        </w:rPr>
        <w:t> </w:t>
      </w:r>
      <w:r w:rsidRPr="00451109">
        <w:rPr>
          <w:rFonts w:ascii="Arial" w:hAnsi="Arial" w:cs="Arial"/>
        </w:rPr>
        <w:t>orkiestrze. Inspiracje barokowe, a nawet</w:t>
      </w:r>
      <w:r w:rsidR="00B6190D" w:rsidRPr="00451109">
        <w:rPr>
          <w:rFonts w:ascii="Arial" w:hAnsi="Arial" w:cs="Arial"/>
        </w:rPr>
        <w:t xml:space="preserve"> – </w:t>
      </w:r>
      <w:r w:rsidRPr="00451109">
        <w:rPr>
          <w:rFonts w:ascii="Arial" w:hAnsi="Arial" w:cs="Arial"/>
        </w:rPr>
        <w:t>renesansowe</w:t>
      </w:r>
      <w:r w:rsidR="00B6190D" w:rsidRPr="00451109">
        <w:rPr>
          <w:rFonts w:ascii="Arial" w:hAnsi="Arial" w:cs="Arial"/>
        </w:rPr>
        <w:t>,</w:t>
      </w:r>
      <w:r w:rsidRPr="00451109">
        <w:rPr>
          <w:rFonts w:ascii="Arial" w:hAnsi="Arial" w:cs="Arial"/>
        </w:rPr>
        <w:t xml:space="preserve"> odnaleźć można w twórczości chóralnej Brahmsa</w:t>
      </w:r>
      <w:r w:rsidR="00B6190D" w:rsidRPr="00451109">
        <w:rPr>
          <w:rFonts w:ascii="Arial" w:hAnsi="Arial" w:cs="Arial"/>
        </w:rPr>
        <w:t>,</w:t>
      </w:r>
      <w:r w:rsidRPr="00451109">
        <w:rPr>
          <w:rFonts w:ascii="Arial" w:hAnsi="Arial" w:cs="Arial"/>
        </w:rPr>
        <w:t xml:space="preserve"> np.</w:t>
      </w:r>
      <w:r w:rsidRPr="00451109">
        <w:rPr>
          <w:rFonts w:ascii="Arial" w:hAnsi="Arial" w:cs="Arial"/>
          <w:i/>
          <w:iCs/>
        </w:rPr>
        <w:t xml:space="preserve"> </w:t>
      </w:r>
      <w:r w:rsidR="00CE12BB">
        <w:rPr>
          <w:rFonts w:ascii="Arial" w:hAnsi="Arial" w:cs="Arial"/>
          <w:i/>
          <w:iCs/>
        </w:rPr>
        <w:t>„</w:t>
      </w:r>
      <w:proofErr w:type="spellStart"/>
      <w:r w:rsidRPr="00CE12BB">
        <w:rPr>
          <w:rFonts w:ascii="Arial" w:hAnsi="Arial" w:cs="Arial"/>
          <w:iCs/>
        </w:rPr>
        <w:t>Marienlieder</w:t>
      </w:r>
      <w:proofErr w:type="spellEnd"/>
      <w:r w:rsidR="00CE12BB" w:rsidRPr="00CE12BB">
        <w:rPr>
          <w:rFonts w:ascii="Arial" w:hAnsi="Arial" w:cs="Arial"/>
          <w:iCs/>
        </w:rPr>
        <w:t>”</w:t>
      </w:r>
      <w:r w:rsidRPr="00CE12BB">
        <w:rPr>
          <w:rFonts w:ascii="Arial" w:hAnsi="Arial" w:cs="Arial"/>
        </w:rPr>
        <w:t xml:space="preserve"> na</w:t>
      </w:r>
      <w:r w:rsidRPr="00451109">
        <w:rPr>
          <w:rFonts w:ascii="Arial" w:hAnsi="Arial" w:cs="Arial"/>
        </w:rPr>
        <w:t xml:space="preserve"> 4 głosowy chór a cappella. W muzyce fortepianowej kontynuował </w:t>
      </w:r>
      <w:r w:rsidR="00B6190D" w:rsidRPr="00451109">
        <w:rPr>
          <w:rFonts w:ascii="Arial" w:hAnsi="Arial" w:cs="Arial"/>
        </w:rPr>
        <w:t xml:space="preserve">on </w:t>
      </w:r>
      <w:r w:rsidR="005A7CE7">
        <w:rPr>
          <w:rFonts w:ascii="Arial" w:hAnsi="Arial" w:cs="Arial"/>
        </w:rPr>
        <w:t>tradycję Schuberta i </w:t>
      </w:r>
      <w:r w:rsidRPr="00451109">
        <w:rPr>
          <w:rFonts w:ascii="Arial" w:hAnsi="Arial" w:cs="Arial"/>
        </w:rPr>
        <w:t>Schumanna. Pisał ballady, fantazje, rapsodie czy intermezza o intymnym charakterze, ale jakże często podstawą konstrukcji wielu utworów był</w:t>
      </w:r>
      <w:r w:rsidR="00B6190D" w:rsidRPr="00451109">
        <w:rPr>
          <w:rFonts w:ascii="Arial" w:hAnsi="Arial" w:cs="Arial"/>
        </w:rPr>
        <w:t>a</w:t>
      </w:r>
      <w:r w:rsidRPr="00451109">
        <w:rPr>
          <w:rFonts w:ascii="Arial" w:hAnsi="Arial" w:cs="Arial"/>
        </w:rPr>
        <w:t xml:space="preserve"> swobodnie potraktowana forma sonatowa. Jak już wcześniej wspomniałam</w:t>
      </w:r>
      <w:r w:rsidR="00B6190D" w:rsidRPr="00451109">
        <w:rPr>
          <w:rFonts w:ascii="Arial" w:hAnsi="Arial" w:cs="Arial"/>
        </w:rPr>
        <w:t>,</w:t>
      </w:r>
      <w:r w:rsidRPr="00451109">
        <w:rPr>
          <w:rFonts w:ascii="Arial" w:hAnsi="Arial" w:cs="Arial"/>
        </w:rPr>
        <w:t xml:space="preserve"> Brahms interesował się Bachowską polifonią. Bezpośrednim nawiązaniem do twórczości lipskiego kantora jest finał </w:t>
      </w:r>
      <w:r w:rsidR="00CE12BB">
        <w:rPr>
          <w:rFonts w:ascii="Arial" w:hAnsi="Arial" w:cs="Arial"/>
        </w:rPr>
        <w:t>„</w:t>
      </w:r>
      <w:r w:rsidRPr="00CE12BB">
        <w:rPr>
          <w:rFonts w:ascii="Arial" w:hAnsi="Arial" w:cs="Arial"/>
          <w:iCs/>
        </w:rPr>
        <w:t>IV Symfonii e-moll</w:t>
      </w:r>
      <w:r w:rsidR="00CE12BB">
        <w:rPr>
          <w:rFonts w:ascii="Arial" w:hAnsi="Arial" w:cs="Arial"/>
          <w:i/>
          <w:iCs/>
        </w:rPr>
        <w:t>”</w:t>
      </w:r>
      <w:r w:rsidRPr="00451109">
        <w:rPr>
          <w:rFonts w:ascii="Arial" w:hAnsi="Arial" w:cs="Arial"/>
        </w:rPr>
        <w:t xml:space="preserve">, </w:t>
      </w:r>
      <w:proofErr w:type="spellStart"/>
      <w:r w:rsidRPr="00451109">
        <w:rPr>
          <w:rFonts w:ascii="Arial" w:hAnsi="Arial" w:cs="Arial"/>
        </w:rPr>
        <w:t>chaconna</w:t>
      </w:r>
      <w:proofErr w:type="spellEnd"/>
      <w:r w:rsidRPr="00451109">
        <w:rPr>
          <w:rFonts w:ascii="Arial" w:hAnsi="Arial" w:cs="Arial"/>
        </w:rPr>
        <w:t xml:space="preserve"> oparta na temacie zaczerpniętym z</w:t>
      </w:r>
      <w:r w:rsidR="00B6190D" w:rsidRPr="00451109">
        <w:rPr>
          <w:rFonts w:ascii="Arial" w:hAnsi="Arial" w:cs="Arial"/>
        </w:rPr>
        <w:t>e</w:t>
      </w:r>
      <w:r w:rsidRPr="00451109">
        <w:rPr>
          <w:rFonts w:ascii="Arial" w:hAnsi="Arial" w:cs="Arial"/>
        </w:rPr>
        <w:t xml:space="preserve"> 150 kantaty Bacha. Skromna twórczość organowa Brahmsa; przygrywki chorałowe, preludia i fugi także powstały z inspiracji muzyką Bacha. Kolejnym ważnym gatunkiem w twórczości niemieckiego romantyka jest koncert. Brahms napisał 4 koncerty</w:t>
      </w:r>
      <w:r w:rsidR="00B6190D" w:rsidRPr="00451109">
        <w:rPr>
          <w:rFonts w:ascii="Arial" w:hAnsi="Arial" w:cs="Arial"/>
        </w:rPr>
        <w:t>:</w:t>
      </w:r>
      <w:r w:rsidRPr="00451109">
        <w:rPr>
          <w:rFonts w:ascii="Arial" w:hAnsi="Arial" w:cs="Arial"/>
        </w:rPr>
        <w:t xml:space="preserve"> dwa fortepianowe </w:t>
      </w:r>
      <w:r w:rsidR="00B6190D" w:rsidRPr="00451109">
        <w:rPr>
          <w:rFonts w:ascii="Arial" w:hAnsi="Arial" w:cs="Arial"/>
        </w:rPr>
        <w:t>(</w:t>
      </w:r>
      <w:r w:rsidRPr="00451109">
        <w:rPr>
          <w:rFonts w:ascii="Arial" w:hAnsi="Arial" w:cs="Arial"/>
        </w:rPr>
        <w:t>d-moll i B dur</w:t>
      </w:r>
      <w:r w:rsidR="00B6190D" w:rsidRPr="00451109">
        <w:rPr>
          <w:rFonts w:ascii="Arial" w:hAnsi="Arial" w:cs="Arial"/>
        </w:rPr>
        <w:t>)</w:t>
      </w:r>
      <w:r w:rsidRPr="00451109">
        <w:rPr>
          <w:rFonts w:ascii="Arial" w:hAnsi="Arial" w:cs="Arial"/>
        </w:rPr>
        <w:t xml:space="preserve">, jeden skrzypcowy </w:t>
      </w:r>
      <w:r w:rsidR="00B6190D" w:rsidRPr="00451109">
        <w:rPr>
          <w:rFonts w:ascii="Arial" w:hAnsi="Arial" w:cs="Arial"/>
        </w:rPr>
        <w:t>(</w:t>
      </w:r>
      <w:r w:rsidRPr="00451109">
        <w:rPr>
          <w:rFonts w:ascii="Arial" w:hAnsi="Arial" w:cs="Arial"/>
        </w:rPr>
        <w:t>D-dur</w:t>
      </w:r>
      <w:r w:rsidR="00B6190D" w:rsidRPr="00451109">
        <w:rPr>
          <w:rFonts w:ascii="Arial" w:hAnsi="Arial" w:cs="Arial"/>
        </w:rPr>
        <w:t>)</w:t>
      </w:r>
      <w:r w:rsidR="00CE12BB">
        <w:rPr>
          <w:rFonts w:ascii="Arial" w:hAnsi="Arial" w:cs="Arial"/>
        </w:rPr>
        <w:t xml:space="preserve"> i </w:t>
      </w:r>
      <w:r w:rsidRPr="00451109">
        <w:rPr>
          <w:rFonts w:ascii="Arial" w:hAnsi="Arial" w:cs="Arial"/>
        </w:rPr>
        <w:t xml:space="preserve">jeden podwójny na skrzypce i wiolonczelę w tonacji a-moll. Wszystkie koncerty mają charakter symfoniczny: rozbudowana partia orkiestry ma znaczenie równorzędne z partią solową. Chciałabym zaryzykować stwierdzenie, że w swoich koncertach Brahms zrealizował ideę Beethovena, który rzucił pomysł </w:t>
      </w:r>
      <w:proofErr w:type="spellStart"/>
      <w:r w:rsidRPr="00451109">
        <w:rPr>
          <w:rFonts w:ascii="Arial" w:hAnsi="Arial" w:cs="Arial"/>
        </w:rPr>
        <w:t>symfonizacji</w:t>
      </w:r>
      <w:proofErr w:type="spellEnd"/>
      <w:r w:rsidRPr="00451109">
        <w:rPr>
          <w:rFonts w:ascii="Arial" w:hAnsi="Arial" w:cs="Arial"/>
        </w:rPr>
        <w:t xml:space="preserve"> tego gatunku. W </w:t>
      </w:r>
      <w:r w:rsidR="00CE12BB">
        <w:rPr>
          <w:rFonts w:ascii="Arial" w:hAnsi="Arial" w:cs="Arial"/>
        </w:rPr>
        <w:t>„</w:t>
      </w:r>
      <w:r w:rsidRPr="00CE12BB">
        <w:rPr>
          <w:rFonts w:ascii="Arial" w:hAnsi="Arial" w:cs="Arial"/>
          <w:iCs/>
        </w:rPr>
        <w:t>II Koncercie fortepianowym B-dur</w:t>
      </w:r>
      <w:r w:rsidR="00CE12BB" w:rsidRPr="00CE12BB">
        <w:rPr>
          <w:rFonts w:ascii="Arial" w:hAnsi="Arial" w:cs="Arial"/>
          <w:iCs/>
        </w:rPr>
        <w:t>”</w:t>
      </w:r>
      <w:r w:rsidRPr="00451109">
        <w:rPr>
          <w:rFonts w:ascii="Arial" w:hAnsi="Arial" w:cs="Arial"/>
        </w:rPr>
        <w:t xml:space="preserve"> Brahm</w:t>
      </w:r>
      <w:r w:rsidR="00B6190D" w:rsidRPr="00451109">
        <w:rPr>
          <w:rFonts w:ascii="Arial" w:hAnsi="Arial" w:cs="Arial"/>
        </w:rPr>
        <w:t xml:space="preserve">s, w celu </w:t>
      </w:r>
      <w:r w:rsidRPr="00451109">
        <w:rPr>
          <w:rFonts w:ascii="Arial" w:hAnsi="Arial" w:cs="Arial"/>
        </w:rPr>
        <w:t>podkreślenia symfonicznego charakteru dzieła</w:t>
      </w:r>
      <w:r w:rsidR="00B6190D" w:rsidRPr="00451109">
        <w:rPr>
          <w:rFonts w:ascii="Arial" w:hAnsi="Arial" w:cs="Arial"/>
        </w:rPr>
        <w:t xml:space="preserve">, </w:t>
      </w:r>
      <w:r w:rsidRPr="00451109">
        <w:rPr>
          <w:rFonts w:ascii="Arial" w:hAnsi="Arial" w:cs="Arial"/>
        </w:rPr>
        <w:t>zastosował 4</w:t>
      </w:r>
      <w:r w:rsidR="00B6190D" w:rsidRPr="00451109">
        <w:rPr>
          <w:rFonts w:ascii="Arial" w:hAnsi="Arial" w:cs="Arial"/>
        </w:rPr>
        <w:t>-</w:t>
      </w:r>
      <w:r w:rsidRPr="00451109">
        <w:rPr>
          <w:rFonts w:ascii="Arial" w:hAnsi="Arial" w:cs="Arial"/>
        </w:rPr>
        <w:t xml:space="preserve">częściową budowę cyklu sonatowego, czyli układ formalny charakterystyczny dla symfonii. Współdziałanie solisty z orkiestrą na zasadzie partnerstwa sprzeczne było </w:t>
      </w:r>
      <w:r w:rsidR="00CE12BB">
        <w:rPr>
          <w:rFonts w:ascii="Arial" w:hAnsi="Arial" w:cs="Arial"/>
        </w:rPr>
        <w:br/>
      </w:r>
      <w:r w:rsidRPr="00451109">
        <w:rPr>
          <w:rFonts w:ascii="Arial" w:hAnsi="Arial" w:cs="Arial"/>
        </w:rPr>
        <w:t xml:space="preserve">z wirtuozerskich tendencjami jego epoki. </w:t>
      </w:r>
    </w:p>
    <w:p w14:paraId="5EEAEF71" w14:textId="4D84C95B" w:rsidR="00926506" w:rsidRPr="00451109" w:rsidRDefault="005A7CE7" w:rsidP="005A7CE7">
      <w:pPr>
        <w:spacing w:line="276" w:lineRule="auto"/>
        <w:rPr>
          <w:rFonts w:ascii="Arial" w:hAnsi="Arial" w:cs="Arial"/>
        </w:rPr>
      </w:pPr>
      <w:r>
        <w:rPr>
          <w:rFonts w:ascii="Arial" w:hAnsi="Arial" w:cs="Arial"/>
        </w:rPr>
        <w:t xml:space="preserve">  </w:t>
      </w:r>
      <w:r w:rsidR="00926506" w:rsidRPr="00451109">
        <w:rPr>
          <w:rFonts w:ascii="Arial" w:hAnsi="Arial" w:cs="Arial"/>
        </w:rPr>
        <w:t xml:space="preserve">Zamiłowanie Brahmsa do tradycji widoczne jest w prawie każdym obszarze działania kompozytora. Od pieśni po wielkie gatunki symfoniczne dostrzec można nawiązania do Schuberta, Bacha czy Beethovena. Są one jednak zrealizowane romantycznym językiem dźwiękowym </w:t>
      </w:r>
      <w:r w:rsidR="00B6190D" w:rsidRPr="00451109">
        <w:rPr>
          <w:rFonts w:ascii="Arial" w:hAnsi="Arial" w:cs="Arial"/>
        </w:rPr>
        <w:t>(</w:t>
      </w:r>
      <w:r w:rsidR="00926506" w:rsidRPr="00451109">
        <w:rPr>
          <w:rFonts w:ascii="Arial" w:hAnsi="Arial" w:cs="Arial"/>
        </w:rPr>
        <w:t>myślę tu o typie melodyki, harmonii, rozwiązaniach rytmicznych czy instrumentacyjnych</w:t>
      </w:r>
      <w:r w:rsidR="00B6190D" w:rsidRPr="00451109">
        <w:rPr>
          <w:rFonts w:ascii="Arial" w:hAnsi="Arial" w:cs="Arial"/>
        </w:rPr>
        <w:t>)</w:t>
      </w:r>
      <w:r w:rsidR="00926506" w:rsidRPr="00451109">
        <w:rPr>
          <w:rFonts w:ascii="Arial" w:hAnsi="Arial" w:cs="Arial"/>
        </w:rPr>
        <w:t xml:space="preserve">, niosą też głęboko romantyczną ekspresję. Brahms prezentuje się jako twórczy kontynuator tradycji, co podkreślił w swojej ocenie muzyki przyjaciel kompozytora </w:t>
      </w:r>
      <w:r w:rsidR="00926506" w:rsidRPr="00451109">
        <w:rPr>
          <w:rFonts w:ascii="Arial" w:eastAsia="Times New Roman" w:hAnsi="Arial" w:cs="Arial"/>
          <w:color w:val="202122"/>
          <w:shd w:val="clear" w:color="auto" w:fill="FFFFFF"/>
          <w:lang w:eastAsia="pl-PL"/>
        </w:rPr>
        <w:t xml:space="preserve">Hans von </w:t>
      </w:r>
      <w:proofErr w:type="spellStart"/>
      <w:r w:rsidR="00926506" w:rsidRPr="00451109">
        <w:rPr>
          <w:rFonts w:ascii="Arial" w:eastAsia="Times New Roman" w:hAnsi="Arial" w:cs="Arial"/>
          <w:color w:val="202122"/>
          <w:shd w:val="clear" w:color="auto" w:fill="FFFFFF"/>
          <w:lang w:eastAsia="pl-PL"/>
        </w:rPr>
        <w:t>Bülow</w:t>
      </w:r>
      <w:proofErr w:type="spellEnd"/>
      <w:r w:rsidR="00B6190D" w:rsidRPr="00451109">
        <w:rPr>
          <w:rFonts w:ascii="Arial" w:eastAsia="Times New Roman" w:hAnsi="Arial" w:cs="Arial"/>
          <w:color w:val="202122"/>
          <w:shd w:val="clear" w:color="auto" w:fill="FFFFFF"/>
          <w:lang w:eastAsia="pl-PL"/>
        </w:rPr>
        <w:t>, gdy</w:t>
      </w:r>
      <w:r w:rsidR="00926506" w:rsidRPr="00451109">
        <w:rPr>
          <w:rFonts w:ascii="Arial" w:eastAsia="Times New Roman" w:hAnsi="Arial" w:cs="Arial"/>
          <w:lang w:eastAsia="pl-PL"/>
        </w:rPr>
        <w:t xml:space="preserve"> </w:t>
      </w:r>
      <w:r w:rsidR="00B6190D" w:rsidRPr="00451109">
        <w:rPr>
          <w:rFonts w:ascii="Arial" w:eastAsia="Times New Roman" w:hAnsi="Arial" w:cs="Arial"/>
          <w:lang w:eastAsia="pl-PL"/>
        </w:rPr>
        <w:t>s</w:t>
      </w:r>
      <w:r w:rsidR="00926506" w:rsidRPr="00451109">
        <w:rPr>
          <w:rFonts w:ascii="Arial" w:hAnsi="Arial" w:cs="Arial"/>
        </w:rPr>
        <w:t>formuł</w:t>
      </w:r>
      <w:r w:rsidR="00B6190D" w:rsidRPr="00451109">
        <w:rPr>
          <w:rFonts w:ascii="Arial" w:hAnsi="Arial" w:cs="Arial"/>
        </w:rPr>
        <w:t>ował</w:t>
      </w:r>
      <w:r w:rsidR="00926506" w:rsidRPr="00451109">
        <w:rPr>
          <w:rFonts w:ascii="Arial" w:hAnsi="Arial" w:cs="Arial"/>
        </w:rPr>
        <w:t xml:space="preserve"> teorię </w:t>
      </w:r>
      <w:r w:rsidR="00B6190D" w:rsidRPr="00451109">
        <w:rPr>
          <w:rFonts w:ascii="Arial" w:hAnsi="Arial" w:cs="Arial"/>
        </w:rPr>
        <w:t>„</w:t>
      </w:r>
      <w:r w:rsidR="00926506" w:rsidRPr="00451109">
        <w:rPr>
          <w:rFonts w:ascii="Arial" w:hAnsi="Arial" w:cs="Arial"/>
        </w:rPr>
        <w:t>trzech wielkich B w niemieckiej muzyce</w:t>
      </w:r>
      <w:r w:rsidR="00926506" w:rsidRPr="00451109">
        <w:rPr>
          <w:rFonts w:ascii="Arial" w:hAnsi="Arial" w:cs="Arial"/>
          <w:i/>
          <w:iCs/>
        </w:rPr>
        <w:t xml:space="preserve">”, </w:t>
      </w:r>
      <w:r w:rsidR="00926506" w:rsidRPr="00451109">
        <w:rPr>
          <w:rFonts w:ascii="Arial" w:hAnsi="Arial" w:cs="Arial"/>
        </w:rPr>
        <w:t>którymi byli Bach, Beethoven i Brahms.</w:t>
      </w:r>
    </w:p>
    <w:p w14:paraId="3C8B9F13" w14:textId="77777777" w:rsidR="00926506" w:rsidRDefault="00926506" w:rsidP="00451109">
      <w:pPr>
        <w:autoSpaceDE w:val="0"/>
        <w:adjustRightInd w:val="0"/>
        <w:spacing w:line="276" w:lineRule="auto"/>
        <w:rPr>
          <w:rFonts w:ascii="Arial" w:hAnsi="Arial" w:cs="Arial"/>
        </w:rPr>
      </w:pPr>
    </w:p>
    <w:p w14:paraId="786F22D8" w14:textId="77777777" w:rsidR="00503904" w:rsidRPr="00503904" w:rsidRDefault="00503904" w:rsidP="00503904">
      <w:pPr>
        <w:autoSpaceDE w:val="0"/>
        <w:adjustRightInd w:val="0"/>
        <w:spacing w:line="276" w:lineRule="auto"/>
        <w:rPr>
          <w:rFonts w:ascii="Arial" w:hAnsi="Arial" w:cs="Arial"/>
          <w:lang w:val="pl"/>
        </w:rPr>
      </w:pPr>
      <w:r w:rsidRPr="00503904">
        <w:rPr>
          <w:rFonts w:ascii="Arial" w:hAnsi="Arial" w:cs="Arial"/>
        </w:rPr>
        <w:t>Punktacja</w:t>
      </w:r>
      <w:r w:rsidRPr="00503904">
        <w:rPr>
          <w:rFonts w:ascii="Arial" w:hAnsi="Arial" w:cs="Arial"/>
        </w:rPr>
        <w:tab/>
      </w:r>
      <w:r w:rsidRPr="00503904">
        <w:rPr>
          <w:rFonts w:ascii="Arial" w:hAnsi="Arial" w:cs="Arial"/>
        </w:rPr>
        <w:tab/>
      </w:r>
      <w:r w:rsidRPr="00503904">
        <w:rPr>
          <w:rFonts w:ascii="Arial" w:hAnsi="Arial" w:cs="Arial"/>
        </w:rPr>
        <w:tab/>
      </w:r>
      <w:r w:rsidRPr="00503904">
        <w:rPr>
          <w:rFonts w:ascii="Arial" w:hAnsi="Arial" w:cs="Arial"/>
        </w:rPr>
        <w:tab/>
      </w:r>
      <w:r w:rsidRPr="00503904">
        <w:rPr>
          <w:rFonts w:ascii="Arial" w:hAnsi="Arial" w:cs="Arial"/>
        </w:rPr>
        <w:tab/>
      </w:r>
      <w:r w:rsidRPr="00503904">
        <w:rPr>
          <w:rFonts w:ascii="Arial" w:hAnsi="Arial" w:cs="Arial"/>
        </w:rPr>
        <w:tab/>
      </w:r>
      <w:r w:rsidRPr="00503904">
        <w:rPr>
          <w:rFonts w:ascii="Arial" w:hAnsi="Arial" w:cs="Arial"/>
        </w:rPr>
        <w:tab/>
        <w:t>15/15</w:t>
      </w:r>
    </w:p>
    <w:p w14:paraId="5A98BD64" w14:textId="77777777" w:rsidR="00503904" w:rsidRPr="00503904" w:rsidRDefault="00503904" w:rsidP="00503904">
      <w:pPr>
        <w:autoSpaceDE w:val="0"/>
        <w:adjustRightInd w:val="0"/>
        <w:spacing w:line="276" w:lineRule="auto"/>
        <w:rPr>
          <w:rFonts w:ascii="Arial" w:hAnsi="Arial" w:cs="Arial"/>
        </w:rPr>
      </w:pPr>
    </w:p>
    <w:p w14:paraId="30A68829" w14:textId="77777777" w:rsidR="00503904" w:rsidRPr="00503904" w:rsidRDefault="00503904" w:rsidP="00503904">
      <w:pPr>
        <w:autoSpaceDE w:val="0"/>
        <w:adjustRightInd w:val="0"/>
        <w:spacing w:line="276" w:lineRule="auto"/>
        <w:rPr>
          <w:rFonts w:ascii="Arial" w:hAnsi="Arial" w:cs="Arial"/>
        </w:rPr>
      </w:pPr>
      <w:r w:rsidRPr="00503904">
        <w:rPr>
          <w:rFonts w:ascii="Arial" w:hAnsi="Arial" w:cs="Arial"/>
        </w:rPr>
        <w:t>1. Spełnienie formalnych warunków polecenia</w:t>
      </w:r>
      <w:r w:rsidRPr="00503904">
        <w:rPr>
          <w:rFonts w:ascii="Arial" w:hAnsi="Arial" w:cs="Arial"/>
        </w:rPr>
        <w:tab/>
      </w:r>
      <w:r w:rsidRPr="00503904">
        <w:rPr>
          <w:rFonts w:ascii="Arial" w:hAnsi="Arial" w:cs="Arial"/>
        </w:rPr>
        <w:tab/>
        <w:t>1/1</w:t>
      </w:r>
    </w:p>
    <w:p w14:paraId="7FC256C5" w14:textId="77777777" w:rsidR="00503904" w:rsidRPr="00503904" w:rsidRDefault="00503904" w:rsidP="00503904">
      <w:pPr>
        <w:autoSpaceDE w:val="0"/>
        <w:adjustRightInd w:val="0"/>
        <w:spacing w:line="276" w:lineRule="auto"/>
        <w:rPr>
          <w:rFonts w:ascii="Arial" w:hAnsi="Arial" w:cs="Arial"/>
        </w:rPr>
      </w:pPr>
      <w:r w:rsidRPr="00503904">
        <w:rPr>
          <w:rFonts w:ascii="Arial" w:hAnsi="Arial" w:cs="Arial"/>
        </w:rPr>
        <w:t>2. Wartość merytoryczna</w:t>
      </w:r>
      <w:r w:rsidRPr="00503904">
        <w:rPr>
          <w:rFonts w:ascii="Arial" w:hAnsi="Arial" w:cs="Arial"/>
        </w:rPr>
        <w:tab/>
      </w:r>
      <w:r w:rsidRPr="00503904">
        <w:rPr>
          <w:rFonts w:ascii="Arial" w:hAnsi="Arial" w:cs="Arial"/>
        </w:rPr>
        <w:tab/>
      </w:r>
      <w:r w:rsidRPr="00503904">
        <w:rPr>
          <w:rFonts w:ascii="Arial" w:hAnsi="Arial" w:cs="Arial"/>
        </w:rPr>
        <w:tab/>
      </w:r>
      <w:r w:rsidRPr="00503904">
        <w:rPr>
          <w:rFonts w:ascii="Arial" w:hAnsi="Arial" w:cs="Arial"/>
        </w:rPr>
        <w:tab/>
      </w:r>
      <w:r w:rsidRPr="00503904">
        <w:rPr>
          <w:rFonts w:ascii="Arial" w:hAnsi="Arial" w:cs="Arial"/>
        </w:rPr>
        <w:tab/>
        <w:t>10/10</w:t>
      </w:r>
    </w:p>
    <w:p w14:paraId="5D87C783" w14:textId="77777777" w:rsidR="00503904" w:rsidRPr="00503904" w:rsidRDefault="00503904" w:rsidP="00503904">
      <w:pPr>
        <w:autoSpaceDE w:val="0"/>
        <w:adjustRightInd w:val="0"/>
        <w:spacing w:line="276" w:lineRule="auto"/>
        <w:rPr>
          <w:rFonts w:ascii="Arial" w:hAnsi="Arial" w:cs="Arial"/>
        </w:rPr>
      </w:pPr>
      <w:r w:rsidRPr="00503904">
        <w:rPr>
          <w:rFonts w:ascii="Arial" w:hAnsi="Arial" w:cs="Arial"/>
        </w:rPr>
        <w:t>3. Terminologia</w:t>
      </w:r>
      <w:r w:rsidRPr="00503904">
        <w:rPr>
          <w:rFonts w:ascii="Arial" w:hAnsi="Arial" w:cs="Arial"/>
        </w:rPr>
        <w:tab/>
      </w:r>
      <w:r w:rsidRPr="00503904">
        <w:rPr>
          <w:rFonts w:ascii="Arial" w:hAnsi="Arial" w:cs="Arial"/>
        </w:rPr>
        <w:tab/>
      </w:r>
      <w:r w:rsidRPr="00503904">
        <w:rPr>
          <w:rFonts w:ascii="Arial" w:hAnsi="Arial" w:cs="Arial"/>
        </w:rPr>
        <w:tab/>
      </w:r>
      <w:r w:rsidRPr="00503904">
        <w:rPr>
          <w:rFonts w:ascii="Arial" w:hAnsi="Arial" w:cs="Arial"/>
        </w:rPr>
        <w:tab/>
      </w:r>
      <w:r w:rsidRPr="00503904">
        <w:rPr>
          <w:rFonts w:ascii="Arial" w:hAnsi="Arial" w:cs="Arial"/>
        </w:rPr>
        <w:tab/>
      </w:r>
      <w:r w:rsidRPr="00503904">
        <w:rPr>
          <w:rFonts w:ascii="Arial" w:hAnsi="Arial" w:cs="Arial"/>
        </w:rPr>
        <w:tab/>
        <w:t>2/2</w:t>
      </w:r>
    </w:p>
    <w:p w14:paraId="3CFDE7D9" w14:textId="6391099D" w:rsidR="00503904" w:rsidRPr="00503904" w:rsidRDefault="00503904" w:rsidP="00503904">
      <w:pPr>
        <w:autoSpaceDE w:val="0"/>
        <w:adjustRightInd w:val="0"/>
        <w:spacing w:line="276" w:lineRule="auto"/>
        <w:rPr>
          <w:rFonts w:ascii="Arial" w:hAnsi="Arial" w:cs="Arial"/>
        </w:rPr>
      </w:pPr>
      <w:r w:rsidRPr="00503904">
        <w:rPr>
          <w:rFonts w:ascii="Arial" w:hAnsi="Arial" w:cs="Arial"/>
        </w:rPr>
        <w:t xml:space="preserve">4. Kompozycja </w:t>
      </w:r>
      <w:r w:rsidR="00171DC2">
        <w:rPr>
          <w:rFonts w:ascii="Arial" w:hAnsi="Arial" w:cs="Arial"/>
        </w:rPr>
        <w:tab/>
      </w:r>
      <w:r w:rsidRPr="00503904">
        <w:rPr>
          <w:rFonts w:ascii="Arial" w:hAnsi="Arial" w:cs="Arial"/>
        </w:rPr>
        <w:t xml:space="preserve">     </w:t>
      </w:r>
      <w:r w:rsidRPr="00503904">
        <w:rPr>
          <w:rFonts w:ascii="Arial" w:hAnsi="Arial" w:cs="Arial"/>
        </w:rPr>
        <w:tab/>
      </w:r>
      <w:r w:rsidRPr="00503904">
        <w:rPr>
          <w:rFonts w:ascii="Arial" w:hAnsi="Arial" w:cs="Arial"/>
        </w:rPr>
        <w:tab/>
      </w:r>
      <w:r w:rsidRPr="00503904">
        <w:rPr>
          <w:rFonts w:ascii="Arial" w:hAnsi="Arial" w:cs="Arial"/>
        </w:rPr>
        <w:tab/>
        <w:t xml:space="preserve">                       2/2</w:t>
      </w:r>
    </w:p>
    <w:p w14:paraId="03F7D071" w14:textId="77777777" w:rsidR="00503904" w:rsidRPr="00451109" w:rsidRDefault="00503904" w:rsidP="00451109">
      <w:pPr>
        <w:autoSpaceDE w:val="0"/>
        <w:adjustRightInd w:val="0"/>
        <w:spacing w:line="276" w:lineRule="auto"/>
        <w:rPr>
          <w:rFonts w:ascii="Arial" w:hAnsi="Arial" w:cs="Arial"/>
        </w:rPr>
      </w:pPr>
    </w:p>
    <w:p w14:paraId="60C80E3F" w14:textId="5B68200E" w:rsidR="00CE12BB" w:rsidRPr="00CE12BB" w:rsidRDefault="00CE12BB" w:rsidP="00CE12BB">
      <w:pPr>
        <w:pStyle w:val="Tekstpodstawowy"/>
        <w:spacing w:after="0" w:line="276" w:lineRule="auto"/>
        <w:rPr>
          <w:rFonts w:ascii="Arial" w:hAnsi="Arial" w:cs="Arial"/>
          <w:bCs/>
          <w:color w:val="000000"/>
        </w:rPr>
      </w:pPr>
      <w:r>
        <w:rPr>
          <w:rFonts w:ascii="Arial" w:hAnsi="Arial" w:cs="Arial"/>
          <w:bCs/>
          <w:color w:val="000000"/>
        </w:rPr>
        <w:t xml:space="preserve">  </w:t>
      </w:r>
      <w:r w:rsidRPr="00CE12BB">
        <w:rPr>
          <w:rFonts w:ascii="Arial" w:hAnsi="Arial" w:cs="Arial"/>
          <w:bCs/>
          <w:color w:val="000000"/>
        </w:rPr>
        <w:t>Komentarz</w:t>
      </w:r>
    </w:p>
    <w:p w14:paraId="75D76C09" w14:textId="2281672B" w:rsidR="00CE12BB" w:rsidRPr="00451109" w:rsidRDefault="00CE12BB" w:rsidP="00CE12BB">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1. Spełnieni</w:t>
      </w:r>
      <w:r>
        <w:rPr>
          <w:rFonts w:ascii="Arial" w:hAnsi="Arial" w:cs="Arial"/>
          <w:color w:val="000000"/>
        </w:rPr>
        <w:t>e formalnych warunków polecenia: 1 pkt</w:t>
      </w:r>
    </w:p>
    <w:p w14:paraId="64589DB6" w14:textId="559E7F9E" w:rsidR="00CE12BB" w:rsidRPr="00451109" w:rsidRDefault="00CE12BB" w:rsidP="00CE12BB">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Wypracowanie w całości spełnia formalne warunki:</w:t>
      </w:r>
    </w:p>
    <w:p w14:paraId="36A7467B" w14:textId="607A44C3" w:rsidR="00CE12BB" w:rsidRPr="00451109" w:rsidRDefault="00CE12BB" w:rsidP="00CE12BB">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 w wypracowaniu omówiono najważniejsze gatunki w twórczości kompozytora i reprezentujące je utwory</w:t>
      </w:r>
    </w:p>
    <w:p w14:paraId="4A479DB9" w14:textId="4DACE2B4" w:rsidR="00CE12BB" w:rsidRPr="00451109" w:rsidRDefault="00CE12BB" w:rsidP="00CE12BB">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 wypracowanie dotyczy tematu wskazanego w poleceniu.</w:t>
      </w:r>
    </w:p>
    <w:p w14:paraId="387A8F29" w14:textId="028E10E3" w:rsidR="00CE12BB" w:rsidRPr="00451109" w:rsidRDefault="00CE12BB" w:rsidP="00CE12BB">
      <w:pPr>
        <w:pStyle w:val="Tekstpodstawowy"/>
        <w:spacing w:after="0" w:line="276" w:lineRule="auto"/>
        <w:rPr>
          <w:rFonts w:ascii="Arial" w:hAnsi="Arial" w:cs="Arial"/>
          <w:color w:val="000000"/>
        </w:rPr>
      </w:pPr>
      <w:r>
        <w:rPr>
          <w:rFonts w:ascii="Arial" w:hAnsi="Arial" w:cs="Arial"/>
          <w:color w:val="000000"/>
        </w:rPr>
        <w:t xml:space="preserve">  2. Wartość merytoryczna: 10 pkt</w:t>
      </w:r>
    </w:p>
    <w:p w14:paraId="50D2E046" w14:textId="3AF252AE" w:rsidR="00CE12BB" w:rsidRPr="00451109" w:rsidRDefault="00CE12BB" w:rsidP="00CE12BB">
      <w:pPr>
        <w:pStyle w:val="Tekstpodstawowy"/>
        <w:spacing w:after="0" w:line="276" w:lineRule="auto"/>
        <w:rPr>
          <w:rFonts w:ascii="Arial" w:hAnsi="Arial" w:cs="Arial"/>
          <w:color w:val="000000"/>
          <w:highlight w:val="yellow"/>
        </w:rPr>
      </w:pPr>
      <w:r>
        <w:rPr>
          <w:rFonts w:ascii="Arial" w:hAnsi="Arial" w:cs="Arial"/>
          <w:color w:val="000000"/>
        </w:rPr>
        <w:t xml:space="preserve">  </w:t>
      </w:r>
      <w:r w:rsidRPr="00451109">
        <w:rPr>
          <w:rFonts w:ascii="Arial" w:hAnsi="Arial" w:cs="Arial"/>
          <w:color w:val="000000"/>
        </w:rPr>
        <w:t xml:space="preserve">Szerokie i wnikliwe rozwinięcie tematu. Celne wskazanie źródeł inspiracji Brahmsa i w tym kontekście omówienie głównych gatunków twórczości kompozytora. Prawidłowe przywołanie </w:t>
      </w:r>
      <w:r w:rsidRPr="00451109">
        <w:rPr>
          <w:rFonts w:ascii="Arial" w:hAnsi="Arial" w:cs="Arial"/>
          <w:color w:val="000000"/>
        </w:rPr>
        <w:lastRenderedPageBreak/>
        <w:t>i interpretacja licznych utworów potwierdzających słuszność wywodu zdającego. Interesujące subiektywne refleksje autora pracy dotyczące recepcji i znaczenia muzyki Brahmsa.</w:t>
      </w:r>
    </w:p>
    <w:p w14:paraId="44F2C91A" w14:textId="5FE319D5" w:rsidR="00CE12BB" w:rsidRPr="00451109" w:rsidRDefault="00CE12BB" w:rsidP="00CE12BB">
      <w:pPr>
        <w:pStyle w:val="Tekstpodstawowy"/>
        <w:spacing w:after="0" w:line="276" w:lineRule="auto"/>
        <w:rPr>
          <w:rFonts w:ascii="Arial" w:hAnsi="Arial" w:cs="Arial"/>
        </w:rPr>
      </w:pPr>
      <w:r>
        <w:rPr>
          <w:rFonts w:ascii="Arial" w:hAnsi="Arial" w:cs="Arial"/>
        </w:rPr>
        <w:t xml:space="preserve">  3. Terminologia: 2 pkt</w:t>
      </w:r>
    </w:p>
    <w:p w14:paraId="3119C4F6" w14:textId="1427D4FE" w:rsidR="00CE12BB" w:rsidRPr="00451109" w:rsidRDefault="00CE12BB" w:rsidP="00CE12BB">
      <w:pPr>
        <w:pStyle w:val="Tekstpodstawowy"/>
        <w:spacing w:after="0" w:line="276" w:lineRule="auto"/>
        <w:rPr>
          <w:rFonts w:ascii="Arial" w:hAnsi="Arial" w:cs="Arial"/>
        </w:rPr>
      </w:pPr>
      <w:r>
        <w:rPr>
          <w:rFonts w:ascii="Arial" w:hAnsi="Arial" w:cs="Arial"/>
        </w:rPr>
        <w:t xml:space="preserve">  </w:t>
      </w:r>
      <w:r w:rsidRPr="00451109">
        <w:rPr>
          <w:rFonts w:ascii="Arial" w:hAnsi="Arial" w:cs="Arial"/>
        </w:rPr>
        <w:t>Zdający sprawnie posługuje się terminologią z dziedziny muzyki.</w:t>
      </w:r>
    </w:p>
    <w:p w14:paraId="44A5D507" w14:textId="032B73E0" w:rsidR="00CE12BB" w:rsidRPr="00451109" w:rsidRDefault="00CE12BB" w:rsidP="00CE12BB">
      <w:pPr>
        <w:pStyle w:val="Tekstpodstawowy"/>
        <w:spacing w:after="0" w:line="276" w:lineRule="auto"/>
        <w:rPr>
          <w:rFonts w:ascii="Arial" w:hAnsi="Arial" w:cs="Arial"/>
          <w:color w:val="000000"/>
        </w:rPr>
      </w:pPr>
      <w:r>
        <w:rPr>
          <w:rFonts w:ascii="Arial" w:hAnsi="Arial" w:cs="Arial"/>
          <w:color w:val="000000"/>
        </w:rPr>
        <w:t xml:space="preserve">  4. Kompozycja: 2 pkt</w:t>
      </w:r>
    </w:p>
    <w:p w14:paraId="28EA4835" w14:textId="3508FED0" w:rsidR="00CE12BB" w:rsidRPr="00451109" w:rsidRDefault="00CE12BB" w:rsidP="00CE12BB">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 xml:space="preserve">Praca odznacza się dobrą kompozycją uwzględniającą celnie zgłoszoną tezę, szerokie </w:t>
      </w:r>
      <w:r w:rsidRPr="00451109">
        <w:rPr>
          <w:rFonts w:ascii="Arial" w:hAnsi="Arial" w:cs="Arial"/>
          <w:color w:val="000000"/>
        </w:rPr>
        <w:br/>
        <w:t xml:space="preserve">i logiczne rozwinięcie i trafne podsumowanie. </w:t>
      </w:r>
    </w:p>
    <w:p w14:paraId="2FDCF4E5" w14:textId="77777777" w:rsidR="00926506" w:rsidRPr="00451109" w:rsidRDefault="00926506" w:rsidP="00451109">
      <w:pPr>
        <w:spacing w:line="276" w:lineRule="auto"/>
        <w:rPr>
          <w:rFonts w:ascii="Arial" w:hAnsi="Arial" w:cs="Arial"/>
        </w:rPr>
      </w:pPr>
    </w:p>
    <w:p w14:paraId="1F26FF80" w14:textId="521592C7" w:rsidR="00926506" w:rsidRPr="00CE12BB" w:rsidRDefault="00CE12BB" w:rsidP="00451109">
      <w:pPr>
        <w:pStyle w:val="zadanie"/>
        <w:spacing w:line="276" w:lineRule="auto"/>
        <w:jc w:val="left"/>
        <w:rPr>
          <w:rFonts w:ascii="Arial" w:hAnsi="Arial" w:cs="Arial"/>
          <w:b w:val="0"/>
          <w:sz w:val="22"/>
          <w:szCs w:val="22"/>
        </w:rPr>
      </w:pPr>
      <w:r>
        <w:rPr>
          <w:rFonts w:ascii="Arial" w:hAnsi="Arial" w:cs="Arial"/>
          <w:b w:val="0"/>
          <w:sz w:val="22"/>
          <w:szCs w:val="22"/>
        </w:rPr>
        <w:t xml:space="preserve">  </w:t>
      </w:r>
      <w:r w:rsidR="00926506" w:rsidRPr="00CE12BB">
        <w:rPr>
          <w:rFonts w:ascii="Arial" w:hAnsi="Arial" w:cs="Arial"/>
          <w:b w:val="0"/>
          <w:sz w:val="22"/>
          <w:szCs w:val="22"/>
        </w:rPr>
        <w:t>Temat 3.</w:t>
      </w:r>
    </w:p>
    <w:p w14:paraId="36248EB8" w14:textId="20ACAD38" w:rsidR="00926506" w:rsidRPr="00CE12BB" w:rsidRDefault="00CE12BB" w:rsidP="00451109">
      <w:pPr>
        <w:shd w:val="clear" w:color="auto" w:fill="FFFFFF"/>
        <w:spacing w:line="276" w:lineRule="auto"/>
        <w:ind w:left="11"/>
        <w:rPr>
          <w:rFonts w:ascii="Arial" w:hAnsi="Arial" w:cs="Arial"/>
        </w:rPr>
      </w:pPr>
      <w:r>
        <w:rPr>
          <w:rFonts w:ascii="Arial" w:hAnsi="Arial" w:cs="Arial"/>
        </w:rPr>
        <w:t xml:space="preserve">  </w:t>
      </w:r>
      <w:r w:rsidR="00926506" w:rsidRPr="00CE12BB">
        <w:rPr>
          <w:rFonts w:ascii="Arial" w:hAnsi="Arial" w:cs="Arial"/>
        </w:rPr>
        <w:t xml:space="preserve">Przełom XIX i XX stulecia przyniósł wiele przemian społecznych, kulturowych, filozoficznych. Przemiany te nie ominęły także muzyki. Przywołaj i omów trzy przykłady dzieł muzycznych będących odpowiedzią na kryzys spowodowany </w:t>
      </w:r>
      <w:proofErr w:type="spellStart"/>
      <w:r w:rsidR="00926506" w:rsidRPr="00CE12BB">
        <w:rPr>
          <w:rFonts w:ascii="Arial" w:hAnsi="Arial" w:cs="Arial"/>
        </w:rPr>
        <w:t>wagneryzmem</w:t>
      </w:r>
      <w:proofErr w:type="spellEnd"/>
      <w:r w:rsidR="00926506" w:rsidRPr="00CE12BB">
        <w:rPr>
          <w:rFonts w:ascii="Arial" w:hAnsi="Arial" w:cs="Arial"/>
        </w:rPr>
        <w:t xml:space="preserve">. W swojej wypowiedzi zwróć uwagę na nową organizację materiału dźwiękowego, odmienne założenia estetyczne i formalne. </w:t>
      </w:r>
    </w:p>
    <w:p w14:paraId="6FFC4974" w14:textId="3C9AEA7E" w:rsidR="00926506" w:rsidRPr="00451109" w:rsidRDefault="00926506" w:rsidP="00451109">
      <w:pPr>
        <w:shd w:val="clear" w:color="auto" w:fill="FFFFFF"/>
        <w:spacing w:line="276" w:lineRule="auto"/>
        <w:ind w:left="11"/>
        <w:rPr>
          <w:rFonts w:ascii="Arial" w:hAnsi="Arial" w:cs="Arial"/>
          <w:b/>
        </w:rPr>
      </w:pPr>
    </w:p>
    <w:p w14:paraId="4BB5472E" w14:textId="4A896E94" w:rsidR="001B2599" w:rsidRPr="00CE12BB" w:rsidRDefault="00CE12BB" w:rsidP="00451109">
      <w:pPr>
        <w:spacing w:line="276" w:lineRule="auto"/>
        <w:rPr>
          <w:rFonts w:ascii="Arial" w:hAnsi="Arial" w:cs="Arial"/>
        </w:rPr>
      </w:pPr>
      <w:r>
        <w:rPr>
          <w:rFonts w:ascii="Arial" w:hAnsi="Arial" w:cs="Arial"/>
        </w:rPr>
        <w:t>Przykładowe ocenione rozwiązanie</w:t>
      </w:r>
    </w:p>
    <w:p w14:paraId="3383EBAE" w14:textId="77777777" w:rsidR="00926506" w:rsidRPr="00451109" w:rsidRDefault="00926506" w:rsidP="00CE12BB">
      <w:pPr>
        <w:pStyle w:val="Standard"/>
        <w:spacing w:line="276" w:lineRule="auto"/>
        <w:rPr>
          <w:rFonts w:ascii="Arial" w:hAnsi="Arial"/>
          <w:sz w:val="22"/>
          <w:szCs w:val="22"/>
        </w:rPr>
      </w:pPr>
    </w:p>
    <w:p w14:paraId="66F54CF2" w14:textId="1A6E54A6" w:rsidR="00926506" w:rsidRPr="00451109" w:rsidRDefault="00CE12BB" w:rsidP="00CE12BB">
      <w:pPr>
        <w:pStyle w:val="Standard"/>
        <w:spacing w:line="276" w:lineRule="auto"/>
        <w:rPr>
          <w:rFonts w:ascii="Arial" w:hAnsi="Arial"/>
          <w:sz w:val="22"/>
          <w:szCs w:val="22"/>
        </w:rPr>
      </w:pPr>
      <w:r>
        <w:rPr>
          <w:rFonts w:ascii="Arial" w:hAnsi="Arial"/>
          <w:sz w:val="22"/>
          <w:szCs w:val="22"/>
        </w:rPr>
        <w:t xml:space="preserve">  </w:t>
      </w:r>
      <w:r w:rsidR="00926506" w:rsidRPr="00451109">
        <w:rPr>
          <w:rFonts w:ascii="Arial" w:hAnsi="Arial"/>
          <w:sz w:val="22"/>
          <w:szCs w:val="22"/>
        </w:rPr>
        <w:t xml:space="preserve">Okres przełomu wieków XIX i XX cechowała niespotykana przedtem na kontynencie europejskim mnogość stylów i technik w sztuce, oraz teorii w naukach ścisłych i humanistycznych. Różnorodność ta miała swoje źródło przede wszystkim w epokowych przemianach społecznych, które – choć trwały od stuleci – zaowocowały ostatecznie dopiero pod koniec XIX wieku. Sedno społecznych zjawisk stanowiła emancypacja wolności </w:t>
      </w:r>
      <w:r w:rsidR="00926506" w:rsidRPr="00451109">
        <w:rPr>
          <w:rFonts w:ascii="Arial" w:hAnsi="Arial"/>
          <w:i/>
          <w:iCs/>
          <w:sz w:val="22"/>
          <w:szCs w:val="22"/>
        </w:rPr>
        <w:t>sensu largo</w:t>
      </w:r>
      <w:r w:rsidR="00926506" w:rsidRPr="00451109">
        <w:rPr>
          <w:rFonts w:ascii="Arial" w:hAnsi="Arial"/>
          <w:sz w:val="22"/>
          <w:szCs w:val="22"/>
        </w:rPr>
        <w:t>, wzmagana przez rozwój przemysłu i nauki. W wyniku klasowej dialektyki narodziły się fundamentalne koncepcje filozoficzne, które podyktowały estetyczne i aksjologiczne podstawy dla twórców wszystkich dziedzin sztuki. W tym okresie od sztuki przestano wymagać, by komunikowała treści w znaczeniu semantycznym, toteż w dziedzinach graficznych odrzucono figuratywność, a w muzyce</w:t>
      </w:r>
      <w:r w:rsidR="004F638A" w:rsidRPr="00451109">
        <w:rPr>
          <w:rFonts w:ascii="Arial" w:hAnsi="Arial"/>
          <w:sz w:val="22"/>
          <w:szCs w:val="22"/>
        </w:rPr>
        <w:t xml:space="preserve"> – </w:t>
      </w:r>
      <w:r w:rsidR="00926506" w:rsidRPr="00451109">
        <w:rPr>
          <w:rFonts w:ascii="Arial" w:hAnsi="Arial"/>
          <w:sz w:val="22"/>
          <w:szCs w:val="22"/>
        </w:rPr>
        <w:t>funkcyjność. Emancypacja wolności sięgnęła tu zatem na tyle daleko, by z orientacji na podmiot postrzegający przekierować uwagę na percypowany przedmiot i wydobyć jego dotychczas niewykorzystywane właściwości. Friedrich Nietzsche krytykował wagnerowską muzykę za jej aspiracje symboliczne, za używanie muzyki jako instrumentu wyrażania treści zgoła nie</w:t>
      </w:r>
      <w:r w:rsidR="001B2599" w:rsidRPr="00451109">
        <w:rPr>
          <w:rFonts w:ascii="Arial" w:hAnsi="Arial"/>
          <w:sz w:val="22"/>
          <w:szCs w:val="22"/>
        </w:rPr>
        <w:t xml:space="preserve"> </w:t>
      </w:r>
      <w:r w:rsidR="00926506" w:rsidRPr="00451109">
        <w:rPr>
          <w:rFonts w:ascii="Arial" w:hAnsi="Arial"/>
          <w:sz w:val="22"/>
          <w:szCs w:val="22"/>
        </w:rPr>
        <w:t xml:space="preserve">muzycznych. </w:t>
      </w:r>
      <w:r w:rsidRPr="00CE12BB">
        <w:rPr>
          <w:rFonts w:ascii="Arial" w:hAnsi="Arial"/>
          <w:sz w:val="22"/>
          <w:szCs w:val="22"/>
        </w:rPr>
        <w:t>„</w:t>
      </w:r>
      <w:r w:rsidR="00926506" w:rsidRPr="00CE12BB">
        <w:rPr>
          <w:rFonts w:ascii="Arial" w:hAnsi="Arial"/>
          <w:iCs/>
          <w:sz w:val="22"/>
          <w:szCs w:val="22"/>
        </w:rPr>
        <w:t>Parsifal</w:t>
      </w:r>
      <w:r w:rsidRPr="00CE12BB">
        <w:rPr>
          <w:rFonts w:ascii="Arial" w:hAnsi="Arial"/>
          <w:iCs/>
          <w:sz w:val="22"/>
          <w:szCs w:val="22"/>
        </w:rPr>
        <w:t>”</w:t>
      </w:r>
      <w:r w:rsidR="00926506" w:rsidRPr="00CE12BB">
        <w:rPr>
          <w:rFonts w:ascii="Arial" w:hAnsi="Arial"/>
          <w:iCs/>
          <w:sz w:val="22"/>
          <w:szCs w:val="22"/>
        </w:rPr>
        <w:t xml:space="preserve"> </w:t>
      </w:r>
      <w:r w:rsidR="00926506" w:rsidRPr="00CE12BB">
        <w:rPr>
          <w:rFonts w:ascii="Arial" w:hAnsi="Arial"/>
          <w:sz w:val="22"/>
          <w:szCs w:val="22"/>
        </w:rPr>
        <w:t xml:space="preserve">czy </w:t>
      </w:r>
      <w:r w:rsidRPr="00CE12BB">
        <w:rPr>
          <w:rFonts w:ascii="Arial" w:hAnsi="Arial"/>
          <w:sz w:val="22"/>
          <w:szCs w:val="22"/>
        </w:rPr>
        <w:t>„</w:t>
      </w:r>
      <w:r w:rsidR="00926506" w:rsidRPr="00CE12BB">
        <w:rPr>
          <w:rFonts w:ascii="Arial" w:hAnsi="Arial"/>
          <w:iCs/>
          <w:sz w:val="22"/>
          <w:szCs w:val="22"/>
        </w:rPr>
        <w:t>Tristan i Izolda</w:t>
      </w:r>
      <w:r w:rsidRPr="00CE12BB">
        <w:rPr>
          <w:rFonts w:ascii="Arial" w:hAnsi="Arial"/>
          <w:iCs/>
          <w:sz w:val="22"/>
          <w:szCs w:val="22"/>
        </w:rPr>
        <w:t>”</w:t>
      </w:r>
      <w:r w:rsidR="00926506" w:rsidRPr="00451109">
        <w:rPr>
          <w:rFonts w:ascii="Arial" w:hAnsi="Arial"/>
          <w:i/>
          <w:iCs/>
          <w:sz w:val="22"/>
          <w:szCs w:val="22"/>
        </w:rPr>
        <w:t xml:space="preserve"> </w:t>
      </w:r>
      <w:r w:rsidR="00926506" w:rsidRPr="00451109">
        <w:rPr>
          <w:rFonts w:ascii="Arial" w:hAnsi="Arial"/>
          <w:sz w:val="22"/>
          <w:szCs w:val="22"/>
        </w:rPr>
        <w:t xml:space="preserve">przesiąknięte są głębią, wzniosłością, obecnością symbolu </w:t>
      </w:r>
      <w:r w:rsidR="005A7CE7">
        <w:rPr>
          <w:rFonts w:ascii="Arial" w:hAnsi="Arial"/>
          <w:sz w:val="22"/>
          <w:szCs w:val="22"/>
        </w:rPr>
        <w:t>w </w:t>
      </w:r>
      <w:r w:rsidR="00926506" w:rsidRPr="00451109">
        <w:rPr>
          <w:rFonts w:ascii="Arial" w:hAnsi="Arial"/>
          <w:sz w:val="22"/>
          <w:szCs w:val="22"/>
        </w:rPr>
        <w:t xml:space="preserve">każdej warstwie utworu. Nietzsche oczekiwał muzyki suwerennej, która manifestuje się dźwiękami, </w:t>
      </w:r>
      <w:r w:rsidR="004F638A" w:rsidRPr="00451109">
        <w:rPr>
          <w:rFonts w:ascii="Arial" w:hAnsi="Arial"/>
          <w:sz w:val="22"/>
          <w:szCs w:val="22"/>
        </w:rPr>
        <w:t xml:space="preserve">a </w:t>
      </w:r>
      <w:r w:rsidR="00926506" w:rsidRPr="00451109">
        <w:rPr>
          <w:rFonts w:ascii="Arial" w:hAnsi="Arial"/>
          <w:sz w:val="22"/>
          <w:szCs w:val="22"/>
        </w:rPr>
        <w:t>nie figurami skonstruowanymi z dźwięków.</w:t>
      </w:r>
    </w:p>
    <w:p w14:paraId="6B95DED7" w14:textId="15B22558" w:rsidR="00926506" w:rsidRPr="00451109" w:rsidRDefault="00CE12BB" w:rsidP="00CE12BB">
      <w:pPr>
        <w:pStyle w:val="Standard"/>
        <w:spacing w:line="276" w:lineRule="auto"/>
        <w:rPr>
          <w:rFonts w:ascii="Arial" w:hAnsi="Arial"/>
          <w:sz w:val="22"/>
          <w:szCs w:val="22"/>
        </w:rPr>
      </w:pPr>
      <w:r>
        <w:rPr>
          <w:rFonts w:ascii="Arial" w:hAnsi="Arial"/>
          <w:sz w:val="22"/>
          <w:szCs w:val="22"/>
        </w:rPr>
        <w:t xml:space="preserve">  </w:t>
      </w:r>
      <w:r w:rsidR="00926506" w:rsidRPr="00451109">
        <w:rPr>
          <w:rFonts w:ascii="Arial" w:hAnsi="Arial"/>
          <w:sz w:val="22"/>
          <w:szCs w:val="22"/>
        </w:rPr>
        <w:t xml:space="preserve">W sztuce europejskiej pierwsze próby uniezależnienia jakości tworzonych dzieł od treści semantycznych pojawiają się dopiero wraz estetyką impresjonistyczną końca XIX wieku. Claude Debussy jako pierwszy komponował impresjonistycznie w rozumieniu estetyki, która zwrócona jest ku powierzchniowej warstwie dzieła. Inspirowany pejzażami Williama Turnera – tworzonymi z nastawieniem na grę światła, zamazania, w celu skutecznego wywołania u odbiorcy poczucia imersji – Debussy odsuwa na daleki plan założenie budowania dramaturgii </w:t>
      </w:r>
      <w:r w:rsidR="004F638A" w:rsidRPr="00451109">
        <w:rPr>
          <w:rFonts w:ascii="Arial" w:hAnsi="Arial"/>
          <w:sz w:val="22"/>
          <w:szCs w:val="22"/>
        </w:rPr>
        <w:t>na bazie</w:t>
      </w:r>
      <w:r w:rsidR="00926506" w:rsidRPr="00451109">
        <w:rPr>
          <w:rFonts w:ascii="Arial" w:hAnsi="Arial"/>
          <w:sz w:val="22"/>
          <w:szCs w:val="22"/>
        </w:rPr>
        <w:t xml:space="preserve"> element</w:t>
      </w:r>
      <w:r w:rsidR="004F638A" w:rsidRPr="00451109">
        <w:rPr>
          <w:rFonts w:ascii="Arial" w:hAnsi="Arial"/>
          <w:sz w:val="22"/>
          <w:szCs w:val="22"/>
        </w:rPr>
        <w:t>u</w:t>
      </w:r>
      <w:r w:rsidR="00926506" w:rsidRPr="00451109">
        <w:rPr>
          <w:rFonts w:ascii="Arial" w:hAnsi="Arial"/>
          <w:sz w:val="22"/>
          <w:szCs w:val="22"/>
        </w:rPr>
        <w:t xml:space="preserve"> funkcyjn</w:t>
      </w:r>
      <w:r w:rsidR="004F638A" w:rsidRPr="00451109">
        <w:rPr>
          <w:rFonts w:ascii="Arial" w:hAnsi="Arial"/>
          <w:sz w:val="22"/>
          <w:szCs w:val="22"/>
        </w:rPr>
        <w:t>ego podstawowego dla muzyki</w:t>
      </w:r>
      <w:r w:rsidR="00926506" w:rsidRPr="00451109">
        <w:rPr>
          <w:rFonts w:ascii="Arial" w:hAnsi="Arial"/>
          <w:sz w:val="22"/>
          <w:szCs w:val="22"/>
        </w:rPr>
        <w:t xml:space="preserve"> – element</w:t>
      </w:r>
      <w:r w:rsidR="004F638A" w:rsidRPr="00451109">
        <w:rPr>
          <w:rFonts w:ascii="Arial" w:hAnsi="Arial"/>
          <w:sz w:val="22"/>
          <w:szCs w:val="22"/>
        </w:rPr>
        <w:t>u</w:t>
      </w:r>
      <w:r w:rsidR="00926506" w:rsidRPr="00451109">
        <w:rPr>
          <w:rFonts w:ascii="Arial" w:hAnsi="Arial"/>
          <w:sz w:val="22"/>
          <w:szCs w:val="22"/>
        </w:rPr>
        <w:t xml:space="preserve"> semantyczn</w:t>
      </w:r>
      <w:r w:rsidR="004F638A" w:rsidRPr="00451109">
        <w:rPr>
          <w:rFonts w:ascii="Arial" w:hAnsi="Arial"/>
          <w:sz w:val="22"/>
          <w:szCs w:val="22"/>
        </w:rPr>
        <w:t>ego</w:t>
      </w:r>
      <w:r w:rsidR="00926506" w:rsidRPr="00451109">
        <w:rPr>
          <w:rFonts w:ascii="Arial" w:hAnsi="Arial"/>
          <w:sz w:val="22"/>
          <w:szCs w:val="22"/>
        </w:rPr>
        <w:t xml:space="preserve">. Naturalnie nadal w wielu jego utworach, </w:t>
      </w:r>
      <w:r w:rsidR="004F638A" w:rsidRPr="00451109">
        <w:rPr>
          <w:rFonts w:ascii="Arial" w:hAnsi="Arial"/>
          <w:sz w:val="22"/>
          <w:szCs w:val="22"/>
        </w:rPr>
        <w:t xml:space="preserve">takich </w:t>
      </w:r>
      <w:r w:rsidR="00926506" w:rsidRPr="00451109">
        <w:rPr>
          <w:rFonts w:ascii="Arial" w:hAnsi="Arial"/>
          <w:sz w:val="22"/>
          <w:szCs w:val="22"/>
        </w:rPr>
        <w:t xml:space="preserve">jak </w:t>
      </w:r>
      <w:r w:rsidR="003619D3">
        <w:rPr>
          <w:rFonts w:ascii="Arial" w:hAnsi="Arial"/>
          <w:sz w:val="22"/>
          <w:szCs w:val="22"/>
        </w:rPr>
        <w:t>„</w:t>
      </w:r>
      <w:r w:rsidR="00926506" w:rsidRPr="003619D3">
        <w:rPr>
          <w:rFonts w:ascii="Arial" w:hAnsi="Arial"/>
          <w:iCs/>
          <w:sz w:val="22"/>
          <w:szCs w:val="22"/>
        </w:rPr>
        <w:t>Popołudnie Fauna</w:t>
      </w:r>
      <w:r w:rsidR="003619D3">
        <w:rPr>
          <w:rFonts w:ascii="Arial" w:hAnsi="Arial"/>
          <w:i/>
          <w:iCs/>
          <w:sz w:val="22"/>
          <w:szCs w:val="22"/>
        </w:rPr>
        <w:t>”</w:t>
      </w:r>
      <w:r w:rsidR="00926506" w:rsidRPr="00451109">
        <w:rPr>
          <w:rFonts w:ascii="Arial" w:hAnsi="Arial"/>
          <w:i/>
          <w:iCs/>
          <w:sz w:val="22"/>
          <w:szCs w:val="22"/>
        </w:rPr>
        <w:t xml:space="preserve"> </w:t>
      </w:r>
      <w:r w:rsidR="00926506" w:rsidRPr="00451109">
        <w:rPr>
          <w:rFonts w:ascii="Arial" w:hAnsi="Arial"/>
          <w:sz w:val="22"/>
          <w:szCs w:val="22"/>
        </w:rPr>
        <w:t xml:space="preserve">czy </w:t>
      </w:r>
      <w:r w:rsidR="003619D3">
        <w:rPr>
          <w:rFonts w:ascii="Arial" w:hAnsi="Arial"/>
          <w:sz w:val="22"/>
          <w:szCs w:val="22"/>
        </w:rPr>
        <w:t>„</w:t>
      </w:r>
      <w:proofErr w:type="spellStart"/>
      <w:r w:rsidR="00926506" w:rsidRPr="003619D3">
        <w:rPr>
          <w:rFonts w:ascii="Arial" w:hAnsi="Arial"/>
          <w:iCs/>
          <w:sz w:val="22"/>
          <w:szCs w:val="22"/>
        </w:rPr>
        <w:t>Peleas</w:t>
      </w:r>
      <w:proofErr w:type="spellEnd"/>
      <w:r w:rsidR="003619D3" w:rsidRPr="003619D3">
        <w:rPr>
          <w:rFonts w:ascii="Arial" w:hAnsi="Arial"/>
          <w:iCs/>
          <w:sz w:val="22"/>
          <w:szCs w:val="22"/>
        </w:rPr>
        <w:t>”</w:t>
      </w:r>
      <w:r w:rsidR="00926506" w:rsidRPr="003619D3">
        <w:rPr>
          <w:rFonts w:ascii="Arial" w:hAnsi="Arial"/>
          <w:iCs/>
          <w:sz w:val="22"/>
          <w:szCs w:val="22"/>
        </w:rPr>
        <w:t xml:space="preserve"> i </w:t>
      </w:r>
      <w:r w:rsidR="003619D3" w:rsidRPr="003619D3">
        <w:rPr>
          <w:rFonts w:ascii="Arial" w:hAnsi="Arial"/>
          <w:iCs/>
          <w:sz w:val="22"/>
          <w:szCs w:val="22"/>
        </w:rPr>
        <w:t>„</w:t>
      </w:r>
      <w:proofErr w:type="spellStart"/>
      <w:r w:rsidR="00926506" w:rsidRPr="003619D3">
        <w:rPr>
          <w:rFonts w:ascii="Arial" w:hAnsi="Arial"/>
          <w:iCs/>
          <w:sz w:val="22"/>
          <w:szCs w:val="22"/>
        </w:rPr>
        <w:t>Melizanda</w:t>
      </w:r>
      <w:proofErr w:type="spellEnd"/>
      <w:r w:rsidR="003619D3" w:rsidRPr="003619D3">
        <w:rPr>
          <w:rFonts w:ascii="Arial" w:hAnsi="Arial"/>
          <w:iCs/>
          <w:sz w:val="22"/>
          <w:szCs w:val="22"/>
        </w:rPr>
        <w:t>”</w:t>
      </w:r>
      <w:r w:rsidR="00926506" w:rsidRPr="00451109">
        <w:rPr>
          <w:rFonts w:ascii="Arial" w:hAnsi="Arial"/>
          <w:i/>
          <w:iCs/>
          <w:sz w:val="22"/>
          <w:szCs w:val="22"/>
        </w:rPr>
        <w:t>,</w:t>
      </w:r>
      <w:r w:rsidR="00926506" w:rsidRPr="00451109">
        <w:rPr>
          <w:rFonts w:ascii="Arial" w:hAnsi="Arial"/>
          <w:sz w:val="22"/>
          <w:szCs w:val="22"/>
        </w:rPr>
        <w:t xml:space="preserve"> obecny jest element figuratywny, bogactwo meliczne i fakturalne, dzięki któremu muzyka ma ilustrować. Toteż, podobnie jak Turner, Debussy operuje znanymi środkami wyrazu – jednak przeobraża je w celu wydobycia czystych jakości brzmieniowych. Za przykład niech posłuży trzyczęściowy pejzaż symfoniczny </w:t>
      </w:r>
      <w:r w:rsidR="003619D3">
        <w:rPr>
          <w:rFonts w:ascii="Arial" w:hAnsi="Arial"/>
          <w:sz w:val="22"/>
          <w:szCs w:val="22"/>
        </w:rPr>
        <w:t>„</w:t>
      </w:r>
      <w:r w:rsidR="00926506" w:rsidRPr="003619D3">
        <w:rPr>
          <w:rFonts w:ascii="Arial" w:hAnsi="Arial"/>
          <w:iCs/>
          <w:sz w:val="22"/>
          <w:szCs w:val="22"/>
        </w:rPr>
        <w:t>La Mer</w:t>
      </w:r>
      <w:r w:rsidR="003619D3">
        <w:rPr>
          <w:rFonts w:ascii="Arial" w:hAnsi="Arial"/>
          <w:i/>
          <w:iCs/>
          <w:sz w:val="22"/>
          <w:szCs w:val="22"/>
        </w:rPr>
        <w:t>”</w:t>
      </w:r>
      <w:r w:rsidR="00926506" w:rsidRPr="00451109">
        <w:rPr>
          <w:rFonts w:ascii="Arial" w:hAnsi="Arial"/>
          <w:i/>
          <w:iCs/>
          <w:sz w:val="22"/>
          <w:szCs w:val="22"/>
        </w:rPr>
        <w:t xml:space="preserve"> </w:t>
      </w:r>
      <w:r w:rsidR="00926506" w:rsidRPr="00451109">
        <w:rPr>
          <w:rFonts w:ascii="Arial" w:hAnsi="Arial"/>
          <w:sz w:val="22"/>
          <w:szCs w:val="22"/>
        </w:rPr>
        <w:t>z 1905 roku. Utwór ten pozbawiony jest wysokich ambicji kontrapunktycznych, typowych dla symfonii Mahlera czy Brahmsa.</w:t>
      </w:r>
      <w:r w:rsidR="00926506" w:rsidRPr="00451109">
        <w:rPr>
          <w:rFonts w:ascii="Arial" w:hAnsi="Arial"/>
          <w:i/>
          <w:iCs/>
          <w:sz w:val="22"/>
          <w:szCs w:val="22"/>
        </w:rPr>
        <w:t xml:space="preserve"> </w:t>
      </w:r>
      <w:r w:rsidR="00926506" w:rsidRPr="00451109">
        <w:rPr>
          <w:rFonts w:ascii="Arial" w:hAnsi="Arial"/>
          <w:sz w:val="22"/>
          <w:szCs w:val="22"/>
        </w:rPr>
        <w:t xml:space="preserve">Obecne w dziele falowanie morza albo szklenie się jego tafli ilustrowane jest </w:t>
      </w:r>
      <w:r w:rsidR="00926506" w:rsidRPr="00451109">
        <w:rPr>
          <w:rFonts w:ascii="Arial" w:hAnsi="Arial"/>
          <w:sz w:val="22"/>
          <w:szCs w:val="22"/>
        </w:rPr>
        <w:lastRenderedPageBreak/>
        <w:t xml:space="preserve">przez Debussy'ego </w:t>
      </w:r>
      <w:r w:rsidR="00911304" w:rsidRPr="00451109">
        <w:rPr>
          <w:rFonts w:ascii="Arial" w:hAnsi="Arial"/>
          <w:sz w:val="22"/>
          <w:szCs w:val="22"/>
        </w:rPr>
        <w:t xml:space="preserve">za </w:t>
      </w:r>
      <w:r w:rsidR="00926506" w:rsidRPr="00451109">
        <w:rPr>
          <w:rFonts w:ascii="Arial" w:hAnsi="Arial"/>
          <w:sz w:val="22"/>
          <w:szCs w:val="22"/>
        </w:rPr>
        <w:t>pomoc</w:t>
      </w:r>
      <w:r w:rsidR="00911304" w:rsidRPr="00451109">
        <w:rPr>
          <w:rFonts w:ascii="Arial" w:hAnsi="Arial"/>
          <w:sz w:val="22"/>
          <w:szCs w:val="22"/>
        </w:rPr>
        <w:t>ą</w:t>
      </w:r>
      <w:r w:rsidR="00926506" w:rsidRPr="00451109">
        <w:rPr>
          <w:rFonts w:ascii="Arial" w:hAnsi="Arial"/>
          <w:sz w:val="22"/>
          <w:szCs w:val="22"/>
        </w:rPr>
        <w:t xml:space="preserve"> instrumentacyjnych środków, pozwalających słuchaczowi nie tylko odczytać tę ilustracyjną intencję, lecz </w:t>
      </w:r>
      <w:r w:rsidR="00485B91" w:rsidRPr="00451109">
        <w:rPr>
          <w:rFonts w:ascii="Arial" w:hAnsi="Arial"/>
          <w:sz w:val="22"/>
          <w:szCs w:val="22"/>
        </w:rPr>
        <w:t>także</w:t>
      </w:r>
      <w:r w:rsidR="00926506" w:rsidRPr="00451109">
        <w:rPr>
          <w:rFonts w:ascii="Arial" w:hAnsi="Arial"/>
          <w:sz w:val="22"/>
          <w:szCs w:val="22"/>
        </w:rPr>
        <w:t xml:space="preserve"> odebrać </w:t>
      </w:r>
      <w:proofErr w:type="spellStart"/>
      <w:r w:rsidR="00926506" w:rsidRPr="00451109">
        <w:rPr>
          <w:rFonts w:ascii="Arial" w:hAnsi="Arial"/>
          <w:sz w:val="22"/>
          <w:szCs w:val="22"/>
        </w:rPr>
        <w:t>pozasemantyczną</w:t>
      </w:r>
      <w:proofErr w:type="spellEnd"/>
      <w:r w:rsidR="00926506" w:rsidRPr="00451109">
        <w:rPr>
          <w:rFonts w:ascii="Arial" w:hAnsi="Arial"/>
          <w:sz w:val="22"/>
          <w:szCs w:val="22"/>
        </w:rPr>
        <w:t xml:space="preserve"> warstwę dzieła – warstwę czysto muzyczną, brzmieniową. Można powiedzieć, że kompozytor prowadzi narrację powoli, jako że pozwala danej fakturze swobodnie wybrzmieć na tyle, by uwaga słuchacza skutecznie zwróciła się ku barwie instrumentu solowego lub orkiestrowej złożoności </w:t>
      </w:r>
      <w:proofErr w:type="spellStart"/>
      <w:r w:rsidR="00926506" w:rsidRPr="00451109">
        <w:rPr>
          <w:rFonts w:ascii="Arial" w:hAnsi="Arial"/>
          <w:sz w:val="22"/>
          <w:szCs w:val="22"/>
        </w:rPr>
        <w:t>teksturalnej</w:t>
      </w:r>
      <w:proofErr w:type="spellEnd"/>
      <w:r w:rsidR="00926506" w:rsidRPr="00451109">
        <w:rPr>
          <w:rFonts w:ascii="Arial" w:hAnsi="Arial"/>
          <w:sz w:val="22"/>
          <w:szCs w:val="22"/>
        </w:rPr>
        <w:t xml:space="preserve">. Jeden akord całotonowy potrafi trwać kilkanaście taktów, czego nie sposób było doświadczyć w muzyce dotychczasowej. Zamiast harmonicznej eksploatacji, charakterystycznej dla Skriabina czy Wagnera, Debussy komponuje </w:t>
      </w:r>
      <w:r w:rsidR="00485B91" w:rsidRPr="00451109">
        <w:rPr>
          <w:rFonts w:ascii="Arial" w:hAnsi="Arial"/>
          <w:sz w:val="22"/>
          <w:szCs w:val="22"/>
        </w:rPr>
        <w:t xml:space="preserve">z wykorzystaniem </w:t>
      </w:r>
      <w:r w:rsidR="00926506" w:rsidRPr="00451109">
        <w:rPr>
          <w:rFonts w:ascii="Arial" w:hAnsi="Arial"/>
          <w:sz w:val="22"/>
          <w:szCs w:val="22"/>
        </w:rPr>
        <w:t>drobnych zmian dynamicznych i bogatego wachlarza środków artykulacyjnych. Rozpisane na orkiestrę symfoniczną</w:t>
      </w:r>
      <w:r w:rsidR="00BB5FD9" w:rsidRPr="00451109">
        <w:rPr>
          <w:rFonts w:ascii="Arial" w:hAnsi="Arial"/>
          <w:sz w:val="22"/>
          <w:szCs w:val="22"/>
        </w:rPr>
        <w:t>,</w:t>
      </w:r>
      <w:r w:rsidR="00926506" w:rsidRPr="00451109">
        <w:rPr>
          <w:rFonts w:ascii="Arial" w:hAnsi="Arial"/>
          <w:sz w:val="22"/>
          <w:szCs w:val="22"/>
        </w:rPr>
        <w:t xml:space="preserve"> wywołują niesłychany efekt fakturalny, wrażenie oddychania jednorodnej masy. Poszczególne instrumenty nadal bywają używane solistycznie, jednak część z nich Debussy traktuje czysto fakturalnie. Za przykład posłużyć może wykorzystanie harfy – jedno linearne „pociągnięcie” przez wszystkie rejestry tego instrumentu naniesione na </w:t>
      </w:r>
      <w:r w:rsidR="00926506" w:rsidRPr="005A7CE7">
        <w:rPr>
          <w:rFonts w:ascii="Arial" w:hAnsi="Arial"/>
          <w:iCs/>
          <w:sz w:val="22"/>
          <w:szCs w:val="22"/>
        </w:rPr>
        <w:t>crescendo</w:t>
      </w:r>
      <w:r w:rsidR="00926506" w:rsidRPr="00451109">
        <w:rPr>
          <w:rFonts w:ascii="Arial" w:hAnsi="Arial"/>
          <w:i/>
          <w:iCs/>
          <w:sz w:val="22"/>
          <w:szCs w:val="22"/>
        </w:rPr>
        <w:t xml:space="preserve"> </w:t>
      </w:r>
      <w:r w:rsidR="00926506" w:rsidRPr="00451109">
        <w:rPr>
          <w:rFonts w:ascii="Arial" w:hAnsi="Arial"/>
          <w:sz w:val="22"/>
          <w:szCs w:val="22"/>
        </w:rPr>
        <w:t xml:space="preserve">od </w:t>
      </w:r>
      <w:r w:rsidR="00926506" w:rsidRPr="005A7CE7">
        <w:rPr>
          <w:rFonts w:ascii="Arial" w:hAnsi="Arial"/>
          <w:iCs/>
          <w:sz w:val="22"/>
          <w:szCs w:val="22"/>
        </w:rPr>
        <w:t>pianissimo</w:t>
      </w:r>
      <w:r w:rsidR="00926506" w:rsidRPr="00451109">
        <w:rPr>
          <w:rFonts w:ascii="Arial" w:hAnsi="Arial"/>
          <w:i/>
          <w:iCs/>
          <w:sz w:val="22"/>
          <w:szCs w:val="22"/>
        </w:rPr>
        <w:t xml:space="preserve"> </w:t>
      </w:r>
      <w:r w:rsidR="00926506" w:rsidRPr="00451109">
        <w:rPr>
          <w:rFonts w:ascii="Arial" w:hAnsi="Arial"/>
          <w:sz w:val="22"/>
          <w:szCs w:val="22"/>
        </w:rPr>
        <w:t xml:space="preserve">do </w:t>
      </w:r>
      <w:r w:rsidR="00926506" w:rsidRPr="005A7CE7">
        <w:rPr>
          <w:rFonts w:ascii="Arial" w:hAnsi="Arial"/>
          <w:iCs/>
          <w:sz w:val="22"/>
          <w:szCs w:val="22"/>
        </w:rPr>
        <w:t>piano</w:t>
      </w:r>
      <w:r w:rsidR="00926506" w:rsidRPr="00451109">
        <w:rPr>
          <w:rFonts w:ascii="Arial" w:hAnsi="Arial"/>
          <w:i/>
          <w:iCs/>
          <w:sz w:val="22"/>
          <w:szCs w:val="22"/>
        </w:rPr>
        <w:t xml:space="preserve"> </w:t>
      </w:r>
      <w:r w:rsidR="00926506" w:rsidRPr="00451109">
        <w:rPr>
          <w:rFonts w:ascii="Arial" w:hAnsi="Arial"/>
          <w:sz w:val="22"/>
          <w:szCs w:val="22"/>
        </w:rPr>
        <w:t>efektywnie wzmaga wrażenie nabrzmiewania kulminacji dynamicznej i kolorystycznej.</w:t>
      </w:r>
    </w:p>
    <w:p w14:paraId="6C04BBA8" w14:textId="24C04FCC" w:rsidR="003619D3" w:rsidRDefault="00CE12BB" w:rsidP="00CE12BB">
      <w:pPr>
        <w:pStyle w:val="Standard"/>
        <w:spacing w:line="276" w:lineRule="auto"/>
        <w:rPr>
          <w:rFonts w:ascii="Arial" w:hAnsi="Arial"/>
          <w:sz w:val="22"/>
          <w:szCs w:val="22"/>
        </w:rPr>
      </w:pPr>
      <w:r>
        <w:rPr>
          <w:rFonts w:ascii="Arial" w:hAnsi="Arial"/>
          <w:sz w:val="22"/>
          <w:szCs w:val="22"/>
        </w:rPr>
        <w:t xml:space="preserve">  </w:t>
      </w:r>
      <w:r w:rsidR="00926506" w:rsidRPr="00451109">
        <w:rPr>
          <w:rFonts w:ascii="Arial" w:hAnsi="Arial"/>
          <w:sz w:val="22"/>
          <w:szCs w:val="22"/>
        </w:rPr>
        <w:t xml:space="preserve">Kryzys </w:t>
      </w:r>
      <w:proofErr w:type="spellStart"/>
      <w:r w:rsidR="00926506" w:rsidRPr="00451109">
        <w:rPr>
          <w:rFonts w:ascii="Arial" w:hAnsi="Arial"/>
          <w:sz w:val="22"/>
          <w:szCs w:val="22"/>
        </w:rPr>
        <w:t>wagneryzmu</w:t>
      </w:r>
      <w:proofErr w:type="spellEnd"/>
      <w:r w:rsidR="00926506" w:rsidRPr="00451109">
        <w:rPr>
          <w:rFonts w:ascii="Arial" w:hAnsi="Arial"/>
          <w:sz w:val="22"/>
          <w:szCs w:val="22"/>
        </w:rPr>
        <w:t xml:space="preserve"> przejawiał się w wyczerpaniu potencjału ekspresyjnego tonalności funkcyjnej. Niektórzy kompozytorzy usiłowali odrzuci</w:t>
      </w:r>
      <w:r w:rsidR="005A7CE7">
        <w:rPr>
          <w:rFonts w:ascii="Arial" w:hAnsi="Arial"/>
          <w:sz w:val="22"/>
          <w:szCs w:val="22"/>
        </w:rPr>
        <w:t>ć tonalność, jak Ferenc Liszt w </w:t>
      </w:r>
      <w:r w:rsidR="003619D3" w:rsidRPr="003619D3">
        <w:rPr>
          <w:rFonts w:ascii="Arial" w:hAnsi="Arial"/>
          <w:sz w:val="22"/>
          <w:szCs w:val="22"/>
        </w:rPr>
        <w:t>„</w:t>
      </w:r>
      <w:proofErr w:type="spellStart"/>
      <w:r w:rsidR="00926506" w:rsidRPr="003619D3">
        <w:rPr>
          <w:rFonts w:ascii="Arial" w:hAnsi="Arial"/>
          <w:iCs/>
          <w:sz w:val="22"/>
          <w:szCs w:val="22"/>
        </w:rPr>
        <w:t>Bagatelle</w:t>
      </w:r>
      <w:proofErr w:type="spellEnd"/>
      <w:r w:rsidR="00926506" w:rsidRPr="003619D3">
        <w:rPr>
          <w:rFonts w:ascii="Arial" w:hAnsi="Arial"/>
          <w:iCs/>
          <w:sz w:val="22"/>
          <w:szCs w:val="22"/>
        </w:rPr>
        <w:t xml:space="preserve"> </w:t>
      </w:r>
      <w:proofErr w:type="spellStart"/>
      <w:r w:rsidR="00926506" w:rsidRPr="003619D3">
        <w:rPr>
          <w:rFonts w:ascii="Arial" w:hAnsi="Arial"/>
          <w:iCs/>
          <w:sz w:val="22"/>
          <w:szCs w:val="22"/>
        </w:rPr>
        <w:t>sans</w:t>
      </w:r>
      <w:proofErr w:type="spellEnd"/>
      <w:r w:rsidR="00926506" w:rsidRPr="003619D3">
        <w:rPr>
          <w:rFonts w:ascii="Arial" w:hAnsi="Arial"/>
          <w:iCs/>
          <w:sz w:val="22"/>
          <w:szCs w:val="22"/>
        </w:rPr>
        <w:t xml:space="preserve"> </w:t>
      </w:r>
      <w:proofErr w:type="spellStart"/>
      <w:r w:rsidR="00926506" w:rsidRPr="003619D3">
        <w:rPr>
          <w:rFonts w:ascii="Arial" w:hAnsi="Arial"/>
          <w:iCs/>
          <w:sz w:val="22"/>
          <w:szCs w:val="22"/>
        </w:rPr>
        <w:t>tonalite</w:t>
      </w:r>
      <w:proofErr w:type="spellEnd"/>
      <w:r w:rsidR="003619D3">
        <w:rPr>
          <w:rFonts w:ascii="Arial" w:hAnsi="Arial"/>
          <w:i/>
          <w:iCs/>
          <w:sz w:val="22"/>
          <w:szCs w:val="22"/>
        </w:rPr>
        <w:t>”</w:t>
      </w:r>
      <w:r w:rsidR="00926506" w:rsidRPr="00451109">
        <w:rPr>
          <w:rFonts w:ascii="Arial" w:hAnsi="Arial"/>
          <w:i/>
          <w:iCs/>
          <w:sz w:val="22"/>
          <w:szCs w:val="22"/>
        </w:rPr>
        <w:t xml:space="preserve">. </w:t>
      </w:r>
      <w:r w:rsidR="00926506" w:rsidRPr="00451109">
        <w:rPr>
          <w:rFonts w:ascii="Arial" w:hAnsi="Arial"/>
          <w:sz w:val="22"/>
          <w:szCs w:val="22"/>
        </w:rPr>
        <w:t xml:space="preserve">W utworze tym okazuje się jednak, że uniknięcie ciążeń interwałowych, pomimo odrzucenia funkcyjności, pozostaje niezwykle trudne. Inni kompozytorzy, jak Arnold </w:t>
      </w:r>
      <w:proofErr w:type="spellStart"/>
      <w:r w:rsidR="00926506" w:rsidRPr="00451109">
        <w:rPr>
          <w:rFonts w:ascii="Arial" w:hAnsi="Arial"/>
          <w:sz w:val="22"/>
          <w:szCs w:val="22"/>
        </w:rPr>
        <w:t>Schönberg</w:t>
      </w:r>
      <w:proofErr w:type="spellEnd"/>
      <w:r w:rsidR="00926506" w:rsidRPr="00451109">
        <w:rPr>
          <w:rFonts w:ascii="Arial" w:hAnsi="Arial"/>
          <w:sz w:val="22"/>
          <w:szCs w:val="22"/>
        </w:rPr>
        <w:t>, poszukiwali postaci muzycznego pola eksploatacji</w:t>
      </w:r>
      <w:r w:rsidR="00BB5FD9" w:rsidRPr="00451109">
        <w:rPr>
          <w:rFonts w:ascii="Arial" w:hAnsi="Arial"/>
          <w:sz w:val="22"/>
          <w:szCs w:val="22"/>
        </w:rPr>
        <w:t xml:space="preserve"> alternatywnego wobec systemu dur-moll, czyli </w:t>
      </w:r>
      <w:r w:rsidR="00926506" w:rsidRPr="00451109">
        <w:rPr>
          <w:rFonts w:ascii="Arial" w:hAnsi="Arial"/>
          <w:sz w:val="22"/>
          <w:szCs w:val="22"/>
        </w:rPr>
        <w:t xml:space="preserve">– dwunastotonowości, w której wszystkie dźwięki są jednakowej wagi harmoniczno-wyrazowej. W 1912 roku </w:t>
      </w:r>
      <w:proofErr w:type="spellStart"/>
      <w:r w:rsidR="00926506" w:rsidRPr="00451109">
        <w:rPr>
          <w:rFonts w:ascii="Arial" w:hAnsi="Arial"/>
          <w:sz w:val="22"/>
          <w:szCs w:val="22"/>
        </w:rPr>
        <w:t>Schönberg</w:t>
      </w:r>
      <w:proofErr w:type="spellEnd"/>
      <w:r w:rsidR="00926506" w:rsidRPr="00451109">
        <w:rPr>
          <w:rFonts w:ascii="Arial" w:hAnsi="Arial"/>
          <w:sz w:val="22"/>
          <w:szCs w:val="22"/>
        </w:rPr>
        <w:t xml:space="preserve"> skomponował utwór awangardowy, w pełni atonalny i przesycony chromatyką, a zarazem zdeklarowany narracyjnie – </w:t>
      </w:r>
      <w:r w:rsidR="003619D3">
        <w:rPr>
          <w:rFonts w:ascii="Arial" w:hAnsi="Arial"/>
          <w:sz w:val="22"/>
          <w:szCs w:val="22"/>
        </w:rPr>
        <w:t>„</w:t>
      </w:r>
      <w:r w:rsidR="00926506" w:rsidRPr="003619D3">
        <w:rPr>
          <w:rFonts w:ascii="Arial" w:hAnsi="Arial"/>
          <w:iCs/>
          <w:sz w:val="22"/>
          <w:szCs w:val="22"/>
        </w:rPr>
        <w:t xml:space="preserve">Pierrot </w:t>
      </w:r>
      <w:proofErr w:type="spellStart"/>
      <w:r w:rsidR="00926506" w:rsidRPr="003619D3">
        <w:rPr>
          <w:rFonts w:ascii="Arial" w:hAnsi="Arial"/>
          <w:iCs/>
          <w:sz w:val="22"/>
          <w:szCs w:val="22"/>
        </w:rPr>
        <w:t>lunaire</w:t>
      </w:r>
      <w:proofErr w:type="spellEnd"/>
      <w:r w:rsidR="003619D3" w:rsidRPr="003619D3">
        <w:rPr>
          <w:rFonts w:ascii="Arial" w:hAnsi="Arial"/>
          <w:iCs/>
          <w:sz w:val="22"/>
          <w:szCs w:val="22"/>
        </w:rPr>
        <w:t>”</w:t>
      </w:r>
      <w:r w:rsidR="00926506" w:rsidRPr="003619D3">
        <w:rPr>
          <w:rFonts w:ascii="Arial" w:hAnsi="Arial"/>
          <w:sz w:val="22"/>
          <w:szCs w:val="22"/>
        </w:rPr>
        <w:t>.</w:t>
      </w:r>
      <w:r w:rsidR="00926506" w:rsidRPr="00451109">
        <w:rPr>
          <w:rFonts w:ascii="Arial" w:hAnsi="Arial"/>
          <w:sz w:val="22"/>
          <w:szCs w:val="22"/>
        </w:rPr>
        <w:t xml:space="preserve"> Zespół kameralny złożony z fletu, klarnetu, skrzypiec, wiolonczeli i fortepianu wspólnie z kobiecym głosem opowiada o niepokoju i poczuciu izolacji artysty. Kompozytor we wstępie do utworu opisał śpiewającemu wykonawcy nowatorskie wówczas </w:t>
      </w:r>
      <w:r w:rsidR="005A7CE7">
        <w:rPr>
          <w:rFonts w:ascii="Arial" w:hAnsi="Arial"/>
          <w:sz w:val="22"/>
          <w:szCs w:val="22"/>
        </w:rPr>
        <w:t>„</w:t>
      </w:r>
      <w:proofErr w:type="spellStart"/>
      <w:r w:rsidR="00926506" w:rsidRPr="005A7CE7">
        <w:rPr>
          <w:rFonts w:ascii="Arial" w:hAnsi="Arial"/>
          <w:iCs/>
          <w:sz w:val="22"/>
          <w:szCs w:val="22"/>
        </w:rPr>
        <w:t>Sprechgesang</w:t>
      </w:r>
      <w:proofErr w:type="spellEnd"/>
      <w:r w:rsidR="005A7CE7">
        <w:rPr>
          <w:rFonts w:ascii="Arial" w:hAnsi="Arial"/>
          <w:iCs/>
          <w:sz w:val="22"/>
          <w:szCs w:val="22"/>
        </w:rPr>
        <w:t>”</w:t>
      </w:r>
      <w:r w:rsidR="00926506" w:rsidRPr="00451109">
        <w:rPr>
          <w:rFonts w:ascii="Arial" w:hAnsi="Arial"/>
          <w:i/>
          <w:iCs/>
          <w:sz w:val="22"/>
          <w:szCs w:val="22"/>
        </w:rPr>
        <w:t xml:space="preserve">, </w:t>
      </w:r>
      <w:r w:rsidR="00926506" w:rsidRPr="00451109">
        <w:rPr>
          <w:rFonts w:ascii="Arial" w:hAnsi="Arial"/>
          <w:sz w:val="22"/>
          <w:szCs w:val="22"/>
        </w:rPr>
        <w:t xml:space="preserve">technikę swobodniejszej od śpiewu mowy melicznej, która pozwala uniknąć tworzenia centrów tonalnych, zarazem nadając dziełu niespotykany, przejmujący wyraz. Słuchacz podąża za muzyką tego utworu w sposób odmienny od dzieł tonalnych, </w:t>
      </w:r>
    </w:p>
    <w:p w14:paraId="6F92D2C4" w14:textId="0C9FFFFD" w:rsidR="00926506" w:rsidRPr="00451109" w:rsidRDefault="00926506" w:rsidP="00CE12BB">
      <w:pPr>
        <w:pStyle w:val="Standard"/>
        <w:spacing w:line="276" w:lineRule="auto"/>
        <w:rPr>
          <w:rFonts w:ascii="Arial" w:hAnsi="Arial"/>
          <w:sz w:val="22"/>
          <w:szCs w:val="22"/>
        </w:rPr>
      </w:pPr>
      <w:r w:rsidRPr="00451109">
        <w:rPr>
          <w:rFonts w:ascii="Arial" w:hAnsi="Arial"/>
          <w:sz w:val="22"/>
          <w:szCs w:val="22"/>
        </w:rPr>
        <w:t>w których zestawienie konkretnych akordów generuje silne napięcie i oczekiwanie na rozwiązanie go. W </w:t>
      </w:r>
      <w:r w:rsidR="003619D3">
        <w:rPr>
          <w:rFonts w:ascii="Arial" w:hAnsi="Arial"/>
          <w:sz w:val="22"/>
          <w:szCs w:val="22"/>
        </w:rPr>
        <w:t>„</w:t>
      </w:r>
      <w:r w:rsidRPr="003619D3">
        <w:rPr>
          <w:rFonts w:ascii="Arial" w:hAnsi="Arial"/>
          <w:sz w:val="22"/>
          <w:szCs w:val="22"/>
        </w:rPr>
        <w:t xml:space="preserve">Księżycowym </w:t>
      </w:r>
      <w:r w:rsidR="00BB5FD9" w:rsidRPr="003619D3">
        <w:rPr>
          <w:rFonts w:ascii="Arial" w:hAnsi="Arial"/>
          <w:sz w:val="22"/>
          <w:szCs w:val="22"/>
        </w:rPr>
        <w:t>p</w:t>
      </w:r>
      <w:r w:rsidRPr="003619D3">
        <w:rPr>
          <w:rFonts w:ascii="Arial" w:hAnsi="Arial"/>
          <w:sz w:val="22"/>
          <w:szCs w:val="22"/>
        </w:rPr>
        <w:t>ierrocie</w:t>
      </w:r>
      <w:r w:rsidR="003619D3">
        <w:rPr>
          <w:rFonts w:ascii="Arial" w:hAnsi="Arial"/>
          <w:i/>
          <w:sz w:val="22"/>
          <w:szCs w:val="22"/>
        </w:rPr>
        <w:t>”</w:t>
      </w:r>
      <w:r w:rsidRPr="00451109">
        <w:rPr>
          <w:rFonts w:ascii="Arial" w:hAnsi="Arial"/>
          <w:i/>
          <w:sz w:val="22"/>
          <w:szCs w:val="22"/>
        </w:rPr>
        <w:t xml:space="preserve"> </w:t>
      </w:r>
      <w:r w:rsidRPr="00451109">
        <w:rPr>
          <w:rFonts w:ascii="Arial" w:hAnsi="Arial"/>
          <w:sz w:val="22"/>
          <w:szCs w:val="22"/>
        </w:rPr>
        <w:t xml:space="preserve"> odbiorca poddaje się oddziaływaniu nieznanego mu układu napięć i zagęszczeń chromatycznych, rytmicznych i artykulacyjnych. </w:t>
      </w:r>
      <w:r w:rsidRPr="00451109">
        <w:rPr>
          <w:rFonts w:ascii="Arial" w:hAnsi="Arial"/>
          <w:iCs/>
          <w:sz w:val="22"/>
          <w:szCs w:val="22"/>
        </w:rPr>
        <w:t xml:space="preserve">Dzieło </w:t>
      </w:r>
      <w:proofErr w:type="spellStart"/>
      <w:r w:rsidRPr="00451109">
        <w:rPr>
          <w:rFonts w:ascii="Arial" w:hAnsi="Arial"/>
          <w:sz w:val="22"/>
          <w:szCs w:val="22"/>
        </w:rPr>
        <w:t>Schönberga</w:t>
      </w:r>
      <w:proofErr w:type="spellEnd"/>
      <w:r w:rsidRPr="00451109">
        <w:rPr>
          <w:rFonts w:ascii="Arial" w:hAnsi="Arial"/>
          <w:sz w:val="22"/>
          <w:szCs w:val="22"/>
        </w:rPr>
        <w:t xml:space="preserve"> inspirowało i nadal inspiruje twórców muzycznego teatru awangardowego, jak np. </w:t>
      </w:r>
      <w:proofErr w:type="spellStart"/>
      <w:r w:rsidRPr="00451109">
        <w:rPr>
          <w:rFonts w:ascii="Arial" w:hAnsi="Arial"/>
          <w:sz w:val="22"/>
          <w:szCs w:val="22"/>
        </w:rPr>
        <w:t>Meredith</w:t>
      </w:r>
      <w:proofErr w:type="spellEnd"/>
      <w:r w:rsidRPr="00451109">
        <w:rPr>
          <w:rFonts w:ascii="Arial" w:hAnsi="Arial"/>
          <w:sz w:val="22"/>
          <w:szCs w:val="22"/>
        </w:rPr>
        <w:t xml:space="preserve"> Monk.</w:t>
      </w:r>
    </w:p>
    <w:p w14:paraId="712C4C5F" w14:textId="08E2991A" w:rsidR="003619D3" w:rsidRDefault="00CE12BB" w:rsidP="00CE12BB">
      <w:pPr>
        <w:pStyle w:val="Standard"/>
        <w:spacing w:line="276" w:lineRule="auto"/>
        <w:rPr>
          <w:rFonts w:ascii="Arial" w:hAnsi="Arial"/>
          <w:sz w:val="22"/>
          <w:szCs w:val="22"/>
        </w:rPr>
      </w:pPr>
      <w:r>
        <w:rPr>
          <w:rFonts w:ascii="Arial" w:hAnsi="Arial"/>
          <w:sz w:val="22"/>
          <w:szCs w:val="22"/>
        </w:rPr>
        <w:t xml:space="preserve">  </w:t>
      </w:r>
      <w:r w:rsidR="00926506" w:rsidRPr="00451109">
        <w:rPr>
          <w:rFonts w:ascii="Arial" w:hAnsi="Arial"/>
          <w:sz w:val="22"/>
          <w:szCs w:val="22"/>
        </w:rPr>
        <w:t xml:space="preserve">Erik </w:t>
      </w:r>
      <w:proofErr w:type="spellStart"/>
      <w:r w:rsidR="00926506" w:rsidRPr="00451109">
        <w:rPr>
          <w:rFonts w:ascii="Arial" w:hAnsi="Arial"/>
          <w:sz w:val="22"/>
          <w:szCs w:val="22"/>
        </w:rPr>
        <w:t>Satie</w:t>
      </w:r>
      <w:proofErr w:type="spellEnd"/>
      <w:r w:rsidR="00926506" w:rsidRPr="00451109">
        <w:rPr>
          <w:rFonts w:ascii="Arial" w:hAnsi="Arial"/>
          <w:sz w:val="22"/>
          <w:szCs w:val="22"/>
        </w:rPr>
        <w:t xml:space="preserve"> w dalece odmienny sposób wyrażał modernistyczne pojmowanie muzyki. Świadomy tego, jak bardzo muzyka europejska nacechowana jest ciążeniami melodycznymi, harmonicznymi i metrycznymi, nie próbował ich przełamywać np. w ślad za współczesnymi mu kompozytorami drugiej szkoły wiedeńskiej. Zamiast tego obrał kierunek kpiący z owych zależności narracyjnych, uwydatniający je maksymalnie i wypaczający. W dziesięć lat po pierwszej wystawie Salonu Niezależnych, w czasie, gdy inni kompozytorzy europejscy eksperymentowali z nowymi układami ciążeń tonalnych lub nadal pielęgnowali stare, </w:t>
      </w:r>
      <w:proofErr w:type="spellStart"/>
      <w:r w:rsidR="00926506" w:rsidRPr="00451109">
        <w:rPr>
          <w:rFonts w:ascii="Arial" w:hAnsi="Arial"/>
          <w:sz w:val="22"/>
          <w:szCs w:val="22"/>
        </w:rPr>
        <w:t>Satie</w:t>
      </w:r>
      <w:proofErr w:type="spellEnd"/>
      <w:r w:rsidR="00926506" w:rsidRPr="00451109">
        <w:rPr>
          <w:rFonts w:ascii="Arial" w:hAnsi="Arial"/>
          <w:sz w:val="22"/>
          <w:szCs w:val="22"/>
        </w:rPr>
        <w:t xml:space="preserve"> w 1893 roku zaproponował </w:t>
      </w:r>
      <w:r w:rsidR="003619D3">
        <w:rPr>
          <w:rFonts w:ascii="Arial" w:hAnsi="Arial"/>
          <w:sz w:val="22"/>
          <w:szCs w:val="22"/>
        </w:rPr>
        <w:t>„</w:t>
      </w:r>
      <w:proofErr w:type="spellStart"/>
      <w:r w:rsidR="00926506" w:rsidRPr="003619D3">
        <w:rPr>
          <w:rFonts w:ascii="Arial" w:hAnsi="Arial"/>
          <w:iCs/>
          <w:sz w:val="22"/>
          <w:szCs w:val="22"/>
        </w:rPr>
        <w:t>Vexations</w:t>
      </w:r>
      <w:proofErr w:type="spellEnd"/>
      <w:r w:rsidR="003619D3" w:rsidRPr="003619D3">
        <w:rPr>
          <w:rFonts w:ascii="Arial" w:hAnsi="Arial"/>
          <w:iCs/>
          <w:sz w:val="22"/>
          <w:szCs w:val="22"/>
        </w:rPr>
        <w:t>”</w:t>
      </w:r>
      <w:r w:rsidR="00926506" w:rsidRPr="003619D3">
        <w:rPr>
          <w:rFonts w:ascii="Arial" w:hAnsi="Arial"/>
          <w:iCs/>
          <w:sz w:val="22"/>
          <w:szCs w:val="22"/>
        </w:rPr>
        <w:t>.</w:t>
      </w:r>
      <w:r w:rsidR="00926506" w:rsidRPr="00451109">
        <w:rPr>
          <w:rFonts w:ascii="Arial" w:hAnsi="Arial"/>
          <w:i/>
          <w:iCs/>
          <w:sz w:val="22"/>
          <w:szCs w:val="22"/>
        </w:rPr>
        <w:t xml:space="preserve"> </w:t>
      </w:r>
      <w:r w:rsidR="00926506" w:rsidRPr="00451109">
        <w:rPr>
          <w:rFonts w:ascii="Arial" w:hAnsi="Arial"/>
          <w:sz w:val="22"/>
          <w:szCs w:val="22"/>
        </w:rPr>
        <w:t xml:space="preserve">Utwór fortepianowy oparty jest na temacie powtarzanym 840 razy z rzędu, co daje około 10 godzin nieprzerwanej gry, oraz wzbogacony </w:t>
      </w:r>
      <w:r w:rsidR="00BB5FD9" w:rsidRPr="00451109">
        <w:rPr>
          <w:rFonts w:ascii="Arial" w:hAnsi="Arial"/>
          <w:sz w:val="22"/>
          <w:szCs w:val="22"/>
        </w:rPr>
        <w:t xml:space="preserve">– </w:t>
      </w:r>
      <w:r w:rsidR="00926506" w:rsidRPr="00451109">
        <w:rPr>
          <w:rFonts w:ascii="Arial" w:hAnsi="Arial"/>
          <w:sz w:val="22"/>
          <w:szCs w:val="22"/>
        </w:rPr>
        <w:t>dotyczącą wykonawcy</w:t>
      </w:r>
      <w:r w:rsidR="00BB5FD9" w:rsidRPr="00451109">
        <w:rPr>
          <w:rFonts w:ascii="Arial" w:hAnsi="Arial"/>
          <w:sz w:val="22"/>
          <w:szCs w:val="22"/>
        </w:rPr>
        <w:t xml:space="preserve"> –</w:t>
      </w:r>
      <w:r w:rsidR="00926506" w:rsidRPr="00451109">
        <w:rPr>
          <w:rFonts w:ascii="Arial" w:hAnsi="Arial"/>
          <w:sz w:val="22"/>
          <w:szCs w:val="22"/>
        </w:rPr>
        <w:t xml:space="preserve"> sugestią przebywania w ciszy i bezruchu przed wykonaniem. Kompozytor nie stosuje w nim notacji metrycznej, a następstwo akordów jest swobodnie dobrane, bez dbałości wobec enharmonii, która określałaby tożsamość każdej wysokości dźwięku w zależności od poprzedzającego go i następującego po nim. Z jednej strony </w:t>
      </w:r>
      <w:r w:rsidR="00926506" w:rsidRPr="00451109">
        <w:rPr>
          <w:rFonts w:ascii="Arial" w:hAnsi="Arial"/>
          <w:sz w:val="22"/>
          <w:szCs w:val="22"/>
        </w:rPr>
        <w:lastRenderedPageBreak/>
        <w:t xml:space="preserve">wszystkie te cechy mogą świadczyć o bezczelności, z jaką kompozytor kpi ze słuchaczy, </w:t>
      </w:r>
      <w:r w:rsidR="007B7446" w:rsidRPr="00451109">
        <w:rPr>
          <w:rFonts w:ascii="Arial" w:hAnsi="Arial"/>
          <w:sz w:val="22"/>
          <w:szCs w:val="22"/>
        </w:rPr>
        <w:t>o </w:t>
      </w:r>
      <w:r w:rsidR="00926506" w:rsidRPr="00451109">
        <w:rPr>
          <w:rFonts w:ascii="Arial" w:hAnsi="Arial"/>
          <w:sz w:val="22"/>
          <w:szCs w:val="22"/>
        </w:rPr>
        <w:t>ekscentryzmie jako przejawie wyrazistego indywidualizmu i wolności twórczej. Z drugiej strony takie zapętlenie motywu jest propozycją zupełnego zredukowania oczekiwań słuchacza wobec dzieła</w:t>
      </w:r>
      <w:r w:rsidR="007B7446" w:rsidRPr="00451109">
        <w:rPr>
          <w:rFonts w:ascii="Arial" w:hAnsi="Arial"/>
          <w:sz w:val="22"/>
          <w:szCs w:val="22"/>
        </w:rPr>
        <w:t>, zorientowanych na narracyjne rozwijanie się.</w:t>
      </w:r>
      <w:r w:rsidR="00926506" w:rsidRPr="00451109">
        <w:rPr>
          <w:rFonts w:ascii="Arial" w:hAnsi="Arial"/>
          <w:sz w:val="22"/>
          <w:szCs w:val="22"/>
        </w:rPr>
        <w:t xml:space="preserve"> </w:t>
      </w:r>
      <w:proofErr w:type="spellStart"/>
      <w:r w:rsidR="00926506" w:rsidRPr="00451109">
        <w:rPr>
          <w:rFonts w:ascii="Arial" w:hAnsi="Arial"/>
          <w:sz w:val="22"/>
          <w:szCs w:val="22"/>
        </w:rPr>
        <w:t>Satie</w:t>
      </w:r>
      <w:proofErr w:type="spellEnd"/>
      <w:r w:rsidR="00926506" w:rsidRPr="00451109">
        <w:rPr>
          <w:rFonts w:ascii="Arial" w:hAnsi="Arial"/>
          <w:sz w:val="22"/>
          <w:szCs w:val="22"/>
        </w:rPr>
        <w:t xml:space="preserve"> dowodzi, że skoro bezcelowe okazuje się słuchanie utworu jako </w:t>
      </w:r>
      <w:r w:rsidR="003619D3">
        <w:rPr>
          <w:rFonts w:ascii="Arial" w:hAnsi="Arial"/>
          <w:sz w:val="22"/>
          <w:szCs w:val="22"/>
        </w:rPr>
        <w:t>„</w:t>
      </w:r>
      <w:r w:rsidR="00926506" w:rsidRPr="003619D3">
        <w:rPr>
          <w:rFonts w:ascii="Arial" w:hAnsi="Arial"/>
          <w:iCs/>
          <w:sz w:val="22"/>
          <w:szCs w:val="22"/>
        </w:rPr>
        <w:t>continuum</w:t>
      </w:r>
      <w:r w:rsidR="003619D3" w:rsidRPr="003619D3">
        <w:rPr>
          <w:rFonts w:ascii="Arial" w:hAnsi="Arial"/>
          <w:iCs/>
          <w:sz w:val="22"/>
          <w:szCs w:val="22"/>
        </w:rPr>
        <w:t>”</w:t>
      </w:r>
      <w:r w:rsidR="00926506" w:rsidRPr="00451109">
        <w:rPr>
          <w:rFonts w:ascii="Arial" w:hAnsi="Arial"/>
          <w:sz w:val="22"/>
          <w:szCs w:val="22"/>
        </w:rPr>
        <w:t xml:space="preserve">, znika powód jego istnienia </w:t>
      </w:r>
    </w:p>
    <w:p w14:paraId="6EACA25C" w14:textId="41FB6043" w:rsidR="00926506" w:rsidRPr="00451109" w:rsidRDefault="00926506" w:rsidP="00CE12BB">
      <w:pPr>
        <w:pStyle w:val="Standard"/>
        <w:spacing w:line="276" w:lineRule="auto"/>
        <w:rPr>
          <w:rFonts w:ascii="Arial" w:hAnsi="Arial"/>
          <w:sz w:val="22"/>
          <w:szCs w:val="22"/>
        </w:rPr>
      </w:pPr>
      <w:r w:rsidRPr="00451109">
        <w:rPr>
          <w:rFonts w:ascii="Arial" w:hAnsi="Arial"/>
          <w:sz w:val="22"/>
          <w:szCs w:val="22"/>
        </w:rPr>
        <w:t xml:space="preserve">w czasie, bez którego pojmowana dotychczas muzyka nie mogła się obejść. Tego rodzaju zmiana punktu widzenia  rodzi konieczność zredefiniowania samego pojęcia muzyki oraz, </w:t>
      </w:r>
      <w:r w:rsidR="003619D3">
        <w:rPr>
          <w:rFonts w:ascii="Arial" w:hAnsi="Arial"/>
          <w:sz w:val="22"/>
          <w:szCs w:val="22"/>
        </w:rPr>
        <w:br/>
      </w:r>
      <w:r w:rsidRPr="00451109">
        <w:rPr>
          <w:rFonts w:ascii="Arial" w:hAnsi="Arial"/>
          <w:sz w:val="22"/>
          <w:szCs w:val="22"/>
        </w:rPr>
        <w:t>w konsekwencji, utworu muzycznego.</w:t>
      </w:r>
    </w:p>
    <w:p w14:paraId="5F59DEB5" w14:textId="64A5C6B8" w:rsidR="003619D3" w:rsidRDefault="00CE12BB" w:rsidP="003619D3">
      <w:pPr>
        <w:pStyle w:val="Standard"/>
        <w:spacing w:line="276" w:lineRule="auto"/>
        <w:rPr>
          <w:rFonts w:ascii="Arial" w:hAnsi="Arial"/>
          <w:sz w:val="22"/>
          <w:szCs w:val="22"/>
        </w:rPr>
      </w:pPr>
      <w:r>
        <w:rPr>
          <w:rFonts w:ascii="Arial" w:hAnsi="Arial"/>
          <w:sz w:val="22"/>
          <w:szCs w:val="22"/>
        </w:rPr>
        <w:t xml:space="preserve">  </w:t>
      </w:r>
      <w:r w:rsidR="00926506" w:rsidRPr="00451109">
        <w:rPr>
          <w:rFonts w:ascii="Arial" w:hAnsi="Arial"/>
          <w:sz w:val="22"/>
          <w:szCs w:val="22"/>
        </w:rPr>
        <w:t>Nie sposób w chronologii dziejów sztuki</w:t>
      </w:r>
      <w:r w:rsidR="007B7446" w:rsidRPr="00451109">
        <w:rPr>
          <w:rFonts w:ascii="Arial" w:hAnsi="Arial"/>
          <w:sz w:val="22"/>
          <w:szCs w:val="22"/>
        </w:rPr>
        <w:t xml:space="preserve"> odnaleźć</w:t>
      </w:r>
      <w:r w:rsidR="00926506" w:rsidRPr="00451109">
        <w:rPr>
          <w:rFonts w:ascii="Arial" w:hAnsi="Arial"/>
          <w:sz w:val="22"/>
          <w:szCs w:val="22"/>
        </w:rPr>
        <w:t xml:space="preserve"> czasu równie bogatego stylistycznie, a zarazem tak niezwykle płodnego i inspirującego następne pokolenia twórców. W ciągu zaledwie kilku dekad dokonał się niemal całkowity rozpad założeń figuratywnych, jako podstawowych i dotychczas koniecznych, na rzecz abstrakcji, która opanowała wszystkie dziedziny sztuki. Przełom XIX i XX stulecia obejmuje etap przejściowy dążenia do czystej abstrakcji, okres narodzin współczesnej myśli w sztuce.</w:t>
      </w:r>
    </w:p>
    <w:p w14:paraId="46C57116" w14:textId="77777777" w:rsidR="00B32371" w:rsidRDefault="00B32371" w:rsidP="003619D3">
      <w:pPr>
        <w:pStyle w:val="Standard"/>
        <w:spacing w:line="276" w:lineRule="auto"/>
        <w:rPr>
          <w:rFonts w:ascii="Arial" w:hAnsi="Arial"/>
          <w:sz w:val="22"/>
          <w:szCs w:val="22"/>
        </w:rPr>
      </w:pPr>
    </w:p>
    <w:p w14:paraId="6CC1C2F5" w14:textId="77777777" w:rsidR="00A725D9" w:rsidRPr="00A725D9" w:rsidRDefault="00A725D9" w:rsidP="00A725D9">
      <w:pPr>
        <w:pStyle w:val="Standard"/>
        <w:rPr>
          <w:rFonts w:ascii="Arial" w:hAnsi="Arial"/>
          <w:sz w:val="22"/>
          <w:szCs w:val="22"/>
          <w:lang w:val="pl"/>
        </w:rPr>
      </w:pPr>
      <w:r w:rsidRPr="00A725D9">
        <w:rPr>
          <w:rFonts w:ascii="Arial" w:hAnsi="Arial"/>
          <w:sz w:val="22"/>
          <w:szCs w:val="22"/>
        </w:rPr>
        <w:t>Punktacja</w:t>
      </w:r>
      <w:r w:rsidRPr="00A725D9">
        <w:rPr>
          <w:rFonts w:ascii="Arial" w:hAnsi="Arial"/>
          <w:sz w:val="22"/>
          <w:szCs w:val="22"/>
        </w:rPr>
        <w:tab/>
      </w:r>
      <w:r w:rsidRPr="00A725D9">
        <w:rPr>
          <w:rFonts w:ascii="Arial" w:hAnsi="Arial"/>
          <w:sz w:val="22"/>
          <w:szCs w:val="22"/>
        </w:rPr>
        <w:tab/>
      </w:r>
      <w:r w:rsidRPr="00A725D9">
        <w:rPr>
          <w:rFonts w:ascii="Arial" w:hAnsi="Arial"/>
          <w:sz w:val="22"/>
          <w:szCs w:val="22"/>
        </w:rPr>
        <w:tab/>
      </w:r>
      <w:r w:rsidRPr="00A725D9">
        <w:rPr>
          <w:rFonts w:ascii="Arial" w:hAnsi="Arial"/>
          <w:sz w:val="22"/>
          <w:szCs w:val="22"/>
        </w:rPr>
        <w:tab/>
      </w:r>
      <w:r w:rsidRPr="00A725D9">
        <w:rPr>
          <w:rFonts w:ascii="Arial" w:hAnsi="Arial"/>
          <w:sz w:val="22"/>
          <w:szCs w:val="22"/>
        </w:rPr>
        <w:tab/>
      </w:r>
      <w:r w:rsidRPr="00A725D9">
        <w:rPr>
          <w:rFonts w:ascii="Arial" w:hAnsi="Arial"/>
          <w:sz w:val="22"/>
          <w:szCs w:val="22"/>
        </w:rPr>
        <w:tab/>
      </w:r>
      <w:r w:rsidRPr="00A725D9">
        <w:rPr>
          <w:rFonts w:ascii="Arial" w:hAnsi="Arial"/>
          <w:sz w:val="22"/>
          <w:szCs w:val="22"/>
        </w:rPr>
        <w:tab/>
        <w:t>15/15</w:t>
      </w:r>
    </w:p>
    <w:p w14:paraId="6061163B" w14:textId="77777777" w:rsidR="00A725D9" w:rsidRPr="00A725D9" w:rsidRDefault="00A725D9" w:rsidP="00A725D9">
      <w:pPr>
        <w:pStyle w:val="Standard"/>
        <w:rPr>
          <w:rFonts w:ascii="Arial" w:hAnsi="Arial"/>
          <w:sz w:val="22"/>
          <w:szCs w:val="22"/>
        </w:rPr>
      </w:pPr>
    </w:p>
    <w:p w14:paraId="079EBE90" w14:textId="77777777" w:rsidR="00A725D9" w:rsidRPr="00A725D9" w:rsidRDefault="00A725D9" w:rsidP="00A725D9">
      <w:pPr>
        <w:pStyle w:val="Standard"/>
        <w:rPr>
          <w:rFonts w:ascii="Arial" w:hAnsi="Arial"/>
          <w:sz w:val="22"/>
          <w:szCs w:val="22"/>
        </w:rPr>
      </w:pPr>
      <w:r w:rsidRPr="00A725D9">
        <w:rPr>
          <w:rFonts w:ascii="Arial" w:hAnsi="Arial"/>
          <w:sz w:val="22"/>
          <w:szCs w:val="22"/>
        </w:rPr>
        <w:t>1. Spełnienie formalnych warunków polecenia</w:t>
      </w:r>
      <w:r w:rsidRPr="00A725D9">
        <w:rPr>
          <w:rFonts w:ascii="Arial" w:hAnsi="Arial"/>
          <w:sz w:val="22"/>
          <w:szCs w:val="22"/>
        </w:rPr>
        <w:tab/>
      </w:r>
      <w:r w:rsidRPr="00A725D9">
        <w:rPr>
          <w:rFonts w:ascii="Arial" w:hAnsi="Arial"/>
          <w:sz w:val="22"/>
          <w:szCs w:val="22"/>
        </w:rPr>
        <w:tab/>
        <w:t>1/1</w:t>
      </w:r>
    </w:p>
    <w:p w14:paraId="700147B7" w14:textId="77777777" w:rsidR="00A725D9" w:rsidRPr="00A725D9" w:rsidRDefault="00A725D9" w:rsidP="00A725D9">
      <w:pPr>
        <w:pStyle w:val="Standard"/>
        <w:rPr>
          <w:rFonts w:ascii="Arial" w:hAnsi="Arial"/>
          <w:sz w:val="22"/>
          <w:szCs w:val="22"/>
        </w:rPr>
      </w:pPr>
      <w:r w:rsidRPr="00A725D9">
        <w:rPr>
          <w:rFonts w:ascii="Arial" w:hAnsi="Arial"/>
          <w:sz w:val="22"/>
          <w:szCs w:val="22"/>
        </w:rPr>
        <w:t>2. Wartość merytoryczna</w:t>
      </w:r>
      <w:r w:rsidRPr="00A725D9">
        <w:rPr>
          <w:rFonts w:ascii="Arial" w:hAnsi="Arial"/>
          <w:sz w:val="22"/>
          <w:szCs w:val="22"/>
        </w:rPr>
        <w:tab/>
      </w:r>
      <w:r w:rsidRPr="00A725D9">
        <w:rPr>
          <w:rFonts w:ascii="Arial" w:hAnsi="Arial"/>
          <w:sz w:val="22"/>
          <w:szCs w:val="22"/>
        </w:rPr>
        <w:tab/>
      </w:r>
      <w:r w:rsidRPr="00A725D9">
        <w:rPr>
          <w:rFonts w:ascii="Arial" w:hAnsi="Arial"/>
          <w:sz w:val="22"/>
          <w:szCs w:val="22"/>
        </w:rPr>
        <w:tab/>
      </w:r>
      <w:r w:rsidRPr="00A725D9">
        <w:rPr>
          <w:rFonts w:ascii="Arial" w:hAnsi="Arial"/>
          <w:sz w:val="22"/>
          <w:szCs w:val="22"/>
        </w:rPr>
        <w:tab/>
      </w:r>
      <w:r w:rsidRPr="00A725D9">
        <w:rPr>
          <w:rFonts w:ascii="Arial" w:hAnsi="Arial"/>
          <w:sz w:val="22"/>
          <w:szCs w:val="22"/>
        </w:rPr>
        <w:tab/>
        <w:t>10/10</w:t>
      </w:r>
    </w:p>
    <w:p w14:paraId="7C293A87" w14:textId="77777777" w:rsidR="00A725D9" w:rsidRPr="00A725D9" w:rsidRDefault="00A725D9" w:rsidP="00A725D9">
      <w:pPr>
        <w:pStyle w:val="Standard"/>
        <w:rPr>
          <w:rFonts w:ascii="Arial" w:hAnsi="Arial"/>
          <w:sz w:val="22"/>
          <w:szCs w:val="22"/>
        </w:rPr>
      </w:pPr>
      <w:r w:rsidRPr="00A725D9">
        <w:rPr>
          <w:rFonts w:ascii="Arial" w:hAnsi="Arial"/>
          <w:sz w:val="22"/>
          <w:szCs w:val="22"/>
        </w:rPr>
        <w:t>3. Terminologia</w:t>
      </w:r>
      <w:r w:rsidRPr="00A725D9">
        <w:rPr>
          <w:rFonts w:ascii="Arial" w:hAnsi="Arial"/>
          <w:sz w:val="22"/>
          <w:szCs w:val="22"/>
        </w:rPr>
        <w:tab/>
      </w:r>
      <w:r w:rsidRPr="00A725D9">
        <w:rPr>
          <w:rFonts w:ascii="Arial" w:hAnsi="Arial"/>
          <w:sz w:val="22"/>
          <w:szCs w:val="22"/>
        </w:rPr>
        <w:tab/>
      </w:r>
      <w:r w:rsidRPr="00A725D9">
        <w:rPr>
          <w:rFonts w:ascii="Arial" w:hAnsi="Arial"/>
          <w:sz w:val="22"/>
          <w:szCs w:val="22"/>
        </w:rPr>
        <w:tab/>
      </w:r>
      <w:r w:rsidRPr="00A725D9">
        <w:rPr>
          <w:rFonts w:ascii="Arial" w:hAnsi="Arial"/>
          <w:sz w:val="22"/>
          <w:szCs w:val="22"/>
        </w:rPr>
        <w:tab/>
      </w:r>
      <w:r w:rsidRPr="00A725D9">
        <w:rPr>
          <w:rFonts w:ascii="Arial" w:hAnsi="Arial"/>
          <w:sz w:val="22"/>
          <w:szCs w:val="22"/>
        </w:rPr>
        <w:tab/>
      </w:r>
      <w:r w:rsidRPr="00A725D9">
        <w:rPr>
          <w:rFonts w:ascii="Arial" w:hAnsi="Arial"/>
          <w:sz w:val="22"/>
          <w:szCs w:val="22"/>
        </w:rPr>
        <w:tab/>
        <w:t>2/2</w:t>
      </w:r>
    </w:p>
    <w:p w14:paraId="54B74168" w14:textId="57101E31" w:rsidR="00A725D9" w:rsidRPr="00A725D9" w:rsidRDefault="00A725D9" w:rsidP="00A725D9">
      <w:pPr>
        <w:pStyle w:val="Standard"/>
        <w:rPr>
          <w:rFonts w:ascii="Arial" w:hAnsi="Arial"/>
          <w:sz w:val="22"/>
          <w:szCs w:val="22"/>
        </w:rPr>
      </w:pPr>
      <w:r w:rsidRPr="00A725D9">
        <w:rPr>
          <w:rFonts w:ascii="Arial" w:hAnsi="Arial"/>
          <w:sz w:val="22"/>
          <w:szCs w:val="22"/>
        </w:rPr>
        <w:t xml:space="preserve">4. Kompozycja </w:t>
      </w:r>
      <w:r w:rsidR="00171DC2">
        <w:rPr>
          <w:rFonts w:ascii="Arial" w:hAnsi="Arial"/>
          <w:sz w:val="22"/>
          <w:szCs w:val="22"/>
        </w:rPr>
        <w:tab/>
      </w:r>
      <w:r w:rsidRPr="00A725D9">
        <w:rPr>
          <w:rFonts w:ascii="Arial" w:hAnsi="Arial"/>
          <w:sz w:val="22"/>
          <w:szCs w:val="22"/>
        </w:rPr>
        <w:t xml:space="preserve">     </w:t>
      </w:r>
      <w:r w:rsidRPr="00A725D9">
        <w:rPr>
          <w:rFonts w:ascii="Arial" w:hAnsi="Arial"/>
          <w:sz w:val="22"/>
          <w:szCs w:val="22"/>
        </w:rPr>
        <w:tab/>
      </w:r>
      <w:r w:rsidRPr="00A725D9">
        <w:rPr>
          <w:rFonts w:ascii="Arial" w:hAnsi="Arial"/>
          <w:sz w:val="22"/>
          <w:szCs w:val="22"/>
        </w:rPr>
        <w:tab/>
      </w:r>
      <w:r w:rsidRPr="00A725D9">
        <w:rPr>
          <w:rFonts w:ascii="Arial" w:hAnsi="Arial"/>
          <w:sz w:val="22"/>
          <w:szCs w:val="22"/>
        </w:rPr>
        <w:tab/>
        <w:t xml:space="preserve">                       2/2</w:t>
      </w:r>
    </w:p>
    <w:p w14:paraId="2011A9C3" w14:textId="77777777" w:rsidR="00A725D9" w:rsidRPr="003619D3" w:rsidRDefault="00A725D9" w:rsidP="003619D3">
      <w:pPr>
        <w:pStyle w:val="Standard"/>
        <w:spacing w:line="276" w:lineRule="auto"/>
        <w:rPr>
          <w:rFonts w:ascii="Arial" w:hAnsi="Arial"/>
          <w:sz w:val="22"/>
          <w:szCs w:val="22"/>
        </w:rPr>
      </w:pPr>
    </w:p>
    <w:p w14:paraId="50475065" w14:textId="5F7AE6EA" w:rsidR="003619D3" w:rsidRPr="003619D3" w:rsidRDefault="003619D3" w:rsidP="003619D3">
      <w:pPr>
        <w:pStyle w:val="Tekstpodstawowy"/>
        <w:spacing w:after="0" w:line="276" w:lineRule="auto"/>
        <w:rPr>
          <w:rFonts w:ascii="Arial" w:hAnsi="Arial" w:cs="Arial"/>
          <w:bCs/>
          <w:color w:val="000000"/>
        </w:rPr>
      </w:pPr>
      <w:r>
        <w:rPr>
          <w:rFonts w:ascii="Arial" w:hAnsi="Arial" w:cs="Arial"/>
          <w:bCs/>
          <w:color w:val="000000"/>
        </w:rPr>
        <w:t xml:space="preserve">  </w:t>
      </w:r>
      <w:r w:rsidRPr="003619D3">
        <w:rPr>
          <w:rFonts w:ascii="Arial" w:hAnsi="Arial" w:cs="Arial"/>
          <w:bCs/>
          <w:color w:val="000000"/>
        </w:rPr>
        <w:t>Komentarz</w:t>
      </w:r>
    </w:p>
    <w:p w14:paraId="3D52E4C2" w14:textId="6EE6ED6D" w:rsidR="003619D3" w:rsidRDefault="003619D3" w:rsidP="003619D3">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1. Spełnieni</w:t>
      </w:r>
      <w:r>
        <w:rPr>
          <w:rFonts w:ascii="Arial" w:hAnsi="Arial" w:cs="Arial"/>
          <w:color w:val="000000"/>
        </w:rPr>
        <w:t>e formalnych warunków polecenia: 1 pkt</w:t>
      </w:r>
    </w:p>
    <w:p w14:paraId="78AABB9F" w14:textId="0339D9EF" w:rsidR="003619D3" w:rsidRPr="00451109" w:rsidRDefault="003619D3" w:rsidP="003619D3">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Wypracowanie w całości spełnia formalne warunki:</w:t>
      </w:r>
    </w:p>
    <w:p w14:paraId="48ECAC43" w14:textId="79E6BDBC" w:rsidR="003619D3" w:rsidRPr="00451109" w:rsidRDefault="003619D3" w:rsidP="003619D3">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 w wypracowaniu omówiono trzy merytorycznie poprawne przykłady</w:t>
      </w:r>
    </w:p>
    <w:p w14:paraId="3A995697" w14:textId="2409DD98" w:rsidR="003619D3" w:rsidRPr="00451109" w:rsidRDefault="003619D3" w:rsidP="003619D3">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 wypracowanie dotyczy tematu wskazanego w poleceniu.</w:t>
      </w:r>
    </w:p>
    <w:p w14:paraId="279BA6F0" w14:textId="453B4A1D" w:rsidR="003619D3" w:rsidRPr="00451109" w:rsidRDefault="003619D3" w:rsidP="003619D3">
      <w:pPr>
        <w:pStyle w:val="Tekstpodstawowy"/>
        <w:spacing w:after="0" w:line="276" w:lineRule="auto"/>
        <w:rPr>
          <w:rFonts w:ascii="Arial" w:hAnsi="Arial" w:cs="Arial"/>
          <w:color w:val="000000"/>
        </w:rPr>
      </w:pPr>
      <w:r>
        <w:rPr>
          <w:rFonts w:ascii="Arial" w:hAnsi="Arial" w:cs="Arial"/>
          <w:color w:val="000000"/>
        </w:rPr>
        <w:t xml:space="preserve">  2. Wartość merytoryczna: 10 pkt</w:t>
      </w:r>
    </w:p>
    <w:p w14:paraId="196014FD" w14:textId="34643A70" w:rsidR="003619D3" w:rsidRPr="00451109" w:rsidRDefault="003619D3" w:rsidP="003619D3">
      <w:pPr>
        <w:pStyle w:val="Tekstpodstawowy"/>
        <w:spacing w:after="0" w:line="276" w:lineRule="auto"/>
        <w:rPr>
          <w:rFonts w:ascii="Arial" w:hAnsi="Arial" w:cs="Arial"/>
          <w:color w:val="000000"/>
        </w:rPr>
      </w:pPr>
      <w:r>
        <w:rPr>
          <w:rFonts w:ascii="Arial" w:hAnsi="Arial" w:cs="Arial"/>
        </w:rPr>
        <w:t xml:space="preserve">  </w:t>
      </w:r>
      <w:r w:rsidRPr="00451109">
        <w:rPr>
          <w:rFonts w:ascii="Arial" w:hAnsi="Arial" w:cs="Arial"/>
        </w:rPr>
        <w:t xml:space="preserve">Wnikliwe i wieloaspektowe spojrzenie na problem. </w:t>
      </w:r>
      <w:r w:rsidRPr="00451109">
        <w:rPr>
          <w:rFonts w:ascii="Arial" w:hAnsi="Arial" w:cs="Arial"/>
          <w:color w:val="000000"/>
        </w:rPr>
        <w:t>Zdający ukazuje temat w nakreślonym we wstępie szerokim kontekście przemian społecznych, kulturowych i estetycznych.</w:t>
      </w:r>
    </w:p>
    <w:p w14:paraId="1611F28C" w14:textId="77777777" w:rsidR="003619D3" w:rsidRPr="00451109" w:rsidRDefault="003619D3" w:rsidP="003619D3">
      <w:pPr>
        <w:pStyle w:val="Tekstpodstawowy"/>
        <w:spacing w:after="0" w:line="276" w:lineRule="auto"/>
        <w:rPr>
          <w:rFonts w:ascii="Arial" w:hAnsi="Arial" w:cs="Arial"/>
          <w:color w:val="000000"/>
        </w:rPr>
      </w:pPr>
      <w:r w:rsidRPr="00451109">
        <w:rPr>
          <w:rFonts w:ascii="Arial" w:hAnsi="Arial" w:cs="Arial"/>
          <w:color w:val="000000"/>
        </w:rPr>
        <w:t xml:space="preserve">Trafne przywołanie trzech przykładów dzieł muzycznych ukazuje trzy różne postawy wobec kryzysu spowodowanego </w:t>
      </w:r>
      <w:proofErr w:type="spellStart"/>
      <w:r w:rsidRPr="00451109">
        <w:rPr>
          <w:rFonts w:ascii="Arial" w:hAnsi="Arial" w:cs="Arial"/>
          <w:color w:val="000000"/>
        </w:rPr>
        <w:t>wagneryzmem</w:t>
      </w:r>
      <w:proofErr w:type="spellEnd"/>
      <w:r w:rsidRPr="00451109">
        <w:rPr>
          <w:rFonts w:ascii="Arial" w:hAnsi="Arial" w:cs="Arial"/>
          <w:color w:val="000000"/>
        </w:rPr>
        <w:t xml:space="preserve">. Analiza utworów koncentruje się ma tych elementach, które odnoszą się do tematu wypracowania. Zakończenie jest syntetycznym </w:t>
      </w:r>
      <w:r w:rsidRPr="00451109">
        <w:rPr>
          <w:rFonts w:ascii="Arial" w:hAnsi="Arial" w:cs="Arial"/>
          <w:color w:val="000000"/>
        </w:rPr>
        <w:br/>
        <w:t>i trafnym ujęciem przedstawionego problemu.</w:t>
      </w:r>
    </w:p>
    <w:p w14:paraId="4992A705" w14:textId="798FB273" w:rsidR="003619D3" w:rsidRPr="00451109" w:rsidRDefault="003619D3" w:rsidP="003619D3">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3.</w:t>
      </w:r>
      <w:r>
        <w:rPr>
          <w:rFonts w:ascii="Arial" w:hAnsi="Arial" w:cs="Arial"/>
          <w:color w:val="000000"/>
        </w:rPr>
        <w:t xml:space="preserve"> Terminologia: 2 pkt</w:t>
      </w:r>
    </w:p>
    <w:p w14:paraId="1A1E5392" w14:textId="77777777" w:rsidR="003619D3" w:rsidRPr="00451109" w:rsidRDefault="003619D3" w:rsidP="003619D3">
      <w:pPr>
        <w:pStyle w:val="Tekstpodstawowy"/>
        <w:spacing w:after="0" w:line="276" w:lineRule="auto"/>
        <w:rPr>
          <w:rFonts w:ascii="Arial" w:hAnsi="Arial" w:cs="Arial"/>
          <w:color w:val="000000"/>
        </w:rPr>
      </w:pPr>
      <w:r w:rsidRPr="00451109">
        <w:rPr>
          <w:rFonts w:ascii="Arial" w:hAnsi="Arial" w:cs="Arial"/>
          <w:color w:val="000000"/>
        </w:rPr>
        <w:t xml:space="preserve">Zdający biegle i z dużym znawstwem używa terminologii z dziedziny muzyki. </w:t>
      </w:r>
    </w:p>
    <w:p w14:paraId="1878B8F8" w14:textId="35245260" w:rsidR="003619D3" w:rsidRPr="00451109" w:rsidRDefault="003619D3" w:rsidP="003619D3">
      <w:pPr>
        <w:pStyle w:val="Tekstpodstawowy"/>
        <w:spacing w:after="0" w:line="276" w:lineRule="auto"/>
        <w:rPr>
          <w:rFonts w:ascii="Arial" w:hAnsi="Arial" w:cs="Arial"/>
          <w:color w:val="000000"/>
        </w:rPr>
      </w:pPr>
      <w:r>
        <w:rPr>
          <w:rFonts w:ascii="Arial" w:hAnsi="Arial" w:cs="Arial"/>
          <w:color w:val="000000"/>
        </w:rPr>
        <w:t xml:space="preserve">  4. Kompozycja: 2 pkt</w:t>
      </w:r>
    </w:p>
    <w:p w14:paraId="6A5CCD05" w14:textId="77777777" w:rsidR="003619D3" w:rsidRPr="00451109" w:rsidRDefault="003619D3" w:rsidP="003619D3">
      <w:pPr>
        <w:pStyle w:val="Tekstpodstawowy"/>
        <w:spacing w:after="0" w:line="276" w:lineRule="auto"/>
        <w:rPr>
          <w:rFonts w:ascii="Arial" w:hAnsi="Arial" w:cs="Arial"/>
          <w:color w:val="000000"/>
        </w:rPr>
      </w:pPr>
      <w:r w:rsidRPr="00451109">
        <w:rPr>
          <w:rFonts w:ascii="Arial" w:hAnsi="Arial" w:cs="Arial"/>
          <w:color w:val="000000"/>
        </w:rPr>
        <w:t xml:space="preserve">Trójdzielna kompozycja wypowiedzi jest logiczna i zachowuje właściwe proporcje. </w:t>
      </w:r>
    </w:p>
    <w:p w14:paraId="49C4BC76" w14:textId="1F903694" w:rsidR="004C3412" w:rsidRPr="00451109" w:rsidRDefault="004C3412" w:rsidP="00451109">
      <w:pPr>
        <w:spacing w:line="276" w:lineRule="auto"/>
        <w:rPr>
          <w:rStyle w:val="normaltextrun"/>
          <w:rFonts w:ascii="Arial" w:eastAsia="Times New Roman" w:hAnsi="Arial" w:cs="Arial"/>
          <w:b/>
          <w:lang w:eastAsia="pl-PL"/>
        </w:rPr>
      </w:pPr>
    </w:p>
    <w:p w14:paraId="6A50870F" w14:textId="5530BC53" w:rsidR="00926506" w:rsidRPr="00D87CC0" w:rsidRDefault="00D87CC0" w:rsidP="00451109">
      <w:pPr>
        <w:pStyle w:val="paragraph"/>
        <w:spacing w:before="0" w:beforeAutospacing="0" w:after="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t xml:space="preserve">  </w:t>
      </w:r>
      <w:r w:rsidR="00926506" w:rsidRPr="00D87CC0">
        <w:rPr>
          <w:rStyle w:val="normaltextrun"/>
          <w:rFonts w:ascii="Arial" w:hAnsi="Arial" w:cs="Arial"/>
          <w:sz w:val="22"/>
          <w:szCs w:val="22"/>
        </w:rPr>
        <w:t xml:space="preserve">Temat 4. </w:t>
      </w:r>
    </w:p>
    <w:p w14:paraId="2E5A3E97" w14:textId="49B5A1D4" w:rsidR="00926506" w:rsidRPr="00D87CC0" w:rsidRDefault="00D87CC0" w:rsidP="00451109">
      <w:pPr>
        <w:pStyle w:val="paragraph"/>
        <w:spacing w:before="0" w:beforeAutospacing="0" w:after="0" w:afterAutospacing="0" w:line="276" w:lineRule="auto"/>
        <w:textAlignment w:val="baseline"/>
        <w:rPr>
          <w:rStyle w:val="eop"/>
          <w:rFonts w:ascii="Arial" w:hAnsi="Arial" w:cs="Arial"/>
          <w:sz w:val="22"/>
          <w:szCs w:val="22"/>
        </w:rPr>
      </w:pPr>
      <w:r>
        <w:rPr>
          <w:rStyle w:val="normaltextrun"/>
          <w:rFonts w:ascii="Arial" w:hAnsi="Arial" w:cs="Arial"/>
          <w:sz w:val="22"/>
          <w:szCs w:val="22"/>
        </w:rPr>
        <w:t xml:space="preserve">  </w:t>
      </w:r>
      <w:r w:rsidR="00926506" w:rsidRPr="00D87CC0">
        <w:rPr>
          <w:rStyle w:val="normaltextrun"/>
          <w:rFonts w:ascii="Arial" w:hAnsi="Arial" w:cs="Arial"/>
          <w:sz w:val="22"/>
          <w:szCs w:val="22"/>
        </w:rPr>
        <w:t>Na przestrzeni wielu epok historycznych pojawiali się wybitni artyści, których działalność obejmowała dwie profesje – kompozytora i dyrygenta. Ich dokonania w obu tych dziedzinach miały doniosłe znaczenie dla rozwoju i upowszechniania kultury muzycznej. Przywołaj sylwetki trzech kompozytorów</w:t>
      </w:r>
      <w:r w:rsidR="00C7488E" w:rsidRPr="00D87CC0">
        <w:rPr>
          <w:rStyle w:val="normaltextrun"/>
          <w:rFonts w:ascii="Arial" w:hAnsi="Arial" w:cs="Arial"/>
          <w:sz w:val="22"/>
          <w:szCs w:val="22"/>
        </w:rPr>
        <w:t>-</w:t>
      </w:r>
      <w:r w:rsidR="00926506" w:rsidRPr="00D87CC0">
        <w:rPr>
          <w:rStyle w:val="normaltextrun"/>
          <w:rFonts w:ascii="Arial" w:hAnsi="Arial" w:cs="Arial"/>
          <w:sz w:val="22"/>
          <w:szCs w:val="22"/>
        </w:rPr>
        <w:t>dyrygentów, omów ich działalność i znaczenie w dziejach muzyki.</w:t>
      </w:r>
      <w:r w:rsidR="00926506" w:rsidRPr="00D87CC0">
        <w:rPr>
          <w:rStyle w:val="eop"/>
          <w:rFonts w:ascii="Arial" w:hAnsi="Arial" w:cs="Arial"/>
          <w:sz w:val="22"/>
          <w:szCs w:val="22"/>
        </w:rPr>
        <w:t> </w:t>
      </w:r>
    </w:p>
    <w:p w14:paraId="14D93EF0" w14:textId="77777777" w:rsidR="001B2599" w:rsidRDefault="001B2599" w:rsidP="00D87CC0">
      <w:pPr>
        <w:spacing w:line="276" w:lineRule="auto"/>
        <w:rPr>
          <w:rFonts w:ascii="Arial" w:hAnsi="Arial" w:cs="Arial"/>
          <w:b/>
          <w:bCs/>
          <w:color w:val="000000"/>
        </w:rPr>
      </w:pPr>
    </w:p>
    <w:p w14:paraId="2216A36F" w14:textId="77777777" w:rsidR="008407D6" w:rsidRDefault="008407D6" w:rsidP="00D87CC0">
      <w:pPr>
        <w:spacing w:line="276" w:lineRule="auto"/>
        <w:rPr>
          <w:rFonts w:ascii="Arial" w:hAnsi="Arial" w:cs="Arial"/>
          <w:b/>
          <w:bCs/>
          <w:color w:val="000000"/>
        </w:rPr>
      </w:pPr>
    </w:p>
    <w:p w14:paraId="67745BCC" w14:textId="77777777" w:rsidR="008407D6" w:rsidRDefault="008407D6" w:rsidP="00D87CC0">
      <w:pPr>
        <w:spacing w:line="276" w:lineRule="auto"/>
        <w:rPr>
          <w:rFonts w:ascii="Arial" w:hAnsi="Arial" w:cs="Arial"/>
          <w:b/>
          <w:bCs/>
          <w:color w:val="000000"/>
        </w:rPr>
      </w:pPr>
    </w:p>
    <w:p w14:paraId="74A833D3" w14:textId="77777777" w:rsidR="008407D6" w:rsidRPr="00451109" w:rsidRDefault="008407D6" w:rsidP="00D87CC0">
      <w:pPr>
        <w:spacing w:line="276" w:lineRule="auto"/>
        <w:rPr>
          <w:rFonts w:ascii="Arial" w:hAnsi="Arial" w:cs="Arial"/>
          <w:b/>
          <w:bCs/>
          <w:color w:val="000000"/>
        </w:rPr>
      </w:pPr>
    </w:p>
    <w:p w14:paraId="6D50299E" w14:textId="355B1999" w:rsidR="001B2599" w:rsidRPr="00D87CC0" w:rsidRDefault="00D87CC0" w:rsidP="00451109">
      <w:pPr>
        <w:spacing w:line="276" w:lineRule="auto"/>
        <w:rPr>
          <w:rFonts w:ascii="Arial" w:hAnsi="Arial" w:cs="Arial"/>
        </w:rPr>
      </w:pPr>
      <w:r>
        <w:rPr>
          <w:rFonts w:ascii="Arial" w:hAnsi="Arial" w:cs="Arial"/>
        </w:rPr>
        <w:lastRenderedPageBreak/>
        <w:t>Przykładowe ocenione rozwiązanie</w:t>
      </w:r>
    </w:p>
    <w:p w14:paraId="2BB9B852" w14:textId="77777777" w:rsidR="00926506" w:rsidRPr="00451109" w:rsidRDefault="00926506" w:rsidP="00451109">
      <w:pPr>
        <w:pStyle w:val="paragraph"/>
        <w:spacing w:before="0" w:beforeAutospacing="0" w:after="0" w:afterAutospacing="0" w:line="276" w:lineRule="auto"/>
        <w:textAlignment w:val="baseline"/>
        <w:rPr>
          <w:rFonts w:ascii="Arial" w:hAnsi="Arial" w:cs="Arial"/>
          <w:sz w:val="22"/>
          <w:szCs w:val="22"/>
        </w:rPr>
      </w:pPr>
    </w:p>
    <w:p w14:paraId="7F26DC98" w14:textId="02F1E15F" w:rsidR="00926506" w:rsidRPr="00451109" w:rsidRDefault="00D87CC0" w:rsidP="00D87CC0">
      <w:pPr>
        <w:pStyle w:val="paragraph"/>
        <w:spacing w:before="0" w:beforeAutospacing="0" w:after="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t xml:space="preserve">  </w:t>
      </w:r>
      <w:r w:rsidR="00926506" w:rsidRPr="00451109">
        <w:rPr>
          <w:rStyle w:val="normaltextrun"/>
          <w:rFonts w:ascii="Arial" w:hAnsi="Arial" w:cs="Arial"/>
          <w:sz w:val="22"/>
          <w:szCs w:val="22"/>
        </w:rPr>
        <w:t xml:space="preserve">W nowożytnej historii muzyki odnajdujemy bardzo wielu kompozytorów będących jednocześnie wybitnymi instrumentalistami-wirtuozami, wykonawcami utworów własnych i dzieł innych twórców. Przyjrzyjmy się tym z nich, którzy łączyli profesję kompozytora i dyrygenta, a tym samym wnieśli znaczny wkład w rozwój i upowszechnianie kultury muzycznej. Spośród wielu wybitnych jednostek, </w:t>
      </w:r>
      <w:r w:rsidR="00C7488E" w:rsidRPr="00451109">
        <w:rPr>
          <w:rStyle w:val="normaltextrun"/>
          <w:rFonts w:ascii="Arial" w:hAnsi="Arial" w:cs="Arial"/>
          <w:sz w:val="22"/>
          <w:szCs w:val="22"/>
        </w:rPr>
        <w:t>a</w:t>
      </w:r>
      <w:r w:rsidR="00926506" w:rsidRPr="00451109">
        <w:rPr>
          <w:rStyle w:val="normaltextrun"/>
          <w:rFonts w:ascii="Arial" w:hAnsi="Arial" w:cs="Arial"/>
          <w:sz w:val="22"/>
          <w:szCs w:val="22"/>
        </w:rPr>
        <w:t>by wymienić choćby Jean-</w:t>
      </w:r>
      <w:proofErr w:type="spellStart"/>
      <w:r w:rsidR="00926506" w:rsidRPr="00451109">
        <w:rPr>
          <w:rStyle w:val="normaltextrun"/>
          <w:rFonts w:ascii="Arial" w:hAnsi="Arial" w:cs="Arial"/>
          <w:sz w:val="22"/>
          <w:szCs w:val="22"/>
        </w:rPr>
        <w:t>Baptiste’a</w:t>
      </w:r>
      <w:proofErr w:type="spellEnd"/>
      <w:r w:rsidR="00926506" w:rsidRPr="00451109">
        <w:rPr>
          <w:rStyle w:val="normaltextrun"/>
          <w:rFonts w:ascii="Arial" w:hAnsi="Arial" w:cs="Arial"/>
          <w:sz w:val="22"/>
          <w:szCs w:val="22"/>
        </w:rPr>
        <w:t xml:space="preserve"> </w:t>
      </w:r>
      <w:proofErr w:type="spellStart"/>
      <w:r w:rsidR="00926506" w:rsidRPr="00451109">
        <w:rPr>
          <w:rStyle w:val="normaltextrun"/>
          <w:rFonts w:ascii="Arial" w:hAnsi="Arial" w:cs="Arial"/>
          <w:sz w:val="22"/>
          <w:szCs w:val="22"/>
        </w:rPr>
        <w:t>Lully’ego</w:t>
      </w:r>
      <w:proofErr w:type="spellEnd"/>
      <w:r w:rsidR="00926506" w:rsidRPr="00451109">
        <w:rPr>
          <w:rStyle w:val="normaltextrun"/>
          <w:rFonts w:ascii="Arial" w:hAnsi="Arial" w:cs="Arial"/>
          <w:sz w:val="22"/>
          <w:szCs w:val="22"/>
        </w:rPr>
        <w:t xml:space="preserve">, Johannesa Brahmsa, Feliksa Nowowiejskiego, a wśród twórców XX-wiecznych – Pierre’a Bouleza czy Witolda Lutosławskiego, wybrano postaci trzech artystów. W przypadku każdego z nich owo upowszechnianie kultury przybrało nieco inną postać, zależną od miejsca i czasu, w jakim przyszło im działać. </w:t>
      </w:r>
    </w:p>
    <w:p w14:paraId="10E9B838" w14:textId="2EBC038F" w:rsidR="00926506" w:rsidRPr="00451109" w:rsidRDefault="00D87CC0" w:rsidP="00D87CC0">
      <w:pPr>
        <w:pStyle w:val="paragraph"/>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 xml:space="preserve">  </w:t>
      </w:r>
      <w:r w:rsidR="00926506" w:rsidRPr="00451109">
        <w:rPr>
          <w:rStyle w:val="normaltextrun"/>
          <w:rFonts w:ascii="Arial" w:hAnsi="Arial" w:cs="Arial"/>
          <w:sz w:val="22"/>
          <w:szCs w:val="22"/>
        </w:rPr>
        <w:t>Niemieckim kompozytorem-dyrygentem pierwszej połowy XIX wieku był Felix Mendelssohn-Bartholdy. Był twórcą niezwykle wszechstronnym – pisał muzykę przeznaczoną na bardzo różne obsady wykonawcze i uprawiał niemal wszystkie gatunki muzyczne. </w:t>
      </w:r>
      <w:r w:rsidR="00926506" w:rsidRPr="00451109">
        <w:rPr>
          <w:rStyle w:val="eop"/>
          <w:rFonts w:ascii="Arial" w:hAnsi="Arial" w:cs="Arial"/>
          <w:sz w:val="22"/>
          <w:szCs w:val="22"/>
        </w:rPr>
        <w:t> </w:t>
      </w:r>
      <w:r w:rsidR="00926506" w:rsidRPr="00451109">
        <w:rPr>
          <w:rStyle w:val="normaltextrun"/>
          <w:rFonts w:ascii="Arial" w:hAnsi="Arial" w:cs="Arial"/>
          <w:sz w:val="22"/>
          <w:szCs w:val="22"/>
        </w:rPr>
        <w:t xml:space="preserve">Szczególną uwagę należy zwrócić na jego twórczość symfoniczną, m.in. na pięć symfonii </w:t>
      </w:r>
      <w:r w:rsidR="00926506" w:rsidRPr="00D87CC0">
        <w:rPr>
          <w:rStyle w:val="normaltextrun"/>
          <w:rFonts w:ascii="Arial" w:hAnsi="Arial" w:cs="Arial"/>
          <w:sz w:val="22"/>
          <w:szCs w:val="22"/>
        </w:rPr>
        <w:t xml:space="preserve">(w </w:t>
      </w:r>
      <w:r w:rsidRPr="00D87CC0">
        <w:rPr>
          <w:rStyle w:val="normaltextrun"/>
          <w:rFonts w:ascii="Arial" w:hAnsi="Arial" w:cs="Arial"/>
          <w:sz w:val="22"/>
          <w:szCs w:val="22"/>
        </w:rPr>
        <w:t>„</w:t>
      </w:r>
      <w:r w:rsidR="00926506" w:rsidRPr="00D87CC0">
        <w:rPr>
          <w:rStyle w:val="normaltextrun"/>
          <w:rFonts w:ascii="Arial" w:hAnsi="Arial" w:cs="Arial"/>
          <w:sz w:val="22"/>
          <w:szCs w:val="22"/>
        </w:rPr>
        <w:t>II Symfonii</w:t>
      </w:r>
      <w:r w:rsidRPr="00D87CC0">
        <w:rPr>
          <w:rStyle w:val="normaltextrun"/>
          <w:rFonts w:ascii="Arial" w:hAnsi="Arial" w:cs="Arial"/>
          <w:sz w:val="22"/>
          <w:szCs w:val="22"/>
        </w:rPr>
        <w:t>”</w:t>
      </w:r>
      <w:r w:rsidR="00926506" w:rsidRPr="00D87CC0">
        <w:rPr>
          <w:rStyle w:val="normaltextrun"/>
          <w:rFonts w:ascii="Arial" w:hAnsi="Arial" w:cs="Arial"/>
          <w:sz w:val="22"/>
          <w:szCs w:val="22"/>
        </w:rPr>
        <w:t xml:space="preserve">, kontynuując wzór </w:t>
      </w:r>
      <w:r w:rsidRPr="00D87CC0">
        <w:rPr>
          <w:rStyle w:val="normaltextrun"/>
          <w:rFonts w:ascii="Arial" w:hAnsi="Arial" w:cs="Arial"/>
          <w:sz w:val="22"/>
          <w:szCs w:val="22"/>
        </w:rPr>
        <w:t>„</w:t>
      </w:r>
      <w:r w:rsidR="00926506" w:rsidRPr="00D87CC0">
        <w:rPr>
          <w:rStyle w:val="normaltextrun"/>
          <w:rFonts w:ascii="Arial" w:hAnsi="Arial" w:cs="Arial"/>
          <w:sz w:val="22"/>
          <w:szCs w:val="22"/>
        </w:rPr>
        <w:t>IX Symfonii</w:t>
      </w:r>
      <w:r w:rsidRPr="00D87CC0">
        <w:rPr>
          <w:rStyle w:val="normaltextrun"/>
          <w:rFonts w:ascii="Arial" w:hAnsi="Arial" w:cs="Arial"/>
          <w:sz w:val="22"/>
          <w:szCs w:val="22"/>
        </w:rPr>
        <w:t>”</w:t>
      </w:r>
      <w:r w:rsidR="00926506" w:rsidRPr="00D87CC0">
        <w:rPr>
          <w:rStyle w:val="normaltextrun"/>
          <w:rFonts w:ascii="Arial" w:hAnsi="Arial" w:cs="Arial"/>
          <w:sz w:val="22"/>
          <w:szCs w:val="22"/>
        </w:rPr>
        <w:t xml:space="preserve"> Beethovena, wprowadził kantatę), </w:t>
      </w:r>
      <w:r w:rsidRPr="00D87CC0">
        <w:rPr>
          <w:rStyle w:val="normaltextrun"/>
          <w:rFonts w:ascii="Arial" w:hAnsi="Arial" w:cs="Arial"/>
          <w:sz w:val="22"/>
          <w:szCs w:val="22"/>
        </w:rPr>
        <w:t>„</w:t>
      </w:r>
      <w:r w:rsidR="00926506" w:rsidRPr="00D87CC0">
        <w:rPr>
          <w:rStyle w:val="normaltextrun"/>
          <w:rFonts w:ascii="Arial" w:hAnsi="Arial" w:cs="Arial"/>
          <w:sz w:val="22"/>
          <w:szCs w:val="22"/>
        </w:rPr>
        <w:t>Koncert skrzypcowy e-moll</w:t>
      </w:r>
      <w:r w:rsidRPr="00D87CC0">
        <w:rPr>
          <w:rStyle w:val="normaltextrun"/>
          <w:rFonts w:ascii="Arial" w:hAnsi="Arial" w:cs="Arial"/>
          <w:sz w:val="22"/>
          <w:szCs w:val="22"/>
        </w:rPr>
        <w:t>”</w:t>
      </w:r>
      <w:r w:rsidR="00926506" w:rsidRPr="00D87CC0">
        <w:rPr>
          <w:rStyle w:val="normaltextrun"/>
          <w:rFonts w:ascii="Arial" w:hAnsi="Arial" w:cs="Arial"/>
          <w:sz w:val="22"/>
          <w:szCs w:val="22"/>
        </w:rPr>
        <w:t xml:space="preserve">, </w:t>
      </w:r>
      <w:r w:rsidRPr="00D87CC0">
        <w:rPr>
          <w:rStyle w:val="normaltextrun"/>
          <w:rFonts w:ascii="Arial" w:hAnsi="Arial" w:cs="Arial"/>
          <w:sz w:val="22"/>
          <w:szCs w:val="22"/>
        </w:rPr>
        <w:t>„</w:t>
      </w:r>
      <w:r w:rsidR="00926506" w:rsidRPr="00D87CC0">
        <w:rPr>
          <w:rStyle w:val="normaltextrun"/>
          <w:rFonts w:ascii="Arial" w:hAnsi="Arial" w:cs="Arial"/>
          <w:sz w:val="22"/>
          <w:szCs w:val="22"/>
        </w:rPr>
        <w:t>Koncert fortepianowy g-moll</w:t>
      </w:r>
      <w:r>
        <w:rPr>
          <w:rStyle w:val="normaltextrun"/>
          <w:rFonts w:ascii="Arial" w:hAnsi="Arial" w:cs="Arial"/>
          <w:i/>
          <w:sz w:val="22"/>
          <w:szCs w:val="22"/>
        </w:rPr>
        <w:t>”</w:t>
      </w:r>
      <w:r w:rsidR="00926506" w:rsidRPr="00451109">
        <w:rPr>
          <w:rStyle w:val="normaltextrun"/>
          <w:rFonts w:ascii="Arial" w:hAnsi="Arial" w:cs="Arial"/>
          <w:i/>
          <w:sz w:val="22"/>
          <w:szCs w:val="22"/>
        </w:rPr>
        <w:t xml:space="preserve"> </w:t>
      </w:r>
      <w:r w:rsidR="00926506" w:rsidRPr="00451109">
        <w:rPr>
          <w:rStyle w:val="normaltextrun"/>
          <w:rFonts w:ascii="Arial" w:hAnsi="Arial" w:cs="Arial"/>
          <w:sz w:val="22"/>
          <w:szCs w:val="22"/>
        </w:rPr>
        <w:t xml:space="preserve">(rezygnacja z ekspozycji orkiestry, połączenie w całość wszystkich części), uwerturę koncertową </w:t>
      </w:r>
      <w:r>
        <w:rPr>
          <w:rStyle w:val="normaltextrun"/>
          <w:rFonts w:ascii="Arial" w:hAnsi="Arial" w:cs="Arial"/>
          <w:sz w:val="22"/>
          <w:szCs w:val="22"/>
        </w:rPr>
        <w:t>„</w:t>
      </w:r>
      <w:r w:rsidR="00926506" w:rsidRPr="00D87CC0">
        <w:rPr>
          <w:rStyle w:val="normaltextrun"/>
          <w:rFonts w:ascii="Arial" w:hAnsi="Arial" w:cs="Arial"/>
          <w:sz w:val="22"/>
          <w:szCs w:val="22"/>
        </w:rPr>
        <w:t>Hebrydy</w:t>
      </w:r>
      <w:r w:rsidRPr="00D87CC0">
        <w:rPr>
          <w:rStyle w:val="normaltextrun"/>
          <w:rFonts w:ascii="Arial" w:hAnsi="Arial" w:cs="Arial"/>
          <w:sz w:val="22"/>
          <w:szCs w:val="22"/>
        </w:rPr>
        <w:t>”</w:t>
      </w:r>
      <w:r w:rsidR="00926506" w:rsidRPr="00D87CC0">
        <w:rPr>
          <w:rStyle w:val="normaltextrun"/>
          <w:rFonts w:ascii="Arial" w:hAnsi="Arial" w:cs="Arial"/>
          <w:sz w:val="22"/>
          <w:szCs w:val="22"/>
        </w:rPr>
        <w:t>,</w:t>
      </w:r>
      <w:r w:rsidR="00926506" w:rsidRPr="00451109">
        <w:rPr>
          <w:rStyle w:val="normaltextrun"/>
          <w:rFonts w:ascii="Arial" w:hAnsi="Arial" w:cs="Arial"/>
          <w:sz w:val="22"/>
          <w:szCs w:val="22"/>
        </w:rPr>
        <w:t xml:space="preserve"> uwerturę do dramatu Szek</w:t>
      </w:r>
      <w:r w:rsidR="00926506" w:rsidRPr="00D87CC0">
        <w:rPr>
          <w:rStyle w:val="normaltextrun"/>
          <w:rFonts w:ascii="Arial" w:hAnsi="Arial" w:cs="Arial"/>
          <w:sz w:val="22"/>
          <w:szCs w:val="22"/>
        </w:rPr>
        <w:t xml:space="preserve">spira </w:t>
      </w:r>
      <w:r w:rsidRPr="00D87CC0">
        <w:rPr>
          <w:rStyle w:val="normaltextrun"/>
          <w:rFonts w:ascii="Arial" w:hAnsi="Arial" w:cs="Arial"/>
          <w:sz w:val="22"/>
          <w:szCs w:val="22"/>
        </w:rPr>
        <w:t>„</w:t>
      </w:r>
      <w:r w:rsidR="00926506" w:rsidRPr="00D87CC0">
        <w:rPr>
          <w:rStyle w:val="normaltextrun"/>
          <w:rFonts w:ascii="Arial" w:hAnsi="Arial" w:cs="Arial"/>
          <w:sz w:val="22"/>
          <w:szCs w:val="22"/>
        </w:rPr>
        <w:t>Sen nocy letniej</w:t>
      </w:r>
      <w:r w:rsidRPr="00D87CC0">
        <w:rPr>
          <w:rStyle w:val="normaltextrun"/>
          <w:rFonts w:ascii="Arial" w:hAnsi="Arial" w:cs="Arial"/>
          <w:sz w:val="22"/>
          <w:szCs w:val="22"/>
        </w:rPr>
        <w:t>”</w:t>
      </w:r>
      <w:r w:rsidR="00926506" w:rsidRPr="00D87CC0">
        <w:rPr>
          <w:rStyle w:val="normaltextrun"/>
          <w:rFonts w:ascii="Arial" w:hAnsi="Arial" w:cs="Arial"/>
          <w:sz w:val="22"/>
          <w:szCs w:val="22"/>
        </w:rPr>
        <w:t xml:space="preserve">, z której pochodzi słynny </w:t>
      </w:r>
      <w:r w:rsidRPr="00D87CC0">
        <w:rPr>
          <w:rStyle w:val="normaltextrun"/>
          <w:rFonts w:ascii="Arial" w:hAnsi="Arial" w:cs="Arial"/>
          <w:sz w:val="22"/>
          <w:szCs w:val="22"/>
        </w:rPr>
        <w:t>„</w:t>
      </w:r>
      <w:r w:rsidR="00926506" w:rsidRPr="00D87CC0">
        <w:rPr>
          <w:rStyle w:val="normaltextrun"/>
          <w:rFonts w:ascii="Arial" w:hAnsi="Arial" w:cs="Arial"/>
          <w:sz w:val="22"/>
          <w:szCs w:val="22"/>
        </w:rPr>
        <w:t>Marsz weselny</w:t>
      </w:r>
      <w:r>
        <w:rPr>
          <w:rStyle w:val="normaltextrun"/>
          <w:rFonts w:ascii="Arial" w:hAnsi="Arial" w:cs="Arial"/>
          <w:i/>
          <w:sz w:val="22"/>
          <w:szCs w:val="22"/>
        </w:rPr>
        <w:t>”</w:t>
      </w:r>
      <w:r w:rsidR="00926506" w:rsidRPr="00451109">
        <w:rPr>
          <w:rStyle w:val="normaltextrun"/>
          <w:rFonts w:ascii="Arial" w:hAnsi="Arial" w:cs="Arial"/>
          <w:sz w:val="22"/>
          <w:szCs w:val="22"/>
        </w:rPr>
        <w:t xml:space="preserve">. Wśród religijnych dzieł wokalno-instrumentalnych znajdują się m.in. kantaty i trzy oratoria – </w:t>
      </w:r>
      <w:r w:rsidRPr="00D87CC0">
        <w:rPr>
          <w:rStyle w:val="normaltextrun"/>
          <w:rFonts w:ascii="Arial" w:hAnsi="Arial" w:cs="Arial"/>
          <w:sz w:val="22"/>
          <w:szCs w:val="22"/>
        </w:rPr>
        <w:t>„</w:t>
      </w:r>
      <w:r w:rsidR="00926506" w:rsidRPr="00D87CC0">
        <w:rPr>
          <w:rStyle w:val="normaltextrun"/>
          <w:rFonts w:ascii="Arial" w:hAnsi="Arial" w:cs="Arial"/>
          <w:sz w:val="22"/>
          <w:szCs w:val="22"/>
        </w:rPr>
        <w:t>Paulus</w:t>
      </w:r>
      <w:r w:rsidRPr="00D87CC0">
        <w:rPr>
          <w:rStyle w:val="normaltextrun"/>
          <w:rFonts w:ascii="Arial" w:hAnsi="Arial" w:cs="Arial"/>
          <w:sz w:val="22"/>
          <w:szCs w:val="22"/>
        </w:rPr>
        <w:t>”</w:t>
      </w:r>
      <w:r w:rsidR="00926506" w:rsidRPr="00D87CC0">
        <w:rPr>
          <w:rStyle w:val="normaltextrun"/>
          <w:rFonts w:ascii="Arial" w:hAnsi="Arial" w:cs="Arial"/>
          <w:sz w:val="22"/>
          <w:szCs w:val="22"/>
        </w:rPr>
        <w:t xml:space="preserve">, </w:t>
      </w:r>
      <w:r w:rsidRPr="00D87CC0">
        <w:rPr>
          <w:rStyle w:val="normaltextrun"/>
          <w:rFonts w:ascii="Arial" w:hAnsi="Arial" w:cs="Arial"/>
          <w:sz w:val="22"/>
          <w:szCs w:val="22"/>
        </w:rPr>
        <w:t>„</w:t>
      </w:r>
      <w:r w:rsidR="00926506" w:rsidRPr="00D87CC0">
        <w:rPr>
          <w:rStyle w:val="normaltextrun"/>
          <w:rFonts w:ascii="Arial" w:hAnsi="Arial" w:cs="Arial"/>
          <w:sz w:val="22"/>
          <w:szCs w:val="22"/>
        </w:rPr>
        <w:t>Eliasz</w:t>
      </w:r>
      <w:r w:rsidRPr="00D87CC0">
        <w:rPr>
          <w:rStyle w:val="normaltextrun"/>
          <w:rFonts w:ascii="Arial" w:hAnsi="Arial" w:cs="Arial"/>
          <w:sz w:val="22"/>
          <w:szCs w:val="22"/>
        </w:rPr>
        <w:t>”</w:t>
      </w:r>
      <w:r w:rsidR="00926506" w:rsidRPr="00D87CC0">
        <w:rPr>
          <w:rStyle w:val="normaltextrun"/>
          <w:rFonts w:ascii="Arial" w:hAnsi="Arial" w:cs="Arial"/>
          <w:sz w:val="22"/>
          <w:szCs w:val="22"/>
        </w:rPr>
        <w:t xml:space="preserve"> i </w:t>
      </w:r>
      <w:r w:rsidRPr="00D87CC0">
        <w:rPr>
          <w:rStyle w:val="normaltextrun"/>
          <w:rFonts w:ascii="Arial" w:hAnsi="Arial" w:cs="Arial"/>
          <w:sz w:val="22"/>
          <w:szCs w:val="22"/>
        </w:rPr>
        <w:t>„</w:t>
      </w:r>
      <w:r w:rsidR="00926506" w:rsidRPr="00D87CC0">
        <w:rPr>
          <w:rStyle w:val="normaltextrun"/>
          <w:rFonts w:ascii="Arial" w:hAnsi="Arial" w:cs="Arial"/>
          <w:sz w:val="22"/>
          <w:szCs w:val="22"/>
        </w:rPr>
        <w:t>Chrystus</w:t>
      </w:r>
      <w:r w:rsidRPr="00D87CC0">
        <w:rPr>
          <w:rStyle w:val="normaltextrun"/>
          <w:rFonts w:ascii="Arial" w:hAnsi="Arial" w:cs="Arial"/>
          <w:sz w:val="22"/>
          <w:szCs w:val="22"/>
        </w:rPr>
        <w:t>”</w:t>
      </w:r>
      <w:r w:rsidR="00926506" w:rsidRPr="00451109">
        <w:rPr>
          <w:rStyle w:val="normaltextrun"/>
          <w:rFonts w:ascii="Arial" w:hAnsi="Arial" w:cs="Arial"/>
          <w:i/>
          <w:sz w:val="22"/>
          <w:szCs w:val="22"/>
        </w:rPr>
        <w:t xml:space="preserve"> </w:t>
      </w:r>
      <w:r w:rsidR="00926506" w:rsidRPr="00451109">
        <w:rPr>
          <w:rStyle w:val="normaltextrun"/>
          <w:rFonts w:ascii="Arial" w:hAnsi="Arial" w:cs="Arial"/>
          <w:sz w:val="22"/>
          <w:szCs w:val="22"/>
        </w:rPr>
        <w:t>(to ostatnie nieukończone). Mendelssohn uprawiał także tak popularną i kultywowaną w romantyzmie lirykę wokalną (pieśni) i wzorowaną na niej lirykę instrumentalną (</w:t>
      </w:r>
      <w:r>
        <w:rPr>
          <w:rStyle w:val="normaltextrun"/>
          <w:rFonts w:ascii="Arial" w:hAnsi="Arial" w:cs="Arial"/>
          <w:sz w:val="22"/>
          <w:szCs w:val="22"/>
        </w:rPr>
        <w:t>„</w:t>
      </w:r>
      <w:r w:rsidR="00926506" w:rsidRPr="00D87CC0">
        <w:rPr>
          <w:rStyle w:val="normaltextrun"/>
          <w:rFonts w:ascii="Arial" w:hAnsi="Arial" w:cs="Arial"/>
          <w:sz w:val="22"/>
          <w:szCs w:val="22"/>
        </w:rPr>
        <w:t>Pieśni bez słów</w:t>
      </w:r>
      <w:r w:rsidRPr="00D87CC0">
        <w:rPr>
          <w:rStyle w:val="normaltextrun"/>
          <w:rFonts w:ascii="Arial" w:hAnsi="Arial" w:cs="Arial"/>
          <w:sz w:val="22"/>
          <w:szCs w:val="22"/>
        </w:rPr>
        <w:t>”</w:t>
      </w:r>
      <w:r w:rsidR="00926506" w:rsidRPr="00D87CC0">
        <w:rPr>
          <w:rStyle w:val="normaltextrun"/>
          <w:rFonts w:ascii="Arial" w:hAnsi="Arial" w:cs="Arial"/>
          <w:sz w:val="22"/>
          <w:szCs w:val="22"/>
        </w:rPr>
        <w:t>).</w:t>
      </w:r>
    </w:p>
    <w:p w14:paraId="714CFFB4" w14:textId="291532F8" w:rsidR="00926506" w:rsidRPr="00451109" w:rsidRDefault="005A7CE7" w:rsidP="005A7CE7">
      <w:pPr>
        <w:pStyle w:val="paragraph"/>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 xml:space="preserve">  </w:t>
      </w:r>
      <w:r w:rsidR="00926506" w:rsidRPr="00451109">
        <w:rPr>
          <w:rStyle w:val="normaltextrun"/>
          <w:rFonts w:ascii="Arial" w:hAnsi="Arial" w:cs="Arial"/>
          <w:sz w:val="22"/>
          <w:szCs w:val="22"/>
        </w:rPr>
        <w:t xml:space="preserve">Karierę dyrygencką kompozytora zapoczątkowało wykonanie, z zespołem </w:t>
      </w:r>
      <w:proofErr w:type="spellStart"/>
      <w:r w:rsidR="00926506" w:rsidRPr="00451109">
        <w:rPr>
          <w:rStyle w:val="normaltextrun"/>
          <w:rFonts w:ascii="Arial" w:hAnsi="Arial" w:cs="Arial"/>
          <w:sz w:val="22"/>
          <w:szCs w:val="22"/>
        </w:rPr>
        <w:t>Singakademie</w:t>
      </w:r>
      <w:proofErr w:type="spellEnd"/>
      <w:r w:rsidR="00926506" w:rsidRPr="00451109">
        <w:rPr>
          <w:rStyle w:val="normaltextrun"/>
          <w:rFonts w:ascii="Arial" w:hAnsi="Arial" w:cs="Arial"/>
          <w:sz w:val="22"/>
          <w:szCs w:val="22"/>
        </w:rPr>
        <w:t xml:space="preserve">, Bachowskiej </w:t>
      </w:r>
      <w:r w:rsidR="00D87CC0">
        <w:rPr>
          <w:rStyle w:val="normaltextrun"/>
          <w:rFonts w:ascii="Arial" w:hAnsi="Arial" w:cs="Arial"/>
          <w:sz w:val="22"/>
          <w:szCs w:val="22"/>
        </w:rPr>
        <w:t>„</w:t>
      </w:r>
      <w:r w:rsidR="00926506" w:rsidRPr="00D87CC0">
        <w:rPr>
          <w:rStyle w:val="normaltextrun"/>
          <w:rFonts w:ascii="Arial" w:hAnsi="Arial" w:cs="Arial"/>
          <w:sz w:val="22"/>
          <w:szCs w:val="22"/>
        </w:rPr>
        <w:t>Pasji wg św. Mateusza</w:t>
      </w:r>
      <w:r w:rsidR="00D87CC0">
        <w:rPr>
          <w:rStyle w:val="normaltextrun"/>
          <w:rFonts w:ascii="Arial" w:hAnsi="Arial" w:cs="Arial"/>
          <w:i/>
          <w:sz w:val="22"/>
          <w:szCs w:val="22"/>
        </w:rPr>
        <w:t>”</w:t>
      </w:r>
      <w:r w:rsidR="00926506" w:rsidRPr="00451109">
        <w:rPr>
          <w:rStyle w:val="normaltextrun"/>
          <w:rFonts w:ascii="Arial" w:hAnsi="Arial" w:cs="Arial"/>
          <w:sz w:val="22"/>
          <w:szCs w:val="22"/>
        </w:rPr>
        <w:t xml:space="preserve">. Miało to miejsce w roku 1829, a szczególną wagę temu wydarzeniu nadaje fakt, iż </w:t>
      </w:r>
      <w:r w:rsidR="00926506" w:rsidRPr="00451109">
        <w:rPr>
          <w:rStyle w:val="normaltextrun"/>
          <w:rFonts w:ascii="Arial" w:hAnsi="Arial" w:cs="Arial"/>
          <w:i/>
          <w:sz w:val="22"/>
          <w:szCs w:val="22"/>
        </w:rPr>
        <w:t xml:space="preserve">Pasja </w:t>
      </w:r>
      <w:r w:rsidR="00926506" w:rsidRPr="00451109">
        <w:rPr>
          <w:rStyle w:val="normaltextrun"/>
          <w:rFonts w:ascii="Arial" w:hAnsi="Arial" w:cs="Arial"/>
          <w:sz w:val="22"/>
          <w:szCs w:val="22"/>
        </w:rPr>
        <w:t>została przypomniana publiczności po raz pierwszy od śmierci jej twórcy. Mendelssohn jako jeden z pierwszych dyrygentów zaczął używać batuty, zwracał też uwagę na problemy wykonawcze zespołu orkiestrowego. Kontynuując proces przywracania słuchaczom dzieł epok minionych wykonywał utwory wokalno-instrumentalne Jerzego Fryderyka Haendla, doprowadził także do pierwszego wykonania ostatniej symfonii Franciszka Schuberta. Działalność kompozytorska i dyrygencka Mendelssohn</w:t>
      </w:r>
      <w:r>
        <w:rPr>
          <w:rStyle w:val="normaltextrun"/>
          <w:rFonts w:ascii="Arial" w:hAnsi="Arial" w:cs="Arial"/>
          <w:sz w:val="22"/>
          <w:szCs w:val="22"/>
        </w:rPr>
        <w:t>a wpisuje się w </w:t>
      </w:r>
      <w:r w:rsidR="00926506" w:rsidRPr="00451109">
        <w:rPr>
          <w:rStyle w:val="normaltextrun"/>
          <w:rFonts w:ascii="Arial" w:hAnsi="Arial" w:cs="Arial"/>
          <w:sz w:val="22"/>
          <w:szCs w:val="22"/>
        </w:rPr>
        <w:t>założenia epoki romantyzmu i jednocześnie wytycza drog</w:t>
      </w:r>
      <w:r>
        <w:rPr>
          <w:rStyle w:val="normaltextrun"/>
          <w:rFonts w:ascii="Arial" w:hAnsi="Arial" w:cs="Arial"/>
          <w:sz w:val="22"/>
          <w:szCs w:val="22"/>
        </w:rPr>
        <w:t>i kolejnym twórcom, zwłaszcza w </w:t>
      </w:r>
      <w:r w:rsidR="00926506" w:rsidRPr="00451109">
        <w:rPr>
          <w:rStyle w:val="normaltextrun"/>
          <w:rFonts w:ascii="Arial" w:hAnsi="Arial" w:cs="Arial"/>
          <w:sz w:val="22"/>
          <w:szCs w:val="22"/>
        </w:rPr>
        <w:t>zakresie popularyzacji i przypominania dokonań innych kompozytorów.</w:t>
      </w:r>
    </w:p>
    <w:p w14:paraId="31FA818C" w14:textId="115C9D8F" w:rsidR="00926506" w:rsidRPr="00451109" w:rsidRDefault="005A7CE7" w:rsidP="005A7CE7">
      <w:pPr>
        <w:pStyle w:val="paragraph"/>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 xml:space="preserve">  </w:t>
      </w:r>
      <w:r w:rsidR="00926506" w:rsidRPr="00451109">
        <w:rPr>
          <w:rStyle w:val="normaltextrun"/>
          <w:rFonts w:ascii="Arial" w:hAnsi="Arial" w:cs="Arial"/>
          <w:sz w:val="22"/>
          <w:szCs w:val="22"/>
        </w:rPr>
        <w:t xml:space="preserve">Kolejnym artystą, którego pragnę przedstawić, jest Stanisław Moniuszko. </w:t>
      </w:r>
      <w:r w:rsidR="00926506" w:rsidRPr="00451109">
        <w:rPr>
          <w:rFonts w:ascii="Arial" w:hAnsi="Arial" w:cs="Arial"/>
          <w:sz w:val="22"/>
          <w:szCs w:val="22"/>
        </w:rPr>
        <w:t>Jego życie i działalność przypadły na okres bardzo burzliwy, obfitujący w ważkie dla Polaków wydarzenia polityczne. Był to czas powstań – listopadowego (1830), Wiosny Ludów (1848), powstania styczniowego (1863). Zarówno te wydarzenia, jak też przeniknięta patriotyzmem atmosfera rodzinnego domu nadały kształt wszystkim poczynaniom artysty.</w:t>
      </w:r>
    </w:p>
    <w:p w14:paraId="724893B9" w14:textId="173B4E80" w:rsidR="00926506" w:rsidRPr="00451109" w:rsidRDefault="005A7CE7" w:rsidP="005A7CE7">
      <w:pPr>
        <w:spacing w:line="276" w:lineRule="auto"/>
        <w:rPr>
          <w:rFonts w:ascii="Arial" w:hAnsi="Arial" w:cs="Arial"/>
        </w:rPr>
      </w:pPr>
      <w:r>
        <w:rPr>
          <w:rFonts w:ascii="Arial" w:hAnsi="Arial" w:cs="Arial"/>
        </w:rPr>
        <w:t xml:space="preserve">  </w:t>
      </w:r>
      <w:r w:rsidR="00926506" w:rsidRPr="00451109">
        <w:rPr>
          <w:rFonts w:ascii="Arial" w:hAnsi="Arial" w:cs="Arial"/>
        </w:rPr>
        <w:t xml:space="preserve">Moniuszko był twórcą opery narodowej, najwybitniejszym po Chopinie przedstawicielem stylu narodowego w muzyce polskiej. W jego twórczości kompozytorskiej przeważały utwory wokalno-instrumentalne z tekstem – opery (m.in. </w:t>
      </w:r>
      <w:r w:rsidR="00D87CC0">
        <w:rPr>
          <w:rFonts w:ascii="Arial" w:hAnsi="Arial" w:cs="Arial"/>
        </w:rPr>
        <w:t>„</w:t>
      </w:r>
      <w:r w:rsidR="00926506" w:rsidRPr="00D87CC0">
        <w:rPr>
          <w:rFonts w:ascii="Arial" w:hAnsi="Arial" w:cs="Arial"/>
        </w:rPr>
        <w:t>Halka</w:t>
      </w:r>
      <w:r w:rsidR="00D87CC0" w:rsidRPr="00D87CC0">
        <w:rPr>
          <w:rFonts w:ascii="Arial" w:hAnsi="Arial" w:cs="Arial"/>
        </w:rPr>
        <w:t>”</w:t>
      </w:r>
      <w:r w:rsidR="00926506" w:rsidRPr="00D87CC0">
        <w:rPr>
          <w:rFonts w:ascii="Arial" w:hAnsi="Arial" w:cs="Arial"/>
        </w:rPr>
        <w:t xml:space="preserve">, </w:t>
      </w:r>
      <w:r w:rsidR="00D87CC0" w:rsidRPr="00D87CC0">
        <w:rPr>
          <w:rFonts w:ascii="Arial" w:hAnsi="Arial" w:cs="Arial"/>
        </w:rPr>
        <w:t>„</w:t>
      </w:r>
      <w:r w:rsidR="00926506" w:rsidRPr="00D87CC0">
        <w:rPr>
          <w:rFonts w:ascii="Arial" w:hAnsi="Arial" w:cs="Arial"/>
        </w:rPr>
        <w:t>Straszny dwór</w:t>
      </w:r>
      <w:r w:rsidR="00D87CC0" w:rsidRPr="00D87CC0">
        <w:rPr>
          <w:rFonts w:ascii="Arial" w:hAnsi="Arial" w:cs="Arial"/>
        </w:rPr>
        <w:t>”</w:t>
      </w:r>
      <w:r w:rsidR="00926506" w:rsidRPr="00D87CC0">
        <w:rPr>
          <w:rFonts w:ascii="Arial" w:hAnsi="Arial" w:cs="Arial"/>
        </w:rPr>
        <w:t xml:space="preserve">, </w:t>
      </w:r>
      <w:r w:rsidR="00D87CC0" w:rsidRPr="00D87CC0">
        <w:rPr>
          <w:rFonts w:ascii="Arial" w:hAnsi="Arial" w:cs="Arial"/>
        </w:rPr>
        <w:t>„</w:t>
      </w:r>
      <w:r w:rsidR="00926506" w:rsidRPr="00D87CC0">
        <w:rPr>
          <w:rFonts w:ascii="Arial" w:hAnsi="Arial" w:cs="Arial"/>
        </w:rPr>
        <w:t>Verbum nobile</w:t>
      </w:r>
      <w:r w:rsidR="00D87CC0" w:rsidRPr="00D87CC0">
        <w:rPr>
          <w:rFonts w:ascii="Arial" w:hAnsi="Arial" w:cs="Arial"/>
        </w:rPr>
        <w:t>”</w:t>
      </w:r>
      <w:r w:rsidR="00926506" w:rsidRPr="00D87CC0">
        <w:rPr>
          <w:rFonts w:ascii="Arial" w:hAnsi="Arial" w:cs="Arial"/>
        </w:rPr>
        <w:t>),</w:t>
      </w:r>
      <w:r w:rsidR="00926506" w:rsidRPr="00451109">
        <w:rPr>
          <w:rFonts w:ascii="Arial" w:hAnsi="Arial" w:cs="Arial"/>
        </w:rPr>
        <w:t xml:space="preserve"> pieśni solowe na głos z fortepianem zebrane w dwunastu zeszytach </w:t>
      </w:r>
      <w:r w:rsidR="00D87CC0">
        <w:rPr>
          <w:rFonts w:ascii="Arial" w:hAnsi="Arial" w:cs="Arial"/>
        </w:rPr>
        <w:t>„</w:t>
      </w:r>
      <w:r w:rsidR="00926506" w:rsidRPr="00D87CC0">
        <w:rPr>
          <w:rFonts w:ascii="Arial" w:hAnsi="Arial" w:cs="Arial"/>
        </w:rPr>
        <w:t>Śpiewników domowych</w:t>
      </w:r>
      <w:r w:rsidR="00D87CC0" w:rsidRPr="00D87CC0">
        <w:rPr>
          <w:rFonts w:ascii="Arial" w:hAnsi="Arial" w:cs="Arial"/>
        </w:rPr>
        <w:t>”</w:t>
      </w:r>
      <w:r w:rsidR="00926506" w:rsidRPr="00D87CC0">
        <w:rPr>
          <w:rFonts w:ascii="Arial" w:hAnsi="Arial" w:cs="Arial"/>
        </w:rPr>
        <w:t xml:space="preserve">, kantaty (m.in. kantata </w:t>
      </w:r>
      <w:r w:rsidR="00D87CC0" w:rsidRPr="00D87CC0">
        <w:rPr>
          <w:rFonts w:ascii="Arial" w:hAnsi="Arial" w:cs="Arial"/>
        </w:rPr>
        <w:t>„</w:t>
      </w:r>
      <w:r w:rsidR="00926506" w:rsidRPr="00D87CC0">
        <w:rPr>
          <w:rFonts w:ascii="Arial" w:hAnsi="Arial" w:cs="Arial"/>
        </w:rPr>
        <w:t>Widma</w:t>
      </w:r>
      <w:r w:rsidR="00D87CC0" w:rsidRPr="00D87CC0">
        <w:rPr>
          <w:rFonts w:ascii="Arial" w:hAnsi="Arial" w:cs="Arial"/>
        </w:rPr>
        <w:t>”</w:t>
      </w:r>
      <w:r w:rsidR="00926506" w:rsidRPr="00D87CC0">
        <w:rPr>
          <w:rFonts w:ascii="Arial" w:hAnsi="Arial" w:cs="Arial"/>
        </w:rPr>
        <w:t xml:space="preserve"> do tekstu </w:t>
      </w:r>
      <w:r w:rsidR="00D87CC0" w:rsidRPr="00D87CC0">
        <w:rPr>
          <w:rFonts w:ascii="Arial" w:hAnsi="Arial" w:cs="Arial"/>
        </w:rPr>
        <w:t>„</w:t>
      </w:r>
      <w:r w:rsidR="00926506" w:rsidRPr="00D87CC0">
        <w:rPr>
          <w:rFonts w:ascii="Arial" w:hAnsi="Arial" w:cs="Arial"/>
        </w:rPr>
        <w:t>Dziadów</w:t>
      </w:r>
      <w:r w:rsidR="00D87CC0" w:rsidRPr="00D87CC0">
        <w:rPr>
          <w:rFonts w:ascii="Arial" w:hAnsi="Arial" w:cs="Arial"/>
        </w:rPr>
        <w:t>”</w:t>
      </w:r>
      <w:r w:rsidR="00926506" w:rsidRPr="00D87CC0">
        <w:rPr>
          <w:rFonts w:ascii="Arial" w:hAnsi="Arial" w:cs="Arial"/>
        </w:rPr>
        <w:t xml:space="preserve"> Adama</w:t>
      </w:r>
      <w:r w:rsidR="00926506" w:rsidRPr="00451109">
        <w:rPr>
          <w:rFonts w:ascii="Arial" w:hAnsi="Arial" w:cs="Arial"/>
        </w:rPr>
        <w:t xml:space="preserve"> Mickiewicza), dzieła religijne (</w:t>
      </w:r>
      <w:r w:rsidR="00D87CC0">
        <w:rPr>
          <w:rFonts w:ascii="Arial" w:hAnsi="Arial" w:cs="Arial"/>
        </w:rPr>
        <w:t>„</w:t>
      </w:r>
      <w:r w:rsidR="00926506" w:rsidRPr="00D87CC0">
        <w:rPr>
          <w:rFonts w:ascii="Arial" w:hAnsi="Arial" w:cs="Arial"/>
        </w:rPr>
        <w:t>Msza Es-dur</w:t>
      </w:r>
      <w:r w:rsidR="00D87CC0" w:rsidRPr="00D87CC0">
        <w:rPr>
          <w:rFonts w:ascii="Arial" w:hAnsi="Arial" w:cs="Arial"/>
        </w:rPr>
        <w:t>”</w:t>
      </w:r>
      <w:r w:rsidR="00926506" w:rsidRPr="00D87CC0">
        <w:rPr>
          <w:rFonts w:ascii="Arial" w:hAnsi="Arial" w:cs="Arial"/>
        </w:rPr>
        <w:t xml:space="preserve">, </w:t>
      </w:r>
      <w:r w:rsidR="00D87CC0" w:rsidRPr="00D87CC0">
        <w:rPr>
          <w:rFonts w:ascii="Arial" w:hAnsi="Arial" w:cs="Arial"/>
        </w:rPr>
        <w:t>„</w:t>
      </w:r>
      <w:r w:rsidR="00926506" w:rsidRPr="00D87CC0">
        <w:rPr>
          <w:rFonts w:ascii="Arial" w:hAnsi="Arial" w:cs="Arial"/>
        </w:rPr>
        <w:t>Litanie Ostrobramskie</w:t>
      </w:r>
      <w:r w:rsidR="00D87CC0">
        <w:rPr>
          <w:rFonts w:ascii="Arial" w:hAnsi="Arial" w:cs="Arial"/>
          <w:i/>
        </w:rPr>
        <w:t>”</w:t>
      </w:r>
      <w:r w:rsidR="00926506" w:rsidRPr="00451109">
        <w:rPr>
          <w:rFonts w:ascii="Arial" w:hAnsi="Arial" w:cs="Arial"/>
        </w:rPr>
        <w:t xml:space="preserve">). Wpłynęły na to lata dzieciństwa i czas poprzedzający okres studiów. Właśnie z głosem ludzkim miał najwięcej doświadczeń podczas licznych spotkań i uroczystości rodzinnych. Z twórczości instrumentalnej największą popularność zdobyła uwertura fantastyczna </w:t>
      </w:r>
      <w:r w:rsidR="00373C29">
        <w:rPr>
          <w:rFonts w:ascii="Arial" w:hAnsi="Arial" w:cs="Arial"/>
        </w:rPr>
        <w:t>„</w:t>
      </w:r>
      <w:r w:rsidR="00926506" w:rsidRPr="00373C29">
        <w:rPr>
          <w:rFonts w:ascii="Arial" w:hAnsi="Arial" w:cs="Arial"/>
        </w:rPr>
        <w:t>Bajka</w:t>
      </w:r>
      <w:r w:rsidR="00373C29">
        <w:rPr>
          <w:rFonts w:ascii="Arial" w:hAnsi="Arial" w:cs="Arial"/>
          <w:i/>
        </w:rPr>
        <w:t>”</w:t>
      </w:r>
      <w:r>
        <w:rPr>
          <w:rFonts w:ascii="Arial" w:hAnsi="Arial" w:cs="Arial"/>
        </w:rPr>
        <w:t>.</w:t>
      </w:r>
    </w:p>
    <w:p w14:paraId="6558256D" w14:textId="593F4C94" w:rsidR="00926506" w:rsidRPr="00451109" w:rsidRDefault="005A7CE7" w:rsidP="005A7CE7">
      <w:pPr>
        <w:pStyle w:val="paragraph"/>
        <w:spacing w:before="0" w:beforeAutospacing="0" w:after="0" w:afterAutospacing="0" w:line="276" w:lineRule="auto"/>
        <w:textAlignment w:val="baseline"/>
        <w:rPr>
          <w:rFonts w:ascii="Arial" w:hAnsi="Arial" w:cs="Arial"/>
          <w:sz w:val="22"/>
          <w:szCs w:val="22"/>
        </w:rPr>
      </w:pPr>
      <w:r>
        <w:rPr>
          <w:rFonts w:ascii="Arial" w:hAnsi="Arial" w:cs="Arial"/>
          <w:sz w:val="22"/>
          <w:szCs w:val="22"/>
        </w:rPr>
        <w:lastRenderedPageBreak/>
        <w:t xml:space="preserve">  </w:t>
      </w:r>
      <w:r w:rsidR="00926506" w:rsidRPr="00451109">
        <w:rPr>
          <w:rFonts w:ascii="Arial" w:hAnsi="Arial" w:cs="Arial"/>
          <w:sz w:val="22"/>
          <w:szCs w:val="22"/>
        </w:rPr>
        <w:t>Wspomniana wyżej antologia pieśni na głos z fortepianem, tworzona przez całe życie, pokazuje szczególnie głęboko zakorzenioną ideę umuzykalniania i kształtowania postawy patriotycznej polskiego społeczeństwa. Była to pierwsza tego typu muzyczna wizja zrealizowana z tak wielkim rozmachem, która na stałe wpisała się w dzieje domowego muzykowania. P</w:t>
      </w:r>
      <w:r w:rsidR="00926506" w:rsidRPr="00451109">
        <w:rPr>
          <w:rFonts w:ascii="Arial" w:hAnsi="Arial" w:cs="Arial"/>
          <w:color w:val="000000"/>
          <w:sz w:val="22"/>
          <w:szCs w:val="22"/>
          <w:shd w:val="clear" w:color="auto" w:fill="FFFFFF"/>
        </w:rPr>
        <w:t xml:space="preserve">remiera </w:t>
      </w:r>
      <w:r w:rsidR="00373C29">
        <w:rPr>
          <w:rFonts w:ascii="Arial" w:hAnsi="Arial" w:cs="Arial"/>
          <w:color w:val="000000"/>
          <w:sz w:val="22"/>
          <w:szCs w:val="22"/>
          <w:shd w:val="clear" w:color="auto" w:fill="FFFFFF"/>
        </w:rPr>
        <w:t>„</w:t>
      </w:r>
      <w:r w:rsidR="00926506" w:rsidRPr="00373C29">
        <w:rPr>
          <w:rFonts w:ascii="Arial" w:hAnsi="Arial" w:cs="Arial"/>
          <w:color w:val="000000"/>
          <w:sz w:val="22"/>
          <w:szCs w:val="22"/>
          <w:shd w:val="clear" w:color="auto" w:fill="FFFFFF"/>
        </w:rPr>
        <w:t>Strasznego dworu</w:t>
      </w:r>
      <w:r w:rsidR="00373C29">
        <w:rPr>
          <w:rFonts w:ascii="Arial" w:hAnsi="Arial" w:cs="Arial"/>
          <w:i/>
          <w:color w:val="000000"/>
          <w:sz w:val="22"/>
          <w:szCs w:val="22"/>
          <w:shd w:val="clear" w:color="auto" w:fill="FFFFFF"/>
        </w:rPr>
        <w:t>”</w:t>
      </w:r>
      <w:r w:rsidR="00926506" w:rsidRPr="00451109">
        <w:rPr>
          <w:rFonts w:ascii="Arial" w:hAnsi="Arial" w:cs="Arial"/>
          <w:i/>
          <w:color w:val="000000"/>
          <w:sz w:val="22"/>
          <w:szCs w:val="22"/>
          <w:shd w:val="clear" w:color="auto" w:fill="FFFFFF"/>
        </w:rPr>
        <w:t xml:space="preserve"> </w:t>
      </w:r>
      <w:r w:rsidR="00926506" w:rsidRPr="00451109">
        <w:rPr>
          <w:rFonts w:ascii="Arial" w:hAnsi="Arial" w:cs="Arial"/>
          <w:color w:val="000000"/>
          <w:sz w:val="22"/>
          <w:szCs w:val="22"/>
          <w:shd w:val="clear" w:color="auto" w:fill="FFFFFF"/>
        </w:rPr>
        <w:t>we wrześniu roku 1865, po klęsce powstania styczniowego, zgromadziła takie tłumy słuchaczy, że władze carskie po trzech przedstawieniach nakazały zdjąć operę z desek teatru.</w:t>
      </w:r>
    </w:p>
    <w:p w14:paraId="01A0C54E" w14:textId="520A62C3" w:rsidR="00926506" w:rsidRPr="00451109" w:rsidRDefault="005A7CE7" w:rsidP="005A7CE7">
      <w:pPr>
        <w:spacing w:line="276" w:lineRule="auto"/>
        <w:rPr>
          <w:rStyle w:val="normaltextrun"/>
          <w:rFonts w:ascii="Arial" w:hAnsi="Arial" w:cs="Arial"/>
        </w:rPr>
      </w:pPr>
      <w:r>
        <w:rPr>
          <w:rFonts w:ascii="Arial" w:hAnsi="Arial" w:cs="Arial"/>
        </w:rPr>
        <w:t xml:space="preserve">  </w:t>
      </w:r>
      <w:r w:rsidR="00926506" w:rsidRPr="00451109">
        <w:rPr>
          <w:rFonts w:ascii="Arial" w:hAnsi="Arial" w:cs="Arial"/>
        </w:rPr>
        <w:t xml:space="preserve">Stanisław Moniuszko był nie tylko kompozytorem, ale również animatorem życia muzycznego. Jego działalność artystyczna obejmowała zarówno komponowanie, jak i wykonawstwo własnej muzyki oraz dzieł innych twórców. Wpłynął na to pobyt kompozytora w </w:t>
      </w:r>
      <w:proofErr w:type="spellStart"/>
      <w:r w:rsidR="00926506" w:rsidRPr="00451109">
        <w:rPr>
          <w:rFonts w:ascii="Arial" w:hAnsi="Arial" w:cs="Arial"/>
        </w:rPr>
        <w:t>Singakademie</w:t>
      </w:r>
      <w:proofErr w:type="spellEnd"/>
      <w:r w:rsidR="00926506" w:rsidRPr="00451109">
        <w:rPr>
          <w:rFonts w:ascii="Arial" w:hAnsi="Arial" w:cs="Arial"/>
        </w:rPr>
        <w:t xml:space="preserve"> w Berlinie. Był to czas wielopła</w:t>
      </w:r>
      <w:r>
        <w:rPr>
          <w:rFonts w:ascii="Arial" w:hAnsi="Arial" w:cs="Arial"/>
        </w:rPr>
        <w:t>szczyznowej nauki: współpracy z </w:t>
      </w:r>
      <w:r w:rsidR="00926506" w:rsidRPr="00451109">
        <w:rPr>
          <w:rFonts w:ascii="Arial" w:hAnsi="Arial" w:cs="Arial"/>
        </w:rPr>
        <w:t>wokalistami, nauki dyrygowania, gry na organach. Niezwykle istotnym doświadczeniem była aktywność związana z życiem muzycznym: organizacja koncertów, prowadzenie chórów i orkiestr, poznanie pracy wydawnictw –  wszelkie umiejętności praktyczne, które w</w:t>
      </w:r>
      <w:r>
        <w:rPr>
          <w:rFonts w:ascii="Arial" w:hAnsi="Arial" w:cs="Arial"/>
        </w:rPr>
        <w:t> </w:t>
      </w:r>
      <w:r w:rsidR="00926506" w:rsidRPr="00451109">
        <w:rPr>
          <w:rFonts w:ascii="Arial" w:hAnsi="Arial" w:cs="Arial"/>
        </w:rPr>
        <w:t xml:space="preserve">niedalekiej przyszłości pozwoliły Moniuszce zostać </w:t>
      </w:r>
      <w:r>
        <w:rPr>
          <w:rFonts w:ascii="Arial" w:hAnsi="Arial" w:cs="Arial"/>
        </w:rPr>
        <w:t>animatorem życia muzycznego. Po </w:t>
      </w:r>
      <w:r w:rsidR="00926506" w:rsidRPr="00451109">
        <w:rPr>
          <w:rFonts w:ascii="Arial" w:hAnsi="Arial" w:cs="Arial"/>
        </w:rPr>
        <w:t xml:space="preserve">powrocie do kraju znacznie ożywił </w:t>
      </w:r>
      <w:r w:rsidR="00FB0232" w:rsidRPr="00451109">
        <w:rPr>
          <w:rFonts w:ascii="Arial" w:hAnsi="Arial" w:cs="Arial"/>
        </w:rPr>
        <w:t xml:space="preserve">on </w:t>
      </w:r>
      <w:r w:rsidR="00926506" w:rsidRPr="00451109">
        <w:rPr>
          <w:rFonts w:ascii="Arial" w:hAnsi="Arial" w:cs="Arial"/>
        </w:rPr>
        <w:t xml:space="preserve">wileńskie środowisko kulturalne – udało mu się do zorganizować zespół wykonawczy, z którym poprowadził </w:t>
      </w:r>
      <w:r w:rsidR="00373C29">
        <w:rPr>
          <w:rFonts w:ascii="Arial" w:hAnsi="Arial" w:cs="Arial"/>
        </w:rPr>
        <w:t>„</w:t>
      </w:r>
      <w:r w:rsidR="00926506" w:rsidRPr="00373C29">
        <w:rPr>
          <w:rFonts w:ascii="Arial" w:hAnsi="Arial" w:cs="Arial"/>
        </w:rPr>
        <w:t>Requiem</w:t>
      </w:r>
      <w:r w:rsidR="00373C29">
        <w:rPr>
          <w:rFonts w:ascii="Arial" w:hAnsi="Arial" w:cs="Arial"/>
          <w:i/>
        </w:rPr>
        <w:t>”</w:t>
      </w:r>
      <w:r w:rsidR="00926506" w:rsidRPr="00451109">
        <w:rPr>
          <w:rFonts w:ascii="Arial" w:hAnsi="Arial" w:cs="Arial"/>
        </w:rPr>
        <w:t xml:space="preserve"> Mozarta (przygotowanie do koncertu trwało zaledwie dwa miesiące), fragmenty </w:t>
      </w:r>
      <w:r w:rsidR="00373C29">
        <w:rPr>
          <w:rFonts w:ascii="Arial" w:hAnsi="Arial" w:cs="Arial"/>
        </w:rPr>
        <w:t>„</w:t>
      </w:r>
      <w:r w:rsidR="00926506" w:rsidRPr="00373C29">
        <w:rPr>
          <w:rFonts w:ascii="Arial" w:hAnsi="Arial" w:cs="Arial"/>
        </w:rPr>
        <w:t>Stworzenia świata</w:t>
      </w:r>
      <w:r w:rsidR="00373C29" w:rsidRPr="00373C29">
        <w:rPr>
          <w:rFonts w:ascii="Arial" w:hAnsi="Arial" w:cs="Arial"/>
        </w:rPr>
        <w:t>”</w:t>
      </w:r>
      <w:r w:rsidR="00926506" w:rsidRPr="00373C29">
        <w:rPr>
          <w:rFonts w:ascii="Arial" w:hAnsi="Arial" w:cs="Arial"/>
        </w:rPr>
        <w:t xml:space="preserve"> Haydna, Paulusa Mendelssohna, a nawet uwertury do </w:t>
      </w:r>
      <w:r w:rsidR="00373C29" w:rsidRPr="00373C29">
        <w:rPr>
          <w:rFonts w:ascii="Arial" w:hAnsi="Arial" w:cs="Arial"/>
        </w:rPr>
        <w:t>„</w:t>
      </w:r>
      <w:r w:rsidR="00926506" w:rsidRPr="00373C29">
        <w:rPr>
          <w:rFonts w:ascii="Arial" w:hAnsi="Arial" w:cs="Arial"/>
        </w:rPr>
        <w:t>Snu nocy letniej</w:t>
      </w:r>
      <w:r w:rsidR="00373C29" w:rsidRPr="00373C29">
        <w:rPr>
          <w:rFonts w:ascii="Arial" w:hAnsi="Arial" w:cs="Arial"/>
        </w:rPr>
        <w:t>”</w:t>
      </w:r>
      <w:r w:rsidR="00926506" w:rsidRPr="00373C29">
        <w:rPr>
          <w:rFonts w:ascii="Arial" w:hAnsi="Arial" w:cs="Arial"/>
        </w:rPr>
        <w:t>.</w:t>
      </w:r>
      <w:r w:rsidR="00926506" w:rsidRPr="00451109">
        <w:rPr>
          <w:rFonts w:ascii="Arial" w:hAnsi="Arial" w:cs="Arial"/>
        </w:rPr>
        <w:t xml:space="preserve"> Karierę dyrygencką kontynuował</w:t>
      </w:r>
      <w:r w:rsidR="00FB0232" w:rsidRPr="00451109">
        <w:rPr>
          <w:rFonts w:ascii="Arial" w:hAnsi="Arial" w:cs="Arial"/>
        </w:rPr>
        <w:t>,</w:t>
      </w:r>
      <w:r w:rsidR="00926506" w:rsidRPr="00451109">
        <w:rPr>
          <w:rFonts w:ascii="Arial" w:hAnsi="Arial" w:cs="Arial"/>
        </w:rPr>
        <w:t xml:space="preserve"> prowadząc przedstawienia swoich oper – po sukcesie czteroaktowej wersji </w:t>
      </w:r>
      <w:r w:rsidR="00373C29">
        <w:rPr>
          <w:rFonts w:ascii="Arial" w:hAnsi="Arial" w:cs="Arial"/>
        </w:rPr>
        <w:t>„</w:t>
      </w:r>
      <w:r w:rsidR="00926506" w:rsidRPr="00373C29">
        <w:rPr>
          <w:rFonts w:ascii="Arial" w:hAnsi="Arial" w:cs="Arial"/>
        </w:rPr>
        <w:t>Halki</w:t>
      </w:r>
      <w:r w:rsidR="00373C29" w:rsidRPr="00373C29">
        <w:rPr>
          <w:rFonts w:ascii="Arial" w:hAnsi="Arial" w:cs="Arial"/>
        </w:rPr>
        <w:t>”</w:t>
      </w:r>
      <w:r w:rsidR="00926506" w:rsidRPr="00451109">
        <w:rPr>
          <w:rFonts w:ascii="Arial" w:hAnsi="Arial" w:cs="Arial"/>
        </w:rPr>
        <w:t xml:space="preserve"> został mianowany dyrektorem opery w Warszawie. </w:t>
      </w:r>
      <w:r w:rsidR="00926506" w:rsidRPr="00451109">
        <w:rPr>
          <w:rStyle w:val="normaltextrun"/>
          <w:rFonts w:ascii="Arial" w:hAnsi="Arial" w:cs="Arial"/>
        </w:rPr>
        <w:t>Wszechstronna działalność Moniuszki wpłynęła na umocnienie kultury polskiej w trudnym czasie zaborów.</w:t>
      </w:r>
    </w:p>
    <w:p w14:paraId="634EE992" w14:textId="777DF245" w:rsidR="00A2160B" w:rsidRDefault="005A7CE7" w:rsidP="005A7CE7">
      <w:pPr>
        <w:pStyle w:val="paragraph"/>
        <w:spacing w:before="0" w:beforeAutospacing="0" w:after="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t xml:space="preserve">  </w:t>
      </w:r>
      <w:r w:rsidR="00926506" w:rsidRPr="00451109">
        <w:rPr>
          <w:rStyle w:val="normaltextrun"/>
          <w:rFonts w:ascii="Arial" w:hAnsi="Arial" w:cs="Arial"/>
          <w:sz w:val="22"/>
          <w:szCs w:val="22"/>
        </w:rPr>
        <w:t xml:space="preserve">Ostatnim z przywołanych artystów jest żyjący współcześnie dyrygent i kompozytor </w:t>
      </w:r>
      <w:r w:rsidR="00926506" w:rsidRPr="00451109">
        <w:rPr>
          <w:rStyle w:val="normaltextrun"/>
          <w:rFonts w:ascii="Arial" w:hAnsi="Arial" w:cs="Arial"/>
          <w:bCs/>
          <w:sz w:val="22"/>
          <w:szCs w:val="22"/>
        </w:rPr>
        <w:t>Jerzy Maksymiuk</w:t>
      </w:r>
      <w:r w:rsidR="00926506" w:rsidRPr="00451109">
        <w:rPr>
          <w:rStyle w:val="normaltextrun"/>
          <w:rFonts w:ascii="Arial" w:hAnsi="Arial" w:cs="Arial"/>
          <w:sz w:val="22"/>
          <w:szCs w:val="22"/>
        </w:rPr>
        <w:t xml:space="preserve">. Ukończył studia muzyczne w trzech specjalnościach: fortepianu, kompozycji </w:t>
      </w:r>
    </w:p>
    <w:p w14:paraId="0FBDFABC" w14:textId="44A70A36" w:rsidR="00926506" w:rsidRPr="00451109" w:rsidRDefault="00926506" w:rsidP="00A2160B">
      <w:pPr>
        <w:pStyle w:val="paragraph"/>
        <w:spacing w:before="0" w:beforeAutospacing="0" w:after="0" w:afterAutospacing="0" w:line="276" w:lineRule="auto"/>
        <w:textAlignment w:val="baseline"/>
        <w:rPr>
          <w:rStyle w:val="normaltextrun"/>
          <w:rFonts w:ascii="Arial" w:hAnsi="Arial" w:cs="Arial"/>
          <w:sz w:val="22"/>
          <w:szCs w:val="22"/>
        </w:rPr>
      </w:pPr>
      <w:r w:rsidRPr="00451109">
        <w:rPr>
          <w:rStyle w:val="normaltextrun"/>
          <w:rFonts w:ascii="Arial" w:hAnsi="Arial" w:cs="Arial"/>
          <w:sz w:val="22"/>
          <w:szCs w:val="22"/>
        </w:rPr>
        <w:t>i dyrygentury, dość szybko porzucił jednak karierę pianistyczną na rzecz działalności dyrygenckiej.  W 1972 roku założył Polską Orkiestrę Kameralną, jedną z najlepszych, a zarazem najbardziej rozpoznawalnych orkiestr na świecie. Wra</w:t>
      </w:r>
      <w:r w:rsidR="00A2160B">
        <w:rPr>
          <w:rStyle w:val="normaltextrun"/>
          <w:rFonts w:ascii="Arial" w:hAnsi="Arial" w:cs="Arial"/>
          <w:sz w:val="22"/>
          <w:szCs w:val="22"/>
        </w:rPr>
        <w:t>z z tą orkiestrą odbywał liczne</w:t>
      </w:r>
      <w:r w:rsidRPr="00451109">
        <w:rPr>
          <w:rStyle w:val="normaltextrun"/>
          <w:rFonts w:ascii="Arial" w:hAnsi="Arial" w:cs="Arial"/>
          <w:sz w:val="22"/>
          <w:szCs w:val="22"/>
        </w:rPr>
        <w:t xml:space="preserve"> </w:t>
      </w:r>
      <w:proofErr w:type="spellStart"/>
      <w:r w:rsidRPr="00451109">
        <w:rPr>
          <w:rStyle w:val="normaltextrun"/>
          <w:rFonts w:ascii="Arial" w:hAnsi="Arial" w:cs="Arial"/>
          <w:sz w:val="22"/>
          <w:szCs w:val="22"/>
        </w:rPr>
        <w:t>tournées</w:t>
      </w:r>
      <w:proofErr w:type="spellEnd"/>
      <w:r w:rsidRPr="00451109">
        <w:rPr>
          <w:rStyle w:val="normaltextrun"/>
          <w:rFonts w:ascii="Arial" w:hAnsi="Arial" w:cs="Arial"/>
          <w:sz w:val="22"/>
          <w:szCs w:val="22"/>
        </w:rPr>
        <w:t xml:space="preserve"> koncertowe w najbardziej prestiżowych salach europejskich i światowych. Koncerty te zaowocowały współpracą z wytwórnią płytową EMI.  Jerzy Maksymiuk szefował Wielkiej Orkiestrze Symfonicznej Polskiego Radia, </w:t>
      </w:r>
      <w:proofErr w:type="spellStart"/>
      <w:r w:rsidRPr="00451109">
        <w:rPr>
          <w:rStyle w:val="normaltextrun"/>
          <w:rFonts w:ascii="Arial" w:hAnsi="Arial" w:cs="Arial"/>
          <w:sz w:val="22"/>
          <w:szCs w:val="22"/>
        </w:rPr>
        <w:t>Sinfonii</w:t>
      </w:r>
      <w:proofErr w:type="spellEnd"/>
      <w:r w:rsidRPr="00451109">
        <w:rPr>
          <w:rStyle w:val="normaltextrun"/>
          <w:rFonts w:ascii="Arial" w:hAnsi="Arial" w:cs="Arial"/>
          <w:sz w:val="22"/>
          <w:szCs w:val="22"/>
        </w:rPr>
        <w:t xml:space="preserve"> </w:t>
      </w:r>
      <w:proofErr w:type="spellStart"/>
      <w:r w:rsidRPr="00451109">
        <w:rPr>
          <w:rStyle w:val="normaltextrun"/>
          <w:rFonts w:ascii="Arial" w:hAnsi="Arial" w:cs="Arial"/>
          <w:sz w:val="22"/>
          <w:szCs w:val="22"/>
        </w:rPr>
        <w:t>Varsovia</w:t>
      </w:r>
      <w:proofErr w:type="spellEnd"/>
      <w:r w:rsidRPr="00451109">
        <w:rPr>
          <w:rStyle w:val="normaltextrun"/>
          <w:rFonts w:ascii="Arial" w:hAnsi="Arial" w:cs="Arial"/>
          <w:sz w:val="22"/>
          <w:szCs w:val="22"/>
        </w:rPr>
        <w:t>, a także zespołowi BBC Scottish Symphony </w:t>
      </w:r>
      <w:proofErr w:type="spellStart"/>
      <w:r w:rsidRPr="00451109">
        <w:rPr>
          <w:rStyle w:val="spellingerror"/>
          <w:rFonts w:ascii="Arial" w:hAnsi="Arial" w:cs="Arial"/>
          <w:sz w:val="22"/>
          <w:szCs w:val="22"/>
        </w:rPr>
        <w:t>Orchestra</w:t>
      </w:r>
      <w:proofErr w:type="spellEnd"/>
      <w:r w:rsidRPr="00451109">
        <w:rPr>
          <w:rStyle w:val="spellingerror"/>
          <w:rFonts w:ascii="Arial" w:hAnsi="Arial" w:cs="Arial"/>
          <w:sz w:val="22"/>
          <w:szCs w:val="22"/>
        </w:rPr>
        <w:t>. Nie sposób wymienić wszystkich jego dokonań na polu dyrygentury (niezliczona ilość koncertów, nagrań, nagród).</w:t>
      </w:r>
      <w:r w:rsidR="005A7CE7">
        <w:rPr>
          <w:rStyle w:val="normaltextrun"/>
          <w:rFonts w:ascii="Arial" w:hAnsi="Arial" w:cs="Arial"/>
          <w:sz w:val="22"/>
          <w:szCs w:val="22"/>
        </w:rPr>
        <w:t xml:space="preserve"> Podkreślić jednak należy, iż </w:t>
      </w:r>
      <w:r w:rsidRPr="00451109">
        <w:rPr>
          <w:rStyle w:val="normaltextrun"/>
          <w:rFonts w:ascii="Arial" w:hAnsi="Arial" w:cs="Arial"/>
          <w:sz w:val="22"/>
          <w:szCs w:val="22"/>
        </w:rPr>
        <w:t>Maksymiuk zawsze propagował muzykę współczesną. Był jednym z założycieli Polskiego Towarzystwa Muzyki Współczesnej oraz współtwórcą i wieloletnim członkiem Komisji Repertuarowej Międzynarodowego Festiwalu Muzyki Współczesnej „Warszawska Jesień”. Dokonał wielu nagrań promujących twórczość kompozytorów polskich (m.in. Mieczysława Karłowicza, Witolda Lutosławskiego, Henryka Mikołaja Góreckiego).</w:t>
      </w:r>
    </w:p>
    <w:p w14:paraId="0648B706" w14:textId="0EED0270" w:rsidR="00926506" w:rsidRPr="00451109" w:rsidRDefault="005A7CE7" w:rsidP="005A7CE7">
      <w:pPr>
        <w:pStyle w:val="paragraph"/>
        <w:spacing w:before="0" w:beforeAutospacing="0" w:after="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t xml:space="preserve">  </w:t>
      </w:r>
      <w:r w:rsidR="00926506" w:rsidRPr="00451109">
        <w:rPr>
          <w:rStyle w:val="normaltextrun"/>
          <w:rFonts w:ascii="Arial" w:hAnsi="Arial" w:cs="Arial"/>
          <w:sz w:val="22"/>
          <w:szCs w:val="22"/>
        </w:rPr>
        <w:t xml:space="preserve">Jerzy Maksymiuk to także kompozytor m.in. muzyki symfonicznej, kompozycji kameralnych, pieśni, muzyki filmowej. Z tej ostatniej sam twórca szczególnie ceni muzykę napisaną do </w:t>
      </w:r>
      <w:r w:rsidR="00A2160B">
        <w:rPr>
          <w:rStyle w:val="normaltextrun"/>
          <w:rFonts w:ascii="Arial" w:hAnsi="Arial" w:cs="Arial"/>
          <w:sz w:val="22"/>
          <w:szCs w:val="22"/>
        </w:rPr>
        <w:t>„</w:t>
      </w:r>
      <w:r w:rsidR="00926506" w:rsidRPr="00A2160B">
        <w:rPr>
          <w:rStyle w:val="normaltextrun"/>
          <w:rFonts w:ascii="Arial" w:hAnsi="Arial" w:cs="Arial"/>
          <w:sz w:val="22"/>
          <w:szCs w:val="22"/>
        </w:rPr>
        <w:t>Sanatorium pod klepsydrą</w:t>
      </w:r>
      <w:r w:rsidR="00A2160B">
        <w:rPr>
          <w:rStyle w:val="normaltextrun"/>
          <w:rFonts w:ascii="Arial" w:hAnsi="Arial" w:cs="Arial"/>
          <w:i/>
          <w:sz w:val="22"/>
          <w:szCs w:val="22"/>
        </w:rPr>
        <w:t>”</w:t>
      </w:r>
      <w:r w:rsidR="00926506" w:rsidRPr="00451109">
        <w:rPr>
          <w:rStyle w:val="normaltextrun"/>
          <w:rFonts w:ascii="Arial" w:hAnsi="Arial" w:cs="Arial"/>
          <w:sz w:val="22"/>
          <w:szCs w:val="22"/>
        </w:rPr>
        <w:t xml:space="preserve"> w reżyserii Wojciecha Hasa. Ostatnie lata zaowocowały wzmożoną twórczością kompozytorską, powstały m.in.: poemat symfoniczny </w:t>
      </w:r>
      <w:r w:rsidR="00A2160B">
        <w:rPr>
          <w:rStyle w:val="normaltextrun"/>
          <w:rFonts w:ascii="Arial" w:hAnsi="Arial" w:cs="Arial"/>
          <w:sz w:val="22"/>
          <w:szCs w:val="22"/>
        </w:rPr>
        <w:t>„</w:t>
      </w:r>
      <w:r w:rsidR="00926506" w:rsidRPr="00A2160B">
        <w:rPr>
          <w:rStyle w:val="normaltextrun"/>
          <w:rFonts w:ascii="Arial" w:hAnsi="Arial" w:cs="Arial"/>
          <w:sz w:val="22"/>
          <w:szCs w:val="22"/>
        </w:rPr>
        <w:t>Norwidiana</w:t>
      </w:r>
      <w:r w:rsidR="00A2160B" w:rsidRPr="00A2160B">
        <w:rPr>
          <w:rStyle w:val="normaltextrun"/>
          <w:rFonts w:ascii="Arial" w:hAnsi="Arial" w:cs="Arial"/>
          <w:sz w:val="22"/>
          <w:szCs w:val="22"/>
        </w:rPr>
        <w:t>”</w:t>
      </w:r>
      <w:r w:rsidR="00926506" w:rsidRPr="00A2160B">
        <w:rPr>
          <w:rStyle w:val="normaltextrun"/>
          <w:rFonts w:ascii="Arial" w:hAnsi="Arial" w:cs="Arial"/>
          <w:sz w:val="22"/>
          <w:szCs w:val="22"/>
        </w:rPr>
        <w:t xml:space="preserve">, </w:t>
      </w:r>
      <w:r w:rsidR="00A2160B" w:rsidRPr="00A2160B">
        <w:rPr>
          <w:rStyle w:val="normaltextrun"/>
          <w:rFonts w:ascii="Arial" w:hAnsi="Arial" w:cs="Arial"/>
          <w:sz w:val="22"/>
          <w:szCs w:val="22"/>
        </w:rPr>
        <w:t>„</w:t>
      </w:r>
      <w:r w:rsidR="00926506" w:rsidRPr="00A2160B">
        <w:rPr>
          <w:rStyle w:val="normaltextrun"/>
          <w:rFonts w:ascii="Arial" w:hAnsi="Arial" w:cs="Arial"/>
          <w:sz w:val="22"/>
          <w:szCs w:val="22"/>
        </w:rPr>
        <w:t>Vivaldi w Bostonie</w:t>
      </w:r>
      <w:r w:rsidR="00A2160B">
        <w:rPr>
          <w:rStyle w:val="normaltextrun"/>
          <w:rFonts w:ascii="Arial" w:hAnsi="Arial" w:cs="Arial"/>
          <w:i/>
          <w:sz w:val="22"/>
          <w:szCs w:val="22"/>
        </w:rPr>
        <w:t>”</w:t>
      </w:r>
      <w:r w:rsidR="00926506" w:rsidRPr="00451109">
        <w:rPr>
          <w:rStyle w:val="normaltextrun"/>
          <w:rFonts w:ascii="Arial" w:hAnsi="Arial" w:cs="Arial"/>
          <w:sz w:val="22"/>
          <w:szCs w:val="22"/>
        </w:rPr>
        <w:t xml:space="preserve"> na orkiestrę smyczkową i kwartet smyczkowy oraz </w:t>
      </w:r>
      <w:r w:rsidR="00A2160B">
        <w:rPr>
          <w:rStyle w:val="normaltextrun"/>
          <w:rFonts w:ascii="Arial" w:hAnsi="Arial" w:cs="Arial"/>
          <w:sz w:val="22"/>
          <w:szCs w:val="22"/>
        </w:rPr>
        <w:t>„</w:t>
      </w:r>
      <w:r w:rsidR="00926506" w:rsidRPr="00A2160B">
        <w:rPr>
          <w:rStyle w:val="normaltextrun"/>
          <w:rFonts w:ascii="Arial" w:hAnsi="Arial" w:cs="Arial"/>
          <w:sz w:val="22"/>
          <w:szCs w:val="22"/>
        </w:rPr>
        <w:t>Liście gdzieniegdzie spadające</w:t>
      </w:r>
      <w:r w:rsidR="00A2160B">
        <w:rPr>
          <w:rStyle w:val="normaltextrun"/>
          <w:rFonts w:ascii="Arial" w:hAnsi="Arial" w:cs="Arial"/>
          <w:i/>
          <w:sz w:val="22"/>
          <w:szCs w:val="22"/>
        </w:rPr>
        <w:t>”</w:t>
      </w:r>
      <w:r w:rsidR="00926506" w:rsidRPr="00451109">
        <w:rPr>
          <w:rStyle w:val="normaltextrun"/>
          <w:rFonts w:ascii="Arial" w:hAnsi="Arial" w:cs="Arial"/>
          <w:sz w:val="22"/>
          <w:szCs w:val="22"/>
        </w:rPr>
        <w:t xml:space="preserve"> na ork</w:t>
      </w:r>
      <w:r>
        <w:rPr>
          <w:rStyle w:val="normaltextrun"/>
          <w:rFonts w:ascii="Arial" w:hAnsi="Arial" w:cs="Arial"/>
          <w:sz w:val="22"/>
          <w:szCs w:val="22"/>
        </w:rPr>
        <w:t>iestrę kameralną z fortepianem.</w:t>
      </w:r>
    </w:p>
    <w:p w14:paraId="14C3D0E1" w14:textId="358335A4" w:rsidR="00926506" w:rsidRPr="00451109" w:rsidRDefault="005A7CE7" w:rsidP="005A7CE7">
      <w:pPr>
        <w:pStyle w:val="paragraph"/>
        <w:spacing w:before="0" w:beforeAutospacing="0" w:after="0" w:afterAutospacing="0" w:line="276" w:lineRule="auto"/>
        <w:textAlignment w:val="baseline"/>
        <w:rPr>
          <w:rStyle w:val="eop"/>
          <w:rFonts w:ascii="Arial" w:hAnsi="Arial" w:cs="Arial"/>
          <w:sz w:val="22"/>
          <w:szCs w:val="22"/>
        </w:rPr>
      </w:pPr>
      <w:r>
        <w:rPr>
          <w:rStyle w:val="normaltextrun"/>
          <w:rFonts w:ascii="Arial" w:hAnsi="Arial" w:cs="Arial"/>
          <w:sz w:val="22"/>
          <w:szCs w:val="22"/>
        </w:rPr>
        <w:t xml:space="preserve">  </w:t>
      </w:r>
      <w:r w:rsidR="00926506" w:rsidRPr="00451109">
        <w:rPr>
          <w:rStyle w:val="normaltextrun"/>
          <w:rFonts w:ascii="Arial" w:hAnsi="Arial" w:cs="Arial"/>
          <w:sz w:val="22"/>
          <w:szCs w:val="22"/>
        </w:rPr>
        <w:t>Wszyscy opisani artyści z sukcesem łączyli pasję dyrygencką z komponowaniem, w prowadzonej działalności artystycznej wychodzili naprzeciw oczekiwaniom swojego kraju oraz czasów, w jakich przyszło im tworzyć. Celem ich pracy było nie tylko promowanie własnej twórczości, ale także dbałość o dokonania epok minionych i wizjonerskie spojrzenie w przyszłość.</w:t>
      </w:r>
    </w:p>
    <w:p w14:paraId="62CF85A6" w14:textId="77777777" w:rsidR="008407D6" w:rsidRPr="008407D6" w:rsidRDefault="008407D6" w:rsidP="004A30D1">
      <w:pPr>
        <w:pStyle w:val="paragraph"/>
        <w:spacing w:before="0" w:beforeAutospacing="0" w:after="0" w:afterAutospacing="0" w:line="276" w:lineRule="auto"/>
        <w:ind w:firstLine="425"/>
        <w:textAlignment w:val="baseline"/>
        <w:rPr>
          <w:rFonts w:ascii="Arial" w:hAnsi="Arial" w:cs="Arial"/>
          <w:sz w:val="22"/>
          <w:szCs w:val="22"/>
          <w:lang w:val="pl"/>
        </w:rPr>
      </w:pPr>
      <w:r w:rsidRPr="008407D6">
        <w:rPr>
          <w:rFonts w:ascii="Arial" w:hAnsi="Arial" w:cs="Arial"/>
          <w:sz w:val="22"/>
          <w:szCs w:val="22"/>
        </w:rPr>
        <w:lastRenderedPageBreak/>
        <w:t>Punktacja</w:t>
      </w:r>
      <w:r w:rsidRPr="008407D6">
        <w:rPr>
          <w:rFonts w:ascii="Arial" w:hAnsi="Arial" w:cs="Arial"/>
          <w:sz w:val="22"/>
          <w:szCs w:val="22"/>
        </w:rPr>
        <w:tab/>
      </w:r>
      <w:r w:rsidRPr="008407D6">
        <w:rPr>
          <w:rFonts w:ascii="Arial" w:hAnsi="Arial" w:cs="Arial"/>
          <w:sz w:val="22"/>
          <w:szCs w:val="22"/>
        </w:rPr>
        <w:tab/>
      </w:r>
      <w:r w:rsidRPr="008407D6">
        <w:rPr>
          <w:rFonts w:ascii="Arial" w:hAnsi="Arial" w:cs="Arial"/>
          <w:sz w:val="22"/>
          <w:szCs w:val="22"/>
        </w:rPr>
        <w:tab/>
      </w:r>
      <w:r w:rsidRPr="008407D6">
        <w:rPr>
          <w:rFonts w:ascii="Arial" w:hAnsi="Arial" w:cs="Arial"/>
          <w:sz w:val="22"/>
          <w:szCs w:val="22"/>
        </w:rPr>
        <w:tab/>
      </w:r>
      <w:r w:rsidRPr="008407D6">
        <w:rPr>
          <w:rFonts w:ascii="Arial" w:hAnsi="Arial" w:cs="Arial"/>
          <w:sz w:val="22"/>
          <w:szCs w:val="22"/>
        </w:rPr>
        <w:tab/>
      </w:r>
      <w:r w:rsidRPr="008407D6">
        <w:rPr>
          <w:rFonts w:ascii="Arial" w:hAnsi="Arial" w:cs="Arial"/>
          <w:sz w:val="22"/>
          <w:szCs w:val="22"/>
        </w:rPr>
        <w:tab/>
      </w:r>
      <w:r w:rsidRPr="008407D6">
        <w:rPr>
          <w:rFonts w:ascii="Arial" w:hAnsi="Arial" w:cs="Arial"/>
          <w:sz w:val="22"/>
          <w:szCs w:val="22"/>
        </w:rPr>
        <w:tab/>
        <w:t>15/15</w:t>
      </w:r>
    </w:p>
    <w:p w14:paraId="4E47199B" w14:textId="77777777" w:rsidR="008407D6" w:rsidRPr="008407D6" w:rsidRDefault="008407D6" w:rsidP="004A30D1">
      <w:pPr>
        <w:pStyle w:val="paragraph"/>
        <w:spacing w:before="0" w:beforeAutospacing="0" w:after="0" w:afterAutospacing="0" w:line="276" w:lineRule="auto"/>
        <w:ind w:firstLine="425"/>
        <w:textAlignment w:val="baseline"/>
        <w:rPr>
          <w:rFonts w:ascii="Arial" w:hAnsi="Arial" w:cs="Arial"/>
          <w:sz w:val="22"/>
          <w:szCs w:val="22"/>
        </w:rPr>
      </w:pPr>
    </w:p>
    <w:p w14:paraId="18AE2328" w14:textId="77777777" w:rsidR="008407D6" w:rsidRPr="008407D6" w:rsidRDefault="008407D6" w:rsidP="004A30D1">
      <w:pPr>
        <w:pStyle w:val="paragraph"/>
        <w:spacing w:before="0" w:beforeAutospacing="0" w:after="0" w:afterAutospacing="0" w:line="276" w:lineRule="auto"/>
        <w:ind w:firstLine="425"/>
        <w:textAlignment w:val="baseline"/>
        <w:rPr>
          <w:rFonts w:ascii="Arial" w:hAnsi="Arial" w:cs="Arial"/>
          <w:sz w:val="22"/>
          <w:szCs w:val="22"/>
        </w:rPr>
      </w:pPr>
      <w:r w:rsidRPr="008407D6">
        <w:rPr>
          <w:rFonts w:ascii="Arial" w:hAnsi="Arial" w:cs="Arial"/>
          <w:sz w:val="22"/>
          <w:szCs w:val="22"/>
        </w:rPr>
        <w:t>1. Spełnienie formalnych warunków polecenia</w:t>
      </w:r>
      <w:r w:rsidRPr="008407D6">
        <w:rPr>
          <w:rFonts w:ascii="Arial" w:hAnsi="Arial" w:cs="Arial"/>
          <w:sz w:val="22"/>
          <w:szCs w:val="22"/>
        </w:rPr>
        <w:tab/>
      </w:r>
      <w:r w:rsidRPr="008407D6">
        <w:rPr>
          <w:rFonts w:ascii="Arial" w:hAnsi="Arial" w:cs="Arial"/>
          <w:sz w:val="22"/>
          <w:szCs w:val="22"/>
        </w:rPr>
        <w:tab/>
        <w:t>1/1</w:t>
      </w:r>
    </w:p>
    <w:p w14:paraId="6B8772D2" w14:textId="56AB6BF9" w:rsidR="008407D6" w:rsidRPr="008407D6" w:rsidRDefault="008407D6" w:rsidP="004A30D1">
      <w:pPr>
        <w:pStyle w:val="paragraph"/>
        <w:spacing w:before="0" w:beforeAutospacing="0" w:after="0" w:afterAutospacing="0" w:line="276" w:lineRule="auto"/>
        <w:ind w:firstLine="425"/>
        <w:textAlignment w:val="baseline"/>
        <w:rPr>
          <w:rFonts w:ascii="Arial" w:hAnsi="Arial" w:cs="Arial"/>
          <w:sz w:val="22"/>
          <w:szCs w:val="22"/>
        </w:rPr>
      </w:pPr>
      <w:r w:rsidRPr="008407D6">
        <w:rPr>
          <w:rFonts w:ascii="Arial" w:hAnsi="Arial" w:cs="Arial"/>
          <w:sz w:val="22"/>
          <w:szCs w:val="22"/>
        </w:rPr>
        <w:t>2. Wartość merytoryczna</w:t>
      </w:r>
      <w:r w:rsidRPr="008407D6">
        <w:rPr>
          <w:rFonts w:ascii="Arial" w:hAnsi="Arial" w:cs="Arial"/>
          <w:sz w:val="22"/>
          <w:szCs w:val="22"/>
        </w:rPr>
        <w:tab/>
      </w:r>
      <w:r w:rsidRPr="008407D6">
        <w:rPr>
          <w:rFonts w:ascii="Arial" w:hAnsi="Arial" w:cs="Arial"/>
          <w:sz w:val="22"/>
          <w:szCs w:val="22"/>
        </w:rPr>
        <w:tab/>
      </w:r>
      <w:r w:rsidRPr="008407D6">
        <w:rPr>
          <w:rFonts w:ascii="Arial" w:hAnsi="Arial" w:cs="Arial"/>
          <w:sz w:val="22"/>
          <w:szCs w:val="22"/>
        </w:rPr>
        <w:tab/>
      </w:r>
      <w:r w:rsidRPr="008407D6">
        <w:rPr>
          <w:rFonts w:ascii="Arial" w:hAnsi="Arial" w:cs="Arial"/>
          <w:sz w:val="22"/>
          <w:szCs w:val="22"/>
        </w:rPr>
        <w:tab/>
        <w:t>10/10</w:t>
      </w:r>
    </w:p>
    <w:p w14:paraId="464CD275" w14:textId="77777777" w:rsidR="008407D6" w:rsidRPr="008407D6" w:rsidRDefault="008407D6" w:rsidP="004A30D1">
      <w:pPr>
        <w:pStyle w:val="paragraph"/>
        <w:spacing w:before="0" w:beforeAutospacing="0" w:after="0" w:afterAutospacing="0" w:line="276" w:lineRule="auto"/>
        <w:ind w:firstLine="425"/>
        <w:textAlignment w:val="baseline"/>
        <w:rPr>
          <w:rFonts w:ascii="Arial" w:hAnsi="Arial" w:cs="Arial"/>
          <w:sz w:val="22"/>
          <w:szCs w:val="22"/>
        </w:rPr>
      </w:pPr>
      <w:r w:rsidRPr="008407D6">
        <w:rPr>
          <w:rFonts w:ascii="Arial" w:hAnsi="Arial" w:cs="Arial"/>
          <w:sz w:val="22"/>
          <w:szCs w:val="22"/>
        </w:rPr>
        <w:t>3. Terminologia</w:t>
      </w:r>
      <w:r w:rsidRPr="008407D6">
        <w:rPr>
          <w:rFonts w:ascii="Arial" w:hAnsi="Arial" w:cs="Arial"/>
          <w:sz w:val="22"/>
          <w:szCs w:val="22"/>
        </w:rPr>
        <w:tab/>
      </w:r>
      <w:r w:rsidRPr="008407D6">
        <w:rPr>
          <w:rFonts w:ascii="Arial" w:hAnsi="Arial" w:cs="Arial"/>
          <w:sz w:val="22"/>
          <w:szCs w:val="22"/>
        </w:rPr>
        <w:tab/>
      </w:r>
      <w:r w:rsidRPr="008407D6">
        <w:rPr>
          <w:rFonts w:ascii="Arial" w:hAnsi="Arial" w:cs="Arial"/>
          <w:sz w:val="22"/>
          <w:szCs w:val="22"/>
        </w:rPr>
        <w:tab/>
      </w:r>
      <w:r w:rsidRPr="008407D6">
        <w:rPr>
          <w:rFonts w:ascii="Arial" w:hAnsi="Arial" w:cs="Arial"/>
          <w:sz w:val="22"/>
          <w:szCs w:val="22"/>
        </w:rPr>
        <w:tab/>
      </w:r>
      <w:r w:rsidRPr="008407D6">
        <w:rPr>
          <w:rFonts w:ascii="Arial" w:hAnsi="Arial" w:cs="Arial"/>
          <w:sz w:val="22"/>
          <w:szCs w:val="22"/>
        </w:rPr>
        <w:tab/>
      </w:r>
      <w:r w:rsidRPr="008407D6">
        <w:rPr>
          <w:rFonts w:ascii="Arial" w:hAnsi="Arial" w:cs="Arial"/>
          <w:sz w:val="22"/>
          <w:szCs w:val="22"/>
        </w:rPr>
        <w:tab/>
        <w:t>2/2</w:t>
      </w:r>
    </w:p>
    <w:p w14:paraId="0C32A933" w14:textId="4E40C577" w:rsidR="008407D6" w:rsidRPr="008407D6" w:rsidRDefault="008407D6" w:rsidP="004A30D1">
      <w:pPr>
        <w:pStyle w:val="paragraph"/>
        <w:spacing w:before="0" w:beforeAutospacing="0" w:after="0" w:afterAutospacing="0" w:line="276" w:lineRule="auto"/>
        <w:ind w:firstLine="425"/>
        <w:textAlignment w:val="baseline"/>
        <w:rPr>
          <w:rFonts w:ascii="Arial" w:hAnsi="Arial" w:cs="Arial"/>
          <w:sz w:val="22"/>
          <w:szCs w:val="22"/>
        </w:rPr>
      </w:pPr>
      <w:r w:rsidRPr="008407D6">
        <w:rPr>
          <w:rFonts w:ascii="Arial" w:hAnsi="Arial" w:cs="Arial"/>
          <w:sz w:val="22"/>
          <w:szCs w:val="22"/>
        </w:rPr>
        <w:t>4. Kompozycja</w:t>
      </w:r>
      <w:r w:rsidR="00171DC2">
        <w:rPr>
          <w:rFonts w:ascii="Arial" w:hAnsi="Arial" w:cs="Arial"/>
          <w:sz w:val="22"/>
          <w:szCs w:val="22"/>
        </w:rPr>
        <w:tab/>
      </w:r>
      <w:r w:rsidR="00171DC2">
        <w:rPr>
          <w:rFonts w:ascii="Arial" w:hAnsi="Arial" w:cs="Arial"/>
          <w:sz w:val="22"/>
          <w:szCs w:val="22"/>
        </w:rPr>
        <w:tab/>
      </w:r>
      <w:r w:rsidRPr="008407D6">
        <w:rPr>
          <w:rFonts w:ascii="Arial" w:hAnsi="Arial" w:cs="Arial"/>
          <w:sz w:val="22"/>
          <w:szCs w:val="22"/>
        </w:rPr>
        <w:tab/>
      </w:r>
      <w:r w:rsidRPr="008407D6">
        <w:rPr>
          <w:rFonts w:ascii="Arial" w:hAnsi="Arial" w:cs="Arial"/>
          <w:sz w:val="22"/>
          <w:szCs w:val="22"/>
        </w:rPr>
        <w:tab/>
      </w:r>
      <w:r w:rsidRPr="008407D6">
        <w:rPr>
          <w:rFonts w:ascii="Arial" w:hAnsi="Arial" w:cs="Arial"/>
          <w:sz w:val="22"/>
          <w:szCs w:val="22"/>
        </w:rPr>
        <w:tab/>
      </w:r>
      <w:r w:rsidR="00171DC2">
        <w:rPr>
          <w:rFonts w:ascii="Arial" w:hAnsi="Arial" w:cs="Arial"/>
          <w:sz w:val="22"/>
          <w:szCs w:val="22"/>
        </w:rPr>
        <w:tab/>
      </w:r>
      <w:r w:rsidRPr="008407D6">
        <w:rPr>
          <w:rFonts w:ascii="Arial" w:hAnsi="Arial" w:cs="Arial"/>
          <w:sz w:val="22"/>
          <w:szCs w:val="22"/>
        </w:rPr>
        <w:t>2/2</w:t>
      </w:r>
    </w:p>
    <w:p w14:paraId="54693FA2" w14:textId="77777777" w:rsidR="001B2599" w:rsidRPr="00451109" w:rsidRDefault="001B2599" w:rsidP="00451109">
      <w:pPr>
        <w:pStyle w:val="paragraph"/>
        <w:spacing w:before="0" w:beforeAutospacing="0" w:after="0" w:afterAutospacing="0" w:line="276" w:lineRule="auto"/>
        <w:ind w:firstLine="425"/>
        <w:textAlignment w:val="baseline"/>
        <w:rPr>
          <w:rFonts w:ascii="Arial" w:hAnsi="Arial" w:cs="Arial"/>
          <w:sz w:val="22"/>
          <w:szCs w:val="22"/>
        </w:rPr>
      </w:pPr>
    </w:p>
    <w:p w14:paraId="6C8935F9" w14:textId="252C3D80" w:rsidR="00A2160B" w:rsidRPr="00A2160B" w:rsidRDefault="00A2160B" w:rsidP="00A2160B">
      <w:pPr>
        <w:pStyle w:val="Tekstpodstawowy"/>
        <w:spacing w:after="0" w:line="276" w:lineRule="auto"/>
        <w:rPr>
          <w:rFonts w:ascii="Arial" w:hAnsi="Arial" w:cs="Arial"/>
          <w:bCs/>
          <w:color w:val="000000"/>
        </w:rPr>
      </w:pPr>
      <w:r>
        <w:rPr>
          <w:rFonts w:ascii="Arial" w:hAnsi="Arial" w:cs="Arial"/>
          <w:bCs/>
          <w:color w:val="000000"/>
        </w:rPr>
        <w:t xml:space="preserve">  </w:t>
      </w:r>
      <w:r w:rsidRPr="00A2160B">
        <w:rPr>
          <w:rFonts w:ascii="Arial" w:hAnsi="Arial" w:cs="Arial"/>
          <w:bCs/>
          <w:color w:val="000000"/>
        </w:rPr>
        <w:t>Komentarz</w:t>
      </w:r>
    </w:p>
    <w:p w14:paraId="66E88871" w14:textId="0562C64C" w:rsidR="00A2160B" w:rsidRPr="00451109" w:rsidRDefault="00A2160B" w:rsidP="00A2160B">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1. Spełnieni</w:t>
      </w:r>
      <w:r>
        <w:rPr>
          <w:rFonts w:ascii="Arial" w:hAnsi="Arial" w:cs="Arial"/>
          <w:color w:val="000000"/>
        </w:rPr>
        <w:t>e formalnych warunków polecenia: 1 pkt</w:t>
      </w:r>
    </w:p>
    <w:p w14:paraId="01C741FA" w14:textId="0F02D2B3" w:rsidR="00A2160B" w:rsidRPr="00451109" w:rsidRDefault="00A2160B" w:rsidP="00A2160B">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Wypracowanie w całości spełnia formalne warunki:</w:t>
      </w:r>
    </w:p>
    <w:p w14:paraId="543ACF03" w14:textId="65E2A6B1" w:rsidR="00A2160B" w:rsidRPr="00451109" w:rsidRDefault="00A2160B" w:rsidP="00A2160B">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 w wypracowaniu omówiono trzy merytorycznie poprawne przykłady</w:t>
      </w:r>
    </w:p>
    <w:p w14:paraId="6F2492F6" w14:textId="63E867CA" w:rsidR="00A2160B" w:rsidRPr="00451109" w:rsidRDefault="00A2160B" w:rsidP="00A2160B">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 wypracowanie dotyczy tematu wskazanego w poleceniu.</w:t>
      </w:r>
    </w:p>
    <w:p w14:paraId="6926D549" w14:textId="253F9C92" w:rsidR="00A2160B" w:rsidRPr="00451109" w:rsidRDefault="00A2160B" w:rsidP="00A2160B">
      <w:pPr>
        <w:pStyle w:val="Tekstpodstawowy"/>
        <w:spacing w:after="0" w:line="276" w:lineRule="auto"/>
        <w:rPr>
          <w:rFonts w:ascii="Arial" w:hAnsi="Arial" w:cs="Arial"/>
          <w:color w:val="000000"/>
        </w:rPr>
      </w:pPr>
      <w:r>
        <w:rPr>
          <w:rFonts w:ascii="Arial" w:hAnsi="Arial" w:cs="Arial"/>
          <w:color w:val="000000"/>
        </w:rPr>
        <w:t xml:space="preserve">  2. Wartość merytoryczna: 1 pkt</w:t>
      </w:r>
    </w:p>
    <w:p w14:paraId="11D13D58" w14:textId="4321CD3C" w:rsidR="00A2160B" w:rsidRPr="00451109" w:rsidRDefault="00A2160B" w:rsidP="00A2160B">
      <w:pPr>
        <w:pStyle w:val="Tekstpodstawowy"/>
        <w:spacing w:after="0" w:line="276" w:lineRule="auto"/>
        <w:rPr>
          <w:rFonts w:ascii="Arial" w:hAnsi="Arial" w:cs="Arial"/>
          <w:color w:val="000000"/>
        </w:rPr>
      </w:pPr>
      <w:r>
        <w:rPr>
          <w:rFonts w:ascii="Arial" w:hAnsi="Arial" w:cs="Arial"/>
        </w:rPr>
        <w:t xml:space="preserve">  </w:t>
      </w:r>
      <w:r w:rsidRPr="00451109">
        <w:rPr>
          <w:rFonts w:ascii="Arial" w:hAnsi="Arial" w:cs="Arial"/>
        </w:rPr>
        <w:t xml:space="preserve">Wnikliwe i wieloaspektowe ujęcie problemu. </w:t>
      </w:r>
      <w:r w:rsidRPr="00451109">
        <w:rPr>
          <w:rFonts w:ascii="Arial" w:hAnsi="Arial" w:cs="Arial"/>
          <w:color w:val="000000"/>
        </w:rPr>
        <w:t>Trafne przywołanie trzech sylwetek kompozytorów-dyrygentów. Zdający wykazał się wyczerpującą wiedzą na temat działalności wybranych postaci. Ich dobór jest przemyślany i uzasadniony.</w:t>
      </w:r>
    </w:p>
    <w:p w14:paraId="232B1B0F" w14:textId="010E0AC4" w:rsidR="00A2160B" w:rsidRPr="00451109" w:rsidRDefault="00A2160B" w:rsidP="00A2160B">
      <w:pPr>
        <w:pStyle w:val="Tekstpodstawowy"/>
        <w:spacing w:after="0" w:line="276" w:lineRule="auto"/>
        <w:rPr>
          <w:rFonts w:ascii="Arial" w:hAnsi="Arial" w:cs="Arial"/>
          <w:color w:val="000000"/>
        </w:rPr>
      </w:pPr>
      <w:r>
        <w:rPr>
          <w:rFonts w:ascii="Arial" w:hAnsi="Arial" w:cs="Arial"/>
          <w:color w:val="000000"/>
        </w:rPr>
        <w:t xml:space="preserve">  </w:t>
      </w:r>
      <w:r w:rsidRPr="00451109">
        <w:rPr>
          <w:rFonts w:ascii="Arial" w:hAnsi="Arial" w:cs="Arial"/>
          <w:color w:val="000000"/>
        </w:rPr>
        <w:t>3.</w:t>
      </w:r>
      <w:r>
        <w:rPr>
          <w:rFonts w:ascii="Arial" w:hAnsi="Arial" w:cs="Arial"/>
          <w:color w:val="000000"/>
        </w:rPr>
        <w:t xml:space="preserve"> Terminologia: </w:t>
      </w:r>
      <w:r w:rsidR="00171DC2">
        <w:rPr>
          <w:rFonts w:ascii="Arial" w:hAnsi="Arial" w:cs="Arial"/>
          <w:color w:val="000000"/>
        </w:rPr>
        <w:t>2</w:t>
      </w:r>
      <w:r>
        <w:rPr>
          <w:rFonts w:ascii="Arial" w:hAnsi="Arial" w:cs="Arial"/>
          <w:color w:val="000000"/>
        </w:rPr>
        <w:t xml:space="preserve"> pkt</w:t>
      </w:r>
    </w:p>
    <w:p w14:paraId="47B9C9DE" w14:textId="77777777" w:rsidR="00A2160B" w:rsidRPr="00451109" w:rsidRDefault="00A2160B" w:rsidP="00A2160B">
      <w:pPr>
        <w:pStyle w:val="Tekstpodstawowy"/>
        <w:spacing w:after="0" w:line="276" w:lineRule="auto"/>
        <w:rPr>
          <w:rFonts w:ascii="Arial" w:hAnsi="Arial" w:cs="Arial"/>
          <w:color w:val="000000"/>
        </w:rPr>
      </w:pPr>
      <w:r w:rsidRPr="00451109">
        <w:rPr>
          <w:rFonts w:ascii="Arial" w:hAnsi="Arial" w:cs="Arial"/>
          <w:color w:val="000000"/>
        </w:rPr>
        <w:t xml:space="preserve">Zdający biegle i z dużym znawstwem używa terminologii z dziedziny muzyki. </w:t>
      </w:r>
    </w:p>
    <w:p w14:paraId="3D822510" w14:textId="15C07FFD" w:rsidR="00A2160B" w:rsidRPr="00451109" w:rsidRDefault="00A2160B" w:rsidP="00A2160B">
      <w:pPr>
        <w:pStyle w:val="Tekstpodstawowy"/>
        <w:spacing w:after="0" w:line="276" w:lineRule="auto"/>
        <w:rPr>
          <w:rFonts w:ascii="Arial" w:hAnsi="Arial" w:cs="Arial"/>
          <w:color w:val="000000"/>
        </w:rPr>
      </w:pPr>
      <w:r>
        <w:rPr>
          <w:rFonts w:ascii="Arial" w:hAnsi="Arial" w:cs="Arial"/>
          <w:color w:val="000000"/>
        </w:rPr>
        <w:t xml:space="preserve">  4. Kompozycja: </w:t>
      </w:r>
      <w:r w:rsidR="00171DC2">
        <w:rPr>
          <w:rFonts w:ascii="Arial" w:hAnsi="Arial" w:cs="Arial"/>
          <w:color w:val="000000"/>
        </w:rPr>
        <w:t xml:space="preserve">2 </w:t>
      </w:r>
      <w:r>
        <w:rPr>
          <w:rFonts w:ascii="Arial" w:hAnsi="Arial" w:cs="Arial"/>
          <w:color w:val="000000"/>
        </w:rPr>
        <w:t xml:space="preserve">pkt </w:t>
      </w:r>
    </w:p>
    <w:p w14:paraId="44D4A15E" w14:textId="77777777" w:rsidR="00A2160B" w:rsidRPr="00451109" w:rsidRDefault="00A2160B" w:rsidP="00A2160B">
      <w:pPr>
        <w:pStyle w:val="Tekstpodstawowy"/>
        <w:spacing w:after="0" w:line="276" w:lineRule="auto"/>
        <w:rPr>
          <w:rFonts w:ascii="Arial" w:hAnsi="Arial" w:cs="Arial"/>
          <w:color w:val="000000"/>
        </w:rPr>
      </w:pPr>
      <w:r w:rsidRPr="00451109">
        <w:rPr>
          <w:rFonts w:ascii="Arial" w:hAnsi="Arial" w:cs="Arial"/>
          <w:color w:val="000000"/>
        </w:rPr>
        <w:t xml:space="preserve">Trójdzielna kompozycja wypowiedzi jest logiczna i zachowuje właściwe proporcje. </w:t>
      </w:r>
    </w:p>
    <w:p w14:paraId="0460CD2E" w14:textId="77777777" w:rsidR="00926506" w:rsidRPr="00451109" w:rsidRDefault="00926506" w:rsidP="00451109">
      <w:pPr>
        <w:spacing w:line="276" w:lineRule="auto"/>
        <w:ind w:firstLine="709"/>
        <w:rPr>
          <w:rFonts w:ascii="Arial" w:hAnsi="Arial" w:cs="Arial"/>
        </w:rPr>
      </w:pPr>
    </w:p>
    <w:sectPr w:rsidR="00926506" w:rsidRPr="00451109" w:rsidSect="00CF1413">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3AF67" w14:textId="77777777" w:rsidR="004D4BBC" w:rsidRDefault="004D4BBC" w:rsidP="00B80DC3">
      <w:r>
        <w:separator/>
      </w:r>
    </w:p>
  </w:endnote>
  <w:endnote w:type="continuationSeparator" w:id="0">
    <w:p w14:paraId="57BDED58" w14:textId="77777777" w:rsidR="004D4BBC" w:rsidRDefault="004D4BBC" w:rsidP="00B8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6717494"/>
      <w:docPartObj>
        <w:docPartGallery w:val="Page Numbers (Bottom of Page)"/>
        <w:docPartUnique/>
      </w:docPartObj>
    </w:sdtPr>
    <w:sdtEndPr>
      <w:rPr>
        <w:rFonts w:ascii="Arial" w:hAnsi="Arial" w:cs="Arial"/>
      </w:rPr>
    </w:sdtEndPr>
    <w:sdtContent>
      <w:p w14:paraId="656607BF" w14:textId="2CE054A8" w:rsidR="00CF1413" w:rsidRPr="00CF1413" w:rsidRDefault="00CF1413">
        <w:pPr>
          <w:pStyle w:val="Stopka"/>
          <w:rPr>
            <w:rFonts w:ascii="Arial" w:hAnsi="Arial" w:cs="Arial"/>
          </w:rPr>
        </w:pPr>
        <w:r w:rsidRPr="00CF1413">
          <w:rPr>
            <w:rFonts w:ascii="Arial" w:hAnsi="Arial" w:cs="Arial"/>
          </w:rPr>
          <w:fldChar w:fldCharType="begin"/>
        </w:r>
        <w:r w:rsidRPr="00CF1413">
          <w:rPr>
            <w:rFonts w:ascii="Arial" w:hAnsi="Arial" w:cs="Arial"/>
          </w:rPr>
          <w:instrText>PAGE   \* MERGEFORMAT</w:instrText>
        </w:r>
        <w:r w:rsidRPr="00CF1413">
          <w:rPr>
            <w:rFonts w:ascii="Arial" w:hAnsi="Arial" w:cs="Arial"/>
          </w:rPr>
          <w:fldChar w:fldCharType="separate"/>
        </w:r>
        <w:r w:rsidR="00F468AC">
          <w:rPr>
            <w:rFonts w:ascii="Arial" w:hAnsi="Arial" w:cs="Arial"/>
            <w:noProof/>
          </w:rPr>
          <w:t>34</w:t>
        </w:r>
        <w:r w:rsidRPr="00CF1413">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123410"/>
      <w:docPartObj>
        <w:docPartGallery w:val="Page Numbers (Bottom of Page)"/>
        <w:docPartUnique/>
      </w:docPartObj>
    </w:sdtPr>
    <w:sdtEndPr>
      <w:rPr>
        <w:rFonts w:ascii="Arial" w:hAnsi="Arial" w:cs="Arial"/>
      </w:rPr>
    </w:sdtEndPr>
    <w:sdtContent>
      <w:p w14:paraId="1EBF3085" w14:textId="686FCACE" w:rsidR="00CF1413" w:rsidRPr="002D379E" w:rsidRDefault="00CF1413">
        <w:pPr>
          <w:pStyle w:val="Stopka"/>
          <w:jc w:val="right"/>
          <w:rPr>
            <w:rFonts w:ascii="Arial" w:hAnsi="Arial" w:cs="Arial"/>
          </w:rPr>
        </w:pPr>
        <w:r w:rsidRPr="002D379E">
          <w:rPr>
            <w:rFonts w:ascii="Arial" w:hAnsi="Arial" w:cs="Arial"/>
          </w:rPr>
          <w:fldChar w:fldCharType="begin"/>
        </w:r>
        <w:r w:rsidRPr="002D379E">
          <w:rPr>
            <w:rFonts w:ascii="Arial" w:hAnsi="Arial" w:cs="Arial"/>
          </w:rPr>
          <w:instrText>PAGE   \* MERGEFORMAT</w:instrText>
        </w:r>
        <w:r w:rsidRPr="002D379E">
          <w:rPr>
            <w:rFonts w:ascii="Arial" w:hAnsi="Arial" w:cs="Arial"/>
          </w:rPr>
          <w:fldChar w:fldCharType="separate"/>
        </w:r>
        <w:r w:rsidR="00F468AC">
          <w:rPr>
            <w:rFonts w:ascii="Arial" w:hAnsi="Arial" w:cs="Arial"/>
            <w:noProof/>
          </w:rPr>
          <w:t>35</w:t>
        </w:r>
        <w:r w:rsidRPr="002D379E">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23E2F" w14:textId="77777777" w:rsidR="004D4BBC" w:rsidRDefault="004D4BBC" w:rsidP="00B80DC3">
      <w:r>
        <w:separator/>
      </w:r>
    </w:p>
  </w:footnote>
  <w:footnote w:type="continuationSeparator" w:id="0">
    <w:p w14:paraId="788A3F51" w14:textId="77777777" w:rsidR="004D4BBC" w:rsidRDefault="004D4BBC" w:rsidP="00B80DC3">
      <w:r>
        <w:continuationSeparator/>
      </w:r>
    </w:p>
  </w:footnote>
  <w:footnote w:id="1">
    <w:p w14:paraId="3C75C482" w14:textId="4C595CC9" w:rsidR="00CF1413" w:rsidRDefault="00CF1413" w:rsidP="00516DB2">
      <w:pPr>
        <w:pStyle w:val="Tekstprzypisudolnego"/>
      </w:pPr>
      <w:r w:rsidRPr="008A6B6C">
        <w:rPr>
          <w:rStyle w:val="Odwoanieprzypisudolnego"/>
          <w:rFonts w:ascii="Arial" w:hAnsi="Arial" w:cs="Arial"/>
        </w:rPr>
        <w:footnoteRef/>
      </w:r>
      <w:r w:rsidRPr="008A6B6C">
        <w:rPr>
          <w:rFonts w:ascii="Arial" w:hAnsi="Arial" w:cs="Arial"/>
        </w:rPr>
        <w:t xml:space="preserve"> </w:t>
      </w:r>
      <w:r w:rsidRPr="00DB795D">
        <w:rPr>
          <w:rFonts w:ascii="Arial" w:hAnsi="Arial" w:cs="Arial"/>
          <w:sz w:val="18"/>
          <w:szCs w:val="18"/>
        </w:rPr>
        <w:t xml:space="preserve">Czas trwania egzaminu może zostać wydłużony w przypadku uczniów ze specjalnymi potrzebami edukacyjnymi, w tym niepełnosprawnych, oraz w przypadku cudzoziemców. Szczegóły są określane w </w:t>
      </w:r>
      <w:r>
        <w:rPr>
          <w:rFonts w:ascii="Arial" w:hAnsi="Arial" w:cs="Arial"/>
          <w:sz w:val="18"/>
          <w:szCs w:val="18"/>
        </w:rPr>
        <w:t>„</w:t>
      </w:r>
      <w:r w:rsidRPr="00CF1413">
        <w:rPr>
          <w:rFonts w:ascii="Arial" w:hAnsi="Arial" w:cs="Arial"/>
          <w:sz w:val="18"/>
          <w:szCs w:val="18"/>
        </w:rPr>
        <w:t>Komunikacie dyrektora Centralnej Komisji Egzaminacyjnej w sprawie szczegółowych sposobów dostosowania warunków i form przeprowadzania egzaminu maturalnego</w:t>
      </w:r>
      <w:r>
        <w:rPr>
          <w:rFonts w:ascii="Arial" w:hAnsi="Arial" w:cs="Arial"/>
          <w:sz w:val="18"/>
          <w:szCs w:val="18"/>
        </w:rPr>
        <w:t>”</w:t>
      </w:r>
      <w:r w:rsidRPr="00DB795D">
        <w:rPr>
          <w:rFonts w:ascii="Arial" w:hAnsi="Arial" w:cs="Arial"/>
          <w:sz w:val="18"/>
          <w:szCs w:val="18"/>
        </w:rPr>
        <w:t xml:space="preserve"> w danym roku szkolnym.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DFAC8" w14:textId="05D1C4E5" w:rsidR="00CF1413" w:rsidRPr="00CF1413" w:rsidRDefault="00CF1413" w:rsidP="00CF1413">
    <w:pPr>
      <w:pStyle w:val="Nagwek"/>
      <w:tabs>
        <w:tab w:val="clear" w:pos="4536"/>
        <w:tab w:val="clear" w:pos="9072"/>
        <w:tab w:val="left" w:pos="567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347015"/>
    <w:multiLevelType w:val="hybridMultilevel"/>
    <w:tmpl w:val="8DE4D6C6"/>
    <w:lvl w:ilvl="0" w:tplc="3598687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12C204C"/>
    <w:multiLevelType w:val="hybridMultilevel"/>
    <w:tmpl w:val="FCB2E464"/>
    <w:lvl w:ilvl="0" w:tplc="B1A6AC9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01CE794C"/>
    <w:multiLevelType w:val="hybridMultilevel"/>
    <w:tmpl w:val="FA201F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7F4018"/>
    <w:multiLevelType w:val="hybridMultilevel"/>
    <w:tmpl w:val="B7968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8F3E50"/>
    <w:multiLevelType w:val="hybridMultilevel"/>
    <w:tmpl w:val="84B0CDDC"/>
    <w:lvl w:ilvl="0" w:tplc="C57A8544">
      <w:start w:val="4"/>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D554C"/>
    <w:multiLevelType w:val="hybridMultilevel"/>
    <w:tmpl w:val="623E5A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16226A"/>
    <w:multiLevelType w:val="hybridMultilevel"/>
    <w:tmpl w:val="1806E310"/>
    <w:lvl w:ilvl="0" w:tplc="102E08B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10EB2C87"/>
    <w:multiLevelType w:val="hybridMultilevel"/>
    <w:tmpl w:val="446A1F32"/>
    <w:lvl w:ilvl="0" w:tplc="A83C7CE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13C47785"/>
    <w:multiLevelType w:val="hybridMultilevel"/>
    <w:tmpl w:val="446A1F32"/>
    <w:lvl w:ilvl="0" w:tplc="A83C7CE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15:restartNumberingAfterBreak="0">
    <w:nsid w:val="145F28F3"/>
    <w:multiLevelType w:val="hybridMultilevel"/>
    <w:tmpl w:val="1BE8E13A"/>
    <w:lvl w:ilvl="0" w:tplc="F5344FCE">
      <w:start w:val="1"/>
      <w:numFmt w:val="lowerLetter"/>
      <w:lvlText w:val="%1)"/>
      <w:lvlJc w:val="left"/>
      <w:pPr>
        <w:ind w:left="673" w:hanging="360"/>
      </w:pPr>
      <w:rPr>
        <w:rFonts w:hint="default"/>
      </w:rPr>
    </w:lvl>
    <w:lvl w:ilvl="1" w:tplc="04150019" w:tentative="1">
      <w:start w:val="1"/>
      <w:numFmt w:val="lowerLetter"/>
      <w:lvlText w:val="%2."/>
      <w:lvlJc w:val="left"/>
      <w:pPr>
        <w:ind w:left="1393" w:hanging="360"/>
      </w:pPr>
    </w:lvl>
    <w:lvl w:ilvl="2" w:tplc="0415001B" w:tentative="1">
      <w:start w:val="1"/>
      <w:numFmt w:val="lowerRoman"/>
      <w:lvlText w:val="%3."/>
      <w:lvlJc w:val="right"/>
      <w:pPr>
        <w:ind w:left="2113" w:hanging="180"/>
      </w:pPr>
    </w:lvl>
    <w:lvl w:ilvl="3" w:tplc="0415000F" w:tentative="1">
      <w:start w:val="1"/>
      <w:numFmt w:val="decimal"/>
      <w:lvlText w:val="%4."/>
      <w:lvlJc w:val="left"/>
      <w:pPr>
        <w:ind w:left="2833" w:hanging="360"/>
      </w:pPr>
    </w:lvl>
    <w:lvl w:ilvl="4" w:tplc="04150019" w:tentative="1">
      <w:start w:val="1"/>
      <w:numFmt w:val="lowerLetter"/>
      <w:lvlText w:val="%5."/>
      <w:lvlJc w:val="left"/>
      <w:pPr>
        <w:ind w:left="3553" w:hanging="360"/>
      </w:pPr>
    </w:lvl>
    <w:lvl w:ilvl="5" w:tplc="0415001B" w:tentative="1">
      <w:start w:val="1"/>
      <w:numFmt w:val="lowerRoman"/>
      <w:lvlText w:val="%6."/>
      <w:lvlJc w:val="right"/>
      <w:pPr>
        <w:ind w:left="4273" w:hanging="180"/>
      </w:pPr>
    </w:lvl>
    <w:lvl w:ilvl="6" w:tplc="0415000F" w:tentative="1">
      <w:start w:val="1"/>
      <w:numFmt w:val="decimal"/>
      <w:lvlText w:val="%7."/>
      <w:lvlJc w:val="left"/>
      <w:pPr>
        <w:ind w:left="4993" w:hanging="360"/>
      </w:pPr>
    </w:lvl>
    <w:lvl w:ilvl="7" w:tplc="04150019" w:tentative="1">
      <w:start w:val="1"/>
      <w:numFmt w:val="lowerLetter"/>
      <w:lvlText w:val="%8."/>
      <w:lvlJc w:val="left"/>
      <w:pPr>
        <w:ind w:left="5713" w:hanging="360"/>
      </w:pPr>
    </w:lvl>
    <w:lvl w:ilvl="8" w:tplc="0415001B" w:tentative="1">
      <w:start w:val="1"/>
      <w:numFmt w:val="lowerRoman"/>
      <w:lvlText w:val="%9."/>
      <w:lvlJc w:val="right"/>
      <w:pPr>
        <w:ind w:left="6433" w:hanging="180"/>
      </w:pPr>
    </w:lvl>
  </w:abstractNum>
  <w:abstractNum w:abstractNumId="11" w15:restartNumberingAfterBreak="0">
    <w:nsid w:val="14802DD3"/>
    <w:multiLevelType w:val="hybridMultilevel"/>
    <w:tmpl w:val="465C99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D27343"/>
    <w:multiLevelType w:val="hybridMultilevel"/>
    <w:tmpl w:val="4A0E7FD4"/>
    <w:lvl w:ilvl="0" w:tplc="77127E5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A761E4"/>
    <w:multiLevelType w:val="hybridMultilevel"/>
    <w:tmpl w:val="9A124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BD0109"/>
    <w:multiLevelType w:val="hybridMultilevel"/>
    <w:tmpl w:val="E96C7894"/>
    <w:lvl w:ilvl="0" w:tplc="AF42EE2C">
      <w:numFmt w:val="bullet"/>
      <w:lvlText w:val=""/>
      <w:lvlJc w:val="left"/>
      <w:pPr>
        <w:ind w:left="36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7320C9D"/>
    <w:multiLevelType w:val="hybridMultilevel"/>
    <w:tmpl w:val="815E99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9947EC4"/>
    <w:multiLevelType w:val="hybridMultilevel"/>
    <w:tmpl w:val="6044AD92"/>
    <w:lvl w:ilvl="0" w:tplc="1C8A5EB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15:restartNumberingAfterBreak="0">
    <w:nsid w:val="1A2B140D"/>
    <w:multiLevelType w:val="hybridMultilevel"/>
    <w:tmpl w:val="446A1F32"/>
    <w:lvl w:ilvl="0" w:tplc="A83C7CE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1AE0394F"/>
    <w:multiLevelType w:val="hybridMultilevel"/>
    <w:tmpl w:val="388EE8F2"/>
    <w:lvl w:ilvl="0" w:tplc="844484B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1B025B51"/>
    <w:multiLevelType w:val="hybridMultilevel"/>
    <w:tmpl w:val="CAC437F2"/>
    <w:lvl w:ilvl="0" w:tplc="C3B46CB6">
      <w:start w:val="1"/>
      <w:numFmt w:val="upperLetter"/>
      <w:lvlText w:val="%1."/>
      <w:lvlJc w:val="left"/>
      <w:pPr>
        <w:ind w:left="360" w:hanging="360"/>
      </w:pPr>
      <w:rPr>
        <w:rFonts w:ascii="Arial" w:eastAsiaTheme="minorHAnsi" w:hAnsi="Arial" w:cs="Arial"/>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BE67D18"/>
    <w:multiLevelType w:val="hybridMultilevel"/>
    <w:tmpl w:val="6A3E582C"/>
    <w:lvl w:ilvl="0" w:tplc="3E689A48">
      <w:start w:val="1"/>
      <w:numFmt w:val="decimal"/>
      <w:lvlText w:val="%1."/>
      <w:lvlJc w:val="left"/>
      <w:pPr>
        <w:ind w:left="717" w:hanging="360"/>
      </w:pPr>
      <w:rPr>
        <w:rFonts w:eastAsia="Times New Roman"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15:restartNumberingAfterBreak="0">
    <w:nsid w:val="1C0F22EA"/>
    <w:multiLevelType w:val="hybridMultilevel"/>
    <w:tmpl w:val="DD32667C"/>
    <w:lvl w:ilvl="0" w:tplc="37CE3882">
      <w:start w:val="1"/>
      <w:numFmt w:val="decimal"/>
      <w:lvlText w:val="%1)"/>
      <w:lvlJc w:val="left"/>
      <w:pPr>
        <w:ind w:left="717" w:hanging="360"/>
      </w:pPr>
      <w:rPr>
        <w:rFonts w:hint="default"/>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 w15:restartNumberingAfterBreak="0">
    <w:nsid w:val="1C661E42"/>
    <w:multiLevelType w:val="hybridMultilevel"/>
    <w:tmpl w:val="1EDC5152"/>
    <w:lvl w:ilvl="0" w:tplc="33244700">
      <w:start w:val="2"/>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383664"/>
    <w:multiLevelType w:val="hybridMultilevel"/>
    <w:tmpl w:val="647A3B2A"/>
    <w:lvl w:ilvl="0" w:tplc="4E1876B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1D5E5071"/>
    <w:multiLevelType w:val="hybridMultilevel"/>
    <w:tmpl w:val="67547D5C"/>
    <w:lvl w:ilvl="0" w:tplc="D8F60800">
      <w:start w:val="2"/>
      <w:numFmt w:val="decimal"/>
      <w:lvlText w:val="%1."/>
      <w:lvlJc w:val="left"/>
      <w:pPr>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9F150D"/>
    <w:multiLevelType w:val="hybridMultilevel"/>
    <w:tmpl w:val="2F54F666"/>
    <w:lvl w:ilvl="0" w:tplc="0415000F">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1E91680C"/>
    <w:multiLevelType w:val="hybridMultilevel"/>
    <w:tmpl w:val="0928B5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3E24F3"/>
    <w:multiLevelType w:val="hybridMultilevel"/>
    <w:tmpl w:val="62B8C986"/>
    <w:lvl w:ilvl="0" w:tplc="6A7C7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19160D5"/>
    <w:multiLevelType w:val="hybridMultilevel"/>
    <w:tmpl w:val="FB12AA28"/>
    <w:lvl w:ilvl="0" w:tplc="60DAF80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15:restartNumberingAfterBreak="0">
    <w:nsid w:val="22E13D4A"/>
    <w:multiLevelType w:val="hybridMultilevel"/>
    <w:tmpl w:val="9F389FA8"/>
    <w:lvl w:ilvl="0" w:tplc="6A7C7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385642B"/>
    <w:multiLevelType w:val="hybridMultilevel"/>
    <w:tmpl w:val="210ADFD8"/>
    <w:lvl w:ilvl="0" w:tplc="6A7C7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4E77746"/>
    <w:multiLevelType w:val="hybridMultilevel"/>
    <w:tmpl w:val="446A1F32"/>
    <w:lvl w:ilvl="0" w:tplc="A83C7CE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27186EFC"/>
    <w:multiLevelType w:val="hybridMultilevel"/>
    <w:tmpl w:val="341449DA"/>
    <w:lvl w:ilvl="0" w:tplc="6A7C7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A000450"/>
    <w:multiLevelType w:val="hybridMultilevel"/>
    <w:tmpl w:val="6A3E582C"/>
    <w:lvl w:ilvl="0" w:tplc="3E689A48">
      <w:start w:val="1"/>
      <w:numFmt w:val="decimal"/>
      <w:lvlText w:val="%1."/>
      <w:lvlJc w:val="left"/>
      <w:pPr>
        <w:ind w:left="717" w:hanging="360"/>
      </w:pPr>
      <w:rPr>
        <w:rFonts w:eastAsia="Times New Roman"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15:restartNumberingAfterBreak="0">
    <w:nsid w:val="2EC86DD1"/>
    <w:multiLevelType w:val="hybridMultilevel"/>
    <w:tmpl w:val="15664BDC"/>
    <w:lvl w:ilvl="0" w:tplc="BA5833F6">
      <w:start w:val="1"/>
      <w:numFmt w:val="decimal"/>
      <w:lvlText w:val="%1."/>
      <w:lvlJc w:val="left"/>
      <w:pPr>
        <w:ind w:left="360" w:hanging="360"/>
      </w:pPr>
      <w:rPr>
        <w:rFonts w:ascii="Arial" w:eastAsiaTheme="minorHAnsi" w:hAnsi="Arial" w:cs="Arial"/>
      </w:rPr>
    </w:lvl>
    <w:lvl w:ilvl="1" w:tplc="7D50EED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625639D"/>
    <w:multiLevelType w:val="hybridMultilevel"/>
    <w:tmpl w:val="9A66BA86"/>
    <w:lvl w:ilvl="0" w:tplc="F1FE677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37561CFC"/>
    <w:multiLevelType w:val="hybridMultilevel"/>
    <w:tmpl w:val="5A340A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92B6491"/>
    <w:multiLevelType w:val="hybridMultilevel"/>
    <w:tmpl w:val="8146E612"/>
    <w:lvl w:ilvl="0" w:tplc="3652594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8" w15:restartNumberingAfterBreak="0">
    <w:nsid w:val="3B196061"/>
    <w:multiLevelType w:val="multilevel"/>
    <w:tmpl w:val="37CAD00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3B7117E4"/>
    <w:multiLevelType w:val="multilevel"/>
    <w:tmpl w:val="84E49C7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3C461558"/>
    <w:multiLevelType w:val="hybridMultilevel"/>
    <w:tmpl w:val="15E20296"/>
    <w:lvl w:ilvl="0" w:tplc="E952A3D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15:restartNumberingAfterBreak="0">
    <w:nsid w:val="3E877B6B"/>
    <w:multiLevelType w:val="hybridMultilevel"/>
    <w:tmpl w:val="88D01F7E"/>
    <w:lvl w:ilvl="0" w:tplc="AB00B9C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2" w15:restartNumberingAfterBreak="0">
    <w:nsid w:val="3ED7051A"/>
    <w:multiLevelType w:val="hybridMultilevel"/>
    <w:tmpl w:val="CBB0A71A"/>
    <w:lvl w:ilvl="0" w:tplc="A674454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3" w15:restartNumberingAfterBreak="0">
    <w:nsid w:val="41701AB1"/>
    <w:multiLevelType w:val="hybridMultilevel"/>
    <w:tmpl w:val="4D6A3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19825EF"/>
    <w:multiLevelType w:val="hybridMultilevel"/>
    <w:tmpl w:val="E3F81C76"/>
    <w:lvl w:ilvl="0" w:tplc="4EDA8794">
      <w:start w:val="1"/>
      <w:numFmt w:val="decimal"/>
      <w:lvlText w:val="%1."/>
      <w:lvlJc w:val="left"/>
      <w:pPr>
        <w:ind w:left="360" w:hanging="360"/>
      </w:pPr>
      <w:rPr>
        <w:rFonts w:hint="default"/>
        <w:b/>
      </w:rPr>
    </w:lvl>
    <w:lvl w:ilvl="1" w:tplc="A9E66B5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2561A80"/>
    <w:multiLevelType w:val="hybridMultilevel"/>
    <w:tmpl w:val="8A14C12A"/>
    <w:lvl w:ilvl="0" w:tplc="948C296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6" w15:restartNumberingAfterBreak="0">
    <w:nsid w:val="426C742B"/>
    <w:multiLevelType w:val="hybridMultilevel"/>
    <w:tmpl w:val="EB804098"/>
    <w:lvl w:ilvl="0" w:tplc="9BBAA0AC">
      <w:start w:val="4"/>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725BD0"/>
    <w:multiLevelType w:val="hybridMultilevel"/>
    <w:tmpl w:val="9E3E3978"/>
    <w:lvl w:ilvl="0" w:tplc="04150017">
      <w:start w:val="1"/>
      <w:numFmt w:val="lowerLetter"/>
      <w:lvlText w:val="%1)"/>
      <w:lvlJc w:val="left"/>
      <w:pPr>
        <w:ind w:left="1068" w:hanging="360"/>
      </w:pPr>
      <w:rPr>
        <w:rFonts w:hint="default"/>
        <w:b w:val="0"/>
        <w:i w:val="0"/>
        <w:sz w:val="22"/>
      </w:rPr>
    </w:lvl>
    <w:lvl w:ilvl="1" w:tplc="6554C830">
      <w:start w:val="1"/>
      <w:numFmt w:val="decimal"/>
      <w:lvlText w:val="%2)"/>
      <w:lvlJc w:val="left"/>
      <w:pPr>
        <w:ind w:left="1788" w:hanging="360"/>
      </w:pPr>
      <w:rPr>
        <w:rFonts w:ascii="Times New Roman" w:hAnsi="Times New Roman" w:cs="Times New Roman" w:hint="default"/>
        <w:b w:val="0"/>
      </w:rPr>
    </w:lvl>
    <w:lvl w:ilvl="2" w:tplc="296C7092">
      <w:start w:val="1"/>
      <w:numFmt w:val="decimal"/>
      <w:lvlText w:val="%3."/>
      <w:lvlJc w:val="left"/>
      <w:pPr>
        <w:ind w:left="2688" w:hanging="360"/>
      </w:pPr>
      <w:rPr>
        <w:rFonts w:hint="default"/>
      </w:rPr>
    </w:lvl>
    <w:lvl w:ilvl="3" w:tplc="8048CEFA">
      <w:start w:val="1"/>
      <w:numFmt w:val="lowerLetter"/>
      <w:lvlText w:val="%4)"/>
      <w:lvlJc w:val="left"/>
      <w:pPr>
        <w:ind w:left="3228" w:hanging="360"/>
      </w:pPr>
      <w:rPr>
        <w:rFonts w:hint="default"/>
      </w:rPr>
    </w:lvl>
    <w:lvl w:ilvl="4" w:tplc="11BA4D9E">
      <w:start w:val="1"/>
      <w:numFmt w:val="decimal"/>
      <w:lvlText w:val="%5)"/>
      <w:lvlJc w:val="left"/>
      <w:pPr>
        <w:ind w:left="3948" w:hanging="360"/>
      </w:pPr>
      <w:rPr>
        <w:rFonts w:ascii="Times New Roman" w:hAnsi="Times New Roman" w:hint="default"/>
        <w:b w:val="0"/>
      </w:r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42DD62B1"/>
    <w:multiLevelType w:val="hybridMultilevel"/>
    <w:tmpl w:val="C7D84C9A"/>
    <w:lvl w:ilvl="0" w:tplc="9B881E66">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6E7B27"/>
    <w:multiLevelType w:val="hybridMultilevel"/>
    <w:tmpl w:val="CBB0A71A"/>
    <w:lvl w:ilvl="0" w:tplc="A674454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0" w15:restartNumberingAfterBreak="0">
    <w:nsid w:val="450F0465"/>
    <w:multiLevelType w:val="hybridMultilevel"/>
    <w:tmpl w:val="ADD8D10E"/>
    <w:lvl w:ilvl="0" w:tplc="EEDE74BC">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0F7C93"/>
    <w:multiLevelType w:val="hybridMultilevel"/>
    <w:tmpl w:val="B984B278"/>
    <w:lvl w:ilvl="0" w:tplc="6A7C7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8FA7468"/>
    <w:multiLevelType w:val="hybridMultilevel"/>
    <w:tmpl w:val="2ADED31C"/>
    <w:lvl w:ilvl="0" w:tplc="04150001">
      <w:start w:val="1"/>
      <w:numFmt w:val="bullet"/>
      <w:lvlText w:val=""/>
      <w:lvlJc w:val="left"/>
      <w:pPr>
        <w:ind w:left="2345" w:hanging="360"/>
      </w:pPr>
      <w:rPr>
        <w:rFonts w:ascii="Symbol" w:hAnsi="Symbol" w:hint="default"/>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53" w15:restartNumberingAfterBreak="0">
    <w:nsid w:val="49AD309C"/>
    <w:multiLevelType w:val="hybridMultilevel"/>
    <w:tmpl w:val="6DB074EC"/>
    <w:lvl w:ilvl="0" w:tplc="52D878B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4" w15:restartNumberingAfterBreak="0">
    <w:nsid w:val="4C884528"/>
    <w:multiLevelType w:val="hybridMultilevel"/>
    <w:tmpl w:val="7654E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E321CCD"/>
    <w:multiLevelType w:val="hybridMultilevel"/>
    <w:tmpl w:val="850ED6C0"/>
    <w:lvl w:ilvl="0" w:tplc="CADCEA6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6" w15:restartNumberingAfterBreak="0">
    <w:nsid w:val="4F564FE2"/>
    <w:multiLevelType w:val="hybridMultilevel"/>
    <w:tmpl w:val="DD32667C"/>
    <w:lvl w:ilvl="0" w:tplc="37CE3882">
      <w:start w:val="1"/>
      <w:numFmt w:val="decimal"/>
      <w:lvlText w:val="%1)"/>
      <w:lvlJc w:val="left"/>
      <w:pPr>
        <w:ind w:left="717" w:hanging="360"/>
      </w:pPr>
      <w:rPr>
        <w:rFonts w:hint="default"/>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7" w15:restartNumberingAfterBreak="0">
    <w:nsid w:val="514B677E"/>
    <w:multiLevelType w:val="hybridMultilevel"/>
    <w:tmpl w:val="15E20296"/>
    <w:lvl w:ilvl="0" w:tplc="E952A3D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15:restartNumberingAfterBreak="0">
    <w:nsid w:val="5227684D"/>
    <w:multiLevelType w:val="hybridMultilevel"/>
    <w:tmpl w:val="CBB0A71A"/>
    <w:lvl w:ilvl="0" w:tplc="A674454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9" w15:restartNumberingAfterBreak="0">
    <w:nsid w:val="527F1FCB"/>
    <w:multiLevelType w:val="hybridMultilevel"/>
    <w:tmpl w:val="6A3E582C"/>
    <w:lvl w:ilvl="0" w:tplc="3E689A48">
      <w:start w:val="1"/>
      <w:numFmt w:val="decimal"/>
      <w:lvlText w:val="%1."/>
      <w:lvlJc w:val="left"/>
      <w:pPr>
        <w:ind w:left="717" w:hanging="360"/>
      </w:pPr>
      <w:rPr>
        <w:rFonts w:eastAsia="Times New Roman"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0" w15:restartNumberingAfterBreak="0">
    <w:nsid w:val="551F5CB5"/>
    <w:multiLevelType w:val="hybridMultilevel"/>
    <w:tmpl w:val="94D8A566"/>
    <w:lvl w:ilvl="0" w:tplc="6A7C7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9DF0231"/>
    <w:multiLevelType w:val="hybridMultilevel"/>
    <w:tmpl w:val="166476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B1048FA"/>
    <w:multiLevelType w:val="hybridMultilevel"/>
    <w:tmpl w:val="5CA480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C416299"/>
    <w:multiLevelType w:val="hybridMultilevel"/>
    <w:tmpl w:val="A74A3008"/>
    <w:lvl w:ilvl="0" w:tplc="6A7C7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DD87E86"/>
    <w:multiLevelType w:val="hybridMultilevel"/>
    <w:tmpl w:val="23980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05D26F5"/>
    <w:multiLevelType w:val="hybridMultilevel"/>
    <w:tmpl w:val="9FEC89BC"/>
    <w:lvl w:ilvl="0" w:tplc="6A7C7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12D52F6"/>
    <w:multiLevelType w:val="hybridMultilevel"/>
    <w:tmpl w:val="BD0E6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419518D"/>
    <w:multiLevelType w:val="hybridMultilevel"/>
    <w:tmpl w:val="AAF04A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41A7B61"/>
    <w:multiLevelType w:val="hybridMultilevel"/>
    <w:tmpl w:val="9CE0A81C"/>
    <w:lvl w:ilvl="0" w:tplc="F51E3D4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9" w15:restartNumberingAfterBreak="0">
    <w:nsid w:val="65D265B7"/>
    <w:multiLevelType w:val="hybridMultilevel"/>
    <w:tmpl w:val="0DE67CD4"/>
    <w:lvl w:ilvl="0" w:tplc="A0D0E5D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0" w15:restartNumberingAfterBreak="0">
    <w:nsid w:val="67C24DFF"/>
    <w:multiLevelType w:val="hybridMultilevel"/>
    <w:tmpl w:val="989E7536"/>
    <w:lvl w:ilvl="0" w:tplc="553EACD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1" w15:restartNumberingAfterBreak="0">
    <w:nsid w:val="6C1D6F41"/>
    <w:multiLevelType w:val="hybridMultilevel"/>
    <w:tmpl w:val="B07C2D08"/>
    <w:lvl w:ilvl="0" w:tplc="6A7C7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6C862867"/>
    <w:multiLevelType w:val="hybridMultilevel"/>
    <w:tmpl w:val="059EFE7C"/>
    <w:lvl w:ilvl="0" w:tplc="92FEC65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3" w15:restartNumberingAfterBreak="0">
    <w:nsid w:val="70635122"/>
    <w:multiLevelType w:val="hybridMultilevel"/>
    <w:tmpl w:val="B03EB74C"/>
    <w:lvl w:ilvl="0" w:tplc="4644219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1535E71"/>
    <w:multiLevelType w:val="hybridMultilevel"/>
    <w:tmpl w:val="FDB00046"/>
    <w:lvl w:ilvl="0" w:tplc="3F26E8F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5" w15:restartNumberingAfterBreak="0">
    <w:nsid w:val="717F6F49"/>
    <w:multiLevelType w:val="hybridMultilevel"/>
    <w:tmpl w:val="43D00B9C"/>
    <w:lvl w:ilvl="0" w:tplc="8702B8C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15:restartNumberingAfterBreak="0">
    <w:nsid w:val="728A62AC"/>
    <w:multiLevelType w:val="hybridMultilevel"/>
    <w:tmpl w:val="719851C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731956B3"/>
    <w:multiLevelType w:val="hybridMultilevel"/>
    <w:tmpl w:val="AC4C640E"/>
    <w:lvl w:ilvl="0" w:tplc="F7CAA80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74AE1AD7"/>
    <w:multiLevelType w:val="hybridMultilevel"/>
    <w:tmpl w:val="87F2F3C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64A48A8"/>
    <w:multiLevelType w:val="hybridMultilevel"/>
    <w:tmpl w:val="F990C658"/>
    <w:lvl w:ilvl="0" w:tplc="0F48A24E">
      <w:start w:val="1"/>
      <w:numFmt w:val="lowerLetter"/>
      <w:lvlText w:val="%1)"/>
      <w:lvlJc w:val="left"/>
      <w:pPr>
        <w:ind w:left="673" w:hanging="360"/>
      </w:pPr>
      <w:rPr>
        <w:rFonts w:hint="default"/>
      </w:rPr>
    </w:lvl>
    <w:lvl w:ilvl="1" w:tplc="04150019" w:tentative="1">
      <w:start w:val="1"/>
      <w:numFmt w:val="lowerLetter"/>
      <w:lvlText w:val="%2."/>
      <w:lvlJc w:val="left"/>
      <w:pPr>
        <w:ind w:left="1393" w:hanging="360"/>
      </w:pPr>
    </w:lvl>
    <w:lvl w:ilvl="2" w:tplc="0415001B" w:tentative="1">
      <w:start w:val="1"/>
      <w:numFmt w:val="lowerRoman"/>
      <w:lvlText w:val="%3."/>
      <w:lvlJc w:val="right"/>
      <w:pPr>
        <w:ind w:left="2113" w:hanging="180"/>
      </w:pPr>
    </w:lvl>
    <w:lvl w:ilvl="3" w:tplc="0415000F" w:tentative="1">
      <w:start w:val="1"/>
      <w:numFmt w:val="decimal"/>
      <w:lvlText w:val="%4."/>
      <w:lvlJc w:val="left"/>
      <w:pPr>
        <w:ind w:left="2833" w:hanging="360"/>
      </w:pPr>
    </w:lvl>
    <w:lvl w:ilvl="4" w:tplc="04150019" w:tentative="1">
      <w:start w:val="1"/>
      <w:numFmt w:val="lowerLetter"/>
      <w:lvlText w:val="%5."/>
      <w:lvlJc w:val="left"/>
      <w:pPr>
        <w:ind w:left="3553" w:hanging="360"/>
      </w:pPr>
    </w:lvl>
    <w:lvl w:ilvl="5" w:tplc="0415001B" w:tentative="1">
      <w:start w:val="1"/>
      <w:numFmt w:val="lowerRoman"/>
      <w:lvlText w:val="%6."/>
      <w:lvlJc w:val="right"/>
      <w:pPr>
        <w:ind w:left="4273" w:hanging="180"/>
      </w:pPr>
    </w:lvl>
    <w:lvl w:ilvl="6" w:tplc="0415000F" w:tentative="1">
      <w:start w:val="1"/>
      <w:numFmt w:val="decimal"/>
      <w:lvlText w:val="%7."/>
      <w:lvlJc w:val="left"/>
      <w:pPr>
        <w:ind w:left="4993" w:hanging="360"/>
      </w:pPr>
    </w:lvl>
    <w:lvl w:ilvl="7" w:tplc="04150019" w:tentative="1">
      <w:start w:val="1"/>
      <w:numFmt w:val="lowerLetter"/>
      <w:lvlText w:val="%8."/>
      <w:lvlJc w:val="left"/>
      <w:pPr>
        <w:ind w:left="5713" w:hanging="360"/>
      </w:pPr>
    </w:lvl>
    <w:lvl w:ilvl="8" w:tplc="0415001B" w:tentative="1">
      <w:start w:val="1"/>
      <w:numFmt w:val="lowerRoman"/>
      <w:lvlText w:val="%9."/>
      <w:lvlJc w:val="right"/>
      <w:pPr>
        <w:ind w:left="6433" w:hanging="180"/>
      </w:pPr>
    </w:lvl>
  </w:abstractNum>
  <w:abstractNum w:abstractNumId="80" w15:restartNumberingAfterBreak="0">
    <w:nsid w:val="78760D6B"/>
    <w:multiLevelType w:val="hybridMultilevel"/>
    <w:tmpl w:val="E722A5A6"/>
    <w:lvl w:ilvl="0" w:tplc="6A7C7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A5730F7"/>
    <w:multiLevelType w:val="hybridMultilevel"/>
    <w:tmpl w:val="34F29E6E"/>
    <w:lvl w:ilvl="0" w:tplc="0232801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2" w15:restartNumberingAfterBreak="0">
    <w:nsid w:val="7BB066EF"/>
    <w:multiLevelType w:val="hybridMultilevel"/>
    <w:tmpl w:val="3664048A"/>
    <w:lvl w:ilvl="0" w:tplc="6A7C75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BCA4167"/>
    <w:multiLevelType w:val="hybridMultilevel"/>
    <w:tmpl w:val="03BCADB0"/>
    <w:lvl w:ilvl="0" w:tplc="6A7C7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7C441E47"/>
    <w:multiLevelType w:val="hybridMultilevel"/>
    <w:tmpl w:val="B6766872"/>
    <w:lvl w:ilvl="0" w:tplc="3A2ACF8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5" w15:restartNumberingAfterBreak="0">
    <w:nsid w:val="7CC43396"/>
    <w:multiLevelType w:val="hybridMultilevel"/>
    <w:tmpl w:val="022A4CBC"/>
    <w:lvl w:ilvl="0" w:tplc="36D4B11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6" w15:restartNumberingAfterBreak="0">
    <w:nsid w:val="7E5A0CC1"/>
    <w:multiLevelType w:val="hybridMultilevel"/>
    <w:tmpl w:val="A328CE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9778855">
    <w:abstractNumId w:val="44"/>
  </w:num>
  <w:num w:numId="2" w16cid:durableId="924806619">
    <w:abstractNumId w:val="19"/>
  </w:num>
  <w:num w:numId="3" w16cid:durableId="1539313340">
    <w:abstractNumId w:val="47"/>
  </w:num>
  <w:num w:numId="4" w16cid:durableId="820999893">
    <w:abstractNumId w:val="50"/>
  </w:num>
  <w:num w:numId="5" w16cid:durableId="845511762">
    <w:abstractNumId w:val="34"/>
  </w:num>
  <w:num w:numId="6" w16cid:durableId="335545090">
    <w:abstractNumId w:val="82"/>
  </w:num>
  <w:num w:numId="7" w16cid:durableId="1058673545">
    <w:abstractNumId w:val="57"/>
  </w:num>
  <w:num w:numId="8" w16cid:durableId="53890400">
    <w:abstractNumId w:val="81"/>
  </w:num>
  <w:num w:numId="9" w16cid:durableId="1360281921">
    <w:abstractNumId w:val="45"/>
  </w:num>
  <w:num w:numId="10" w16cid:durableId="1770737491">
    <w:abstractNumId w:val="53"/>
  </w:num>
  <w:num w:numId="11" w16cid:durableId="318382678">
    <w:abstractNumId w:val="42"/>
  </w:num>
  <w:num w:numId="12" w16cid:durableId="2029674843">
    <w:abstractNumId w:val="35"/>
  </w:num>
  <w:num w:numId="13" w16cid:durableId="160780560">
    <w:abstractNumId w:val="84"/>
  </w:num>
  <w:num w:numId="14" w16cid:durableId="1144663735">
    <w:abstractNumId w:val="55"/>
  </w:num>
  <w:num w:numId="15" w16cid:durableId="1364477061">
    <w:abstractNumId w:val="37"/>
  </w:num>
  <w:num w:numId="16" w16cid:durableId="253174933">
    <w:abstractNumId w:val="28"/>
  </w:num>
  <w:num w:numId="17" w16cid:durableId="639380526">
    <w:abstractNumId w:val="69"/>
  </w:num>
  <w:num w:numId="18" w16cid:durableId="381902474">
    <w:abstractNumId w:val="85"/>
  </w:num>
  <w:num w:numId="19" w16cid:durableId="154885871">
    <w:abstractNumId w:val="8"/>
  </w:num>
  <w:num w:numId="20" w16cid:durableId="1514222599">
    <w:abstractNumId w:val="74"/>
  </w:num>
  <w:num w:numId="21" w16cid:durableId="1500778375">
    <w:abstractNumId w:val="21"/>
  </w:num>
  <w:num w:numId="22" w16cid:durableId="1930038130">
    <w:abstractNumId w:val="20"/>
  </w:num>
  <w:num w:numId="23" w16cid:durableId="1991715994">
    <w:abstractNumId w:val="68"/>
  </w:num>
  <w:num w:numId="24" w16cid:durableId="1965580368">
    <w:abstractNumId w:val="86"/>
  </w:num>
  <w:num w:numId="25" w16cid:durableId="40977646">
    <w:abstractNumId w:val="14"/>
  </w:num>
  <w:num w:numId="26" w16cid:durableId="2105497413">
    <w:abstractNumId w:val="43"/>
  </w:num>
  <w:num w:numId="27" w16cid:durableId="1795753775">
    <w:abstractNumId w:val="62"/>
  </w:num>
  <w:num w:numId="28" w16cid:durableId="227763440">
    <w:abstractNumId w:val="78"/>
  </w:num>
  <w:num w:numId="29" w16cid:durableId="961572488">
    <w:abstractNumId w:val="11"/>
  </w:num>
  <w:num w:numId="30" w16cid:durableId="2062829459">
    <w:abstractNumId w:val="52"/>
  </w:num>
  <w:num w:numId="31" w16cid:durableId="2020427326">
    <w:abstractNumId w:val="66"/>
  </w:num>
  <w:num w:numId="32" w16cid:durableId="1142190660">
    <w:abstractNumId w:val="36"/>
  </w:num>
  <w:num w:numId="33" w16cid:durableId="28116627">
    <w:abstractNumId w:val="61"/>
  </w:num>
  <w:num w:numId="34" w16cid:durableId="916789110">
    <w:abstractNumId w:val="64"/>
  </w:num>
  <w:num w:numId="35" w16cid:durableId="649217381">
    <w:abstractNumId w:val="10"/>
  </w:num>
  <w:num w:numId="36" w16cid:durableId="403601703">
    <w:abstractNumId w:val="18"/>
  </w:num>
  <w:num w:numId="37" w16cid:durableId="113913140">
    <w:abstractNumId w:val="72"/>
  </w:num>
  <w:num w:numId="38" w16cid:durableId="686715836">
    <w:abstractNumId w:val="41"/>
  </w:num>
  <w:num w:numId="39" w16cid:durableId="909968632">
    <w:abstractNumId w:val="40"/>
  </w:num>
  <w:num w:numId="40" w16cid:durableId="53243317">
    <w:abstractNumId w:val="12"/>
  </w:num>
  <w:num w:numId="41" w16cid:durableId="666320937">
    <w:abstractNumId w:val="76"/>
  </w:num>
  <w:num w:numId="42" w16cid:durableId="849107624">
    <w:abstractNumId w:val="31"/>
  </w:num>
  <w:num w:numId="43" w16cid:durableId="1028481236">
    <w:abstractNumId w:val="17"/>
  </w:num>
  <w:num w:numId="44" w16cid:durableId="995231693">
    <w:abstractNumId w:val="9"/>
  </w:num>
  <w:num w:numId="45" w16cid:durableId="1151945442">
    <w:abstractNumId w:val="56"/>
  </w:num>
  <w:num w:numId="46" w16cid:durableId="1579827674">
    <w:abstractNumId w:val="33"/>
  </w:num>
  <w:num w:numId="47" w16cid:durableId="1306083810">
    <w:abstractNumId w:val="59"/>
  </w:num>
  <w:num w:numId="48" w16cid:durableId="507522376">
    <w:abstractNumId w:val="58"/>
  </w:num>
  <w:num w:numId="49" w16cid:durableId="1162698636">
    <w:abstractNumId w:val="46"/>
  </w:num>
  <w:num w:numId="50" w16cid:durableId="1677078312">
    <w:abstractNumId w:val="49"/>
  </w:num>
  <w:num w:numId="51" w16cid:durableId="53894008">
    <w:abstractNumId w:val="15"/>
  </w:num>
  <w:num w:numId="52" w16cid:durableId="1940479923">
    <w:abstractNumId w:val="79"/>
  </w:num>
  <w:num w:numId="53" w16cid:durableId="1849713879">
    <w:abstractNumId w:val="7"/>
  </w:num>
  <w:num w:numId="54" w16cid:durableId="1162353286">
    <w:abstractNumId w:val="70"/>
  </w:num>
  <w:num w:numId="55" w16cid:durableId="309334665">
    <w:abstractNumId w:val="1"/>
  </w:num>
  <w:num w:numId="56" w16cid:durableId="1405108492">
    <w:abstractNumId w:val="75"/>
  </w:num>
  <w:num w:numId="57" w16cid:durableId="1570651042">
    <w:abstractNumId w:val="22"/>
  </w:num>
  <w:num w:numId="58" w16cid:durableId="2102488965">
    <w:abstractNumId w:val="5"/>
  </w:num>
  <w:num w:numId="59" w16cid:durableId="1515997479">
    <w:abstractNumId w:val="67"/>
  </w:num>
  <w:num w:numId="60" w16cid:durableId="870803033">
    <w:abstractNumId w:val="73"/>
  </w:num>
  <w:num w:numId="61" w16cid:durableId="1887597138">
    <w:abstractNumId w:val="24"/>
  </w:num>
  <w:num w:numId="62" w16cid:durableId="818807354">
    <w:abstractNumId w:val="48"/>
  </w:num>
  <w:num w:numId="63" w16cid:durableId="554974352">
    <w:abstractNumId w:val="77"/>
  </w:num>
  <w:num w:numId="64" w16cid:durableId="218130521">
    <w:abstractNumId w:val="16"/>
  </w:num>
  <w:num w:numId="65" w16cid:durableId="1748071180">
    <w:abstractNumId w:val="2"/>
  </w:num>
  <w:num w:numId="66" w16cid:durableId="1677027836">
    <w:abstractNumId w:val="23"/>
  </w:num>
  <w:num w:numId="67" w16cid:durableId="1587424256">
    <w:abstractNumId w:val="26"/>
  </w:num>
  <w:num w:numId="68" w16cid:durableId="202594165">
    <w:abstractNumId w:val="39"/>
  </w:num>
  <w:num w:numId="69" w16cid:durableId="2133740367">
    <w:abstractNumId w:val="32"/>
  </w:num>
  <w:num w:numId="70" w16cid:durableId="362098077">
    <w:abstractNumId w:val="30"/>
  </w:num>
  <w:num w:numId="71" w16cid:durableId="604844340">
    <w:abstractNumId w:val="27"/>
  </w:num>
  <w:num w:numId="72" w16cid:durableId="2072849651">
    <w:abstractNumId w:val="29"/>
  </w:num>
  <w:num w:numId="73" w16cid:durableId="1241022430">
    <w:abstractNumId w:val="60"/>
  </w:num>
  <w:num w:numId="74" w16cid:durableId="1594241831">
    <w:abstractNumId w:val="80"/>
  </w:num>
  <w:num w:numId="75" w16cid:durableId="1912109815">
    <w:abstractNumId w:val="63"/>
  </w:num>
  <w:num w:numId="76" w16cid:durableId="999700041">
    <w:abstractNumId w:val="51"/>
  </w:num>
  <w:num w:numId="77" w16cid:durableId="168644847">
    <w:abstractNumId w:val="25"/>
  </w:num>
  <w:num w:numId="78" w16cid:durableId="1141923831">
    <w:abstractNumId w:val="65"/>
  </w:num>
  <w:num w:numId="79" w16cid:durableId="1717965672">
    <w:abstractNumId w:val="3"/>
  </w:num>
  <w:num w:numId="80" w16cid:durableId="647443308">
    <w:abstractNumId w:val="54"/>
  </w:num>
  <w:num w:numId="81" w16cid:durableId="2115443033">
    <w:abstractNumId w:val="13"/>
  </w:num>
  <w:num w:numId="82" w16cid:durableId="409350636">
    <w:abstractNumId w:val="38"/>
  </w:num>
  <w:num w:numId="83" w16cid:durableId="173151377">
    <w:abstractNumId w:val="4"/>
  </w:num>
  <w:num w:numId="84" w16cid:durableId="693193691">
    <w:abstractNumId w:val="6"/>
  </w:num>
  <w:num w:numId="85" w16cid:durableId="1511292603">
    <w:abstractNumId w:val="83"/>
  </w:num>
  <w:num w:numId="86" w16cid:durableId="1153792452">
    <w:abstractNumId w:val="7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9"/>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B04"/>
    <w:rsid w:val="00000BE3"/>
    <w:rsid w:val="000015BF"/>
    <w:rsid w:val="0000171F"/>
    <w:rsid w:val="00001E0C"/>
    <w:rsid w:val="00002E0E"/>
    <w:rsid w:val="00003C49"/>
    <w:rsid w:val="000041D5"/>
    <w:rsid w:val="0000476C"/>
    <w:rsid w:val="00004B88"/>
    <w:rsid w:val="00005FA2"/>
    <w:rsid w:val="00006766"/>
    <w:rsid w:val="00006AA4"/>
    <w:rsid w:val="0000712A"/>
    <w:rsid w:val="00010EC5"/>
    <w:rsid w:val="000113C5"/>
    <w:rsid w:val="00013AE1"/>
    <w:rsid w:val="0001451A"/>
    <w:rsid w:val="00014FE1"/>
    <w:rsid w:val="00016CCD"/>
    <w:rsid w:val="00016DEB"/>
    <w:rsid w:val="00017072"/>
    <w:rsid w:val="00017377"/>
    <w:rsid w:val="000174AA"/>
    <w:rsid w:val="00020475"/>
    <w:rsid w:val="00020FA4"/>
    <w:rsid w:val="000219E5"/>
    <w:rsid w:val="000236A8"/>
    <w:rsid w:val="0002649E"/>
    <w:rsid w:val="00026764"/>
    <w:rsid w:val="000269AE"/>
    <w:rsid w:val="00027333"/>
    <w:rsid w:val="00027A2F"/>
    <w:rsid w:val="00027A49"/>
    <w:rsid w:val="00030C19"/>
    <w:rsid w:val="00031079"/>
    <w:rsid w:val="00031D8E"/>
    <w:rsid w:val="000320A0"/>
    <w:rsid w:val="00032C71"/>
    <w:rsid w:val="00033751"/>
    <w:rsid w:val="00034DEB"/>
    <w:rsid w:val="000352CB"/>
    <w:rsid w:val="0003686E"/>
    <w:rsid w:val="00037379"/>
    <w:rsid w:val="00040320"/>
    <w:rsid w:val="000403BB"/>
    <w:rsid w:val="00040BC4"/>
    <w:rsid w:val="0004115F"/>
    <w:rsid w:val="000417CA"/>
    <w:rsid w:val="00043140"/>
    <w:rsid w:val="00043D50"/>
    <w:rsid w:val="0004507E"/>
    <w:rsid w:val="00046B52"/>
    <w:rsid w:val="00047AA6"/>
    <w:rsid w:val="00047E4A"/>
    <w:rsid w:val="00050116"/>
    <w:rsid w:val="000508DA"/>
    <w:rsid w:val="0005090E"/>
    <w:rsid w:val="00050953"/>
    <w:rsid w:val="00051FE8"/>
    <w:rsid w:val="000522E3"/>
    <w:rsid w:val="000538C7"/>
    <w:rsid w:val="00053DFF"/>
    <w:rsid w:val="00055D18"/>
    <w:rsid w:val="00056021"/>
    <w:rsid w:val="00056763"/>
    <w:rsid w:val="0005700C"/>
    <w:rsid w:val="00057338"/>
    <w:rsid w:val="0005751E"/>
    <w:rsid w:val="0006035C"/>
    <w:rsid w:val="000607B0"/>
    <w:rsid w:val="00060A17"/>
    <w:rsid w:val="00060E6E"/>
    <w:rsid w:val="00061B0B"/>
    <w:rsid w:val="0006349C"/>
    <w:rsid w:val="00063D24"/>
    <w:rsid w:val="00063FB6"/>
    <w:rsid w:val="000652D2"/>
    <w:rsid w:val="000671D5"/>
    <w:rsid w:val="00070816"/>
    <w:rsid w:val="00070A51"/>
    <w:rsid w:val="00073FFF"/>
    <w:rsid w:val="00075111"/>
    <w:rsid w:val="00075C5C"/>
    <w:rsid w:val="00075CE8"/>
    <w:rsid w:val="00076989"/>
    <w:rsid w:val="00080195"/>
    <w:rsid w:val="00080CA2"/>
    <w:rsid w:val="000813C4"/>
    <w:rsid w:val="00081456"/>
    <w:rsid w:val="00081CF0"/>
    <w:rsid w:val="00082426"/>
    <w:rsid w:val="000824B5"/>
    <w:rsid w:val="0008384C"/>
    <w:rsid w:val="00083942"/>
    <w:rsid w:val="00084026"/>
    <w:rsid w:val="000846E2"/>
    <w:rsid w:val="00084843"/>
    <w:rsid w:val="000850B1"/>
    <w:rsid w:val="00085937"/>
    <w:rsid w:val="00086048"/>
    <w:rsid w:val="00086676"/>
    <w:rsid w:val="00087AD0"/>
    <w:rsid w:val="00087B8A"/>
    <w:rsid w:val="00090F6A"/>
    <w:rsid w:val="00091BE1"/>
    <w:rsid w:val="000922B9"/>
    <w:rsid w:val="00094C4C"/>
    <w:rsid w:val="0009600D"/>
    <w:rsid w:val="000962D1"/>
    <w:rsid w:val="00096325"/>
    <w:rsid w:val="0009669B"/>
    <w:rsid w:val="00096818"/>
    <w:rsid w:val="00096B9B"/>
    <w:rsid w:val="00097403"/>
    <w:rsid w:val="00097419"/>
    <w:rsid w:val="000A00E2"/>
    <w:rsid w:val="000A0696"/>
    <w:rsid w:val="000A0871"/>
    <w:rsid w:val="000A0E5A"/>
    <w:rsid w:val="000A13E9"/>
    <w:rsid w:val="000A16F4"/>
    <w:rsid w:val="000A1B8D"/>
    <w:rsid w:val="000A24D1"/>
    <w:rsid w:val="000A326E"/>
    <w:rsid w:val="000A36C8"/>
    <w:rsid w:val="000A6218"/>
    <w:rsid w:val="000A7C04"/>
    <w:rsid w:val="000A7D63"/>
    <w:rsid w:val="000B03E2"/>
    <w:rsid w:val="000B1167"/>
    <w:rsid w:val="000B13FA"/>
    <w:rsid w:val="000B1466"/>
    <w:rsid w:val="000B1B75"/>
    <w:rsid w:val="000B2C42"/>
    <w:rsid w:val="000B7177"/>
    <w:rsid w:val="000C055D"/>
    <w:rsid w:val="000C1F4D"/>
    <w:rsid w:val="000C21CC"/>
    <w:rsid w:val="000C2431"/>
    <w:rsid w:val="000C34DF"/>
    <w:rsid w:val="000C3645"/>
    <w:rsid w:val="000C3654"/>
    <w:rsid w:val="000C371B"/>
    <w:rsid w:val="000C44DF"/>
    <w:rsid w:val="000C4C2F"/>
    <w:rsid w:val="000C6597"/>
    <w:rsid w:val="000C698A"/>
    <w:rsid w:val="000C6EEE"/>
    <w:rsid w:val="000C770E"/>
    <w:rsid w:val="000D169E"/>
    <w:rsid w:val="000D1ADA"/>
    <w:rsid w:val="000D1E5A"/>
    <w:rsid w:val="000D21A5"/>
    <w:rsid w:val="000D23E3"/>
    <w:rsid w:val="000D2A6B"/>
    <w:rsid w:val="000D2BCC"/>
    <w:rsid w:val="000D2E30"/>
    <w:rsid w:val="000D2E32"/>
    <w:rsid w:val="000D417C"/>
    <w:rsid w:val="000D46D6"/>
    <w:rsid w:val="000D4B54"/>
    <w:rsid w:val="000D53DB"/>
    <w:rsid w:val="000D6957"/>
    <w:rsid w:val="000D7564"/>
    <w:rsid w:val="000E0E5F"/>
    <w:rsid w:val="000E28E5"/>
    <w:rsid w:val="000E39D0"/>
    <w:rsid w:val="000E5257"/>
    <w:rsid w:val="000E6553"/>
    <w:rsid w:val="000E6919"/>
    <w:rsid w:val="000E6AC7"/>
    <w:rsid w:val="000F03C9"/>
    <w:rsid w:val="000F17D9"/>
    <w:rsid w:val="000F2884"/>
    <w:rsid w:val="000F3C3D"/>
    <w:rsid w:val="000F3D68"/>
    <w:rsid w:val="000F4571"/>
    <w:rsid w:val="000F4B75"/>
    <w:rsid w:val="000F4D6D"/>
    <w:rsid w:val="000F678B"/>
    <w:rsid w:val="000F6C7B"/>
    <w:rsid w:val="000F7428"/>
    <w:rsid w:val="000F74DD"/>
    <w:rsid w:val="00101435"/>
    <w:rsid w:val="00102327"/>
    <w:rsid w:val="00102E33"/>
    <w:rsid w:val="001036F6"/>
    <w:rsid w:val="00103E6A"/>
    <w:rsid w:val="001049C6"/>
    <w:rsid w:val="00107A79"/>
    <w:rsid w:val="00110457"/>
    <w:rsid w:val="00110968"/>
    <w:rsid w:val="00110AF9"/>
    <w:rsid w:val="00111EFB"/>
    <w:rsid w:val="00112193"/>
    <w:rsid w:val="0011392A"/>
    <w:rsid w:val="00113E37"/>
    <w:rsid w:val="0011400A"/>
    <w:rsid w:val="001158A0"/>
    <w:rsid w:val="00115F86"/>
    <w:rsid w:val="00117230"/>
    <w:rsid w:val="00117405"/>
    <w:rsid w:val="00120877"/>
    <w:rsid w:val="001216D4"/>
    <w:rsid w:val="00121BE8"/>
    <w:rsid w:val="00122025"/>
    <w:rsid w:val="00123990"/>
    <w:rsid w:val="00125AA2"/>
    <w:rsid w:val="00125B37"/>
    <w:rsid w:val="00125FAB"/>
    <w:rsid w:val="00126BDC"/>
    <w:rsid w:val="00127029"/>
    <w:rsid w:val="001279F4"/>
    <w:rsid w:val="00134CF1"/>
    <w:rsid w:val="00134D11"/>
    <w:rsid w:val="00135D76"/>
    <w:rsid w:val="00136486"/>
    <w:rsid w:val="00136E17"/>
    <w:rsid w:val="001400F5"/>
    <w:rsid w:val="00141DA4"/>
    <w:rsid w:val="00141E07"/>
    <w:rsid w:val="00142048"/>
    <w:rsid w:val="001442CF"/>
    <w:rsid w:val="001444D8"/>
    <w:rsid w:val="00144B48"/>
    <w:rsid w:val="00145083"/>
    <w:rsid w:val="00145D40"/>
    <w:rsid w:val="00146434"/>
    <w:rsid w:val="001475DE"/>
    <w:rsid w:val="0014770E"/>
    <w:rsid w:val="001501F9"/>
    <w:rsid w:val="00150FB0"/>
    <w:rsid w:val="00151B1F"/>
    <w:rsid w:val="00153F87"/>
    <w:rsid w:val="001547C5"/>
    <w:rsid w:val="0015715D"/>
    <w:rsid w:val="00161AC8"/>
    <w:rsid w:val="00161BD8"/>
    <w:rsid w:val="00161DC0"/>
    <w:rsid w:val="00162A5E"/>
    <w:rsid w:val="0016327F"/>
    <w:rsid w:val="001640F5"/>
    <w:rsid w:val="0016492D"/>
    <w:rsid w:val="00165626"/>
    <w:rsid w:val="00165B4C"/>
    <w:rsid w:val="00166937"/>
    <w:rsid w:val="00166CBE"/>
    <w:rsid w:val="0017085D"/>
    <w:rsid w:val="00170A7B"/>
    <w:rsid w:val="00171DC2"/>
    <w:rsid w:val="00171F3A"/>
    <w:rsid w:val="00173ED0"/>
    <w:rsid w:val="00176982"/>
    <w:rsid w:val="00176ECE"/>
    <w:rsid w:val="0018150F"/>
    <w:rsid w:val="001816DC"/>
    <w:rsid w:val="001816DD"/>
    <w:rsid w:val="001825CD"/>
    <w:rsid w:val="00183753"/>
    <w:rsid w:val="00183968"/>
    <w:rsid w:val="00184325"/>
    <w:rsid w:val="00184D54"/>
    <w:rsid w:val="001871D6"/>
    <w:rsid w:val="0018773B"/>
    <w:rsid w:val="00190026"/>
    <w:rsid w:val="00192720"/>
    <w:rsid w:val="00195918"/>
    <w:rsid w:val="001959A0"/>
    <w:rsid w:val="001966CB"/>
    <w:rsid w:val="00196AB1"/>
    <w:rsid w:val="00197CA1"/>
    <w:rsid w:val="001A08FF"/>
    <w:rsid w:val="001A185D"/>
    <w:rsid w:val="001A1E57"/>
    <w:rsid w:val="001A2556"/>
    <w:rsid w:val="001A4A27"/>
    <w:rsid w:val="001A6796"/>
    <w:rsid w:val="001B1944"/>
    <w:rsid w:val="001B2599"/>
    <w:rsid w:val="001B25F0"/>
    <w:rsid w:val="001B2F19"/>
    <w:rsid w:val="001B4171"/>
    <w:rsid w:val="001B4778"/>
    <w:rsid w:val="001B4C28"/>
    <w:rsid w:val="001B7019"/>
    <w:rsid w:val="001B7C74"/>
    <w:rsid w:val="001C0F05"/>
    <w:rsid w:val="001C15AF"/>
    <w:rsid w:val="001C1954"/>
    <w:rsid w:val="001C1B97"/>
    <w:rsid w:val="001C250E"/>
    <w:rsid w:val="001C2EA0"/>
    <w:rsid w:val="001C2F34"/>
    <w:rsid w:val="001C372F"/>
    <w:rsid w:val="001C52D5"/>
    <w:rsid w:val="001C5B5F"/>
    <w:rsid w:val="001D040E"/>
    <w:rsid w:val="001D0450"/>
    <w:rsid w:val="001D0838"/>
    <w:rsid w:val="001D1357"/>
    <w:rsid w:val="001D25EA"/>
    <w:rsid w:val="001D38CD"/>
    <w:rsid w:val="001D3EE5"/>
    <w:rsid w:val="001D4FC9"/>
    <w:rsid w:val="001D5015"/>
    <w:rsid w:val="001D5F1F"/>
    <w:rsid w:val="001D690D"/>
    <w:rsid w:val="001D71BA"/>
    <w:rsid w:val="001E179B"/>
    <w:rsid w:val="001E1F5D"/>
    <w:rsid w:val="001E2814"/>
    <w:rsid w:val="001E2963"/>
    <w:rsid w:val="001E3155"/>
    <w:rsid w:val="001E34AB"/>
    <w:rsid w:val="001E37AB"/>
    <w:rsid w:val="001E3E78"/>
    <w:rsid w:val="001E4BA6"/>
    <w:rsid w:val="001E5440"/>
    <w:rsid w:val="001E5691"/>
    <w:rsid w:val="001E6C9B"/>
    <w:rsid w:val="001E7239"/>
    <w:rsid w:val="001F0627"/>
    <w:rsid w:val="001F0DBE"/>
    <w:rsid w:val="001F0E58"/>
    <w:rsid w:val="001F2686"/>
    <w:rsid w:val="001F2FC7"/>
    <w:rsid w:val="001F5485"/>
    <w:rsid w:val="001F6342"/>
    <w:rsid w:val="001F6863"/>
    <w:rsid w:val="001F6FA2"/>
    <w:rsid w:val="00200CDC"/>
    <w:rsid w:val="0020119A"/>
    <w:rsid w:val="00201358"/>
    <w:rsid w:val="002043F4"/>
    <w:rsid w:val="00204FC5"/>
    <w:rsid w:val="00206F47"/>
    <w:rsid w:val="00206FEE"/>
    <w:rsid w:val="00207490"/>
    <w:rsid w:val="002079ED"/>
    <w:rsid w:val="002102FF"/>
    <w:rsid w:val="002114DE"/>
    <w:rsid w:val="00212154"/>
    <w:rsid w:val="00212830"/>
    <w:rsid w:val="0021334F"/>
    <w:rsid w:val="00214E05"/>
    <w:rsid w:val="00215F99"/>
    <w:rsid w:val="002175EB"/>
    <w:rsid w:val="002175EC"/>
    <w:rsid w:val="002175FE"/>
    <w:rsid w:val="0021796E"/>
    <w:rsid w:val="00217EF8"/>
    <w:rsid w:val="00217F6F"/>
    <w:rsid w:val="00220586"/>
    <w:rsid w:val="00221720"/>
    <w:rsid w:val="00221B3B"/>
    <w:rsid w:val="00222C92"/>
    <w:rsid w:val="002235E4"/>
    <w:rsid w:val="00224066"/>
    <w:rsid w:val="00224E90"/>
    <w:rsid w:val="0022535F"/>
    <w:rsid w:val="002256E0"/>
    <w:rsid w:val="00226837"/>
    <w:rsid w:val="002269A5"/>
    <w:rsid w:val="00227DEC"/>
    <w:rsid w:val="0023008C"/>
    <w:rsid w:val="00230BE9"/>
    <w:rsid w:val="00230E74"/>
    <w:rsid w:val="00232999"/>
    <w:rsid w:val="00233664"/>
    <w:rsid w:val="002342FC"/>
    <w:rsid w:val="00235D75"/>
    <w:rsid w:val="00236E41"/>
    <w:rsid w:val="00240183"/>
    <w:rsid w:val="002401D6"/>
    <w:rsid w:val="00240D7D"/>
    <w:rsid w:val="00241602"/>
    <w:rsid w:val="002433FD"/>
    <w:rsid w:val="002439B5"/>
    <w:rsid w:val="00243DFB"/>
    <w:rsid w:val="00244707"/>
    <w:rsid w:val="00245817"/>
    <w:rsid w:val="00246D59"/>
    <w:rsid w:val="00247497"/>
    <w:rsid w:val="00247F59"/>
    <w:rsid w:val="00251307"/>
    <w:rsid w:val="0025182C"/>
    <w:rsid w:val="00252512"/>
    <w:rsid w:val="002535F4"/>
    <w:rsid w:val="002545B8"/>
    <w:rsid w:val="00254E3E"/>
    <w:rsid w:val="0025588B"/>
    <w:rsid w:val="002572A5"/>
    <w:rsid w:val="002573E2"/>
    <w:rsid w:val="002628B5"/>
    <w:rsid w:val="00262DE6"/>
    <w:rsid w:val="002631DC"/>
    <w:rsid w:val="00263DD5"/>
    <w:rsid w:val="00264475"/>
    <w:rsid w:val="002665B2"/>
    <w:rsid w:val="0026750D"/>
    <w:rsid w:val="00270438"/>
    <w:rsid w:val="002705FE"/>
    <w:rsid w:val="00271C89"/>
    <w:rsid w:val="0027308B"/>
    <w:rsid w:val="0027337D"/>
    <w:rsid w:val="002745FD"/>
    <w:rsid w:val="00274721"/>
    <w:rsid w:val="002753AB"/>
    <w:rsid w:val="00275A19"/>
    <w:rsid w:val="00275C15"/>
    <w:rsid w:val="00280306"/>
    <w:rsid w:val="0028184B"/>
    <w:rsid w:val="002821CF"/>
    <w:rsid w:val="0028399B"/>
    <w:rsid w:val="00284E2C"/>
    <w:rsid w:val="00284FB7"/>
    <w:rsid w:val="00287E03"/>
    <w:rsid w:val="00290DAA"/>
    <w:rsid w:val="00290F56"/>
    <w:rsid w:val="0029196B"/>
    <w:rsid w:val="0029279C"/>
    <w:rsid w:val="002935F7"/>
    <w:rsid w:val="00297C36"/>
    <w:rsid w:val="00297D90"/>
    <w:rsid w:val="002A03B2"/>
    <w:rsid w:val="002A0E49"/>
    <w:rsid w:val="002A1132"/>
    <w:rsid w:val="002A1AEC"/>
    <w:rsid w:val="002A1D0C"/>
    <w:rsid w:val="002A2E79"/>
    <w:rsid w:val="002A309E"/>
    <w:rsid w:val="002A62FD"/>
    <w:rsid w:val="002B0F0E"/>
    <w:rsid w:val="002B1230"/>
    <w:rsid w:val="002B1320"/>
    <w:rsid w:val="002B4413"/>
    <w:rsid w:val="002C00E0"/>
    <w:rsid w:val="002C0DEC"/>
    <w:rsid w:val="002C1910"/>
    <w:rsid w:val="002C3528"/>
    <w:rsid w:val="002C4715"/>
    <w:rsid w:val="002C5E56"/>
    <w:rsid w:val="002C63A3"/>
    <w:rsid w:val="002C701F"/>
    <w:rsid w:val="002C7084"/>
    <w:rsid w:val="002C73FF"/>
    <w:rsid w:val="002D1BFF"/>
    <w:rsid w:val="002D20DA"/>
    <w:rsid w:val="002D2125"/>
    <w:rsid w:val="002D379E"/>
    <w:rsid w:val="002D3AE8"/>
    <w:rsid w:val="002D480A"/>
    <w:rsid w:val="002D49AE"/>
    <w:rsid w:val="002D74CB"/>
    <w:rsid w:val="002D7AAB"/>
    <w:rsid w:val="002E00A7"/>
    <w:rsid w:val="002E192D"/>
    <w:rsid w:val="002E2EAA"/>
    <w:rsid w:val="002E3CE4"/>
    <w:rsid w:val="002E4134"/>
    <w:rsid w:val="002E6117"/>
    <w:rsid w:val="002E64C1"/>
    <w:rsid w:val="002F0398"/>
    <w:rsid w:val="002F0AF1"/>
    <w:rsid w:val="002F1E30"/>
    <w:rsid w:val="002F2B58"/>
    <w:rsid w:val="002F3480"/>
    <w:rsid w:val="002F34A0"/>
    <w:rsid w:val="002F3581"/>
    <w:rsid w:val="002F3689"/>
    <w:rsid w:val="002F3E57"/>
    <w:rsid w:val="002F4005"/>
    <w:rsid w:val="002F5942"/>
    <w:rsid w:val="002F611F"/>
    <w:rsid w:val="002F7AD4"/>
    <w:rsid w:val="002F7C07"/>
    <w:rsid w:val="002F7C4F"/>
    <w:rsid w:val="003008F7"/>
    <w:rsid w:val="0030099D"/>
    <w:rsid w:val="00300DEC"/>
    <w:rsid w:val="0030291E"/>
    <w:rsid w:val="00303C0B"/>
    <w:rsid w:val="00303C41"/>
    <w:rsid w:val="00304BD9"/>
    <w:rsid w:val="00310735"/>
    <w:rsid w:val="00311A0D"/>
    <w:rsid w:val="003121AD"/>
    <w:rsid w:val="00312D25"/>
    <w:rsid w:val="003133D8"/>
    <w:rsid w:val="0031348C"/>
    <w:rsid w:val="00313BEC"/>
    <w:rsid w:val="0031579D"/>
    <w:rsid w:val="003168F1"/>
    <w:rsid w:val="00320804"/>
    <w:rsid w:val="00323329"/>
    <w:rsid w:val="00323484"/>
    <w:rsid w:val="003275DC"/>
    <w:rsid w:val="00331602"/>
    <w:rsid w:val="00331976"/>
    <w:rsid w:val="00332532"/>
    <w:rsid w:val="003331E6"/>
    <w:rsid w:val="0033540A"/>
    <w:rsid w:val="00335510"/>
    <w:rsid w:val="00335847"/>
    <w:rsid w:val="00336FEB"/>
    <w:rsid w:val="00340271"/>
    <w:rsid w:val="00340B97"/>
    <w:rsid w:val="00340C85"/>
    <w:rsid w:val="00343531"/>
    <w:rsid w:val="00344283"/>
    <w:rsid w:val="00344642"/>
    <w:rsid w:val="0034513F"/>
    <w:rsid w:val="00345624"/>
    <w:rsid w:val="003469F5"/>
    <w:rsid w:val="003470A4"/>
    <w:rsid w:val="00347DEE"/>
    <w:rsid w:val="00350D17"/>
    <w:rsid w:val="003529B0"/>
    <w:rsid w:val="00355870"/>
    <w:rsid w:val="003566E1"/>
    <w:rsid w:val="00357F06"/>
    <w:rsid w:val="003606D2"/>
    <w:rsid w:val="003619D3"/>
    <w:rsid w:val="00362319"/>
    <w:rsid w:val="00362AA1"/>
    <w:rsid w:val="003636CC"/>
    <w:rsid w:val="00364171"/>
    <w:rsid w:val="00364AD7"/>
    <w:rsid w:val="00365209"/>
    <w:rsid w:val="003652F5"/>
    <w:rsid w:val="0036579D"/>
    <w:rsid w:val="003658FF"/>
    <w:rsid w:val="00365CC2"/>
    <w:rsid w:val="00365FA0"/>
    <w:rsid w:val="0036663D"/>
    <w:rsid w:val="00366AAF"/>
    <w:rsid w:val="003677FE"/>
    <w:rsid w:val="00367FB8"/>
    <w:rsid w:val="003722A0"/>
    <w:rsid w:val="00372523"/>
    <w:rsid w:val="0037269F"/>
    <w:rsid w:val="00373424"/>
    <w:rsid w:val="003735CE"/>
    <w:rsid w:val="00373C29"/>
    <w:rsid w:val="00374E77"/>
    <w:rsid w:val="0037689A"/>
    <w:rsid w:val="0038016C"/>
    <w:rsid w:val="00380A0E"/>
    <w:rsid w:val="0038186D"/>
    <w:rsid w:val="00383E4F"/>
    <w:rsid w:val="00383EBC"/>
    <w:rsid w:val="0038546B"/>
    <w:rsid w:val="003854E3"/>
    <w:rsid w:val="00385630"/>
    <w:rsid w:val="00385EF6"/>
    <w:rsid w:val="00386F4E"/>
    <w:rsid w:val="00386F9E"/>
    <w:rsid w:val="00387271"/>
    <w:rsid w:val="00387656"/>
    <w:rsid w:val="00387AD7"/>
    <w:rsid w:val="00390D66"/>
    <w:rsid w:val="00391A65"/>
    <w:rsid w:val="0039305D"/>
    <w:rsid w:val="003934D5"/>
    <w:rsid w:val="00394F4F"/>
    <w:rsid w:val="003953AB"/>
    <w:rsid w:val="00395498"/>
    <w:rsid w:val="00395613"/>
    <w:rsid w:val="00395740"/>
    <w:rsid w:val="00395F11"/>
    <w:rsid w:val="0039786D"/>
    <w:rsid w:val="00397ED3"/>
    <w:rsid w:val="003A114D"/>
    <w:rsid w:val="003A12B4"/>
    <w:rsid w:val="003A15CF"/>
    <w:rsid w:val="003A1A0B"/>
    <w:rsid w:val="003A1E7C"/>
    <w:rsid w:val="003A2607"/>
    <w:rsid w:val="003A3993"/>
    <w:rsid w:val="003A5A8A"/>
    <w:rsid w:val="003A5CAD"/>
    <w:rsid w:val="003A720C"/>
    <w:rsid w:val="003B05DA"/>
    <w:rsid w:val="003B07FB"/>
    <w:rsid w:val="003B0990"/>
    <w:rsid w:val="003B0F30"/>
    <w:rsid w:val="003B154C"/>
    <w:rsid w:val="003B1B3F"/>
    <w:rsid w:val="003B3E17"/>
    <w:rsid w:val="003B55BD"/>
    <w:rsid w:val="003B662C"/>
    <w:rsid w:val="003B70B5"/>
    <w:rsid w:val="003B7C3F"/>
    <w:rsid w:val="003C0D3A"/>
    <w:rsid w:val="003C0D55"/>
    <w:rsid w:val="003C153A"/>
    <w:rsid w:val="003C1788"/>
    <w:rsid w:val="003C27FA"/>
    <w:rsid w:val="003C2B1B"/>
    <w:rsid w:val="003C3996"/>
    <w:rsid w:val="003C5F36"/>
    <w:rsid w:val="003C688C"/>
    <w:rsid w:val="003C6E88"/>
    <w:rsid w:val="003C753B"/>
    <w:rsid w:val="003D07D9"/>
    <w:rsid w:val="003D4356"/>
    <w:rsid w:val="003D4BF7"/>
    <w:rsid w:val="003D59E4"/>
    <w:rsid w:val="003D5E0F"/>
    <w:rsid w:val="003E018C"/>
    <w:rsid w:val="003E123D"/>
    <w:rsid w:val="003E2FCD"/>
    <w:rsid w:val="003E3A48"/>
    <w:rsid w:val="003E3D27"/>
    <w:rsid w:val="003E4CF5"/>
    <w:rsid w:val="003E6BBA"/>
    <w:rsid w:val="003E6E54"/>
    <w:rsid w:val="003E700B"/>
    <w:rsid w:val="003E73C7"/>
    <w:rsid w:val="003E7B49"/>
    <w:rsid w:val="003E7BA4"/>
    <w:rsid w:val="003F2200"/>
    <w:rsid w:val="003F2C10"/>
    <w:rsid w:val="003F2C53"/>
    <w:rsid w:val="003F31AB"/>
    <w:rsid w:val="003F3265"/>
    <w:rsid w:val="003F35F3"/>
    <w:rsid w:val="003F3942"/>
    <w:rsid w:val="003F3B97"/>
    <w:rsid w:val="003F46F0"/>
    <w:rsid w:val="003F4F74"/>
    <w:rsid w:val="003F67F1"/>
    <w:rsid w:val="003F7504"/>
    <w:rsid w:val="003F759F"/>
    <w:rsid w:val="003F7E5E"/>
    <w:rsid w:val="00400631"/>
    <w:rsid w:val="004036F2"/>
    <w:rsid w:val="00404446"/>
    <w:rsid w:val="004049A2"/>
    <w:rsid w:val="00407F4F"/>
    <w:rsid w:val="00407FDA"/>
    <w:rsid w:val="004110F0"/>
    <w:rsid w:val="004146F5"/>
    <w:rsid w:val="00414B7E"/>
    <w:rsid w:val="00414CAB"/>
    <w:rsid w:val="0041547A"/>
    <w:rsid w:val="004154CA"/>
    <w:rsid w:val="00415883"/>
    <w:rsid w:val="00415FFE"/>
    <w:rsid w:val="00417573"/>
    <w:rsid w:val="004201C0"/>
    <w:rsid w:val="0042057D"/>
    <w:rsid w:val="00420C7E"/>
    <w:rsid w:val="00423DD3"/>
    <w:rsid w:val="00424732"/>
    <w:rsid w:val="0042630C"/>
    <w:rsid w:val="00427C89"/>
    <w:rsid w:val="00431241"/>
    <w:rsid w:val="00431329"/>
    <w:rsid w:val="004322D1"/>
    <w:rsid w:val="004327CC"/>
    <w:rsid w:val="00432B6C"/>
    <w:rsid w:val="00433A61"/>
    <w:rsid w:val="0043412F"/>
    <w:rsid w:val="0043453C"/>
    <w:rsid w:val="004347D9"/>
    <w:rsid w:val="004364A9"/>
    <w:rsid w:val="004378EE"/>
    <w:rsid w:val="00437A34"/>
    <w:rsid w:val="00437D0F"/>
    <w:rsid w:val="00440061"/>
    <w:rsid w:val="004407E1"/>
    <w:rsid w:val="004432E2"/>
    <w:rsid w:val="004442A7"/>
    <w:rsid w:val="0044532D"/>
    <w:rsid w:val="00445A94"/>
    <w:rsid w:val="00450F5F"/>
    <w:rsid w:val="00451109"/>
    <w:rsid w:val="00451AE0"/>
    <w:rsid w:val="0045223D"/>
    <w:rsid w:val="004549D9"/>
    <w:rsid w:val="004550E1"/>
    <w:rsid w:val="00456642"/>
    <w:rsid w:val="004569FF"/>
    <w:rsid w:val="00457538"/>
    <w:rsid w:val="00460C42"/>
    <w:rsid w:val="00460E77"/>
    <w:rsid w:val="00461FC2"/>
    <w:rsid w:val="00462875"/>
    <w:rsid w:val="00462D71"/>
    <w:rsid w:val="00463819"/>
    <w:rsid w:val="00463B25"/>
    <w:rsid w:val="004657E0"/>
    <w:rsid w:val="0046594E"/>
    <w:rsid w:val="00466969"/>
    <w:rsid w:val="00470434"/>
    <w:rsid w:val="00470FC6"/>
    <w:rsid w:val="00471722"/>
    <w:rsid w:val="004726D6"/>
    <w:rsid w:val="00473F12"/>
    <w:rsid w:val="004748FF"/>
    <w:rsid w:val="0047715B"/>
    <w:rsid w:val="004774E7"/>
    <w:rsid w:val="00477664"/>
    <w:rsid w:val="0047767F"/>
    <w:rsid w:val="00477B54"/>
    <w:rsid w:val="00477E68"/>
    <w:rsid w:val="00480296"/>
    <w:rsid w:val="004812FD"/>
    <w:rsid w:val="004823E4"/>
    <w:rsid w:val="00482D76"/>
    <w:rsid w:val="00485279"/>
    <w:rsid w:val="00485ADA"/>
    <w:rsid w:val="00485B91"/>
    <w:rsid w:val="00486771"/>
    <w:rsid w:val="00487FDC"/>
    <w:rsid w:val="004900F7"/>
    <w:rsid w:val="00490CF3"/>
    <w:rsid w:val="00490E81"/>
    <w:rsid w:val="004912E0"/>
    <w:rsid w:val="00491D3A"/>
    <w:rsid w:val="00491FD0"/>
    <w:rsid w:val="0049207E"/>
    <w:rsid w:val="00493049"/>
    <w:rsid w:val="00493482"/>
    <w:rsid w:val="00493F81"/>
    <w:rsid w:val="00494E38"/>
    <w:rsid w:val="00494E9E"/>
    <w:rsid w:val="00496B41"/>
    <w:rsid w:val="00496B66"/>
    <w:rsid w:val="004A2859"/>
    <w:rsid w:val="004A30D1"/>
    <w:rsid w:val="004A3749"/>
    <w:rsid w:val="004A40C1"/>
    <w:rsid w:val="004A5EAF"/>
    <w:rsid w:val="004A6B41"/>
    <w:rsid w:val="004B075C"/>
    <w:rsid w:val="004B140A"/>
    <w:rsid w:val="004B2826"/>
    <w:rsid w:val="004B2A81"/>
    <w:rsid w:val="004B310E"/>
    <w:rsid w:val="004B4D9D"/>
    <w:rsid w:val="004B5094"/>
    <w:rsid w:val="004B5E4D"/>
    <w:rsid w:val="004B5E99"/>
    <w:rsid w:val="004B62B0"/>
    <w:rsid w:val="004C0A5A"/>
    <w:rsid w:val="004C0FC6"/>
    <w:rsid w:val="004C2905"/>
    <w:rsid w:val="004C308C"/>
    <w:rsid w:val="004C3412"/>
    <w:rsid w:val="004C60E9"/>
    <w:rsid w:val="004C7E43"/>
    <w:rsid w:val="004D025D"/>
    <w:rsid w:val="004D1DC0"/>
    <w:rsid w:val="004D27AF"/>
    <w:rsid w:val="004D4BBC"/>
    <w:rsid w:val="004D51A8"/>
    <w:rsid w:val="004D62F3"/>
    <w:rsid w:val="004D65DA"/>
    <w:rsid w:val="004D70B9"/>
    <w:rsid w:val="004D71A3"/>
    <w:rsid w:val="004D7928"/>
    <w:rsid w:val="004E099B"/>
    <w:rsid w:val="004E1837"/>
    <w:rsid w:val="004E1F79"/>
    <w:rsid w:val="004E450F"/>
    <w:rsid w:val="004E4C23"/>
    <w:rsid w:val="004E5B5E"/>
    <w:rsid w:val="004E79E1"/>
    <w:rsid w:val="004F0768"/>
    <w:rsid w:val="004F174B"/>
    <w:rsid w:val="004F1DF9"/>
    <w:rsid w:val="004F3772"/>
    <w:rsid w:val="004F597F"/>
    <w:rsid w:val="004F638A"/>
    <w:rsid w:val="004F6AFC"/>
    <w:rsid w:val="005004DE"/>
    <w:rsid w:val="0050068E"/>
    <w:rsid w:val="005009B7"/>
    <w:rsid w:val="00500D87"/>
    <w:rsid w:val="00500F24"/>
    <w:rsid w:val="00501A95"/>
    <w:rsid w:val="00503904"/>
    <w:rsid w:val="00504587"/>
    <w:rsid w:val="005053C1"/>
    <w:rsid w:val="005069B8"/>
    <w:rsid w:val="00507831"/>
    <w:rsid w:val="00507F00"/>
    <w:rsid w:val="00510116"/>
    <w:rsid w:val="00510989"/>
    <w:rsid w:val="00512586"/>
    <w:rsid w:val="00512747"/>
    <w:rsid w:val="00512F26"/>
    <w:rsid w:val="00513AEE"/>
    <w:rsid w:val="005141B8"/>
    <w:rsid w:val="00514D29"/>
    <w:rsid w:val="0051522E"/>
    <w:rsid w:val="00516DB2"/>
    <w:rsid w:val="00520814"/>
    <w:rsid w:val="00521647"/>
    <w:rsid w:val="00522E62"/>
    <w:rsid w:val="005231B6"/>
    <w:rsid w:val="005240E9"/>
    <w:rsid w:val="00524DB7"/>
    <w:rsid w:val="00524F7A"/>
    <w:rsid w:val="00525436"/>
    <w:rsid w:val="005255B9"/>
    <w:rsid w:val="005268D6"/>
    <w:rsid w:val="005277D2"/>
    <w:rsid w:val="005310B7"/>
    <w:rsid w:val="005316CC"/>
    <w:rsid w:val="005324C6"/>
    <w:rsid w:val="00533355"/>
    <w:rsid w:val="0053406F"/>
    <w:rsid w:val="005342F3"/>
    <w:rsid w:val="0053478E"/>
    <w:rsid w:val="00534B4B"/>
    <w:rsid w:val="00536011"/>
    <w:rsid w:val="00536713"/>
    <w:rsid w:val="0053686E"/>
    <w:rsid w:val="0053689E"/>
    <w:rsid w:val="00541299"/>
    <w:rsid w:val="0054395B"/>
    <w:rsid w:val="00544269"/>
    <w:rsid w:val="00544CE2"/>
    <w:rsid w:val="005457E7"/>
    <w:rsid w:val="005462CA"/>
    <w:rsid w:val="00546455"/>
    <w:rsid w:val="005469D0"/>
    <w:rsid w:val="00551103"/>
    <w:rsid w:val="0055115D"/>
    <w:rsid w:val="005516E0"/>
    <w:rsid w:val="00551E6C"/>
    <w:rsid w:val="005524A0"/>
    <w:rsid w:val="005546EF"/>
    <w:rsid w:val="0055490B"/>
    <w:rsid w:val="0055606C"/>
    <w:rsid w:val="00561AB2"/>
    <w:rsid w:val="00562CD1"/>
    <w:rsid w:val="00562D2E"/>
    <w:rsid w:val="005649B8"/>
    <w:rsid w:val="00565D8D"/>
    <w:rsid w:val="00567FCD"/>
    <w:rsid w:val="005704D8"/>
    <w:rsid w:val="005715EC"/>
    <w:rsid w:val="00571B64"/>
    <w:rsid w:val="00572878"/>
    <w:rsid w:val="005730FE"/>
    <w:rsid w:val="005732AC"/>
    <w:rsid w:val="00573572"/>
    <w:rsid w:val="00574064"/>
    <w:rsid w:val="0057569E"/>
    <w:rsid w:val="0058146F"/>
    <w:rsid w:val="00581E23"/>
    <w:rsid w:val="0058347B"/>
    <w:rsid w:val="005837F1"/>
    <w:rsid w:val="0058396B"/>
    <w:rsid w:val="0058604B"/>
    <w:rsid w:val="00586644"/>
    <w:rsid w:val="00587038"/>
    <w:rsid w:val="005879E3"/>
    <w:rsid w:val="005902C2"/>
    <w:rsid w:val="0059173D"/>
    <w:rsid w:val="0059253D"/>
    <w:rsid w:val="0059260B"/>
    <w:rsid w:val="00592B45"/>
    <w:rsid w:val="0059504B"/>
    <w:rsid w:val="0059599F"/>
    <w:rsid w:val="005A189F"/>
    <w:rsid w:val="005A265F"/>
    <w:rsid w:val="005A27A7"/>
    <w:rsid w:val="005A2813"/>
    <w:rsid w:val="005A2FE8"/>
    <w:rsid w:val="005A3297"/>
    <w:rsid w:val="005A3E20"/>
    <w:rsid w:val="005A4019"/>
    <w:rsid w:val="005A618C"/>
    <w:rsid w:val="005A62FA"/>
    <w:rsid w:val="005A6399"/>
    <w:rsid w:val="005A65CA"/>
    <w:rsid w:val="005A766D"/>
    <w:rsid w:val="005A775B"/>
    <w:rsid w:val="005A7CE7"/>
    <w:rsid w:val="005B056A"/>
    <w:rsid w:val="005B13C7"/>
    <w:rsid w:val="005B1CA6"/>
    <w:rsid w:val="005B1ED9"/>
    <w:rsid w:val="005B218B"/>
    <w:rsid w:val="005B2261"/>
    <w:rsid w:val="005B5973"/>
    <w:rsid w:val="005B6CA8"/>
    <w:rsid w:val="005B75A5"/>
    <w:rsid w:val="005C2766"/>
    <w:rsid w:val="005C2BE0"/>
    <w:rsid w:val="005C2CEE"/>
    <w:rsid w:val="005C2DF6"/>
    <w:rsid w:val="005C39FB"/>
    <w:rsid w:val="005C4CCA"/>
    <w:rsid w:val="005C5EF8"/>
    <w:rsid w:val="005C646E"/>
    <w:rsid w:val="005C6868"/>
    <w:rsid w:val="005C693A"/>
    <w:rsid w:val="005C6B39"/>
    <w:rsid w:val="005D1ACC"/>
    <w:rsid w:val="005D32A0"/>
    <w:rsid w:val="005D3682"/>
    <w:rsid w:val="005D41BC"/>
    <w:rsid w:val="005D48EE"/>
    <w:rsid w:val="005D4ADE"/>
    <w:rsid w:val="005D5376"/>
    <w:rsid w:val="005D53AC"/>
    <w:rsid w:val="005D5EE2"/>
    <w:rsid w:val="005D62D2"/>
    <w:rsid w:val="005D6F62"/>
    <w:rsid w:val="005E053D"/>
    <w:rsid w:val="005E07F0"/>
    <w:rsid w:val="005E2E2E"/>
    <w:rsid w:val="005E411E"/>
    <w:rsid w:val="005E50D3"/>
    <w:rsid w:val="005E5424"/>
    <w:rsid w:val="005E69FC"/>
    <w:rsid w:val="005E7D5A"/>
    <w:rsid w:val="005E7E5B"/>
    <w:rsid w:val="005F2180"/>
    <w:rsid w:val="005F2FB4"/>
    <w:rsid w:val="005F33BB"/>
    <w:rsid w:val="005F3567"/>
    <w:rsid w:val="005F5947"/>
    <w:rsid w:val="005F63A1"/>
    <w:rsid w:val="005F6CCB"/>
    <w:rsid w:val="00600D06"/>
    <w:rsid w:val="00600E1E"/>
    <w:rsid w:val="00601134"/>
    <w:rsid w:val="00601191"/>
    <w:rsid w:val="00602A9C"/>
    <w:rsid w:val="00603C54"/>
    <w:rsid w:val="006044C4"/>
    <w:rsid w:val="00604CA2"/>
    <w:rsid w:val="00605E67"/>
    <w:rsid w:val="00606213"/>
    <w:rsid w:val="00611B3C"/>
    <w:rsid w:val="00611BCF"/>
    <w:rsid w:val="00612471"/>
    <w:rsid w:val="00612539"/>
    <w:rsid w:val="0061286E"/>
    <w:rsid w:val="00613BB3"/>
    <w:rsid w:val="00616225"/>
    <w:rsid w:val="00616282"/>
    <w:rsid w:val="006172B8"/>
    <w:rsid w:val="006201A9"/>
    <w:rsid w:val="00621320"/>
    <w:rsid w:val="00621373"/>
    <w:rsid w:val="006213B6"/>
    <w:rsid w:val="00621653"/>
    <w:rsid w:val="00621A3F"/>
    <w:rsid w:val="00621F53"/>
    <w:rsid w:val="006227BB"/>
    <w:rsid w:val="006234C0"/>
    <w:rsid w:val="006259A4"/>
    <w:rsid w:val="00627218"/>
    <w:rsid w:val="0062765E"/>
    <w:rsid w:val="00630241"/>
    <w:rsid w:val="006332E3"/>
    <w:rsid w:val="006335DA"/>
    <w:rsid w:val="0063465A"/>
    <w:rsid w:val="006356F1"/>
    <w:rsid w:val="0063605F"/>
    <w:rsid w:val="006406FB"/>
    <w:rsid w:val="00640C46"/>
    <w:rsid w:val="006415B9"/>
    <w:rsid w:val="006428BC"/>
    <w:rsid w:val="00644C88"/>
    <w:rsid w:val="00646400"/>
    <w:rsid w:val="006501DE"/>
    <w:rsid w:val="0065120D"/>
    <w:rsid w:val="00651B35"/>
    <w:rsid w:val="00651D51"/>
    <w:rsid w:val="00651F1B"/>
    <w:rsid w:val="00652C16"/>
    <w:rsid w:val="00653239"/>
    <w:rsid w:val="006533C4"/>
    <w:rsid w:val="006549FD"/>
    <w:rsid w:val="006552BE"/>
    <w:rsid w:val="006559FB"/>
    <w:rsid w:val="00655C61"/>
    <w:rsid w:val="00660074"/>
    <w:rsid w:val="006601D1"/>
    <w:rsid w:val="00660F8B"/>
    <w:rsid w:val="0066190C"/>
    <w:rsid w:val="006631E0"/>
    <w:rsid w:val="00663926"/>
    <w:rsid w:val="006639E4"/>
    <w:rsid w:val="00663CE6"/>
    <w:rsid w:val="006641D3"/>
    <w:rsid w:val="006647C2"/>
    <w:rsid w:val="006650CE"/>
    <w:rsid w:val="006651DE"/>
    <w:rsid w:val="00667BC8"/>
    <w:rsid w:val="00670834"/>
    <w:rsid w:val="0067195C"/>
    <w:rsid w:val="00671CE0"/>
    <w:rsid w:val="00672235"/>
    <w:rsid w:val="00672BB1"/>
    <w:rsid w:val="00673BEB"/>
    <w:rsid w:val="00673CD2"/>
    <w:rsid w:val="00675A3A"/>
    <w:rsid w:val="00676542"/>
    <w:rsid w:val="00677655"/>
    <w:rsid w:val="00677708"/>
    <w:rsid w:val="00680740"/>
    <w:rsid w:val="006826E4"/>
    <w:rsid w:val="00684013"/>
    <w:rsid w:val="006850D8"/>
    <w:rsid w:val="00685720"/>
    <w:rsid w:val="006864A3"/>
    <w:rsid w:val="0068656D"/>
    <w:rsid w:val="0068779E"/>
    <w:rsid w:val="00690FFA"/>
    <w:rsid w:val="006918F2"/>
    <w:rsid w:val="00691E3B"/>
    <w:rsid w:val="00694276"/>
    <w:rsid w:val="00695AD3"/>
    <w:rsid w:val="006960C9"/>
    <w:rsid w:val="00696C5B"/>
    <w:rsid w:val="00696E33"/>
    <w:rsid w:val="006A1104"/>
    <w:rsid w:val="006A154C"/>
    <w:rsid w:val="006A2933"/>
    <w:rsid w:val="006A2B7B"/>
    <w:rsid w:val="006A34B4"/>
    <w:rsid w:val="006A51BD"/>
    <w:rsid w:val="006A5A21"/>
    <w:rsid w:val="006A5BCB"/>
    <w:rsid w:val="006A5FF7"/>
    <w:rsid w:val="006A639C"/>
    <w:rsid w:val="006A66CF"/>
    <w:rsid w:val="006A70E8"/>
    <w:rsid w:val="006A759F"/>
    <w:rsid w:val="006B04F8"/>
    <w:rsid w:val="006B1BCE"/>
    <w:rsid w:val="006B32EF"/>
    <w:rsid w:val="006B335A"/>
    <w:rsid w:val="006B3B4C"/>
    <w:rsid w:val="006B3C4C"/>
    <w:rsid w:val="006B436F"/>
    <w:rsid w:val="006B48FE"/>
    <w:rsid w:val="006B4A61"/>
    <w:rsid w:val="006B4A74"/>
    <w:rsid w:val="006B5177"/>
    <w:rsid w:val="006B6C8D"/>
    <w:rsid w:val="006B6D2A"/>
    <w:rsid w:val="006B797E"/>
    <w:rsid w:val="006C030F"/>
    <w:rsid w:val="006C0581"/>
    <w:rsid w:val="006C10B5"/>
    <w:rsid w:val="006C1ABA"/>
    <w:rsid w:val="006C23FF"/>
    <w:rsid w:val="006C349E"/>
    <w:rsid w:val="006C3B9F"/>
    <w:rsid w:val="006C4198"/>
    <w:rsid w:val="006C5155"/>
    <w:rsid w:val="006C51D8"/>
    <w:rsid w:val="006C546A"/>
    <w:rsid w:val="006C5DB5"/>
    <w:rsid w:val="006C7E35"/>
    <w:rsid w:val="006D1BD2"/>
    <w:rsid w:val="006D251E"/>
    <w:rsid w:val="006D4378"/>
    <w:rsid w:val="006D5B5A"/>
    <w:rsid w:val="006D6A2A"/>
    <w:rsid w:val="006E2899"/>
    <w:rsid w:val="006E3112"/>
    <w:rsid w:val="006E35CB"/>
    <w:rsid w:val="006E364B"/>
    <w:rsid w:val="006E5DF0"/>
    <w:rsid w:val="006E5EEB"/>
    <w:rsid w:val="006E6073"/>
    <w:rsid w:val="006E6EF3"/>
    <w:rsid w:val="006E75A2"/>
    <w:rsid w:val="006F214D"/>
    <w:rsid w:val="007008CC"/>
    <w:rsid w:val="00701A5A"/>
    <w:rsid w:val="00702914"/>
    <w:rsid w:val="00703263"/>
    <w:rsid w:val="007035BD"/>
    <w:rsid w:val="00703ABC"/>
    <w:rsid w:val="0070452E"/>
    <w:rsid w:val="00704679"/>
    <w:rsid w:val="00705F7B"/>
    <w:rsid w:val="007100BF"/>
    <w:rsid w:val="00710EA5"/>
    <w:rsid w:val="00711119"/>
    <w:rsid w:val="00711A3D"/>
    <w:rsid w:val="0071314B"/>
    <w:rsid w:val="0071540E"/>
    <w:rsid w:val="00715440"/>
    <w:rsid w:val="00715965"/>
    <w:rsid w:val="00715AF9"/>
    <w:rsid w:val="0072186B"/>
    <w:rsid w:val="007220E7"/>
    <w:rsid w:val="007224F1"/>
    <w:rsid w:val="007227BE"/>
    <w:rsid w:val="007257E3"/>
    <w:rsid w:val="007263F1"/>
    <w:rsid w:val="00730B6D"/>
    <w:rsid w:val="007311BB"/>
    <w:rsid w:val="00732474"/>
    <w:rsid w:val="00732993"/>
    <w:rsid w:val="00732A01"/>
    <w:rsid w:val="007333C7"/>
    <w:rsid w:val="007337DE"/>
    <w:rsid w:val="007344BF"/>
    <w:rsid w:val="00734D78"/>
    <w:rsid w:val="007353D1"/>
    <w:rsid w:val="00735655"/>
    <w:rsid w:val="00736277"/>
    <w:rsid w:val="00737933"/>
    <w:rsid w:val="00737D15"/>
    <w:rsid w:val="00737F87"/>
    <w:rsid w:val="00740187"/>
    <w:rsid w:val="0074046A"/>
    <w:rsid w:val="00740D8B"/>
    <w:rsid w:val="00741D0B"/>
    <w:rsid w:val="0074333A"/>
    <w:rsid w:val="00744FCC"/>
    <w:rsid w:val="00750B6D"/>
    <w:rsid w:val="00750DD2"/>
    <w:rsid w:val="00752AD3"/>
    <w:rsid w:val="007547EA"/>
    <w:rsid w:val="00754ABC"/>
    <w:rsid w:val="00757087"/>
    <w:rsid w:val="00757410"/>
    <w:rsid w:val="00762899"/>
    <w:rsid w:val="007647D6"/>
    <w:rsid w:val="007649E3"/>
    <w:rsid w:val="00764F56"/>
    <w:rsid w:val="00765D9A"/>
    <w:rsid w:val="00766498"/>
    <w:rsid w:val="007667FA"/>
    <w:rsid w:val="00766E2D"/>
    <w:rsid w:val="007675BC"/>
    <w:rsid w:val="007677FD"/>
    <w:rsid w:val="00770AE1"/>
    <w:rsid w:val="00772264"/>
    <w:rsid w:val="00772353"/>
    <w:rsid w:val="00772A0A"/>
    <w:rsid w:val="00772AF8"/>
    <w:rsid w:val="00773562"/>
    <w:rsid w:val="00774430"/>
    <w:rsid w:val="007757B6"/>
    <w:rsid w:val="0077653C"/>
    <w:rsid w:val="00780624"/>
    <w:rsid w:val="00781244"/>
    <w:rsid w:val="0078165A"/>
    <w:rsid w:val="00783485"/>
    <w:rsid w:val="00783874"/>
    <w:rsid w:val="00783FC0"/>
    <w:rsid w:val="00784B3D"/>
    <w:rsid w:val="00785F23"/>
    <w:rsid w:val="00786EF4"/>
    <w:rsid w:val="00787438"/>
    <w:rsid w:val="007874AF"/>
    <w:rsid w:val="0078766F"/>
    <w:rsid w:val="00792F08"/>
    <w:rsid w:val="00793968"/>
    <w:rsid w:val="00793CF3"/>
    <w:rsid w:val="00793D37"/>
    <w:rsid w:val="007962B9"/>
    <w:rsid w:val="00796375"/>
    <w:rsid w:val="00797456"/>
    <w:rsid w:val="00797A00"/>
    <w:rsid w:val="007A0804"/>
    <w:rsid w:val="007A16E3"/>
    <w:rsid w:val="007A2F50"/>
    <w:rsid w:val="007A3D2C"/>
    <w:rsid w:val="007A5822"/>
    <w:rsid w:val="007A7297"/>
    <w:rsid w:val="007A7330"/>
    <w:rsid w:val="007A7509"/>
    <w:rsid w:val="007A7916"/>
    <w:rsid w:val="007B0821"/>
    <w:rsid w:val="007B3323"/>
    <w:rsid w:val="007B3562"/>
    <w:rsid w:val="007B42A7"/>
    <w:rsid w:val="007B46CE"/>
    <w:rsid w:val="007B4801"/>
    <w:rsid w:val="007B491B"/>
    <w:rsid w:val="007B4A6B"/>
    <w:rsid w:val="007B575D"/>
    <w:rsid w:val="007B5DAD"/>
    <w:rsid w:val="007B5E5F"/>
    <w:rsid w:val="007B5EC5"/>
    <w:rsid w:val="007B7446"/>
    <w:rsid w:val="007C00C0"/>
    <w:rsid w:val="007C0346"/>
    <w:rsid w:val="007C1AD0"/>
    <w:rsid w:val="007C219C"/>
    <w:rsid w:val="007C5039"/>
    <w:rsid w:val="007C513B"/>
    <w:rsid w:val="007C5798"/>
    <w:rsid w:val="007C5DC4"/>
    <w:rsid w:val="007C6338"/>
    <w:rsid w:val="007C6745"/>
    <w:rsid w:val="007C722F"/>
    <w:rsid w:val="007C789B"/>
    <w:rsid w:val="007C79F7"/>
    <w:rsid w:val="007D06AC"/>
    <w:rsid w:val="007D136E"/>
    <w:rsid w:val="007D20EC"/>
    <w:rsid w:val="007D36E1"/>
    <w:rsid w:val="007D3AF8"/>
    <w:rsid w:val="007D3E4B"/>
    <w:rsid w:val="007D4718"/>
    <w:rsid w:val="007D4BB7"/>
    <w:rsid w:val="007D50D2"/>
    <w:rsid w:val="007D5D46"/>
    <w:rsid w:val="007D78DB"/>
    <w:rsid w:val="007E0922"/>
    <w:rsid w:val="007E0E4B"/>
    <w:rsid w:val="007E10E8"/>
    <w:rsid w:val="007E1625"/>
    <w:rsid w:val="007E2166"/>
    <w:rsid w:val="007E21AB"/>
    <w:rsid w:val="007E3FF9"/>
    <w:rsid w:val="007E40AD"/>
    <w:rsid w:val="007E41FA"/>
    <w:rsid w:val="007F0B49"/>
    <w:rsid w:val="007F2687"/>
    <w:rsid w:val="007F348A"/>
    <w:rsid w:val="007F3FAF"/>
    <w:rsid w:val="007F44CE"/>
    <w:rsid w:val="007F5213"/>
    <w:rsid w:val="007F55E4"/>
    <w:rsid w:val="007F5FC3"/>
    <w:rsid w:val="007F699C"/>
    <w:rsid w:val="007F6B0B"/>
    <w:rsid w:val="008020F8"/>
    <w:rsid w:val="008048A0"/>
    <w:rsid w:val="00804C7C"/>
    <w:rsid w:val="0080653A"/>
    <w:rsid w:val="00807EFC"/>
    <w:rsid w:val="0081026E"/>
    <w:rsid w:val="00810501"/>
    <w:rsid w:val="00810BC4"/>
    <w:rsid w:val="00810E5D"/>
    <w:rsid w:val="008112B2"/>
    <w:rsid w:val="00812448"/>
    <w:rsid w:val="00813A6E"/>
    <w:rsid w:val="00814B41"/>
    <w:rsid w:val="00815492"/>
    <w:rsid w:val="00817420"/>
    <w:rsid w:val="0081750A"/>
    <w:rsid w:val="008213F2"/>
    <w:rsid w:val="00823AA6"/>
    <w:rsid w:val="00824385"/>
    <w:rsid w:val="008254F7"/>
    <w:rsid w:val="00827B11"/>
    <w:rsid w:val="00830220"/>
    <w:rsid w:val="00830CAC"/>
    <w:rsid w:val="00832C06"/>
    <w:rsid w:val="00832DA6"/>
    <w:rsid w:val="00834765"/>
    <w:rsid w:val="00834E1C"/>
    <w:rsid w:val="00835A2F"/>
    <w:rsid w:val="00836D1E"/>
    <w:rsid w:val="00836F9A"/>
    <w:rsid w:val="00837A28"/>
    <w:rsid w:val="008407D6"/>
    <w:rsid w:val="00840B81"/>
    <w:rsid w:val="0084110C"/>
    <w:rsid w:val="0084145A"/>
    <w:rsid w:val="00841A64"/>
    <w:rsid w:val="00842733"/>
    <w:rsid w:val="00843C84"/>
    <w:rsid w:val="00843F92"/>
    <w:rsid w:val="008443A9"/>
    <w:rsid w:val="008448FF"/>
    <w:rsid w:val="00844B77"/>
    <w:rsid w:val="0084537C"/>
    <w:rsid w:val="00845615"/>
    <w:rsid w:val="00845E0E"/>
    <w:rsid w:val="0084733D"/>
    <w:rsid w:val="00847919"/>
    <w:rsid w:val="008503B3"/>
    <w:rsid w:val="00850893"/>
    <w:rsid w:val="00852EFB"/>
    <w:rsid w:val="00854528"/>
    <w:rsid w:val="0085548B"/>
    <w:rsid w:val="00856171"/>
    <w:rsid w:val="00856483"/>
    <w:rsid w:val="008564A4"/>
    <w:rsid w:val="00856EA2"/>
    <w:rsid w:val="00856EB3"/>
    <w:rsid w:val="00857825"/>
    <w:rsid w:val="00865419"/>
    <w:rsid w:val="00865EA7"/>
    <w:rsid w:val="008708D6"/>
    <w:rsid w:val="00870994"/>
    <w:rsid w:val="00871576"/>
    <w:rsid w:val="0087178C"/>
    <w:rsid w:val="00871FC1"/>
    <w:rsid w:val="00873236"/>
    <w:rsid w:val="0087358E"/>
    <w:rsid w:val="00874125"/>
    <w:rsid w:val="00874162"/>
    <w:rsid w:val="00874FCC"/>
    <w:rsid w:val="00875FB7"/>
    <w:rsid w:val="0087667F"/>
    <w:rsid w:val="00877017"/>
    <w:rsid w:val="00877022"/>
    <w:rsid w:val="00877A78"/>
    <w:rsid w:val="00880028"/>
    <w:rsid w:val="00881CC9"/>
    <w:rsid w:val="0088230E"/>
    <w:rsid w:val="00882698"/>
    <w:rsid w:val="0088397C"/>
    <w:rsid w:val="00886393"/>
    <w:rsid w:val="0088674D"/>
    <w:rsid w:val="0088688A"/>
    <w:rsid w:val="00886C30"/>
    <w:rsid w:val="008901BE"/>
    <w:rsid w:val="00891D04"/>
    <w:rsid w:val="00891DE3"/>
    <w:rsid w:val="008937F1"/>
    <w:rsid w:val="00893BA4"/>
    <w:rsid w:val="00893F9B"/>
    <w:rsid w:val="00894707"/>
    <w:rsid w:val="00895934"/>
    <w:rsid w:val="0089617C"/>
    <w:rsid w:val="00897686"/>
    <w:rsid w:val="008A0FBD"/>
    <w:rsid w:val="008A0FDE"/>
    <w:rsid w:val="008A101B"/>
    <w:rsid w:val="008A1264"/>
    <w:rsid w:val="008A2441"/>
    <w:rsid w:val="008A26CD"/>
    <w:rsid w:val="008A2A94"/>
    <w:rsid w:val="008A4C71"/>
    <w:rsid w:val="008A5502"/>
    <w:rsid w:val="008A5674"/>
    <w:rsid w:val="008A5809"/>
    <w:rsid w:val="008A6E43"/>
    <w:rsid w:val="008B031A"/>
    <w:rsid w:val="008B3CDF"/>
    <w:rsid w:val="008B3E4E"/>
    <w:rsid w:val="008B4F53"/>
    <w:rsid w:val="008B5BAB"/>
    <w:rsid w:val="008B5E62"/>
    <w:rsid w:val="008B7891"/>
    <w:rsid w:val="008B7ED6"/>
    <w:rsid w:val="008B7F90"/>
    <w:rsid w:val="008C07D3"/>
    <w:rsid w:val="008C1315"/>
    <w:rsid w:val="008C260A"/>
    <w:rsid w:val="008C31FE"/>
    <w:rsid w:val="008C3CA3"/>
    <w:rsid w:val="008C43D3"/>
    <w:rsid w:val="008C4980"/>
    <w:rsid w:val="008C5009"/>
    <w:rsid w:val="008C6AA9"/>
    <w:rsid w:val="008C6FBD"/>
    <w:rsid w:val="008C7416"/>
    <w:rsid w:val="008C748A"/>
    <w:rsid w:val="008C7B0A"/>
    <w:rsid w:val="008C7B84"/>
    <w:rsid w:val="008D04F0"/>
    <w:rsid w:val="008D1D97"/>
    <w:rsid w:val="008D1E66"/>
    <w:rsid w:val="008D3AE0"/>
    <w:rsid w:val="008D4BAB"/>
    <w:rsid w:val="008D5F9B"/>
    <w:rsid w:val="008D72DD"/>
    <w:rsid w:val="008E0169"/>
    <w:rsid w:val="008E2E9B"/>
    <w:rsid w:val="008E3265"/>
    <w:rsid w:val="008E3630"/>
    <w:rsid w:val="008E59DA"/>
    <w:rsid w:val="008E6532"/>
    <w:rsid w:val="008E67D8"/>
    <w:rsid w:val="008E6814"/>
    <w:rsid w:val="008F2570"/>
    <w:rsid w:val="008F2702"/>
    <w:rsid w:val="008F7A3C"/>
    <w:rsid w:val="008F7CA4"/>
    <w:rsid w:val="008F7ED5"/>
    <w:rsid w:val="009025E8"/>
    <w:rsid w:val="00902F98"/>
    <w:rsid w:val="00904C9D"/>
    <w:rsid w:val="0090555F"/>
    <w:rsid w:val="00906A29"/>
    <w:rsid w:val="00907C9E"/>
    <w:rsid w:val="00910D6B"/>
    <w:rsid w:val="00911078"/>
    <w:rsid w:val="00911304"/>
    <w:rsid w:val="0091139A"/>
    <w:rsid w:val="00914EB1"/>
    <w:rsid w:val="009152E9"/>
    <w:rsid w:val="00916C12"/>
    <w:rsid w:val="00917629"/>
    <w:rsid w:val="00917A32"/>
    <w:rsid w:val="009208DE"/>
    <w:rsid w:val="00920D27"/>
    <w:rsid w:val="0092198E"/>
    <w:rsid w:val="00922119"/>
    <w:rsid w:val="009222AE"/>
    <w:rsid w:val="00922616"/>
    <w:rsid w:val="009234DB"/>
    <w:rsid w:val="0092418A"/>
    <w:rsid w:val="00924674"/>
    <w:rsid w:val="00924731"/>
    <w:rsid w:val="00924E4A"/>
    <w:rsid w:val="009259D5"/>
    <w:rsid w:val="00925DCF"/>
    <w:rsid w:val="0092616F"/>
    <w:rsid w:val="00926506"/>
    <w:rsid w:val="00927955"/>
    <w:rsid w:val="00931FF0"/>
    <w:rsid w:val="00934F6B"/>
    <w:rsid w:val="00936974"/>
    <w:rsid w:val="00937947"/>
    <w:rsid w:val="009401C5"/>
    <w:rsid w:val="009409E0"/>
    <w:rsid w:val="009421B8"/>
    <w:rsid w:val="00944E55"/>
    <w:rsid w:val="00944F41"/>
    <w:rsid w:val="00945CCF"/>
    <w:rsid w:val="00945E5B"/>
    <w:rsid w:val="0094627E"/>
    <w:rsid w:val="00947774"/>
    <w:rsid w:val="009536E0"/>
    <w:rsid w:val="00953A4D"/>
    <w:rsid w:val="00954396"/>
    <w:rsid w:val="009543FC"/>
    <w:rsid w:val="009551CD"/>
    <w:rsid w:val="009566D2"/>
    <w:rsid w:val="009578D0"/>
    <w:rsid w:val="00957D63"/>
    <w:rsid w:val="00962657"/>
    <w:rsid w:val="00962884"/>
    <w:rsid w:val="009647BD"/>
    <w:rsid w:val="00964B09"/>
    <w:rsid w:val="00965A62"/>
    <w:rsid w:val="00965DA0"/>
    <w:rsid w:val="00967B9C"/>
    <w:rsid w:val="009704A2"/>
    <w:rsid w:val="009705E2"/>
    <w:rsid w:val="00971374"/>
    <w:rsid w:val="009722CF"/>
    <w:rsid w:val="00974DA8"/>
    <w:rsid w:val="0098072F"/>
    <w:rsid w:val="00981909"/>
    <w:rsid w:val="00982550"/>
    <w:rsid w:val="00983AFF"/>
    <w:rsid w:val="00983B0A"/>
    <w:rsid w:val="00984D0D"/>
    <w:rsid w:val="0098643A"/>
    <w:rsid w:val="0098717E"/>
    <w:rsid w:val="00987889"/>
    <w:rsid w:val="009878D5"/>
    <w:rsid w:val="0099031D"/>
    <w:rsid w:val="009907F0"/>
    <w:rsid w:val="009925DB"/>
    <w:rsid w:val="009928FC"/>
    <w:rsid w:val="00993906"/>
    <w:rsid w:val="00994061"/>
    <w:rsid w:val="00994471"/>
    <w:rsid w:val="00994C47"/>
    <w:rsid w:val="009A0596"/>
    <w:rsid w:val="009A14E1"/>
    <w:rsid w:val="009A1A5F"/>
    <w:rsid w:val="009A1F4D"/>
    <w:rsid w:val="009A25C1"/>
    <w:rsid w:val="009A2915"/>
    <w:rsid w:val="009A3ED6"/>
    <w:rsid w:val="009A41EF"/>
    <w:rsid w:val="009A550E"/>
    <w:rsid w:val="009A5993"/>
    <w:rsid w:val="009A5E80"/>
    <w:rsid w:val="009A61F6"/>
    <w:rsid w:val="009A6B0D"/>
    <w:rsid w:val="009B12B9"/>
    <w:rsid w:val="009B18AA"/>
    <w:rsid w:val="009B53F0"/>
    <w:rsid w:val="009B556F"/>
    <w:rsid w:val="009B58BB"/>
    <w:rsid w:val="009B5987"/>
    <w:rsid w:val="009C0176"/>
    <w:rsid w:val="009C3071"/>
    <w:rsid w:val="009C3177"/>
    <w:rsid w:val="009C52E2"/>
    <w:rsid w:val="009C5473"/>
    <w:rsid w:val="009C5873"/>
    <w:rsid w:val="009C6B18"/>
    <w:rsid w:val="009C6E82"/>
    <w:rsid w:val="009C783C"/>
    <w:rsid w:val="009C7B4D"/>
    <w:rsid w:val="009C7D36"/>
    <w:rsid w:val="009C7E03"/>
    <w:rsid w:val="009D02CD"/>
    <w:rsid w:val="009D0FB4"/>
    <w:rsid w:val="009D1E33"/>
    <w:rsid w:val="009D2338"/>
    <w:rsid w:val="009D2E4A"/>
    <w:rsid w:val="009D3B7B"/>
    <w:rsid w:val="009D3EE7"/>
    <w:rsid w:val="009D49E6"/>
    <w:rsid w:val="009D4B3D"/>
    <w:rsid w:val="009D695A"/>
    <w:rsid w:val="009D6C30"/>
    <w:rsid w:val="009D793B"/>
    <w:rsid w:val="009E02A4"/>
    <w:rsid w:val="009E0C1C"/>
    <w:rsid w:val="009E1F2C"/>
    <w:rsid w:val="009E428D"/>
    <w:rsid w:val="009E5E1B"/>
    <w:rsid w:val="009E65E3"/>
    <w:rsid w:val="009E78DA"/>
    <w:rsid w:val="009E7BD4"/>
    <w:rsid w:val="009F13A3"/>
    <w:rsid w:val="009F1530"/>
    <w:rsid w:val="009F22E4"/>
    <w:rsid w:val="009F252C"/>
    <w:rsid w:val="009F259B"/>
    <w:rsid w:val="009F51A4"/>
    <w:rsid w:val="009F5912"/>
    <w:rsid w:val="009F5DB8"/>
    <w:rsid w:val="00A01027"/>
    <w:rsid w:val="00A0152A"/>
    <w:rsid w:val="00A01B98"/>
    <w:rsid w:val="00A01F77"/>
    <w:rsid w:val="00A0247E"/>
    <w:rsid w:val="00A026C6"/>
    <w:rsid w:val="00A02808"/>
    <w:rsid w:val="00A04B19"/>
    <w:rsid w:val="00A05EB3"/>
    <w:rsid w:val="00A06CD7"/>
    <w:rsid w:val="00A07BD1"/>
    <w:rsid w:val="00A102AD"/>
    <w:rsid w:val="00A10B43"/>
    <w:rsid w:val="00A1102D"/>
    <w:rsid w:val="00A11F32"/>
    <w:rsid w:val="00A13233"/>
    <w:rsid w:val="00A14F73"/>
    <w:rsid w:val="00A152A7"/>
    <w:rsid w:val="00A155EF"/>
    <w:rsid w:val="00A2160B"/>
    <w:rsid w:val="00A2242F"/>
    <w:rsid w:val="00A25106"/>
    <w:rsid w:val="00A26075"/>
    <w:rsid w:val="00A27469"/>
    <w:rsid w:val="00A30C01"/>
    <w:rsid w:val="00A30C4F"/>
    <w:rsid w:val="00A331A1"/>
    <w:rsid w:val="00A33372"/>
    <w:rsid w:val="00A341B2"/>
    <w:rsid w:val="00A343C1"/>
    <w:rsid w:val="00A34C24"/>
    <w:rsid w:val="00A36442"/>
    <w:rsid w:val="00A40701"/>
    <w:rsid w:val="00A413CB"/>
    <w:rsid w:val="00A42DAF"/>
    <w:rsid w:val="00A445CD"/>
    <w:rsid w:val="00A453F6"/>
    <w:rsid w:val="00A46015"/>
    <w:rsid w:val="00A46B21"/>
    <w:rsid w:val="00A529B7"/>
    <w:rsid w:val="00A52ED2"/>
    <w:rsid w:val="00A53267"/>
    <w:rsid w:val="00A5369C"/>
    <w:rsid w:val="00A53C4C"/>
    <w:rsid w:val="00A547B6"/>
    <w:rsid w:val="00A56227"/>
    <w:rsid w:val="00A56563"/>
    <w:rsid w:val="00A56CC6"/>
    <w:rsid w:val="00A60061"/>
    <w:rsid w:val="00A60773"/>
    <w:rsid w:val="00A60D96"/>
    <w:rsid w:val="00A61ACD"/>
    <w:rsid w:val="00A6221D"/>
    <w:rsid w:val="00A6288E"/>
    <w:rsid w:val="00A63864"/>
    <w:rsid w:val="00A63996"/>
    <w:rsid w:val="00A641AB"/>
    <w:rsid w:val="00A65538"/>
    <w:rsid w:val="00A6679D"/>
    <w:rsid w:val="00A70B4A"/>
    <w:rsid w:val="00A71701"/>
    <w:rsid w:val="00A725D9"/>
    <w:rsid w:val="00A72982"/>
    <w:rsid w:val="00A72D0C"/>
    <w:rsid w:val="00A72E56"/>
    <w:rsid w:val="00A737E8"/>
    <w:rsid w:val="00A7387A"/>
    <w:rsid w:val="00A75A28"/>
    <w:rsid w:val="00A764F4"/>
    <w:rsid w:val="00A809C3"/>
    <w:rsid w:val="00A80F45"/>
    <w:rsid w:val="00A81677"/>
    <w:rsid w:val="00A81B88"/>
    <w:rsid w:val="00A83142"/>
    <w:rsid w:val="00A83695"/>
    <w:rsid w:val="00A84198"/>
    <w:rsid w:val="00A86A30"/>
    <w:rsid w:val="00A87554"/>
    <w:rsid w:val="00A90702"/>
    <w:rsid w:val="00A9132A"/>
    <w:rsid w:val="00A933E2"/>
    <w:rsid w:val="00A93895"/>
    <w:rsid w:val="00A94334"/>
    <w:rsid w:val="00A94E8A"/>
    <w:rsid w:val="00A95688"/>
    <w:rsid w:val="00A963FE"/>
    <w:rsid w:val="00A96542"/>
    <w:rsid w:val="00A96559"/>
    <w:rsid w:val="00A97F86"/>
    <w:rsid w:val="00AA187F"/>
    <w:rsid w:val="00AA306B"/>
    <w:rsid w:val="00AA3D8C"/>
    <w:rsid w:val="00AA41CC"/>
    <w:rsid w:val="00AA532C"/>
    <w:rsid w:val="00AA560F"/>
    <w:rsid w:val="00AA5918"/>
    <w:rsid w:val="00AA5E99"/>
    <w:rsid w:val="00AA611D"/>
    <w:rsid w:val="00AA61BF"/>
    <w:rsid w:val="00AA7AA0"/>
    <w:rsid w:val="00AA7C21"/>
    <w:rsid w:val="00AB0CCF"/>
    <w:rsid w:val="00AB1AE5"/>
    <w:rsid w:val="00AB3E5F"/>
    <w:rsid w:val="00AB422D"/>
    <w:rsid w:val="00AB44C5"/>
    <w:rsid w:val="00AB495F"/>
    <w:rsid w:val="00AB5327"/>
    <w:rsid w:val="00AB5418"/>
    <w:rsid w:val="00AB58C9"/>
    <w:rsid w:val="00AB76E2"/>
    <w:rsid w:val="00AB7E76"/>
    <w:rsid w:val="00AC0AED"/>
    <w:rsid w:val="00AC1119"/>
    <w:rsid w:val="00AC1B71"/>
    <w:rsid w:val="00AC4533"/>
    <w:rsid w:val="00AC49BD"/>
    <w:rsid w:val="00AC6AA6"/>
    <w:rsid w:val="00AC75BE"/>
    <w:rsid w:val="00AC7BE8"/>
    <w:rsid w:val="00AC7F6F"/>
    <w:rsid w:val="00AD007C"/>
    <w:rsid w:val="00AD17CB"/>
    <w:rsid w:val="00AD24DA"/>
    <w:rsid w:val="00AD3211"/>
    <w:rsid w:val="00AD37E0"/>
    <w:rsid w:val="00AD3F21"/>
    <w:rsid w:val="00AD52F0"/>
    <w:rsid w:val="00AD5BC8"/>
    <w:rsid w:val="00AD641E"/>
    <w:rsid w:val="00AD6806"/>
    <w:rsid w:val="00AD72E3"/>
    <w:rsid w:val="00AD79A6"/>
    <w:rsid w:val="00AE2FEA"/>
    <w:rsid w:val="00AE4392"/>
    <w:rsid w:val="00AE4571"/>
    <w:rsid w:val="00AE63B2"/>
    <w:rsid w:val="00AE7B91"/>
    <w:rsid w:val="00AF0533"/>
    <w:rsid w:val="00AF0B94"/>
    <w:rsid w:val="00AF0F87"/>
    <w:rsid w:val="00AF17A7"/>
    <w:rsid w:val="00AF1CE8"/>
    <w:rsid w:val="00AF1CF1"/>
    <w:rsid w:val="00AF26C3"/>
    <w:rsid w:val="00AF2D50"/>
    <w:rsid w:val="00AF2E6B"/>
    <w:rsid w:val="00AF6B5F"/>
    <w:rsid w:val="00AF6C8F"/>
    <w:rsid w:val="00AF7339"/>
    <w:rsid w:val="00AF7C46"/>
    <w:rsid w:val="00B01E28"/>
    <w:rsid w:val="00B02011"/>
    <w:rsid w:val="00B0397D"/>
    <w:rsid w:val="00B041F4"/>
    <w:rsid w:val="00B048D7"/>
    <w:rsid w:val="00B060F9"/>
    <w:rsid w:val="00B06BCD"/>
    <w:rsid w:val="00B101F8"/>
    <w:rsid w:val="00B1259A"/>
    <w:rsid w:val="00B13252"/>
    <w:rsid w:val="00B138E6"/>
    <w:rsid w:val="00B1436E"/>
    <w:rsid w:val="00B156A3"/>
    <w:rsid w:val="00B156E9"/>
    <w:rsid w:val="00B163D5"/>
    <w:rsid w:val="00B16D53"/>
    <w:rsid w:val="00B1780C"/>
    <w:rsid w:val="00B21BE7"/>
    <w:rsid w:val="00B2322F"/>
    <w:rsid w:val="00B24083"/>
    <w:rsid w:val="00B253C1"/>
    <w:rsid w:val="00B2653B"/>
    <w:rsid w:val="00B30740"/>
    <w:rsid w:val="00B30BDE"/>
    <w:rsid w:val="00B30DD7"/>
    <w:rsid w:val="00B31644"/>
    <w:rsid w:val="00B317CB"/>
    <w:rsid w:val="00B3210B"/>
    <w:rsid w:val="00B32371"/>
    <w:rsid w:val="00B328EB"/>
    <w:rsid w:val="00B33EBA"/>
    <w:rsid w:val="00B35619"/>
    <w:rsid w:val="00B35EAA"/>
    <w:rsid w:val="00B3615A"/>
    <w:rsid w:val="00B407F4"/>
    <w:rsid w:val="00B41D2D"/>
    <w:rsid w:val="00B42BD6"/>
    <w:rsid w:val="00B42E00"/>
    <w:rsid w:val="00B432F4"/>
    <w:rsid w:val="00B438B1"/>
    <w:rsid w:val="00B43BE2"/>
    <w:rsid w:val="00B45288"/>
    <w:rsid w:val="00B45DF8"/>
    <w:rsid w:val="00B45F8B"/>
    <w:rsid w:val="00B478AF"/>
    <w:rsid w:val="00B51286"/>
    <w:rsid w:val="00B517E4"/>
    <w:rsid w:val="00B519CD"/>
    <w:rsid w:val="00B5265E"/>
    <w:rsid w:val="00B53C4F"/>
    <w:rsid w:val="00B542FB"/>
    <w:rsid w:val="00B548BF"/>
    <w:rsid w:val="00B56B69"/>
    <w:rsid w:val="00B6056D"/>
    <w:rsid w:val="00B60B96"/>
    <w:rsid w:val="00B60F12"/>
    <w:rsid w:val="00B6190D"/>
    <w:rsid w:val="00B61D4F"/>
    <w:rsid w:val="00B61F25"/>
    <w:rsid w:val="00B63523"/>
    <w:rsid w:val="00B6477E"/>
    <w:rsid w:val="00B6567B"/>
    <w:rsid w:val="00B65A31"/>
    <w:rsid w:val="00B66CF6"/>
    <w:rsid w:val="00B67AB5"/>
    <w:rsid w:val="00B67B01"/>
    <w:rsid w:val="00B70250"/>
    <w:rsid w:val="00B707B3"/>
    <w:rsid w:val="00B712AA"/>
    <w:rsid w:val="00B74463"/>
    <w:rsid w:val="00B747D0"/>
    <w:rsid w:val="00B7497A"/>
    <w:rsid w:val="00B74C8C"/>
    <w:rsid w:val="00B75CE3"/>
    <w:rsid w:val="00B77DD6"/>
    <w:rsid w:val="00B80DC3"/>
    <w:rsid w:val="00B81143"/>
    <w:rsid w:val="00B81307"/>
    <w:rsid w:val="00B81DED"/>
    <w:rsid w:val="00B83094"/>
    <w:rsid w:val="00B84B22"/>
    <w:rsid w:val="00B85393"/>
    <w:rsid w:val="00B8721A"/>
    <w:rsid w:val="00B9009F"/>
    <w:rsid w:val="00B902BB"/>
    <w:rsid w:val="00B906D8"/>
    <w:rsid w:val="00B90989"/>
    <w:rsid w:val="00B91378"/>
    <w:rsid w:val="00B91A45"/>
    <w:rsid w:val="00B940AF"/>
    <w:rsid w:val="00B944D7"/>
    <w:rsid w:val="00B95154"/>
    <w:rsid w:val="00B953FC"/>
    <w:rsid w:val="00B96B4F"/>
    <w:rsid w:val="00B970C0"/>
    <w:rsid w:val="00B972A5"/>
    <w:rsid w:val="00B97E3A"/>
    <w:rsid w:val="00BA0D49"/>
    <w:rsid w:val="00BA0DC3"/>
    <w:rsid w:val="00BA1559"/>
    <w:rsid w:val="00BA1BE7"/>
    <w:rsid w:val="00BA2213"/>
    <w:rsid w:val="00BA3A5A"/>
    <w:rsid w:val="00BA6241"/>
    <w:rsid w:val="00BA6E90"/>
    <w:rsid w:val="00BB10B8"/>
    <w:rsid w:val="00BB2937"/>
    <w:rsid w:val="00BB33A6"/>
    <w:rsid w:val="00BB5FD9"/>
    <w:rsid w:val="00BB648E"/>
    <w:rsid w:val="00BB697C"/>
    <w:rsid w:val="00BB6A8F"/>
    <w:rsid w:val="00BC05F4"/>
    <w:rsid w:val="00BC2EE2"/>
    <w:rsid w:val="00BC49CA"/>
    <w:rsid w:val="00BD345D"/>
    <w:rsid w:val="00BD3526"/>
    <w:rsid w:val="00BD3ACF"/>
    <w:rsid w:val="00BD3CB5"/>
    <w:rsid w:val="00BD3E7D"/>
    <w:rsid w:val="00BD3F07"/>
    <w:rsid w:val="00BD4178"/>
    <w:rsid w:val="00BD444B"/>
    <w:rsid w:val="00BD6E69"/>
    <w:rsid w:val="00BD7003"/>
    <w:rsid w:val="00BD7089"/>
    <w:rsid w:val="00BD7132"/>
    <w:rsid w:val="00BD75B3"/>
    <w:rsid w:val="00BD7942"/>
    <w:rsid w:val="00BE0356"/>
    <w:rsid w:val="00BE0461"/>
    <w:rsid w:val="00BE0E85"/>
    <w:rsid w:val="00BE3CAA"/>
    <w:rsid w:val="00BE4896"/>
    <w:rsid w:val="00BE6615"/>
    <w:rsid w:val="00BE7438"/>
    <w:rsid w:val="00BF0EE8"/>
    <w:rsid w:val="00BF23F7"/>
    <w:rsid w:val="00BF482C"/>
    <w:rsid w:val="00BF4E18"/>
    <w:rsid w:val="00BF4FEA"/>
    <w:rsid w:val="00BF50E3"/>
    <w:rsid w:val="00BF6105"/>
    <w:rsid w:val="00BF6254"/>
    <w:rsid w:val="00BF6E69"/>
    <w:rsid w:val="00BF7B1F"/>
    <w:rsid w:val="00C00033"/>
    <w:rsid w:val="00C00E95"/>
    <w:rsid w:val="00C01A3F"/>
    <w:rsid w:val="00C01F7A"/>
    <w:rsid w:val="00C020BE"/>
    <w:rsid w:val="00C02A18"/>
    <w:rsid w:val="00C02F01"/>
    <w:rsid w:val="00C03111"/>
    <w:rsid w:val="00C0338F"/>
    <w:rsid w:val="00C04AEE"/>
    <w:rsid w:val="00C058FE"/>
    <w:rsid w:val="00C06DDE"/>
    <w:rsid w:val="00C06DFD"/>
    <w:rsid w:val="00C1035E"/>
    <w:rsid w:val="00C13219"/>
    <w:rsid w:val="00C135FF"/>
    <w:rsid w:val="00C13A94"/>
    <w:rsid w:val="00C14B34"/>
    <w:rsid w:val="00C1548A"/>
    <w:rsid w:val="00C15601"/>
    <w:rsid w:val="00C15D98"/>
    <w:rsid w:val="00C15F47"/>
    <w:rsid w:val="00C16411"/>
    <w:rsid w:val="00C16C13"/>
    <w:rsid w:val="00C17F3E"/>
    <w:rsid w:val="00C201A4"/>
    <w:rsid w:val="00C21054"/>
    <w:rsid w:val="00C21640"/>
    <w:rsid w:val="00C21C6A"/>
    <w:rsid w:val="00C21D72"/>
    <w:rsid w:val="00C223C3"/>
    <w:rsid w:val="00C226EB"/>
    <w:rsid w:val="00C23E12"/>
    <w:rsid w:val="00C242FF"/>
    <w:rsid w:val="00C24B78"/>
    <w:rsid w:val="00C2769C"/>
    <w:rsid w:val="00C2790A"/>
    <w:rsid w:val="00C3123C"/>
    <w:rsid w:val="00C32A08"/>
    <w:rsid w:val="00C33323"/>
    <w:rsid w:val="00C337A5"/>
    <w:rsid w:val="00C34734"/>
    <w:rsid w:val="00C34D27"/>
    <w:rsid w:val="00C350D4"/>
    <w:rsid w:val="00C36348"/>
    <w:rsid w:val="00C3649F"/>
    <w:rsid w:val="00C369D5"/>
    <w:rsid w:val="00C40E64"/>
    <w:rsid w:val="00C41585"/>
    <w:rsid w:val="00C4172B"/>
    <w:rsid w:val="00C41A78"/>
    <w:rsid w:val="00C424DE"/>
    <w:rsid w:val="00C42C1C"/>
    <w:rsid w:val="00C435EF"/>
    <w:rsid w:val="00C44251"/>
    <w:rsid w:val="00C45568"/>
    <w:rsid w:val="00C475C0"/>
    <w:rsid w:val="00C477A3"/>
    <w:rsid w:val="00C52734"/>
    <w:rsid w:val="00C52BA9"/>
    <w:rsid w:val="00C54FEC"/>
    <w:rsid w:val="00C5537E"/>
    <w:rsid w:val="00C56E74"/>
    <w:rsid w:val="00C6203A"/>
    <w:rsid w:val="00C62998"/>
    <w:rsid w:val="00C6458C"/>
    <w:rsid w:val="00C65DD3"/>
    <w:rsid w:val="00C66438"/>
    <w:rsid w:val="00C666B1"/>
    <w:rsid w:val="00C70215"/>
    <w:rsid w:val="00C70378"/>
    <w:rsid w:val="00C71565"/>
    <w:rsid w:val="00C7208F"/>
    <w:rsid w:val="00C720B1"/>
    <w:rsid w:val="00C72617"/>
    <w:rsid w:val="00C731AB"/>
    <w:rsid w:val="00C7372C"/>
    <w:rsid w:val="00C73CC5"/>
    <w:rsid w:val="00C7488E"/>
    <w:rsid w:val="00C754C6"/>
    <w:rsid w:val="00C759BB"/>
    <w:rsid w:val="00C75CE5"/>
    <w:rsid w:val="00C77584"/>
    <w:rsid w:val="00C809E4"/>
    <w:rsid w:val="00C80B54"/>
    <w:rsid w:val="00C81026"/>
    <w:rsid w:val="00C81147"/>
    <w:rsid w:val="00C81F0E"/>
    <w:rsid w:val="00C83173"/>
    <w:rsid w:val="00C85FA8"/>
    <w:rsid w:val="00C87075"/>
    <w:rsid w:val="00C90BF6"/>
    <w:rsid w:val="00C9127B"/>
    <w:rsid w:val="00C91AF6"/>
    <w:rsid w:val="00C9223C"/>
    <w:rsid w:val="00C92F96"/>
    <w:rsid w:val="00C9340A"/>
    <w:rsid w:val="00C9483B"/>
    <w:rsid w:val="00C94E11"/>
    <w:rsid w:val="00C95570"/>
    <w:rsid w:val="00C96C44"/>
    <w:rsid w:val="00CA1849"/>
    <w:rsid w:val="00CA1CAE"/>
    <w:rsid w:val="00CA1F43"/>
    <w:rsid w:val="00CA2474"/>
    <w:rsid w:val="00CA411E"/>
    <w:rsid w:val="00CA4242"/>
    <w:rsid w:val="00CA465E"/>
    <w:rsid w:val="00CA603E"/>
    <w:rsid w:val="00CA61D2"/>
    <w:rsid w:val="00CA63B1"/>
    <w:rsid w:val="00CA6A56"/>
    <w:rsid w:val="00CA6D47"/>
    <w:rsid w:val="00CB0E57"/>
    <w:rsid w:val="00CB2073"/>
    <w:rsid w:val="00CB271F"/>
    <w:rsid w:val="00CB2889"/>
    <w:rsid w:val="00CB344D"/>
    <w:rsid w:val="00CB44CC"/>
    <w:rsid w:val="00CB44F1"/>
    <w:rsid w:val="00CB4E65"/>
    <w:rsid w:val="00CB6793"/>
    <w:rsid w:val="00CB67A4"/>
    <w:rsid w:val="00CB6881"/>
    <w:rsid w:val="00CB71CB"/>
    <w:rsid w:val="00CB7618"/>
    <w:rsid w:val="00CC2A4E"/>
    <w:rsid w:val="00CC3D23"/>
    <w:rsid w:val="00CC40E9"/>
    <w:rsid w:val="00CC4410"/>
    <w:rsid w:val="00CC4420"/>
    <w:rsid w:val="00CC4A8D"/>
    <w:rsid w:val="00CC55F2"/>
    <w:rsid w:val="00CC611F"/>
    <w:rsid w:val="00CC6A13"/>
    <w:rsid w:val="00CD0F38"/>
    <w:rsid w:val="00CD183A"/>
    <w:rsid w:val="00CD2ED5"/>
    <w:rsid w:val="00CD30BF"/>
    <w:rsid w:val="00CD43CD"/>
    <w:rsid w:val="00CD52F8"/>
    <w:rsid w:val="00CD66D7"/>
    <w:rsid w:val="00CD6DB9"/>
    <w:rsid w:val="00CD70E7"/>
    <w:rsid w:val="00CD7EF4"/>
    <w:rsid w:val="00CE0957"/>
    <w:rsid w:val="00CE0C05"/>
    <w:rsid w:val="00CE12BB"/>
    <w:rsid w:val="00CE2BDD"/>
    <w:rsid w:val="00CE50B1"/>
    <w:rsid w:val="00CE58B9"/>
    <w:rsid w:val="00CE770E"/>
    <w:rsid w:val="00CF02D0"/>
    <w:rsid w:val="00CF03E2"/>
    <w:rsid w:val="00CF0F81"/>
    <w:rsid w:val="00CF1413"/>
    <w:rsid w:val="00CF1BF7"/>
    <w:rsid w:val="00CF20E2"/>
    <w:rsid w:val="00CF41C1"/>
    <w:rsid w:val="00CF46C7"/>
    <w:rsid w:val="00CF5043"/>
    <w:rsid w:val="00CF5D59"/>
    <w:rsid w:val="00CF6F75"/>
    <w:rsid w:val="00CF72C4"/>
    <w:rsid w:val="00CF7E66"/>
    <w:rsid w:val="00D002CB"/>
    <w:rsid w:val="00D007AE"/>
    <w:rsid w:val="00D0084D"/>
    <w:rsid w:val="00D00BF4"/>
    <w:rsid w:val="00D00E80"/>
    <w:rsid w:val="00D04019"/>
    <w:rsid w:val="00D045DE"/>
    <w:rsid w:val="00D04961"/>
    <w:rsid w:val="00D05815"/>
    <w:rsid w:val="00D0597A"/>
    <w:rsid w:val="00D06F9A"/>
    <w:rsid w:val="00D10066"/>
    <w:rsid w:val="00D14FDA"/>
    <w:rsid w:val="00D15529"/>
    <w:rsid w:val="00D15D2E"/>
    <w:rsid w:val="00D1620C"/>
    <w:rsid w:val="00D165F8"/>
    <w:rsid w:val="00D16C29"/>
    <w:rsid w:val="00D16E7C"/>
    <w:rsid w:val="00D217DA"/>
    <w:rsid w:val="00D220E3"/>
    <w:rsid w:val="00D22279"/>
    <w:rsid w:val="00D2268F"/>
    <w:rsid w:val="00D22928"/>
    <w:rsid w:val="00D229FF"/>
    <w:rsid w:val="00D22ABD"/>
    <w:rsid w:val="00D234AC"/>
    <w:rsid w:val="00D24C8E"/>
    <w:rsid w:val="00D2634D"/>
    <w:rsid w:val="00D27512"/>
    <w:rsid w:val="00D27B8F"/>
    <w:rsid w:val="00D32FF7"/>
    <w:rsid w:val="00D33CBD"/>
    <w:rsid w:val="00D34035"/>
    <w:rsid w:val="00D347AD"/>
    <w:rsid w:val="00D3555E"/>
    <w:rsid w:val="00D36892"/>
    <w:rsid w:val="00D36C8D"/>
    <w:rsid w:val="00D37246"/>
    <w:rsid w:val="00D40AD7"/>
    <w:rsid w:val="00D40EEF"/>
    <w:rsid w:val="00D412D4"/>
    <w:rsid w:val="00D422EA"/>
    <w:rsid w:val="00D43328"/>
    <w:rsid w:val="00D433EF"/>
    <w:rsid w:val="00D43B98"/>
    <w:rsid w:val="00D43CD9"/>
    <w:rsid w:val="00D43D6A"/>
    <w:rsid w:val="00D4468C"/>
    <w:rsid w:val="00D45A27"/>
    <w:rsid w:val="00D4693D"/>
    <w:rsid w:val="00D46F26"/>
    <w:rsid w:val="00D5092B"/>
    <w:rsid w:val="00D51C5F"/>
    <w:rsid w:val="00D52B16"/>
    <w:rsid w:val="00D52B84"/>
    <w:rsid w:val="00D52B93"/>
    <w:rsid w:val="00D552FD"/>
    <w:rsid w:val="00D55D17"/>
    <w:rsid w:val="00D55EA5"/>
    <w:rsid w:val="00D55F9D"/>
    <w:rsid w:val="00D56210"/>
    <w:rsid w:val="00D6137C"/>
    <w:rsid w:val="00D62D19"/>
    <w:rsid w:val="00D64C42"/>
    <w:rsid w:val="00D65973"/>
    <w:rsid w:val="00D6613A"/>
    <w:rsid w:val="00D66B2D"/>
    <w:rsid w:val="00D70623"/>
    <w:rsid w:val="00D7110D"/>
    <w:rsid w:val="00D72278"/>
    <w:rsid w:val="00D727BE"/>
    <w:rsid w:val="00D75496"/>
    <w:rsid w:val="00D764CE"/>
    <w:rsid w:val="00D7687D"/>
    <w:rsid w:val="00D77BC9"/>
    <w:rsid w:val="00D81628"/>
    <w:rsid w:val="00D824A1"/>
    <w:rsid w:val="00D82A31"/>
    <w:rsid w:val="00D832FC"/>
    <w:rsid w:val="00D8363D"/>
    <w:rsid w:val="00D83803"/>
    <w:rsid w:val="00D83904"/>
    <w:rsid w:val="00D873F5"/>
    <w:rsid w:val="00D876AA"/>
    <w:rsid w:val="00D87CC0"/>
    <w:rsid w:val="00D9063C"/>
    <w:rsid w:val="00D9063D"/>
    <w:rsid w:val="00D918DB"/>
    <w:rsid w:val="00D9357E"/>
    <w:rsid w:val="00D9495E"/>
    <w:rsid w:val="00D95590"/>
    <w:rsid w:val="00D95759"/>
    <w:rsid w:val="00D95F9E"/>
    <w:rsid w:val="00D96495"/>
    <w:rsid w:val="00D97DBB"/>
    <w:rsid w:val="00DA09F7"/>
    <w:rsid w:val="00DA27AC"/>
    <w:rsid w:val="00DA2C57"/>
    <w:rsid w:val="00DA5403"/>
    <w:rsid w:val="00DB1E36"/>
    <w:rsid w:val="00DB1EF4"/>
    <w:rsid w:val="00DB1FBD"/>
    <w:rsid w:val="00DB2304"/>
    <w:rsid w:val="00DB24E8"/>
    <w:rsid w:val="00DB374E"/>
    <w:rsid w:val="00DB3A81"/>
    <w:rsid w:val="00DB4BA9"/>
    <w:rsid w:val="00DB777A"/>
    <w:rsid w:val="00DC031C"/>
    <w:rsid w:val="00DC060F"/>
    <w:rsid w:val="00DC1EC0"/>
    <w:rsid w:val="00DC2E56"/>
    <w:rsid w:val="00DC4611"/>
    <w:rsid w:val="00DC4F10"/>
    <w:rsid w:val="00DC538D"/>
    <w:rsid w:val="00DC5838"/>
    <w:rsid w:val="00DC5992"/>
    <w:rsid w:val="00DC64C4"/>
    <w:rsid w:val="00DC76FC"/>
    <w:rsid w:val="00DC77B0"/>
    <w:rsid w:val="00DD140C"/>
    <w:rsid w:val="00DD29B2"/>
    <w:rsid w:val="00DD3C3C"/>
    <w:rsid w:val="00DD3D5E"/>
    <w:rsid w:val="00DD476B"/>
    <w:rsid w:val="00DD526A"/>
    <w:rsid w:val="00DD52F4"/>
    <w:rsid w:val="00DD71F0"/>
    <w:rsid w:val="00DE154B"/>
    <w:rsid w:val="00DE2037"/>
    <w:rsid w:val="00DE3D6C"/>
    <w:rsid w:val="00DE4FF1"/>
    <w:rsid w:val="00DE75CB"/>
    <w:rsid w:val="00DE78A8"/>
    <w:rsid w:val="00DE7D6A"/>
    <w:rsid w:val="00DF03BC"/>
    <w:rsid w:val="00DF0876"/>
    <w:rsid w:val="00DF0A3C"/>
    <w:rsid w:val="00DF0A52"/>
    <w:rsid w:val="00DF17E4"/>
    <w:rsid w:val="00DF1AC3"/>
    <w:rsid w:val="00DF29BD"/>
    <w:rsid w:val="00DF2DBE"/>
    <w:rsid w:val="00DF38DE"/>
    <w:rsid w:val="00DF45EC"/>
    <w:rsid w:val="00DF45F9"/>
    <w:rsid w:val="00DF5F31"/>
    <w:rsid w:val="00DF6675"/>
    <w:rsid w:val="00DF6E1B"/>
    <w:rsid w:val="00DF7167"/>
    <w:rsid w:val="00DF7B4E"/>
    <w:rsid w:val="00E009E1"/>
    <w:rsid w:val="00E00B03"/>
    <w:rsid w:val="00E00BF7"/>
    <w:rsid w:val="00E01927"/>
    <w:rsid w:val="00E0253D"/>
    <w:rsid w:val="00E0261C"/>
    <w:rsid w:val="00E02C16"/>
    <w:rsid w:val="00E02E62"/>
    <w:rsid w:val="00E039CE"/>
    <w:rsid w:val="00E0411A"/>
    <w:rsid w:val="00E04301"/>
    <w:rsid w:val="00E05ACC"/>
    <w:rsid w:val="00E05EC5"/>
    <w:rsid w:val="00E06E6E"/>
    <w:rsid w:val="00E06EE8"/>
    <w:rsid w:val="00E10A87"/>
    <w:rsid w:val="00E11DC3"/>
    <w:rsid w:val="00E12EFC"/>
    <w:rsid w:val="00E15015"/>
    <w:rsid w:val="00E156D0"/>
    <w:rsid w:val="00E169F3"/>
    <w:rsid w:val="00E17ECA"/>
    <w:rsid w:val="00E20510"/>
    <w:rsid w:val="00E2053C"/>
    <w:rsid w:val="00E206E3"/>
    <w:rsid w:val="00E2078E"/>
    <w:rsid w:val="00E214C7"/>
    <w:rsid w:val="00E21927"/>
    <w:rsid w:val="00E23ADA"/>
    <w:rsid w:val="00E261F3"/>
    <w:rsid w:val="00E2662C"/>
    <w:rsid w:val="00E27D62"/>
    <w:rsid w:val="00E30C32"/>
    <w:rsid w:val="00E3157E"/>
    <w:rsid w:val="00E31A1A"/>
    <w:rsid w:val="00E32208"/>
    <w:rsid w:val="00E3244F"/>
    <w:rsid w:val="00E334F9"/>
    <w:rsid w:val="00E33D0D"/>
    <w:rsid w:val="00E343F3"/>
    <w:rsid w:val="00E3539E"/>
    <w:rsid w:val="00E35750"/>
    <w:rsid w:val="00E35BF6"/>
    <w:rsid w:val="00E36412"/>
    <w:rsid w:val="00E365E6"/>
    <w:rsid w:val="00E3673B"/>
    <w:rsid w:val="00E36BB9"/>
    <w:rsid w:val="00E37153"/>
    <w:rsid w:val="00E3765B"/>
    <w:rsid w:val="00E40D5E"/>
    <w:rsid w:val="00E426A7"/>
    <w:rsid w:val="00E43CFD"/>
    <w:rsid w:val="00E44916"/>
    <w:rsid w:val="00E44CA0"/>
    <w:rsid w:val="00E4656B"/>
    <w:rsid w:val="00E46ECC"/>
    <w:rsid w:val="00E47076"/>
    <w:rsid w:val="00E47BC8"/>
    <w:rsid w:val="00E501A0"/>
    <w:rsid w:val="00E514B5"/>
    <w:rsid w:val="00E51862"/>
    <w:rsid w:val="00E51CBF"/>
    <w:rsid w:val="00E51D78"/>
    <w:rsid w:val="00E52695"/>
    <w:rsid w:val="00E52AC7"/>
    <w:rsid w:val="00E53412"/>
    <w:rsid w:val="00E54F56"/>
    <w:rsid w:val="00E5741A"/>
    <w:rsid w:val="00E6009A"/>
    <w:rsid w:val="00E600C2"/>
    <w:rsid w:val="00E6159E"/>
    <w:rsid w:val="00E61B25"/>
    <w:rsid w:val="00E626CB"/>
    <w:rsid w:val="00E62B99"/>
    <w:rsid w:val="00E64528"/>
    <w:rsid w:val="00E64FDE"/>
    <w:rsid w:val="00E651BE"/>
    <w:rsid w:val="00E65AFE"/>
    <w:rsid w:val="00E666EC"/>
    <w:rsid w:val="00E70AC6"/>
    <w:rsid w:val="00E710D4"/>
    <w:rsid w:val="00E710E8"/>
    <w:rsid w:val="00E719E4"/>
    <w:rsid w:val="00E71D4E"/>
    <w:rsid w:val="00E722E7"/>
    <w:rsid w:val="00E72683"/>
    <w:rsid w:val="00E7342B"/>
    <w:rsid w:val="00E73773"/>
    <w:rsid w:val="00E74170"/>
    <w:rsid w:val="00E7435C"/>
    <w:rsid w:val="00E80523"/>
    <w:rsid w:val="00E8236F"/>
    <w:rsid w:val="00E830FF"/>
    <w:rsid w:val="00E83132"/>
    <w:rsid w:val="00E83F14"/>
    <w:rsid w:val="00E84C77"/>
    <w:rsid w:val="00E85AA3"/>
    <w:rsid w:val="00E86B8A"/>
    <w:rsid w:val="00E87B04"/>
    <w:rsid w:val="00E904EF"/>
    <w:rsid w:val="00E90568"/>
    <w:rsid w:val="00E93218"/>
    <w:rsid w:val="00E93EAC"/>
    <w:rsid w:val="00E94BDB"/>
    <w:rsid w:val="00E96459"/>
    <w:rsid w:val="00E96872"/>
    <w:rsid w:val="00E972D9"/>
    <w:rsid w:val="00E972FE"/>
    <w:rsid w:val="00EA0538"/>
    <w:rsid w:val="00EA0828"/>
    <w:rsid w:val="00EA0C21"/>
    <w:rsid w:val="00EA286E"/>
    <w:rsid w:val="00EA2E40"/>
    <w:rsid w:val="00EA341D"/>
    <w:rsid w:val="00EA361C"/>
    <w:rsid w:val="00EA3842"/>
    <w:rsid w:val="00EA4CF9"/>
    <w:rsid w:val="00EA4F2B"/>
    <w:rsid w:val="00EA53EC"/>
    <w:rsid w:val="00EA53F8"/>
    <w:rsid w:val="00EB0A85"/>
    <w:rsid w:val="00EB379F"/>
    <w:rsid w:val="00EB3DBE"/>
    <w:rsid w:val="00EB41A3"/>
    <w:rsid w:val="00EB6251"/>
    <w:rsid w:val="00EB6402"/>
    <w:rsid w:val="00EB6E90"/>
    <w:rsid w:val="00EC0293"/>
    <w:rsid w:val="00EC0390"/>
    <w:rsid w:val="00EC0D2D"/>
    <w:rsid w:val="00EC18C5"/>
    <w:rsid w:val="00EC25F2"/>
    <w:rsid w:val="00EC2841"/>
    <w:rsid w:val="00EC4367"/>
    <w:rsid w:val="00EC4831"/>
    <w:rsid w:val="00EC4B44"/>
    <w:rsid w:val="00EC51B4"/>
    <w:rsid w:val="00EC51EC"/>
    <w:rsid w:val="00EC58B1"/>
    <w:rsid w:val="00EC65D5"/>
    <w:rsid w:val="00EC7212"/>
    <w:rsid w:val="00EC76EF"/>
    <w:rsid w:val="00ED0522"/>
    <w:rsid w:val="00ED0ACF"/>
    <w:rsid w:val="00ED2BA4"/>
    <w:rsid w:val="00ED4ED8"/>
    <w:rsid w:val="00ED5EE6"/>
    <w:rsid w:val="00ED6032"/>
    <w:rsid w:val="00ED75C6"/>
    <w:rsid w:val="00ED7A6D"/>
    <w:rsid w:val="00ED7B7C"/>
    <w:rsid w:val="00ED7D80"/>
    <w:rsid w:val="00ED7DD6"/>
    <w:rsid w:val="00ED7FDB"/>
    <w:rsid w:val="00EE00F2"/>
    <w:rsid w:val="00EE0B15"/>
    <w:rsid w:val="00EE119F"/>
    <w:rsid w:val="00EE13B5"/>
    <w:rsid w:val="00EE15E1"/>
    <w:rsid w:val="00EE1901"/>
    <w:rsid w:val="00EE1E55"/>
    <w:rsid w:val="00EE3A1D"/>
    <w:rsid w:val="00EE3AAC"/>
    <w:rsid w:val="00EE3DDB"/>
    <w:rsid w:val="00EE443B"/>
    <w:rsid w:val="00EE5304"/>
    <w:rsid w:val="00EE5B96"/>
    <w:rsid w:val="00EE5C18"/>
    <w:rsid w:val="00EE5EA8"/>
    <w:rsid w:val="00EE7D7D"/>
    <w:rsid w:val="00EE7F31"/>
    <w:rsid w:val="00EF02EC"/>
    <w:rsid w:val="00EF0827"/>
    <w:rsid w:val="00EF1386"/>
    <w:rsid w:val="00EF1FDA"/>
    <w:rsid w:val="00EF2844"/>
    <w:rsid w:val="00EF3B07"/>
    <w:rsid w:val="00EF5F3B"/>
    <w:rsid w:val="00F00B42"/>
    <w:rsid w:val="00F01C13"/>
    <w:rsid w:val="00F0201B"/>
    <w:rsid w:val="00F052DF"/>
    <w:rsid w:val="00F05FB2"/>
    <w:rsid w:val="00F06FAE"/>
    <w:rsid w:val="00F074F8"/>
    <w:rsid w:val="00F10F78"/>
    <w:rsid w:val="00F11622"/>
    <w:rsid w:val="00F11885"/>
    <w:rsid w:val="00F11A62"/>
    <w:rsid w:val="00F11B7F"/>
    <w:rsid w:val="00F11D91"/>
    <w:rsid w:val="00F1281F"/>
    <w:rsid w:val="00F12FC3"/>
    <w:rsid w:val="00F15DC3"/>
    <w:rsid w:val="00F16303"/>
    <w:rsid w:val="00F16B77"/>
    <w:rsid w:val="00F200B3"/>
    <w:rsid w:val="00F2071B"/>
    <w:rsid w:val="00F21BA6"/>
    <w:rsid w:val="00F22733"/>
    <w:rsid w:val="00F26433"/>
    <w:rsid w:val="00F276B4"/>
    <w:rsid w:val="00F3005D"/>
    <w:rsid w:val="00F30114"/>
    <w:rsid w:val="00F31144"/>
    <w:rsid w:val="00F312AE"/>
    <w:rsid w:val="00F3130D"/>
    <w:rsid w:val="00F32A42"/>
    <w:rsid w:val="00F332CF"/>
    <w:rsid w:val="00F34A3E"/>
    <w:rsid w:val="00F35B0F"/>
    <w:rsid w:val="00F36A23"/>
    <w:rsid w:val="00F372B0"/>
    <w:rsid w:val="00F410D6"/>
    <w:rsid w:val="00F41C8A"/>
    <w:rsid w:val="00F42C5E"/>
    <w:rsid w:val="00F4388A"/>
    <w:rsid w:val="00F438ED"/>
    <w:rsid w:val="00F439BC"/>
    <w:rsid w:val="00F445C6"/>
    <w:rsid w:val="00F453AD"/>
    <w:rsid w:val="00F4562F"/>
    <w:rsid w:val="00F46265"/>
    <w:rsid w:val="00F46429"/>
    <w:rsid w:val="00F468AC"/>
    <w:rsid w:val="00F4793D"/>
    <w:rsid w:val="00F50D01"/>
    <w:rsid w:val="00F5256E"/>
    <w:rsid w:val="00F53B15"/>
    <w:rsid w:val="00F56278"/>
    <w:rsid w:val="00F57DDB"/>
    <w:rsid w:val="00F606CA"/>
    <w:rsid w:val="00F61CB4"/>
    <w:rsid w:val="00F625A9"/>
    <w:rsid w:val="00F6364A"/>
    <w:rsid w:val="00F63F68"/>
    <w:rsid w:val="00F65E5D"/>
    <w:rsid w:val="00F660E3"/>
    <w:rsid w:val="00F66E54"/>
    <w:rsid w:val="00F67235"/>
    <w:rsid w:val="00F677CD"/>
    <w:rsid w:val="00F701F2"/>
    <w:rsid w:val="00F7172C"/>
    <w:rsid w:val="00F71DFA"/>
    <w:rsid w:val="00F72472"/>
    <w:rsid w:val="00F729A3"/>
    <w:rsid w:val="00F7389D"/>
    <w:rsid w:val="00F74848"/>
    <w:rsid w:val="00F750DC"/>
    <w:rsid w:val="00F76CDB"/>
    <w:rsid w:val="00F76CF3"/>
    <w:rsid w:val="00F777CA"/>
    <w:rsid w:val="00F80CAA"/>
    <w:rsid w:val="00F80FAE"/>
    <w:rsid w:val="00F81CCC"/>
    <w:rsid w:val="00F849BD"/>
    <w:rsid w:val="00F849CD"/>
    <w:rsid w:val="00F84ECE"/>
    <w:rsid w:val="00F85887"/>
    <w:rsid w:val="00F86A69"/>
    <w:rsid w:val="00F873DE"/>
    <w:rsid w:val="00F875EB"/>
    <w:rsid w:val="00F87E76"/>
    <w:rsid w:val="00F90AEE"/>
    <w:rsid w:val="00F90CAA"/>
    <w:rsid w:val="00F91073"/>
    <w:rsid w:val="00F91567"/>
    <w:rsid w:val="00F9208A"/>
    <w:rsid w:val="00F9257E"/>
    <w:rsid w:val="00F9321C"/>
    <w:rsid w:val="00F938E2"/>
    <w:rsid w:val="00F94A33"/>
    <w:rsid w:val="00F95179"/>
    <w:rsid w:val="00F954AA"/>
    <w:rsid w:val="00F95586"/>
    <w:rsid w:val="00F95E43"/>
    <w:rsid w:val="00F97389"/>
    <w:rsid w:val="00FA1E06"/>
    <w:rsid w:val="00FA2086"/>
    <w:rsid w:val="00FA2923"/>
    <w:rsid w:val="00FA314F"/>
    <w:rsid w:val="00FA3994"/>
    <w:rsid w:val="00FA5997"/>
    <w:rsid w:val="00FA5F1D"/>
    <w:rsid w:val="00FA76D7"/>
    <w:rsid w:val="00FB0232"/>
    <w:rsid w:val="00FB074F"/>
    <w:rsid w:val="00FB0A84"/>
    <w:rsid w:val="00FB44C4"/>
    <w:rsid w:val="00FB4890"/>
    <w:rsid w:val="00FB572E"/>
    <w:rsid w:val="00FB6336"/>
    <w:rsid w:val="00FB6421"/>
    <w:rsid w:val="00FC0E61"/>
    <w:rsid w:val="00FC463C"/>
    <w:rsid w:val="00FC5716"/>
    <w:rsid w:val="00FC59E4"/>
    <w:rsid w:val="00FC5D17"/>
    <w:rsid w:val="00FC6E69"/>
    <w:rsid w:val="00FC7B9E"/>
    <w:rsid w:val="00FD0C5E"/>
    <w:rsid w:val="00FD141D"/>
    <w:rsid w:val="00FD141E"/>
    <w:rsid w:val="00FD18A5"/>
    <w:rsid w:val="00FD2CC8"/>
    <w:rsid w:val="00FD576A"/>
    <w:rsid w:val="00FD5FF3"/>
    <w:rsid w:val="00FD6C44"/>
    <w:rsid w:val="00FD7111"/>
    <w:rsid w:val="00FD71ED"/>
    <w:rsid w:val="00FE0DCE"/>
    <w:rsid w:val="00FE213E"/>
    <w:rsid w:val="00FE21CC"/>
    <w:rsid w:val="00FE3EC1"/>
    <w:rsid w:val="00FE6C5F"/>
    <w:rsid w:val="00FF0BD8"/>
    <w:rsid w:val="00FF1E8B"/>
    <w:rsid w:val="00FF1F5A"/>
    <w:rsid w:val="00FF2AFD"/>
    <w:rsid w:val="00FF3351"/>
    <w:rsid w:val="00FF3BA8"/>
    <w:rsid w:val="00FF4088"/>
    <w:rsid w:val="00FF4339"/>
    <w:rsid w:val="00FF4B69"/>
    <w:rsid w:val="00FF5299"/>
    <w:rsid w:val="00FF6111"/>
    <w:rsid w:val="00FF620C"/>
    <w:rsid w:val="00FF6E9B"/>
    <w:rsid w:val="00FF73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D14FC7"/>
  <w15:docId w15:val="{9DE914D2-3B22-4667-8657-4FEAC3678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3111"/>
  </w:style>
  <w:style w:type="paragraph" w:styleId="Nagwek1">
    <w:name w:val="heading 1"/>
    <w:basedOn w:val="Normalny"/>
    <w:next w:val="Normalny"/>
    <w:link w:val="Nagwek1Znak"/>
    <w:uiPriority w:val="9"/>
    <w:qFormat/>
    <w:rsid w:val="00032C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5">
    <w:name w:val="heading 5"/>
    <w:basedOn w:val="Normalny"/>
    <w:next w:val="Normalny"/>
    <w:link w:val="Nagwek5Znak"/>
    <w:semiHidden/>
    <w:unhideWhenUsed/>
    <w:qFormat/>
    <w:rsid w:val="00BA1559"/>
    <w:pPr>
      <w:keepNext/>
      <w:tabs>
        <w:tab w:val="left" w:pos="8220"/>
      </w:tabs>
      <w:outlineLvl w:val="4"/>
    </w:pPr>
    <w:rPr>
      <w:rFonts w:eastAsia="Times New Roman" w:cs="Times New Roman"/>
      <w:sz w:val="24"/>
      <w:szCs w:val="24"/>
      <w:u w:val="single"/>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0DC3"/>
    <w:pPr>
      <w:tabs>
        <w:tab w:val="center" w:pos="4536"/>
        <w:tab w:val="right" w:pos="9072"/>
      </w:tabs>
    </w:pPr>
  </w:style>
  <w:style w:type="character" w:customStyle="1" w:styleId="NagwekZnak">
    <w:name w:val="Nagłówek Znak"/>
    <w:basedOn w:val="Domylnaczcionkaakapitu"/>
    <w:link w:val="Nagwek"/>
    <w:uiPriority w:val="99"/>
    <w:rsid w:val="00B80DC3"/>
  </w:style>
  <w:style w:type="paragraph" w:styleId="Stopka">
    <w:name w:val="footer"/>
    <w:basedOn w:val="Normalny"/>
    <w:link w:val="StopkaZnak"/>
    <w:uiPriority w:val="99"/>
    <w:unhideWhenUsed/>
    <w:rsid w:val="00B80DC3"/>
    <w:pPr>
      <w:tabs>
        <w:tab w:val="center" w:pos="4536"/>
        <w:tab w:val="right" w:pos="9072"/>
      </w:tabs>
    </w:pPr>
  </w:style>
  <w:style w:type="character" w:customStyle="1" w:styleId="StopkaZnak">
    <w:name w:val="Stopka Znak"/>
    <w:basedOn w:val="Domylnaczcionkaakapitu"/>
    <w:link w:val="Stopka"/>
    <w:uiPriority w:val="99"/>
    <w:rsid w:val="00B80DC3"/>
  </w:style>
  <w:style w:type="table" w:styleId="Tabela-Siatka">
    <w:name w:val="Table Grid"/>
    <w:basedOn w:val="Standardowy"/>
    <w:uiPriority w:val="39"/>
    <w:rsid w:val="007D0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DE3D6C"/>
    <w:pPr>
      <w:ind w:left="720"/>
      <w:contextualSpacing/>
    </w:pPr>
  </w:style>
  <w:style w:type="character" w:styleId="Odwoaniedokomentarza">
    <w:name w:val="annotation reference"/>
    <w:basedOn w:val="Domylnaczcionkaakapitu"/>
    <w:uiPriority w:val="99"/>
    <w:semiHidden/>
    <w:unhideWhenUsed/>
    <w:rsid w:val="00DE3D6C"/>
    <w:rPr>
      <w:sz w:val="16"/>
      <w:szCs w:val="16"/>
    </w:rPr>
  </w:style>
  <w:style w:type="paragraph" w:styleId="Tekstkomentarza">
    <w:name w:val="annotation text"/>
    <w:basedOn w:val="Normalny"/>
    <w:link w:val="TekstkomentarzaZnak"/>
    <w:uiPriority w:val="99"/>
    <w:unhideWhenUsed/>
    <w:rsid w:val="00DE3D6C"/>
    <w:rPr>
      <w:sz w:val="20"/>
      <w:szCs w:val="20"/>
    </w:rPr>
  </w:style>
  <w:style w:type="character" w:customStyle="1" w:styleId="TekstkomentarzaZnak">
    <w:name w:val="Tekst komentarza Znak"/>
    <w:basedOn w:val="Domylnaczcionkaakapitu"/>
    <w:link w:val="Tekstkomentarza"/>
    <w:uiPriority w:val="99"/>
    <w:rsid w:val="00DE3D6C"/>
    <w:rPr>
      <w:sz w:val="20"/>
      <w:szCs w:val="20"/>
    </w:rPr>
  </w:style>
  <w:style w:type="paragraph" w:styleId="Tematkomentarza">
    <w:name w:val="annotation subject"/>
    <w:basedOn w:val="Tekstkomentarza"/>
    <w:next w:val="Tekstkomentarza"/>
    <w:link w:val="TematkomentarzaZnak"/>
    <w:uiPriority w:val="99"/>
    <w:semiHidden/>
    <w:unhideWhenUsed/>
    <w:rsid w:val="00DE3D6C"/>
    <w:rPr>
      <w:b/>
      <w:bCs/>
    </w:rPr>
  </w:style>
  <w:style w:type="character" w:customStyle="1" w:styleId="TematkomentarzaZnak">
    <w:name w:val="Temat komentarza Znak"/>
    <w:basedOn w:val="TekstkomentarzaZnak"/>
    <w:link w:val="Tematkomentarza"/>
    <w:uiPriority w:val="99"/>
    <w:semiHidden/>
    <w:rsid w:val="00DE3D6C"/>
    <w:rPr>
      <w:b/>
      <w:bCs/>
      <w:sz w:val="20"/>
      <w:szCs w:val="20"/>
    </w:rPr>
  </w:style>
  <w:style w:type="paragraph" w:styleId="Tekstdymka">
    <w:name w:val="Balloon Text"/>
    <w:basedOn w:val="Normalny"/>
    <w:link w:val="TekstdymkaZnak"/>
    <w:uiPriority w:val="99"/>
    <w:semiHidden/>
    <w:unhideWhenUsed/>
    <w:rsid w:val="00DE3D6C"/>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3D6C"/>
    <w:rPr>
      <w:rFonts w:ascii="Segoe UI" w:hAnsi="Segoe UI" w:cs="Segoe UI"/>
      <w:sz w:val="18"/>
      <w:szCs w:val="18"/>
    </w:rPr>
  </w:style>
  <w:style w:type="character" w:styleId="Hipercze">
    <w:name w:val="Hyperlink"/>
    <w:basedOn w:val="Domylnaczcionkaakapitu"/>
    <w:uiPriority w:val="99"/>
    <w:unhideWhenUsed/>
    <w:rsid w:val="00A7387A"/>
    <w:rPr>
      <w:color w:val="0563C1" w:themeColor="hyperlink"/>
      <w:u w:val="single"/>
    </w:rPr>
  </w:style>
  <w:style w:type="character" w:customStyle="1" w:styleId="AkapitzlistZnak">
    <w:name w:val="Akapit z listą Znak"/>
    <w:basedOn w:val="Domylnaczcionkaakapitu"/>
    <w:link w:val="Akapitzlist"/>
    <w:uiPriority w:val="34"/>
    <w:rsid w:val="008213F2"/>
  </w:style>
  <w:style w:type="character" w:customStyle="1" w:styleId="TekstkomentarzaZnak1">
    <w:name w:val="Tekst komentarza Znak1"/>
    <w:basedOn w:val="Domylnaczcionkaakapitu"/>
    <w:uiPriority w:val="99"/>
    <w:locked/>
    <w:rsid w:val="000522E3"/>
    <w:rPr>
      <w:rFonts w:ascii="Times New Roman" w:eastAsia="Times New Roman" w:hAnsi="Times New Roman" w:cs="Times New Roman"/>
      <w:sz w:val="20"/>
      <w:szCs w:val="20"/>
      <w:lang w:eastAsia="ar-SA"/>
    </w:rPr>
  </w:style>
  <w:style w:type="paragraph" w:customStyle="1" w:styleId="calibre37">
    <w:name w:val="calibre_37"/>
    <w:basedOn w:val="Normalny"/>
    <w:uiPriority w:val="99"/>
    <w:rsid w:val="000522E3"/>
    <w:pPr>
      <w:spacing w:before="100" w:beforeAutospacing="1" w:after="100" w:afterAutospacing="1"/>
    </w:pPr>
    <w:rPr>
      <w:rFonts w:eastAsia="Times New Roman" w:cs="Times New Roman"/>
      <w:sz w:val="24"/>
      <w:szCs w:val="24"/>
      <w:lang w:eastAsia="pl-PL"/>
    </w:rPr>
  </w:style>
  <w:style w:type="paragraph" w:styleId="NormalnyWeb">
    <w:name w:val="Normal (Web)"/>
    <w:basedOn w:val="Normalny"/>
    <w:uiPriority w:val="99"/>
    <w:rsid w:val="000522E3"/>
    <w:pPr>
      <w:spacing w:before="100" w:beforeAutospacing="1" w:after="100" w:afterAutospacing="1"/>
    </w:pPr>
    <w:rPr>
      <w:rFonts w:eastAsia="MS Mincho" w:cs="Times New Roman"/>
      <w:sz w:val="24"/>
      <w:szCs w:val="24"/>
      <w:lang w:eastAsia="pl-PL"/>
    </w:rPr>
  </w:style>
  <w:style w:type="character" w:styleId="Pogrubienie">
    <w:name w:val="Strong"/>
    <w:basedOn w:val="Domylnaczcionkaakapitu"/>
    <w:uiPriority w:val="22"/>
    <w:qFormat/>
    <w:rsid w:val="003F67F1"/>
    <w:rPr>
      <w:b/>
      <w:bCs/>
    </w:rPr>
  </w:style>
  <w:style w:type="table" w:customStyle="1" w:styleId="Tabela-Siatka2">
    <w:name w:val="Tabela - Siatka2"/>
    <w:basedOn w:val="Standardowy"/>
    <w:next w:val="Tabela-Siatka"/>
    <w:uiPriority w:val="39"/>
    <w:rsid w:val="004912E0"/>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4912E0"/>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locked/>
    <w:rsid w:val="004C0FC6"/>
    <w:rPr>
      <w:rFonts w:eastAsia="Times New Roman" w:cs="Times New Roman"/>
    </w:rPr>
  </w:style>
  <w:style w:type="paragraph" w:styleId="Bezodstpw">
    <w:name w:val="No Spacing"/>
    <w:link w:val="BezodstpwZnak"/>
    <w:uiPriority w:val="1"/>
    <w:qFormat/>
    <w:rsid w:val="004C0FC6"/>
    <w:rPr>
      <w:rFonts w:eastAsia="Times New Roman" w:cs="Times New Roman"/>
    </w:rPr>
  </w:style>
  <w:style w:type="character" w:customStyle="1" w:styleId="Styl1Znak">
    <w:name w:val="Styl1 Znak"/>
    <w:link w:val="Styl1"/>
    <w:locked/>
    <w:rsid w:val="004C0FC6"/>
    <w:rPr>
      <w:rFonts w:eastAsia="Times New Roman" w:cs="Times New Roman"/>
      <w:sz w:val="24"/>
      <w:szCs w:val="24"/>
    </w:rPr>
  </w:style>
  <w:style w:type="paragraph" w:customStyle="1" w:styleId="Styl1">
    <w:name w:val="Styl1"/>
    <w:basedOn w:val="Normalny"/>
    <w:link w:val="Styl1Znak"/>
    <w:qFormat/>
    <w:rsid w:val="004C0FC6"/>
    <w:rPr>
      <w:rFonts w:eastAsia="Times New Roman" w:cs="Times New Roman"/>
      <w:sz w:val="24"/>
      <w:szCs w:val="24"/>
    </w:rPr>
  </w:style>
  <w:style w:type="character" w:customStyle="1" w:styleId="Ppogrubienie">
    <w:name w:val="_P_ – pogrubienie"/>
    <w:qFormat/>
    <w:rsid w:val="00730B6D"/>
    <w:rPr>
      <w:b/>
    </w:rPr>
  </w:style>
  <w:style w:type="paragraph" w:customStyle="1" w:styleId="TEKSTwTABELIWYRODKOWANYtekstwyrodkowanywpoziomie">
    <w:name w:val="TEKST_w_TABELI_WYŚRODKOWANY – tekst wyśrodkowany w poziomie"/>
    <w:basedOn w:val="Normalny"/>
    <w:qFormat/>
    <w:rsid w:val="00730B6D"/>
    <w:pPr>
      <w:suppressAutoHyphens/>
      <w:autoSpaceDE w:val="0"/>
      <w:autoSpaceDN w:val="0"/>
      <w:adjustRightInd w:val="0"/>
      <w:spacing w:line="360" w:lineRule="auto"/>
      <w:jc w:val="center"/>
    </w:pPr>
    <w:rPr>
      <w:rFonts w:ascii="Times" w:eastAsia="Times New Roman" w:hAnsi="Times" w:cs="Arial"/>
      <w:bCs/>
      <w:kern w:val="24"/>
      <w:sz w:val="24"/>
      <w:szCs w:val="20"/>
      <w:lang w:eastAsia="pl-PL"/>
    </w:rPr>
  </w:style>
  <w:style w:type="paragraph" w:styleId="Tekstpodstawowywcity2">
    <w:name w:val="Body Text Indent 2"/>
    <w:basedOn w:val="Normalny"/>
    <w:link w:val="Tekstpodstawowywcity2Znak"/>
    <w:uiPriority w:val="99"/>
    <w:unhideWhenUsed/>
    <w:rsid w:val="00730B6D"/>
    <w:pPr>
      <w:spacing w:after="120" w:line="480" w:lineRule="auto"/>
      <w:ind w:left="283"/>
      <w:jc w:val="both"/>
    </w:pPr>
    <w:rPr>
      <w:rFonts w:eastAsia="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730B6D"/>
    <w:rPr>
      <w:rFonts w:eastAsia="Times New Roman" w:cs="Times New Roman"/>
      <w:sz w:val="24"/>
      <w:szCs w:val="24"/>
      <w:lang w:eastAsia="pl-PL"/>
    </w:rPr>
  </w:style>
  <w:style w:type="paragraph" w:customStyle="1" w:styleId="NIEARTTEKSTtekstnieartykuowanynppodstprawnarozplubpreambua">
    <w:name w:val="NIEART_TEKST – tekst nieartykułowany (np. podst. prawna rozp. lub preambuła)"/>
    <w:basedOn w:val="Normalny"/>
    <w:next w:val="Normalny"/>
    <w:uiPriority w:val="99"/>
    <w:qFormat/>
    <w:rsid w:val="00730B6D"/>
    <w:pPr>
      <w:suppressAutoHyphens/>
      <w:autoSpaceDE w:val="0"/>
      <w:autoSpaceDN w:val="0"/>
      <w:adjustRightInd w:val="0"/>
      <w:spacing w:before="120" w:line="360" w:lineRule="auto"/>
      <w:ind w:firstLine="510"/>
      <w:jc w:val="both"/>
    </w:pPr>
    <w:rPr>
      <w:rFonts w:ascii="Times" w:eastAsia="Times New Roman" w:hAnsi="Times" w:cs="Arial"/>
      <w:bCs/>
      <w:sz w:val="24"/>
      <w:szCs w:val="20"/>
      <w:lang w:eastAsia="pl-PL"/>
    </w:rPr>
  </w:style>
  <w:style w:type="paragraph" w:customStyle="1" w:styleId="ARTartustawynprozporzdzenia">
    <w:name w:val="ART(§) – art. ustawy (§ np. rozporządzenia)"/>
    <w:uiPriority w:val="99"/>
    <w:qFormat/>
    <w:rsid w:val="00730B6D"/>
    <w:pPr>
      <w:suppressAutoHyphens/>
      <w:autoSpaceDE w:val="0"/>
      <w:autoSpaceDN w:val="0"/>
      <w:adjustRightInd w:val="0"/>
      <w:spacing w:before="120" w:line="360" w:lineRule="auto"/>
      <w:ind w:firstLine="510"/>
      <w:jc w:val="both"/>
    </w:pPr>
    <w:rPr>
      <w:rFonts w:ascii="Times" w:eastAsia="Times New Roman" w:hAnsi="Times" w:cs="Arial"/>
      <w:sz w:val="24"/>
      <w:szCs w:val="20"/>
      <w:lang w:eastAsia="pl-PL"/>
    </w:rPr>
  </w:style>
  <w:style w:type="paragraph" w:customStyle="1" w:styleId="USTustnpkodeksu">
    <w:name w:val="UST(§) – ust. (§ np. kodeksu)"/>
    <w:basedOn w:val="ARTartustawynprozporzdzenia"/>
    <w:uiPriority w:val="12"/>
    <w:semiHidden/>
    <w:qFormat/>
    <w:rsid w:val="00730B6D"/>
    <w:pPr>
      <w:autoSpaceDE/>
      <w:adjustRightInd/>
      <w:spacing w:before="0"/>
    </w:pPr>
    <w:rPr>
      <w:bCs/>
      <w:kern w:val="3"/>
    </w:rPr>
  </w:style>
  <w:style w:type="paragraph" w:customStyle="1" w:styleId="PKTpunkt">
    <w:name w:val="PKT – punkt"/>
    <w:uiPriority w:val="99"/>
    <w:qFormat/>
    <w:rsid w:val="00730B6D"/>
    <w:pPr>
      <w:spacing w:line="360" w:lineRule="auto"/>
      <w:ind w:left="510" w:hanging="510"/>
      <w:jc w:val="both"/>
    </w:pPr>
    <w:rPr>
      <w:rFonts w:ascii="Times" w:eastAsia="Times New Roman" w:hAnsi="Times" w:cs="Arial"/>
      <w:bCs/>
      <w:sz w:val="24"/>
      <w:szCs w:val="20"/>
      <w:lang w:eastAsia="pl-PL"/>
    </w:rPr>
  </w:style>
  <w:style w:type="character" w:customStyle="1" w:styleId="InfWstpakapitZnak">
    <w:name w:val="Inf_Wstęp_akapit Znak"/>
    <w:basedOn w:val="Domylnaczcionkaakapitu"/>
    <w:link w:val="InfWstpakapit"/>
    <w:locked/>
    <w:rsid w:val="008E59DA"/>
    <w:rPr>
      <w:rFonts w:cs="Times New Roman"/>
    </w:rPr>
  </w:style>
  <w:style w:type="paragraph" w:customStyle="1" w:styleId="InfWstpakapit">
    <w:name w:val="Inf_Wstęp_akapit"/>
    <w:basedOn w:val="Normalny"/>
    <w:link w:val="InfWstpakapitZnak"/>
    <w:qFormat/>
    <w:rsid w:val="008E59DA"/>
    <w:pPr>
      <w:spacing w:after="120"/>
      <w:jc w:val="both"/>
    </w:pPr>
    <w:rPr>
      <w:rFonts w:cs="Times New Roman"/>
    </w:rPr>
  </w:style>
  <w:style w:type="paragraph" w:styleId="Tekstpodstawowy">
    <w:name w:val="Body Text"/>
    <w:basedOn w:val="Normalny"/>
    <w:link w:val="TekstpodstawowyZnak"/>
    <w:uiPriority w:val="99"/>
    <w:unhideWhenUsed/>
    <w:rsid w:val="008E59DA"/>
    <w:pPr>
      <w:spacing w:after="120"/>
    </w:pPr>
  </w:style>
  <w:style w:type="character" w:customStyle="1" w:styleId="TekstpodstawowyZnak">
    <w:name w:val="Tekst podstawowy Znak"/>
    <w:basedOn w:val="Domylnaczcionkaakapitu"/>
    <w:link w:val="Tekstpodstawowy"/>
    <w:uiPriority w:val="99"/>
    <w:rsid w:val="008E59DA"/>
  </w:style>
  <w:style w:type="paragraph" w:styleId="Tekstprzypisudolnego">
    <w:name w:val="footnote text"/>
    <w:basedOn w:val="Normalny"/>
    <w:link w:val="TekstprzypisudolnegoZnak"/>
    <w:uiPriority w:val="99"/>
    <w:semiHidden/>
    <w:unhideWhenUsed/>
    <w:rsid w:val="00954396"/>
    <w:rPr>
      <w:sz w:val="20"/>
      <w:szCs w:val="20"/>
    </w:rPr>
  </w:style>
  <w:style w:type="character" w:customStyle="1" w:styleId="TekstprzypisudolnegoZnak">
    <w:name w:val="Tekst przypisu dolnego Znak"/>
    <w:basedOn w:val="Domylnaczcionkaakapitu"/>
    <w:link w:val="Tekstprzypisudolnego"/>
    <w:uiPriority w:val="99"/>
    <w:semiHidden/>
    <w:rsid w:val="00954396"/>
    <w:rPr>
      <w:sz w:val="20"/>
      <w:szCs w:val="20"/>
    </w:rPr>
  </w:style>
  <w:style w:type="character" w:styleId="Odwoanieprzypisudolnego">
    <w:name w:val="footnote reference"/>
    <w:basedOn w:val="Domylnaczcionkaakapitu"/>
    <w:semiHidden/>
    <w:unhideWhenUsed/>
    <w:rsid w:val="00954396"/>
    <w:rPr>
      <w:vertAlign w:val="superscript"/>
    </w:rPr>
  </w:style>
  <w:style w:type="paragraph" w:customStyle="1" w:styleId="BBCText">
    <w:name w:val="BBCText"/>
    <w:semiHidden/>
    <w:rsid w:val="00E214C7"/>
    <w:pPr>
      <w:widowControl w:val="0"/>
    </w:pPr>
    <w:rPr>
      <w:rFonts w:eastAsia="SimSun" w:cs="Times New Roman"/>
      <w:sz w:val="24"/>
      <w:szCs w:val="20"/>
      <w:lang w:val="en-GB" w:eastAsia="pl-PL"/>
    </w:rPr>
  </w:style>
  <w:style w:type="character" w:customStyle="1" w:styleId="InformatornagwkiZnak">
    <w:name w:val="Informator nagłówki Znak"/>
    <w:link w:val="Informatornagwki"/>
    <w:locked/>
    <w:rsid w:val="00E214C7"/>
    <w:rPr>
      <w:rFonts w:eastAsia="Times New Roman" w:cs="Times New Roman"/>
      <w:b/>
      <w:bCs/>
      <w:sz w:val="24"/>
      <w:szCs w:val="24"/>
      <w:lang w:eastAsia="pl-PL"/>
    </w:rPr>
  </w:style>
  <w:style w:type="paragraph" w:customStyle="1" w:styleId="Informatornagwki">
    <w:name w:val="Informator nagłówki"/>
    <w:basedOn w:val="Tekstpodstawowy"/>
    <w:link w:val="InformatornagwkiZnak"/>
    <w:qFormat/>
    <w:rsid w:val="00E214C7"/>
    <w:pPr>
      <w:widowControl w:val="0"/>
      <w:autoSpaceDE w:val="0"/>
      <w:autoSpaceDN w:val="0"/>
      <w:adjustRightInd w:val="0"/>
      <w:jc w:val="both"/>
    </w:pPr>
    <w:rPr>
      <w:rFonts w:eastAsia="Times New Roman" w:cs="Times New Roman"/>
      <w:b/>
      <w:bCs/>
      <w:sz w:val="24"/>
      <w:szCs w:val="24"/>
      <w:lang w:eastAsia="pl-PL"/>
    </w:rPr>
  </w:style>
  <w:style w:type="character" w:customStyle="1" w:styleId="postbody">
    <w:name w:val="postbody"/>
    <w:rsid w:val="00E214C7"/>
  </w:style>
  <w:style w:type="character" w:customStyle="1" w:styleId="Nagwek5Znak">
    <w:name w:val="Nagłówek 5 Znak"/>
    <w:basedOn w:val="Domylnaczcionkaakapitu"/>
    <w:link w:val="Nagwek5"/>
    <w:semiHidden/>
    <w:rsid w:val="00BA1559"/>
    <w:rPr>
      <w:rFonts w:eastAsia="Times New Roman" w:cs="Times New Roman"/>
      <w:sz w:val="24"/>
      <w:szCs w:val="24"/>
      <w:u w:val="single"/>
      <w:lang w:eastAsia="pl-PL"/>
    </w:rPr>
  </w:style>
  <w:style w:type="paragraph" w:styleId="Tekstpodstawowy3">
    <w:name w:val="Body Text 3"/>
    <w:basedOn w:val="Normalny"/>
    <w:link w:val="Tekstpodstawowy3Znak"/>
    <w:uiPriority w:val="99"/>
    <w:semiHidden/>
    <w:unhideWhenUsed/>
    <w:rsid w:val="00B16D53"/>
    <w:pPr>
      <w:spacing w:after="120"/>
    </w:pPr>
    <w:rPr>
      <w:sz w:val="16"/>
      <w:szCs w:val="16"/>
    </w:rPr>
  </w:style>
  <w:style w:type="character" w:customStyle="1" w:styleId="Tekstpodstawowy3Znak">
    <w:name w:val="Tekst podstawowy 3 Znak"/>
    <w:basedOn w:val="Domylnaczcionkaakapitu"/>
    <w:link w:val="Tekstpodstawowy3"/>
    <w:uiPriority w:val="99"/>
    <w:semiHidden/>
    <w:rsid w:val="00B16D53"/>
    <w:rPr>
      <w:sz w:val="16"/>
      <w:szCs w:val="16"/>
    </w:rPr>
  </w:style>
  <w:style w:type="paragraph" w:styleId="Tekstprzypisukocowego">
    <w:name w:val="endnote text"/>
    <w:basedOn w:val="Normalny"/>
    <w:link w:val="TekstprzypisukocowegoZnak"/>
    <w:uiPriority w:val="99"/>
    <w:semiHidden/>
    <w:unhideWhenUsed/>
    <w:rsid w:val="00D83803"/>
    <w:rPr>
      <w:sz w:val="20"/>
      <w:szCs w:val="20"/>
    </w:rPr>
  </w:style>
  <w:style w:type="character" w:customStyle="1" w:styleId="TekstprzypisukocowegoZnak">
    <w:name w:val="Tekst przypisu końcowego Znak"/>
    <w:basedOn w:val="Domylnaczcionkaakapitu"/>
    <w:link w:val="Tekstprzypisukocowego"/>
    <w:uiPriority w:val="99"/>
    <w:semiHidden/>
    <w:rsid w:val="00D83803"/>
    <w:rPr>
      <w:sz w:val="20"/>
      <w:szCs w:val="20"/>
    </w:rPr>
  </w:style>
  <w:style w:type="character" w:styleId="Odwoanieprzypisukocowego">
    <w:name w:val="endnote reference"/>
    <w:basedOn w:val="Domylnaczcionkaakapitu"/>
    <w:uiPriority w:val="99"/>
    <w:semiHidden/>
    <w:unhideWhenUsed/>
    <w:rsid w:val="00D83803"/>
    <w:rPr>
      <w:vertAlign w:val="superscript"/>
    </w:rPr>
  </w:style>
  <w:style w:type="paragraph" w:customStyle="1" w:styleId="Standard">
    <w:name w:val="Standard"/>
    <w:rsid w:val="00EB3DBE"/>
    <w:pPr>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ighlight">
    <w:name w:val="highlight"/>
    <w:basedOn w:val="Domylnaczcionkaakapitu"/>
    <w:rsid w:val="00B30740"/>
  </w:style>
  <w:style w:type="character" w:styleId="UyteHipercze">
    <w:name w:val="FollowedHyperlink"/>
    <w:basedOn w:val="Domylnaczcionkaakapitu"/>
    <w:uiPriority w:val="99"/>
    <w:semiHidden/>
    <w:unhideWhenUsed/>
    <w:rsid w:val="00431241"/>
    <w:rPr>
      <w:color w:val="954F72" w:themeColor="followedHyperlink"/>
      <w:u w:val="single"/>
    </w:rPr>
  </w:style>
  <w:style w:type="paragraph" w:styleId="Poprawka">
    <w:name w:val="Revision"/>
    <w:hidden/>
    <w:uiPriority w:val="99"/>
    <w:semiHidden/>
    <w:rsid w:val="00E80523"/>
  </w:style>
  <w:style w:type="character" w:customStyle="1" w:styleId="st">
    <w:name w:val="st"/>
    <w:basedOn w:val="Domylnaczcionkaakapitu"/>
    <w:rsid w:val="00BF4FEA"/>
  </w:style>
  <w:style w:type="character" w:styleId="Uwydatnienie">
    <w:name w:val="Emphasis"/>
    <w:basedOn w:val="Domylnaczcionkaakapitu"/>
    <w:uiPriority w:val="20"/>
    <w:qFormat/>
    <w:rsid w:val="00BF4FEA"/>
    <w:rPr>
      <w:i/>
      <w:iCs/>
    </w:rPr>
  </w:style>
  <w:style w:type="paragraph" w:customStyle="1" w:styleId="zadanie">
    <w:name w:val="zadanie"/>
    <w:basedOn w:val="Normalny"/>
    <w:rsid w:val="00D727BE"/>
    <w:pPr>
      <w:spacing w:line="360" w:lineRule="auto"/>
      <w:jc w:val="both"/>
    </w:pPr>
    <w:rPr>
      <w:rFonts w:eastAsia="Times New Roman" w:cs="Times New Roman"/>
      <w:b/>
      <w:sz w:val="28"/>
      <w:szCs w:val="20"/>
      <w:lang w:eastAsia="zh-CN"/>
    </w:rPr>
  </w:style>
  <w:style w:type="table" w:styleId="Zwykatabela4">
    <w:name w:val="Plain Table 4"/>
    <w:basedOn w:val="Standardowy"/>
    <w:uiPriority w:val="44"/>
    <w:rsid w:val="00F606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24kjd">
    <w:name w:val="e24kjd"/>
    <w:basedOn w:val="Domylnaczcionkaakapitu"/>
    <w:rsid w:val="00FD141E"/>
  </w:style>
  <w:style w:type="character" w:customStyle="1" w:styleId="Nagwek1Znak">
    <w:name w:val="Nagłówek 1 Znak"/>
    <w:basedOn w:val="Domylnaczcionkaakapitu"/>
    <w:link w:val="Nagwek1"/>
    <w:uiPriority w:val="9"/>
    <w:rsid w:val="00032C71"/>
    <w:rPr>
      <w:rFonts w:asciiTheme="majorHAnsi" w:eastAsiaTheme="majorEastAsia" w:hAnsiTheme="majorHAnsi" w:cstheme="majorBidi"/>
      <w:color w:val="2E74B5" w:themeColor="accent1" w:themeShade="BF"/>
      <w:sz w:val="32"/>
      <w:szCs w:val="32"/>
    </w:rPr>
  </w:style>
  <w:style w:type="paragraph" w:customStyle="1" w:styleId="wymarab">
    <w:name w:val="wym_arab"/>
    <w:basedOn w:val="Normalny"/>
    <w:qFormat/>
    <w:rsid w:val="00183968"/>
    <w:pPr>
      <w:widowControl w:val="0"/>
      <w:tabs>
        <w:tab w:val="left" w:pos="426"/>
      </w:tabs>
      <w:spacing w:line="276" w:lineRule="auto"/>
      <w:ind w:left="714" w:hanging="357"/>
      <w:contextualSpacing/>
      <w:jc w:val="both"/>
    </w:pPr>
    <w:rPr>
      <w:rFonts w:ascii="Arial" w:eastAsia="Calibri" w:hAnsi="Arial" w:cs="Arial"/>
    </w:rPr>
  </w:style>
  <w:style w:type="paragraph" w:customStyle="1" w:styleId="wymrzym">
    <w:name w:val="wym_rzym"/>
    <w:basedOn w:val="Normalny"/>
    <w:qFormat/>
    <w:rsid w:val="00183968"/>
    <w:pPr>
      <w:spacing w:line="276" w:lineRule="auto"/>
      <w:ind w:left="357" w:hanging="357"/>
      <w:jc w:val="both"/>
    </w:pPr>
    <w:rPr>
      <w:rFonts w:ascii="Arial" w:eastAsia="Times New Roman" w:hAnsi="Arial" w:cs="Arial"/>
      <w:lang w:eastAsia="pl-PL"/>
    </w:rPr>
  </w:style>
  <w:style w:type="paragraph" w:customStyle="1" w:styleId="paragraph">
    <w:name w:val="paragraph"/>
    <w:basedOn w:val="Normalny"/>
    <w:rsid w:val="00926506"/>
    <w:pPr>
      <w:spacing w:before="100" w:beforeAutospacing="1" w:after="100" w:afterAutospacing="1"/>
    </w:pPr>
    <w:rPr>
      <w:rFonts w:eastAsia="Times New Roman" w:cs="Times New Roman"/>
      <w:sz w:val="24"/>
      <w:szCs w:val="24"/>
      <w:lang w:eastAsia="pl-PL"/>
    </w:rPr>
  </w:style>
  <w:style w:type="character" w:customStyle="1" w:styleId="normaltextrun">
    <w:name w:val="normaltextrun"/>
    <w:basedOn w:val="Domylnaczcionkaakapitu"/>
    <w:rsid w:val="00926506"/>
  </w:style>
  <w:style w:type="character" w:customStyle="1" w:styleId="eop">
    <w:name w:val="eop"/>
    <w:basedOn w:val="Domylnaczcionkaakapitu"/>
    <w:rsid w:val="00926506"/>
  </w:style>
  <w:style w:type="character" w:customStyle="1" w:styleId="spellingerror">
    <w:name w:val="spellingerror"/>
    <w:basedOn w:val="Domylnaczcionkaakapitu"/>
    <w:rsid w:val="00926506"/>
  </w:style>
  <w:style w:type="paragraph" w:customStyle="1" w:styleId="Default">
    <w:name w:val="Default"/>
    <w:rsid w:val="00F0201B"/>
    <w:pPr>
      <w:autoSpaceDE w:val="0"/>
      <w:autoSpaceDN w:val="0"/>
      <w:adjustRightInd w:val="0"/>
    </w:pPr>
    <w:rPr>
      <w:rFonts w:cs="Times New Roman"/>
      <w:color w:val="000000"/>
      <w:sz w:val="24"/>
      <w:szCs w:val="24"/>
    </w:rPr>
  </w:style>
  <w:style w:type="character" w:styleId="Tekstzastpczy">
    <w:name w:val="Placeholder Text"/>
    <w:basedOn w:val="Domylnaczcionkaakapitu"/>
    <w:uiPriority w:val="99"/>
    <w:semiHidden/>
    <w:rsid w:val="00C020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220">
      <w:bodyDiv w:val="1"/>
      <w:marLeft w:val="0"/>
      <w:marRight w:val="0"/>
      <w:marTop w:val="0"/>
      <w:marBottom w:val="0"/>
      <w:divBdr>
        <w:top w:val="none" w:sz="0" w:space="0" w:color="auto"/>
        <w:left w:val="none" w:sz="0" w:space="0" w:color="auto"/>
        <w:bottom w:val="none" w:sz="0" w:space="0" w:color="auto"/>
        <w:right w:val="none" w:sz="0" w:space="0" w:color="auto"/>
      </w:divBdr>
    </w:div>
    <w:div w:id="8024347">
      <w:bodyDiv w:val="1"/>
      <w:marLeft w:val="0"/>
      <w:marRight w:val="0"/>
      <w:marTop w:val="0"/>
      <w:marBottom w:val="0"/>
      <w:divBdr>
        <w:top w:val="none" w:sz="0" w:space="0" w:color="auto"/>
        <w:left w:val="none" w:sz="0" w:space="0" w:color="auto"/>
        <w:bottom w:val="none" w:sz="0" w:space="0" w:color="auto"/>
        <w:right w:val="none" w:sz="0" w:space="0" w:color="auto"/>
      </w:divBdr>
    </w:div>
    <w:div w:id="16393834">
      <w:bodyDiv w:val="1"/>
      <w:marLeft w:val="0"/>
      <w:marRight w:val="0"/>
      <w:marTop w:val="0"/>
      <w:marBottom w:val="0"/>
      <w:divBdr>
        <w:top w:val="none" w:sz="0" w:space="0" w:color="auto"/>
        <w:left w:val="none" w:sz="0" w:space="0" w:color="auto"/>
        <w:bottom w:val="none" w:sz="0" w:space="0" w:color="auto"/>
        <w:right w:val="none" w:sz="0" w:space="0" w:color="auto"/>
      </w:divBdr>
    </w:div>
    <w:div w:id="19547353">
      <w:bodyDiv w:val="1"/>
      <w:marLeft w:val="0"/>
      <w:marRight w:val="0"/>
      <w:marTop w:val="0"/>
      <w:marBottom w:val="0"/>
      <w:divBdr>
        <w:top w:val="none" w:sz="0" w:space="0" w:color="auto"/>
        <w:left w:val="none" w:sz="0" w:space="0" w:color="auto"/>
        <w:bottom w:val="none" w:sz="0" w:space="0" w:color="auto"/>
        <w:right w:val="none" w:sz="0" w:space="0" w:color="auto"/>
      </w:divBdr>
    </w:div>
    <w:div w:id="33585652">
      <w:bodyDiv w:val="1"/>
      <w:marLeft w:val="0"/>
      <w:marRight w:val="0"/>
      <w:marTop w:val="0"/>
      <w:marBottom w:val="0"/>
      <w:divBdr>
        <w:top w:val="none" w:sz="0" w:space="0" w:color="auto"/>
        <w:left w:val="none" w:sz="0" w:space="0" w:color="auto"/>
        <w:bottom w:val="none" w:sz="0" w:space="0" w:color="auto"/>
        <w:right w:val="none" w:sz="0" w:space="0" w:color="auto"/>
      </w:divBdr>
    </w:div>
    <w:div w:id="35395771">
      <w:bodyDiv w:val="1"/>
      <w:marLeft w:val="0"/>
      <w:marRight w:val="0"/>
      <w:marTop w:val="0"/>
      <w:marBottom w:val="0"/>
      <w:divBdr>
        <w:top w:val="none" w:sz="0" w:space="0" w:color="auto"/>
        <w:left w:val="none" w:sz="0" w:space="0" w:color="auto"/>
        <w:bottom w:val="none" w:sz="0" w:space="0" w:color="auto"/>
        <w:right w:val="none" w:sz="0" w:space="0" w:color="auto"/>
      </w:divBdr>
    </w:div>
    <w:div w:id="46295303">
      <w:bodyDiv w:val="1"/>
      <w:marLeft w:val="0"/>
      <w:marRight w:val="0"/>
      <w:marTop w:val="0"/>
      <w:marBottom w:val="0"/>
      <w:divBdr>
        <w:top w:val="none" w:sz="0" w:space="0" w:color="auto"/>
        <w:left w:val="none" w:sz="0" w:space="0" w:color="auto"/>
        <w:bottom w:val="none" w:sz="0" w:space="0" w:color="auto"/>
        <w:right w:val="none" w:sz="0" w:space="0" w:color="auto"/>
      </w:divBdr>
    </w:div>
    <w:div w:id="51120157">
      <w:bodyDiv w:val="1"/>
      <w:marLeft w:val="0"/>
      <w:marRight w:val="0"/>
      <w:marTop w:val="0"/>
      <w:marBottom w:val="0"/>
      <w:divBdr>
        <w:top w:val="none" w:sz="0" w:space="0" w:color="auto"/>
        <w:left w:val="none" w:sz="0" w:space="0" w:color="auto"/>
        <w:bottom w:val="none" w:sz="0" w:space="0" w:color="auto"/>
        <w:right w:val="none" w:sz="0" w:space="0" w:color="auto"/>
      </w:divBdr>
    </w:div>
    <w:div w:id="69352192">
      <w:bodyDiv w:val="1"/>
      <w:marLeft w:val="0"/>
      <w:marRight w:val="0"/>
      <w:marTop w:val="0"/>
      <w:marBottom w:val="0"/>
      <w:divBdr>
        <w:top w:val="none" w:sz="0" w:space="0" w:color="auto"/>
        <w:left w:val="none" w:sz="0" w:space="0" w:color="auto"/>
        <w:bottom w:val="none" w:sz="0" w:space="0" w:color="auto"/>
        <w:right w:val="none" w:sz="0" w:space="0" w:color="auto"/>
      </w:divBdr>
    </w:div>
    <w:div w:id="74518622">
      <w:bodyDiv w:val="1"/>
      <w:marLeft w:val="0"/>
      <w:marRight w:val="0"/>
      <w:marTop w:val="0"/>
      <w:marBottom w:val="0"/>
      <w:divBdr>
        <w:top w:val="none" w:sz="0" w:space="0" w:color="auto"/>
        <w:left w:val="none" w:sz="0" w:space="0" w:color="auto"/>
        <w:bottom w:val="none" w:sz="0" w:space="0" w:color="auto"/>
        <w:right w:val="none" w:sz="0" w:space="0" w:color="auto"/>
      </w:divBdr>
    </w:div>
    <w:div w:id="76366481">
      <w:bodyDiv w:val="1"/>
      <w:marLeft w:val="0"/>
      <w:marRight w:val="0"/>
      <w:marTop w:val="0"/>
      <w:marBottom w:val="0"/>
      <w:divBdr>
        <w:top w:val="none" w:sz="0" w:space="0" w:color="auto"/>
        <w:left w:val="none" w:sz="0" w:space="0" w:color="auto"/>
        <w:bottom w:val="none" w:sz="0" w:space="0" w:color="auto"/>
        <w:right w:val="none" w:sz="0" w:space="0" w:color="auto"/>
      </w:divBdr>
    </w:div>
    <w:div w:id="81144210">
      <w:bodyDiv w:val="1"/>
      <w:marLeft w:val="0"/>
      <w:marRight w:val="0"/>
      <w:marTop w:val="0"/>
      <w:marBottom w:val="0"/>
      <w:divBdr>
        <w:top w:val="none" w:sz="0" w:space="0" w:color="auto"/>
        <w:left w:val="none" w:sz="0" w:space="0" w:color="auto"/>
        <w:bottom w:val="none" w:sz="0" w:space="0" w:color="auto"/>
        <w:right w:val="none" w:sz="0" w:space="0" w:color="auto"/>
      </w:divBdr>
    </w:div>
    <w:div w:id="105085192">
      <w:bodyDiv w:val="1"/>
      <w:marLeft w:val="0"/>
      <w:marRight w:val="0"/>
      <w:marTop w:val="0"/>
      <w:marBottom w:val="0"/>
      <w:divBdr>
        <w:top w:val="none" w:sz="0" w:space="0" w:color="auto"/>
        <w:left w:val="none" w:sz="0" w:space="0" w:color="auto"/>
        <w:bottom w:val="none" w:sz="0" w:space="0" w:color="auto"/>
        <w:right w:val="none" w:sz="0" w:space="0" w:color="auto"/>
      </w:divBdr>
    </w:div>
    <w:div w:id="108205467">
      <w:bodyDiv w:val="1"/>
      <w:marLeft w:val="0"/>
      <w:marRight w:val="0"/>
      <w:marTop w:val="0"/>
      <w:marBottom w:val="0"/>
      <w:divBdr>
        <w:top w:val="none" w:sz="0" w:space="0" w:color="auto"/>
        <w:left w:val="none" w:sz="0" w:space="0" w:color="auto"/>
        <w:bottom w:val="none" w:sz="0" w:space="0" w:color="auto"/>
        <w:right w:val="none" w:sz="0" w:space="0" w:color="auto"/>
      </w:divBdr>
      <w:divsChild>
        <w:div w:id="608970411">
          <w:marLeft w:val="1267"/>
          <w:marRight w:val="0"/>
          <w:marTop w:val="0"/>
          <w:marBottom w:val="0"/>
          <w:divBdr>
            <w:top w:val="none" w:sz="0" w:space="0" w:color="auto"/>
            <w:left w:val="none" w:sz="0" w:space="0" w:color="auto"/>
            <w:bottom w:val="none" w:sz="0" w:space="0" w:color="auto"/>
            <w:right w:val="none" w:sz="0" w:space="0" w:color="auto"/>
          </w:divBdr>
        </w:div>
        <w:div w:id="1448423690">
          <w:marLeft w:val="1267"/>
          <w:marRight w:val="0"/>
          <w:marTop w:val="0"/>
          <w:marBottom w:val="0"/>
          <w:divBdr>
            <w:top w:val="none" w:sz="0" w:space="0" w:color="auto"/>
            <w:left w:val="none" w:sz="0" w:space="0" w:color="auto"/>
            <w:bottom w:val="none" w:sz="0" w:space="0" w:color="auto"/>
            <w:right w:val="none" w:sz="0" w:space="0" w:color="auto"/>
          </w:divBdr>
        </w:div>
        <w:div w:id="1780176079">
          <w:marLeft w:val="547"/>
          <w:marRight w:val="0"/>
          <w:marTop w:val="0"/>
          <w:marBottom w:val="0"/>
          <w:divBdr>
            <w:top w:val="none" w:sz="0" w:space="0" w:color="auto"/>
            <w:left w:val="none" w:sz="0" w:space="0" w:color="auto"/>
            <w:bottom w:val="none" w:sz="0" w:space="0" w:color="auto"/>
            <w:right w:val="none" w:sz="0" w:space="0" w:color="auto"/>
          </w:divBdr>
        </w:div>
      </w:divsChild>
    </w:div>
    <w:div w:id="109783123">
      <w:bodyDiv w:val="1"/>
      <w:marLeft w:val="0"/>
      <w:marRight w:val="0"/>
      <w:marTop w:val="0"/>
      <w:marBottom w:val="0"/>
      <w:divBdr>
        <w:top w:val="none" w:sz="0" w:space="0" w:color="auto"/>
        <w:left w:val="none" w:sz="0" w:space="0" w:color="auto"/>
        <w:bottom w:val="none" w:sz="0" w:space="0" w:color="auto"/>
        <w:right w:val="none" w:sz="0" w:space="0" w:color="auto"/>
      </w:divBdr>
    </w:div>
    <w:div w:id="112947985">
      <w:bodyDiv w:val="1"/>
      <w:marLeft w:val="0"/>
      <w:marRight w:val="0"/>
      <w:marTop w:val="0"/>
      <w:marBottom w:val="0"/>
      <w:divBdr>
        <w:top w:val="none" w:sz="0" w:space="0" w:color="auto"/>
        <w:left w:val="none" w:sz="0" w:space="0" w:color="auto"/>
        <w:bottom w:val="none" w:sz="0" w:space="0" w:color="auto"/>
        <w:right w:val="none" w:sz="0" w:space="0" w:color="auto"/>
      </w:divBdr>
    </w:div>
    <w:div w:id="120808548">
      <w:bodyDiv w:val="1"/>
      <w:marLeft w:val="0"/>
      <w:marRight w:val="0"/>
      <w:marTop w:val="0"/>
      <w:marBottom w:val="0"/>
      <w:divBdr>
        <w:top w:val="none" w:sz="0" w:space="0" w:color="auto"/>
        <w:left w:val="none" w:sz="0" w:space="0" w:color="auto"/>
        <w:bottom w:val="none" w:sz="0" w:space="0" w:color="auto"/>
        <w:right w:val="none" w:sz="0" w:space="0" w:color="auto"/>
      </w:divBdr>
    </w:div>
    <w:div w:id="121848271">
      <w:bodyDiv w:val="1"/>
      <w:marLeft w:val="0"/>
      <w:marRight w:val="0"/>
      <w:marTop w:val="0"/>
      <w:marBottom w:val="0"/>
      <w:divBdr>
        <w:top w:val="none" w:sz="0" w:space="0" w:color="auto"/>
        <w:left w:val="none" w:sz="0" w:space="0" w:color="auto"/>
        <w:bottom w:val="none" w:sz="0" w:space="0" w:color="auto"/>
        <w:right w:val="none" w:sz="0" w:space="0" w:color="auto"/>
      </w:divBdr>
    </w:div>
    <w:div w:id="123276468">
      <w:bodyDiv w:val="1"/>
      <w:marLeft w:val="0"/>
      <w:marRight w:val="0"/>
      <w:marTop w:val="0"/>
      <w:marBottom w:val="0"/>
      <w:divBdr>
        <w:top w:val="none" w:sz="0" w:space="0" w:color="auto"/>
        <w:left w:val="none" w:sz="0" w:space="0" w:color="auto"/>
        <w:bottom w:val="none" w:sz="0" w:space="0" w:color="auto"/>
        <w:right w:val="none" w:sz="0" w:space="0" w:color="auto"/>
      </w:divBdr>
    </w:div>
    <w:div w:id="123812741">
      <w:bodyDiv w:val="1"/>
      <w:marLeft w:val="0"/>
      <w:marRight w:val="0"/>
      <w:marTop w:val="0"/>
      <w:marBottom w:val="0"/>
      <w:divBdr>
        <w:top w:val="none" w:sz="0" w:space="0" w:color="auto"/>
        <w:left w:val="none" w:sz="0" w:space="0" w:color="auto"/>
        <w:bottom w:val="none" w:sz="0" w:space="0" w:color="auto"/>
        <w:right w:val="none" w:sz="0" w:space="0" w:color="auto"/>
      </w:divBdr>
    </w:div>
    <w:div w:id="125316445">
      <w:bodyDiv w:val="1"/>
      <w:marLeft w:val="0"/>
      <w:marRight w:val="0"/>
      <w:marTop w:val="0"/>
      <w:marBottom w:val="0"/>
      <w:divBdr>
        <w:top w:val="none" w:sz="0" w:space="0" w:color="auto"/>
        <w:left w:val="none" w:sz="0" w:space="0" w:color="auto"/>
        <w:bottom w:val="none" w:sz="0" w:space="0" w:color="auto"/>
        <w:right w:val="none" w:sz="0" w:space="0" w:color="auto"/>
      </w:divBdr>
    </w:div>
    <w:div w:id="128281758">
      <w:bodyDiv w:val="1"/>
      <w:marLeft w:val="0"/>
      <w:marRight w:val="0"/>
      <w:marTop w:val="0"/>
      <w:marBottom w:val="0"/>
      <w:divBdr>
        <w:top w:val="none" w:sz="0" w:space="0" w:color="auto"/>
        <w:left w:val="none" w:sz="0" w:space="0" w:color="auto"/>
        <w:bottom w:val="none" w:sz="0" w:space="0" w:color="auto"/>
        <w:right w:val="none" w:sz="0" w:space="0" w:color="auto"/>
      </w:divBdr>
    </w:div>
    <w:div w:id="133181798">
      <w:bodyDiv w:val="1"/>
      <w:marLeft w:val="0"/>
      <w:marRight w:val="0"/>
      <w:marTop w:val="0"/>
      <w:marBottom w:val="0"/>
      <w:divBdr>
        <w:top w:val="none" w:sz="0" w:space="0" w:color="auto"/>
        <w:left w:val="none" w:sz="0" w:space="0" w:color="auto"/>
        <w:bottom w:val="none" w:sz="0" w:space="0" w:color="auto"/>
        <w:right w:val="none" w:sz="0" w:space="0" w:color="auto"/>
      </w:divBdr>
    </w:div>
    <w:div w:id="141242299">
      <w:bodyDiv w:val="1"/>
      <w:marLeft w:val="0"/>
      <w:marRight w:val="0"/>
      <w:marTop w:val="0"/>
      <w:marBottom w:val="0"/>
      <w:divBdr>
        <w:top w:val="none" w:sz="0" w:space="0" w:color="auto"/>
        <w:left w:val="none" w:sz="0" w:space="0" w:color="auto"/>
        <w:bottom w:val="none" w:sz="0" w:space="0" w:color="auto"/>
        <w:right w:val="none" w:sz="0" w:space="0" w:color="auto"/>
      </w:divBdr>
    </w:div>
    <w:div w:id="147601638">
      <w:bodyDiv w:val="1"/>
      <w:marLeft w:val="0"/>
      <w:marRight w:val="0"/>
      <w:marTop w:val="0"/>
      <w:marBottom w:val="0"/>
      <w:divBdr>
        <w:top w:val="none" w:sz="0" w:space="0" w:color="auto"/>
        <w:left w:val="none" w:sz="0" w:space="0" w:color="auto"/>
        <w:bottom w:val="none" w:sz="0" w:space="0" w:color="auto"/>
        <w:right w:val="none" w:sz="0" w:space="0" w:color="auto"/>
      </w:divBdr>
    </w:div>
    <w:div w:id="157770831">
      <w:bodyDiv w:val="1"/>
      <w:marLeft w:val="0"/>
      <w:marRight w:val="0"/>
      <w:marTop w:val="0"/>
      <w:marBottom w:val="0"/>
      <w:divBdr>
        <w:top w:val="none" w:sz="0" w:space="0" w:color="auto"/>
        <w:left w:val="none" w:sz="0" w:space="0" w:color="auto"/>
        <w:bottom w:val="none" w:sz="0" w:space="0" w:color="auto"/>
        <w:right w:val="none" w:sz="0" w:space="0" w:color="auto"/>
      </w:divBdr>
    </w:div>
    <w:div w:id="158428443">
      <w:bodyDiv w:val="1"/>
      <w:marLeft w:val="0"/>
      <w:marRight w:val="0"/>
      <w:marTop w:val="0"/>
      <w:marBottom w:val="0"/>
      <w:divBdr>
        <w:top w:val="none" w:sz="0" w:space="0" w:color="auto"/>
        <w:left w:val="none" w:sz="0" w:space="0" w:color="auto"/>
        <w:bottom w:val="none" w:sz="0" w:space="0" w:color="auto"/>
        <w:right w:val="none" w:sz="0" w:space="0" w:color="auto"/>
      </w:divBdr>
    </w:div>
    <w:div w:id="159850432">
      <w:bodyDiv w:val="1"/>
      <w:marLeft w:val="0"/>
      <w:marRight w:val="0"/>
      <w:marTop w:val="0"/>
      <w:marBottom w:val="0"/>
      <w:divBdr>
        <w:top w:val="none" w:sz="0" w:space="0" w:color="auto"/>
        <w:left w:val="none" w:sz="0" w:space="0" w:color="auto"/>
        <w:bottom w:val="none" w:sz="0" w:space="0" w:color="auto"/>
        <w:right w:val="none" w:sz="0" w:space="0" w:color="auto"/>
      </w:divBdr>
    </w:div>
    <w:div w:id="166406050">
      <w:bodyDiv w:val="1"/>
      <w:marLeft w:val="0"/>
      <w:marRight w:val="0"/>
      <w:marTop w:val="0"/>
      <w:marBottom w:val="0"/>
      <w:divBdr>
        <w:top w:val="none" w:sz="0" w:space="0" w:color="auto"/>
        <w:left w:val="none" w:sz="0" w:space="0" w:color="auto"/>
        <w:bottom w:val="none" w:sz="0" w:space="0" w:color="auto"/>
        <w:right w:val="none" w:sz="0" w:space="0" w:color="auto"/>
      </w:divBdr>
    </w:div>
    <w:div w:id="166751429">
      <w:bodyDiv w:val="1"/>
      <w:marLeft w:val="0"/>
      <w:marRight w:val="0"/>
      <w:marTop w:val="0"/>
      <w:marBottom w:val="0"/>
      <w:divBdr>
        <w:top w:val="none" w:sz="0" w:space="0" w:color="auto"/>
        <w:left w:val="none" w:sz="0" w:space="0" w:color="auto"/>
        <w:bottom w:val="none" w:sz="0" w:space="0" w:color="auto"/>
        <w:right w:val="none" w:sz="0" w:space="0" w:color="auto"/>
      </w:divBdr>
    </w:div>
    <w:div w:id="167454129">
      <w:bodyDiv w:val="1"/>
      <w:marLeft w:val="0"/>
      <w:marRight w:val="0"/>
      <w:marTop w:val="0"/>
      <w:marBottom w:val="0"/>
      <w:divBdr>
        <w:top w:val="none" w:sz="0" w:space="0" w:color="auto"/>
        <w:left w:val="none" w:sz="0" w:space="0" w:color="auto"/>
        <w:bottom w:val="none" w:sz="0" w:space="0" w:color="auto"/>
        <w:right w:val="none" w:sz="0" w:space="0" w:color="auto"/>
      </w:divBdr>
    </w:div>
    <w:div w:id="169681840">
      <w:bodyDiv w:val="1"/>
      <w:marLeft w:val="0"/>
      <w:marRight w:val="0"/>
      <w:marTop w:val="0"/>
      <w:marBottom w:val="0"/>
      <w:divBdr>
        <w:top w:val="none" w:sz="0" w:space="0" w:color="auto"/>
        <w:left w:val="none" w:sz="0" w:space="0" w:color="auto"/>
        <w:bottom w:val="none" w:sz="0" w:space="0" w:color="auto"/>
        <w:right w:val="none" w:sz="0" w:space="0" w:color="auto"/>
      </w:divBdr>
    </w:div>
    <w:div w:id="172495541">
      <w:bodyDiv w:val="1"/>
      <w:marLeft w:val="0"/>
      <w:marRight w:val="0"/>
      <w:marTop w:val="0"/>
      <w:marBottom w:val="0"/>
      <w:divBdr>
        <w:top w:val="none" w:sz="0" w:space="0" w:color="auto"/>
        <w:left w:val="none" w:sz="0" w:space="0" w:color="auto"/>
        <w:bottom w:val="none" w:sz="0" w:space="0" w:color="auto"/>
        <w:right w:val="none" w:sz="0" w:space="0" w:color="auto"/>
      </w:divBdr>
    </w:div>
    <w:div w:id="180246073">
      <w:bodyDiv w:val="1"/>
      <w:marLeft w:val="0"/>
      <w:marRight w:val="0"/>
      <w:marTop w:val="0"/>
      <w:marBottom w:val="0"/>
      <w:divBdr>
        <w:top w:val="none" w:sz="0" w:space="0" w:color="auto"/>
        <w:left w:val="none" w:sz="0" w:space="0" w:color="auto"/>
        <w:bottom w:val="none" w:sz="0" w:space="0" w:color="auto"/>
        <w:right w:val="none" w:sz="0" w:space="0" w:color="auto"/>
      </w:divBdr>
    </w:div>
    <w:div w:id="193815639">
      <w:bodyDiv w:val="1"/>
      <w:marLeft w:val="0"/>
      <w:marRight w:val="0"/>
      <w:marTop w:val="0"/>
      <w:marBottom w:val="0"/>
      <w:divBdr>
        <w:top w:val="none" w:sz="0" w:space="0" w:color="auto"/>
        <w:left w:val="none" w:sz="0" w:space="0" w:color="auto"/>
        <w:bottom w:val="none" w:sz="0" w:space="0" w:color="auto"/>
        <w:right w:val="none" w:sz="0" w:space="0" w:color="auto"/>
      </w:divBdr>
    </w:div>
    <w:div w:id="196235037">
      <w:bodyDiv w:val="1"/>
      <w:marLeft w:val="0"/>
      <w:marRight w:val="0"/>
      <w:marTop w:val="0"/>
      <w:marBottom w:val="0"/>
      <w:divBdr>
        <w:top w:val="none" w:sz="0" w:space="0" w:color="auto"/>
        <w:left w:val="none" w:sz="0" w:space="0" w:color="auto"/>
        <w:bottom w:val="none" w:sz="0" w:space="0" w:color="auto"/>
        <w:right w:val="none" w:sz="0" w:space="0" w:color="auto"/>
      </w:divBdr>
    </w:div>
    <w:div w:id="202328964">
      <w:bodyDiv w:val="1"/>
      <w:marLeft w:val="0"/>
      <w:marRight w:val="0"/>
      <w:marTop w:val="0"/>
      <w:marBottom w:val="0"/>
      <w:divBdr>
        <w:top w:val="none" w:sz="0" w:space="0" w:color="auto"/>
        <w:left w:val="none" w:sz="0" w:space="0" w:color="auto"/>
        <w:bottom w:val="none" w:sz="0" w:space="0" w:color="auto"/>
        <w:right w:val="none" w:sz="0" w:space="0" w:color="auto"/>
      </w:divBdr>
    </w:div>
    <w:div w:id="212692729">
      <w:bodyDiv w:val="1"/>
      <w:marLeft w:val="0"/>
      <w:marRight w:val="0"/>
      <w:marTop w:val="0"/>
      <w:marBottom w:val="0"/>
      <w:divBdr>
        <w:top w:val="none" w:sz="0" w:space="0" w:color="auto"/>
        <w:left w:val="none" w:sz="0" w:space="0" w:color="auto"/>
        <w:bottom w:val="none" w:sz="0" w:space="0" w:color="auto"/>
        <w:right w:val="none" w:sz="0" w:space="0" w:color="auto"/>
      </w:divBdr>
    </w:div>
    <w:div w:id="217322534">
      <w:bodyDiv w:val="1"/>
      <w:marLeft w:val="0"/>
      <w:marRight w:val="0"/>
      <w:marTop w:val="0"/>
      <w:marBottom w:val="0"/>
      <w:divBdr>
        <w:top w:val="none" w:sz="0" w:space="0" w:color="auto"/>
        <w:left w:val="none" w:sz="0" w:space="0" w:color="auto"/>
        <w:bottom w:val="none" w:sz="0" w:space="0" w:color="auto"/>
        <w:right w:val="none" w:sz="0" w:space="0" w:color="auto"/>
      </w:divBdr>
    </w:div>
    <w:div w:id="221405942">
      <w:bodyDiv w:val="1"/>
      <w:marLeft w:val="0"/>
      <w:marRight w:val="0"/>
      <w:marTop w:val="0"/>
      <w:marBottom w:val="0"/>
      <w:divBdr>
        <w:top w:val="none" w:sz="0" w:space="0" w:color="auto"/>
        <w:left w:val="none" w:sz="0" w:space="0" w:color="auto"/>
        <w:bottom w:val="none" w:sz="0" w:space="0" w:color="auto"/>
        <w:right w:val="none" w:sz="0" w:space="0" w:color="auto"/>
      </w:divBdr>
    </w:div>
    <w:div w:id="236941492">
      <w:bodyDiv w:val="1"/>
      <w:marLeft w:val="0"/>
      <w:marRight w:val="0"/>
      <w:marTop w:val="0"/>
      <w:marBottom w:val="0"/>
      <w:divBdr>
        <w:top w:val="none" w:sz="0" w:space="0" w:color="auto"/>
        <w:left w:val="none" w:sz="0" w:space="0" w:color="auto"/>
        <w:bottom w:val="none" w:sz="0" w:space="0" w:color="auto"/>
        <w:right w:val="none" w:sz="0" w:space="0" w:color="auto"/>
      </w:divBdr>
    </w:div>
    <w:div w:id="237860754">
      <w:bodyDiv w:val="1"/>
      <w:marLeft w:val="0"/>
      <w:marRight w:val="0"/>
      <w:marTop w:val="0"/>
      <w:marBottom w:val="0"/>
      <w:divBdr>
        <w:top w:val="none" w:sz="0" w:space="0" w:color="auto"/>
        <w:left w:val="none" w:sz="0" w:space="0" w:color="auto"/>
        <w:bottom w:val="none" w:sz="0" w:space="0" w:color="auto"/>
        <w:right w:val="none" w:sz="0" w:space="0" w:color="auto"/>
      </w:divBdr>
    </w:div>
    <w:div w:id="237980552">
      <w:bodyDiv w:val="1"/>
      <w:marLeft w:val="0"/>
      <w:marRight w:val="0"/>
      <w:marTop w:val="0"/>
      <w:marBottom w:val="0"/>
      <w:divBdr>
        <w:top w:val="none" w:sz="0" w:space="0" w:color="auto"/>
        <w:left w:val="none" w:sz="0" w:space="0" w:color="auto"/>
        <w:bottom w:val="none" w:sz="0" w:space="0" w:color="auto"/>
        <w:right w:val="none" w:sz="0" w:space="0" w:color="auto"/>
      </w:divBdr>
    </w:div>
    <w:div w:id="238826885">
      <w:bodyDiv w:val="1"/>
      <w:marLeft w:val="0"/>
      <w:marRight w:val="0"/>
      <w:marTop w:val="0"/>
      <w:marBottom w:val="0"/>
      <w:divBdr>
        <w:top w:val="none" w:sz="0" w:space="0" w:color="auto"/>
        <w:left w:val="none" w:sz="0" w:space="0" w:color="auto"/>
        <w:bottom w:val="none" w:sz="0" w:space="0" w:color="auto"/>
        <w:right w:val="none" w:sz="0" w:space="0" w:color="auto"/>
      </w:divBdr>
    </w:div>
    <w:div w:id="244533182">
      <w:bodyDiv w:val="1"/>
      <w:marLeft w:val="0"/>
      <w:marRight w:val="0"/>
      <w:marTop w:val="0"/>
      <w:marBottom w:val="0"/>
      <w:divBdr>
        <w:top w:val="none" w:sz="0" w:space="0" w:color="auto"/>
        <w:left w:val="none" w:sz="0" w:space="0" w:color="auto"/>
        <w:bottom w:val="none" w:sz="0" w:space="0" w:color="auto"/>
        <w:right w:val="none" w:sz="0" w:space="0" w:color="auto"/>
      </w:divBdr>
    </w:div>
    <w:div w:id="260844141">
      <w:bodyDiv w:val="1"/>
      <w:marLeft w:val="0"/>
      <w:marRight w:val="0"/>
      <w:marTop w:val="0"/>
      <w:marBottom w:val="0"/>
      <w:divBdr>
        <w:top w:val="none" w:sz="0" w:space="0" w:color="auto"/>
        <w:left w:val="none" w:sz="0" w:space="0" w:color="auto"/>
        <w:bottom w:val="none" w:sz="0" w:space="0" w:color="auto"/>
        <w:right w:val="none" w:sz="0" w:space="0" w:color="auto"/>
      </w:divBdr>
    </w:div>
    <w:div w:id="262999651">
      <w:bodyDiv w:val="1"/>
      <w:marLeft w:val="0"/>
      <w:marRight w:val="0"/>
      <w:marTop w:val="0"/>
      <w:marBottom w:val="0"/>
      <w:divBdr>
        <w:top w:val="none" w:sz="0" w:space="0" w:color="auto"/>
        <w:left w:val="none" w:sz="0" w:space="0" w:color="auto"/>
        <w:bottom w:val="none" w:sz="0" w:space="0" w:color="auto"/>
        <w:right w:val="none" w:sz="0" w:space="0" w:color="auto"/>
      </w:divBdr>
    </w:div>
    <w:div w:id="271516893">
      <w:bodyDiv w:val="1"/>
      <w:marLeft w:val="0"/>
      <w:marRight w:val="0"/>
      <w:marTop w:val="0"/>
      <w:marBottom w:val="0"/>
      <w:divBdr>
        <w:top w:val="none" w:sz="0" w:space="0" w:color="auto"/>
        <w:left w:val="none" w:sz="0" w:space="0" w:color="auto"/>
        <w:bottom w:val="none" w:sz="0" w:space="0" w:color="auto"/>
        <w:right w:val="none" w:sz="0" w:space="0" w:color="auto"/>
      </w:divBdr>
    </w:div>
    <w:div w:id="272438514">
      <w:bodyDiv w:val="1"/>
      <w:marLeft w:val="0"/>
      <w:marRight w:val="0"/>
      <w:marTop w:val="0"/>
      <w:marBottom w:val="0"/>
      <w:divBdr>
        <w:top w:val="none" w:sz="0" w:space="0" w:color="auto"/>
        <w:left w:val="none" w:sz="0" w:space="0" w:color="auto"/>
        <w:bottom w:val="none" w:sz="0" w:space="0" w:color="auto"/>
        <w:right w:val="none" w:sz="0" w:space="0" w:color="auto"/>
      </w:divBdr>
    </w:div>
    <w:div w:id="279607052">
      <w:bodyDiv w:val="1"/>
      <w:marLeft w:val="0"/>
      <w:marRight w:val="0"/>
      <w:marTop w:val="0"/>
      <w:marBottom w:val="0"/>
      <w:divBdr>
        <w:top w:val="none" w:sz="0" w:space="0" w:color="auto"/>
        <w:left w:val="none" w:sz="0" w:space="0" w:color="auto"/>
        <w:bottom w:val="none" w:sz="0" w:space="0" w:color="auto"/>
        <w:right w:val="none" w:sz="0" w:space="0" w:color="auto"/>
      </w:divBdr>
    </w:div>
    <w:div w:id="281158921">
      <w:bodyDiv w:val="1"/>
      <w:marLeft w:val="0"/>
      <w:marRight w:val="0"/>
      <w:marTop w:val="0"/>
      <w:marBottom w:val="0"/>
      <w:divBdr>
        <w:top w:val="none" w:sz="0" w:space="0" w:color="auto"/>
        <w:left w:val="none" w:sz="0" w:space="0" w:color="auto"/>
        <w:bottom w:val="none" w:sz="0" w:space="0" w:color="auto"/>
        <w:right w:val="none" w:sz="0" w:space="0" w:color="auto"/>
      </w:divBdr>
    </w:div>
    <w:div w:id="283536540">
      <w:bodyDiv w:val="1"/>
      <w:marLeft w:val="0"/>
      <w:marRight w:val="0"/>
      <w:marTop w:val="0"/>
      <w:marBottom w:val="0"/>
      <w:divBdr>
        <w:top w:val="none" w:sz="0" w:space="0" w:color="auto"/>
        <w:left w:val="none" w:sz="0" w:space="0" w:color="auto"/>
        <w:bottom w:val="none" w:sz="0" w:space="0" w:color="auto"/>
        <w:right w:val="none" w:sz="0" w:space="0" w:color="auto"/>
      </w:divBdr>
    </w:div>
    <w:div w:id="284386943">
      <w:bodyDiv w:val="1"/>
      <w:marLeft w:val="0"/>
      <w:marRight w:val="0"/>
      <w:marTop w:val="0"/>
      <w:marBottom w:val="0"/>
      <w:divBdr>
        <w:top w:val="none" w:sz="0" w:space="0" w:color="auto"/>
        <w:left w:val="none" w:sz="0" w:space="0" w:color="auto"/>
        <w:bottom w:val="none" w:sz="0" w:space="0" w:color="auto"/>
        <w:right w:val="none" w:sz="0" w:space="0" w:color="auto"/>
      </w:divBdr>
    </w:div>
    <w:div w:id="290747507">
      <w:bodyDiv w:val="1"/>
      <w:marLeft w:val="0"/>
      <w:marRight w:val="0"/>
      <w:marTop w:val="0"/>
      <w:marBottom w:val="0"/>
      <w:divBdr>
        <w:top w:val="none" w:sz="0" w:space="0" w:color="auto"/>
        <w:left w:val="none" w:sz="0" w:space="0" w:color="auto"/>
        <w:bottom w:val="none" w:sz="0" w:space="0" w:color="auto"/>
        <w:right w:val="none" w:sz="0" w:space="0" w:color="auto"/>
      </w:divBdr>
    </w:div>
    <w:div w:id="318047182">
      <w:bodyDiv w:val="1"/>
      <w:marLeft w:val="0"/>
      <w:marRight w:val="0"/>
      <w:marTop w:val="0"/>
      <w:marBottom w:val="0"/>
      <w:divBdr>
        <w:top w:val="none" w:sz="0" w:space="0" w:color="auto"/>
        <w:left w:val="none" w:sz="0" w:space="0" w:color="auto"/>
        <w:bottom w:val="none" w:sz="0" w:space="0" w:color="auto"/>
        <w:right w:val="none" w:sz="0" w:space="0" w:color="auto"/>
      </w:divBdr>
    </w:div>
    <w:div w:id="319815823">
      <w:bodyDiv w:val="1"/>
      <w:marLeft w:val="0"/>
      <w:marRight w:val="0"/>
      <w:marTop w:val="0"/>
      <w:marBottom w:val="0"/>
      <w:divBdr>
        <w:top w:val="none" w:sz="0" w:space="0" w:color="auto"/>
        <w:left w:val="none" w:sz="0" w:space="0" w:color="auto"/>
        <w:bottom w:val="none" w:sz="0" w:space="0" w:color="auto"/>
        <w:right w:val="none" w:sz="0" w:space="0" w:color="auto"/>
      </w:divBdr>
    </w:div>
    <w:div w:id="323241488">
      <w:bodyDiv w:val="1"/>
      <w:marLeft w:val="0"/>
      <w:marRight w:val="0"/>
      <w:marTop w:val="0"/>
      <w:marBottom w:val="0"/>
      <w:divBdr>
        <w:top w:val="none" w:sz="0" w:space="0" w:color="auto"/>
        <w:left w:val="none" w:sz="0" w:space="0" w:color="auto"/>
        <w:bottom w:val="none" w:sz="0" w:space="0" w:color="auto"/>
        <w:right w:val="none" w:sz="0" w:space="0" w:color="auto"/>
      </w:divBdr>
    </w:div>
    <w:div w:id="323356818">
      <w:bodyDiv w:val="1"/>
      <w:marLeft w:val="0"/>
      <w:marRight w:val="0"/>
      <w:marTop w:val="0"/>
      <w:marBottom w:val="0"/>
      <w:divBdr>
        <w:top w:val="none" w:sz="0" w:space="0" w:color="auto"/>
        <w:left w:val="none" w:sz="0" w:space="0" w:color="auto"/>
        <w:bottom w:val="none" w:sz="0" w:space="0" w:color="auto"/>
        <w:right w:val="none" w:sz="0" w:space="0" w:color="auto"/>
      </w:divBdr>
    </w:div>
    <w:div w:id="325482306">
      <w:bodyDiv w:val="1"/>
      <w:marLeft w:val="0"/>
      <w:marRight w:val="0"/>
      <w:marTop w:val="0"/>
      <w:marBottom w:val="0"/>
      <w:divBdr>
        <w:top w:val="none" w:sz="0" w:space="0" w:color="auto"/>
        <w:left w:val="none" w:sz="0" w:space="0" w:color="auto"/>
        <w:bottom w:val="none" w:sz="0" w:space="0" w:color="auto"/>
        <w:right w:val="none" w:sz="0" w:space="0" w:color="auto"/>
      </w:divBdr>
    </w:div>
    <w:div w:id="330110683">
      <w:bodyDiv w:val="1"/>
      <w:marLeft w:val="0"/>
      <w:marRight w:val="0"/>
      <w:marTop w:val="0"/>
      <w:marBottom w:val="0"/>
      <w:divBdr>
        <w:top w:val="none" w:sz="0" w:space="0" w:color="auto"/>
        <w:left w:val="none" w:sz="0" w:space="0" w:color="auto"/>
        <w:bottom w:val="none" w:sz="0" w:space="0" w:color="auto"/>
        <w:right w:val="none" w:sz="0" w:space="0" w:color="auto"/>
      </w:divBdr>
    </w:div>
    <w:div w:id="345209309">
      <w:bodyDiv w:val="1"/>
      <w:marLeft w:val="0"/>
      <w:marRight w:val="0"/>
      <w:marTop w:val="0"/>
      <w:marBottom w:val="0"/>
      <w:divBdr>
        <w:top w:val="none" w:sz="0" w:space="0" w:color="auto"/>
        <w:left w:val="none" w:sz="0" w:space="0" w:color="auto"/>
        <w:bottom w:val="none" w:sz="0" w:space="0" w:color="auto"/>
        <w:right w:val="none" w:sz="0" w:space="0" w:color="auto"/>
      </w:divBdr>
    </w:div>
    <w:div w:id="347875858">
      <w:bodyDiv w:val="1"/>
      <w:marLeft w:val="0"/>
      <w:marRight w:val="0"/>
      <w:marTop w:val="0"/>
      <w:marBottom w:val="0"/>
      <w:divBdr>
        <w:top w:val="none" w:sz="0" w:space="0" w:color="auto"/>
        <w:left w:val="none" w:sz="0" w:space="0" w:color="auto"/>
        <w:bottom w:val="none" w:sz="0" w:space="0" w:color="auto"/>
        <w:right w:val="none" w:sz="0" w:space="0" w:color="auto"/>
      </w:divBdr>
    </w:div>
    <w:div w:id="359821186">
      <w:bodyDiv w:val="1"/>
      <w:marLeft w:val="0"/>
      <w:marRight w:val="0"/>
      <w:marTop w:val="0"/>
      <w:marBottom w:val="0"/>
      <w:divBdr>
        <w:top w:val="none" w:sz="0" w:space="0" w:color="auto"/>
        <w:left w:val="none" w:sz="0" w:space="0" w:color="auto"/>
        <w:bottom w:val="none" w:sz="0" w:space="0" w:color="auto"/>
        <w:right w:val="none" w:sz="0" w:space="0" w:color="auto"/>
      </w:divBdr>
    </w:div>
    <w:div w:id="364984896">
      <w:bodyDiv w:val="1"/>
      <w:marLeft w:val="0"/>
      <w:marRight w:val="0"/>
      <w:marTop w:val="0"/>
      <w:marBottom w:val="0"/>
      <w:divBdr>
        <w:top w:val="none" w:sz="0" w:space="0" w:color="auto"/>
        <w:left w:val="none" w:sz="0" w:space="0" w:color="auto"/>
        <w:bottom w:val="none" w:sz="0" w:space="0" w:color="auto"/>
        <w:right w:val="none" w:sz="0" w:space="0" w:color="auto"/>
      </w:divBdr>
    </w:div>
    <w:div w:id="365831755">
      <w:bodyDiv w:val="1"/>
      <w:marLeft w:val="0"/>
      <w:marRight w:val="0"/>
      <w:marTop w:val="0"/>
      <w:marBottom w:val="0"/>
      <w:divBdr>
        <w:top w:val="none" w:sz="0" w:space="0" w:color="auto"/>
        <w:left w:val="none" w:sz="0" w:space="0" w:color="auto"/>
        <w:bottom w:val="none" w:sz="0" w:space="0" w:color="auto"/>
        <w:right w:val="none" w:sz="0" w:space="0" w:color="auto"/>
      </w:divBdr>
    </w:div>
    <w:div w:id="366639506">
      <w:bodyDiv w:val="1"/>
      <w:marLeft w:val="0"/>
      <w:marRight w:val="0"/>
      <w:marTop w:val="0"/>
      <w:marBottom w:val="0"/>
      <w:divBdr>
        <w:top w:val="none" w:sz="0" w:space="0" w:color="auto"/>
        <w:left w:val="none" w:sz="0" w:space="0" w:color="auto"/>
        <w:bottom w:val="none" w:sz="0" w:space="0" w:color="auto"/>
        <w:right w:val="none" w:sz="0" w:space="0" w:color="auto"/>
      </w:divBdr>
    </w:div>
    <w:div w:id="377702803">
      <w:bodyDiv w:val="1"/>
      <w:marLeft w:val="0"/>
      <w:marRight w:val="0"/>
      <w:marTop w:val="0"/>
      <w:marBottom w:val="0"/>
      <w:divBdr>
        <w:top w:val="none" w:sz="0" w:space="0" w:color="auto"/>
        <w:left w:val="none" w:sz="0" w:space="0" w:color="auto"/>
        <w:bottom w:val="none" w:sz="0" w:space="0" w:color="auto"/>
        <w:right w:val="none" w:sz="0" w:space="0" w:color="auto"/>
      </w:divBdr>
    </w:div>
    <w:div w:id="381905571">
      <w:bodyDiv w:val="1"/>
      <w:marLeft w:val="0"/>
      <w:marRight w:val="0"/>
      <w:marTop w:val="0"/>
      <w:marBottom w:val="0"/>
      <w:divBdr>
        <w:top w:val="none" w:sz="0" w:space="0" w:color="auto"/>
        <w:left w:val="none" w:sz="0" w:space="0" w:color="auto"/>
        <w:bottom w:val="none" w:sz="0" w:space="0" w:color="auto"/>
        <w:right w:val="none" w:sz="0" w:space="0" w:color="auto"/>
      </w:divBdr>
    </w:div>
    <w:div w:id="385959121">
      <w:bodyDiv w:val="1"/>
      <w:marLeft w:val="0"/>
      <w:marRight w:val="0"/>
      <w:marTop w:val="0"/>
      <w:marBottom w:val="0"/>
      <w:divBdr>
        <w:top w:val="none" w:sz="0" w:space="0" w:color="auto"/>
        <w:left w:val="none" w:sz="0" w:space="0" w:color="auto"/>
        <w:bottom w:val="none" w:sz="0" w:space="0" w:color="auto"/>
        <w:right w:val="none" w:sz="0" w:space="0" w:color="auto"/>
      </w:divBdr>
    </w:div>
    <w:div w:id="397442689">
      <w:bodyDiv w:val="1"/>
      <w:marLeft w:val="0"/>
      <w:marRight w:val="0"/>
      <w:marTop w:val="0"/>
      <w:marBottom w:val="0"/>
      <w:divBdr>
        <w:top w:val="none" w:sz="0" w:space="0" w:color="auto"/>
        <w:left w:val="none" w:sz="0" w:space="0" w:color="auto"/>
        <w:bottom w:val="none" w:sz="0" w:space="0" w:color="auto"/>
        <w:right w:val="none" w:sz="0" w:space="0" w:color="auto"/>
      </w:divBdr>
    </w:div>
    <w:div w:id="401488097">
      <w:bodyDiv w:val="1"/>
      <w:marLeft w:val="0"/>
      <w:marRight w:val="0"/>
      <w:marTop w:val="0"/>
      <w:marBottom w:val="0"/>
      <w:divBdr>
        <w:top w:val="none" w:sz="0" w:space="0" w:color="auto"/>
        <w:left w:val="none" w:sz="0" w:space="0" w:color="auto"/>
        <w:bottom w:val="none" w:sz="0" w:space="0" w:color="auto"/>
        <w:right w:val="none" w:sz="0" w:space="0" w:color="auto"/>
      </w:divBdr>
    </w:div>
    <w:div w:id="402725832">
      <w:bodyDiv w:val="1"/>
      <w:marLeft w:val="0"/>
      <w:marRight w:val="0"/>
      <w:marTop w:val="0"/>
      <w:marBottom w:val="0"/>
      <w:divBdr>
        <w:top w:val="none" w:sz="0" w:space="0" w:color="auto"/>
        <w:left w:val="none" w:sz="0" w:space="0" w:color="auto"/>
        <w:bottom w:val="none" w:sz="0" w:space="0" w:color="auto"/>
        <w:right w:val="none" w:sz="0" w:space="0" w:color="auto"/>
      </w:divBdr>
    </w:div>
    <w:div w:id="405150585">
      <w:bodyDiv w:val="1"/>
      <w:marLeft w:val="0"/>
      <w:marRight w:val="0"/>
      <w:marTop w:val="0"/>
      <w:marBottom w:val="0"/>
      <w:divBdr>
        <w:top w:val="none" w:sz="0" w:space="0" w:color="auto"/>
        <w:left w:val="none" w:sz="0" w:space="0" w:color="auto"/>
        <w:bottom w:val="none" w:sz="0" w:space="0" w:color="auto"/>
        <w:right w:val="none" w:sz="0" w:space="0" w:color="auto"/>
      </w:divBdr>
    </w:div>
    <w:div w:id="405494844">
      <w:bodyDiv w:val="1"/>
      <w:marLeft w:val="0"/>
      <w:marRight w:val="0"/>
      <w:marTop w:val="0"/>
      <w:marBottom w:val="0"/>
      <w:divBdr>
        <w:top w:val="none" w:sz="0" w:space="0" w:color="auto"/>
        <w:left w:val="none" w:sz="0" w:space="0" w:color="auto"/>
        <w:bottom w:val="none" w:sz="0" w:space="0" w:color="auto"/>
        <w:right w:val="none" w:sz="0" w:space="0" w:color="auto"/>
      </w:divBdr>
    </w:div>
    <w:div w:id="407387316">
      <w:bodyDiv w:val="1"/>
      <w:marLeft w:val="0"/>
      <w:marRight w:val="0"/>
      <w:marTop w:val="0"/>
      <w:marBottom w:val="0"/>
      <w:divBdr>
        <w:top w:val="none" w:sz="0" w:space="0" w:color="auto"/>
        <w:left w:val="none" w:sz="0" w:space="0" w:color="auto"/>
        <w:bottom w:val="none" w:sz="0" w:space="0" w:color="auto"/>
        <w:right w:val="none" w:sz="0" w:space="0" w:color="auto"/>
      </w:divBdr>
    </w:div>
    <w:div w:id="409351061">
      <w:bodyDiv w:val="1"/>
      <w:marLeft w:val="0"/>
      <w:marRight w:val="0"/>
      <w:marTop w:val="0"/>
      <w:marBottom w:val="0"/>
      <w:divBdr>
        <w:top w:val="none" w:sz="0" w:space="0" w:color="auto"/>
        <w:left w:val="none" w:sz="0" w:space="0" w:color="auto"/>
        <w:bottom w:val="none" w:sz="0" w:space="0" w:color="auto"/>
        <w:right w:val="none" w:sz="0" w:space="0" w:color="auto"/>
      </w:divBdr>
    </w:div>
    <w:div w:id="413163341">
      <w:bodyDiv w:val="1"/>
      <w:marLeft w:val="0"/>
      <w:marRight w:val="0"/>
      <w:marTop w:val="0"/>
      <w:marBottom w:val="0"/>
      <w:divBdr>
        <w:top w:val="none" w:sz="0" w:space="0" w:color="auto"/>
        <w:left w:val="none" w:sz="0" w:space="0" w:color="auto"/>
        <w:bottom w:val="none" w:sz="0" w:space="0" w:color="auto"/>
        <w:right w:val="none" w:sz="0" w:space="0" w:color="auto"/>
      </w:divBdr>
    </w:div>
    <w:div w:id="416680274">
      <w:bodyDiv w:val="1"/>
      <w:marLeft w:val="0"/>
      <w:marRight w:val="0"/>
      <w:marTop w:val="0"/>
      <w:marBottom w:val="0"/>
      <w:divBdr>
        <w:top w:val="none" w:sz="0" w:space="0" w:color="auto"/>
        <w:left w:val="none" w:sz="0" w:space="0" w:color="auto"/>
        <w:bottom w:val="none" w:sz="0" w:space="0" w:color="auto"/>
        <w:right w:val="none" w:sz="0" w:space="0" w:color="auto"/>
      </w:divBdr>
    </w:div>
    <w:div w:id="416825239">
      <w:bodyDiv w:val="1"/>
      <w:marLeft w:val="0"/>
      <w:marRight w:val="0"/>
      <w:marTop w:val="0"/>
      <w:marBottom w:val="0"/>
      <w:divBdr>
        <w:top w:val="none" w:sz="0" w:space="0" w:color="auto"/>
        <w:left w:val="none" w:sz="0" w:space="0" w:color="auto"/>
        <w:bottom w:val="none" w:sz="0" w:space="0" w:color="auto"/>
        <w:right w:val="none" w:sz="0" w:space="0" w:color="auto"/>
      </w:divBdr>
    </w:div>
    <w:div w:id="417604523">
      <w:bodyDiv w:val="1"/>
      <w:marLeft w:val="0"/>
      <w:marRight w:val="0"/>
      <w:marTop w:val="0"/>
      <w:marBottom w:val="0"/>
      <w:divBdr>
        <w:top w:val="none" w:sz="0" w:space="0" w:color="auto"/>
        <w:left w:val="none" w:sz="0" w:space="0" w:color="auto"/>
        <w:bottom w:val="none" w:sz="0" w:space="0" w:color="auto"/>
        <w:right w:val="none" w:sz="0" w:space="0" w:color="auto"/>
      </w:divBdr>
    </w:div>
    <w:div w:id="432093272">
      <w:bodyDiv w:val="1"/>
      <w:marLeft w:val="0"/>
      <w:marRight w:val="0"/>
      <w:marTop w:val="0"/>
      <w:marBottom w:val="0"/>
      <w:divBdr>
        <w:top w:val="none" w:sz="0" w:space="0" w:color="auto"/>
        <w:left w:val="none" w:sz="0" w:space="0" w:color="auto"/>
        <w:bottom w:val="none" w:sz="0" w:space="0" w:color="auto"/>
        <w:right w:val="none" w:sz="0" w:space="0" w:color="auto"/>
      </w:divBdr>
    </w:div>
    <w:div w:id="443576918">
      <w:bodyDiv w:val="1"/>
      <w:marLeft w:val="0"/>
      <w:marRight w:val="0"/>
      <w:marTop w:val="0"/>
      <w:marBottom w:val="0"/>
      <w:divBdr>
        <w:top w:val="none" w:sz="0" w:space="0" w:color="auto"/>
        <w:left w:val="none" w:sz="0" w:space="0" w:color="auto"/>
        <w:bottom w:val="none" w:sz="0" w:space="0" w:color="auto"/>
        <w:right w:val="none" w:sz="0" w:space="0" w:color="auto"/>
      </w:divBdr>
    </w:div>
    <w:div w:id="449933502">
      <w:bodyDiv w:val="1"/>
      <w:marLeft w:val="0"/>
      <w:marRight w:val="0"/>
      <w:marTop w:val="0"/>
      <w:marBottom w:val="0"/>
      <w:divBdr>
        <w:top w:val="none" w:sz="0" w:space="0" w:color="auto"/>
        <w:left w:val="none" w:sz="0" w:space="0" w:color="auto"/>
        <w:bottom w:val="none" w:sz="0" w:space="0" w:color="auto"/>
        <w:right w:val="none" w:sz="0" w:space="0" w:color="auto"/>
      </w:divBdr>
    </w:div>
    <w:div w:id="453594182">
      <w:bodyDiv w:val="1"/>
      <w:marLeft w:val="0"/>
      <w:marRight w:val="0"/>
      <w:marTop w:val="0"/>
      <w:marBottom w:val="0"/>
      <w:divBdr>
        <w:top w:val="none" w:sz="0" w:space="0" w:color="auto"/>
        <w:left w:val="none" w:sz="0" w:space="0" w:color="auto"/>
        <w:bottom w:val="none" w:sz="0" w:space="0" w:color="auto"/>
        <w:right w:val="none" w:sz="0" w:space="0" w:color="auto"/>
      </w:divBdr>
    </w:div>
    <w:div w:id="466776805">
      <w:bodyDiv w:val="1"/>
      <w:marLeft w:val="0"/>
      <w:marRight w:val="0"/>
      <w:marTop w:val="0"/>
      <w:marBottom w:val="0"/>
      <w:divBdr>
        <w:top w:val="none" w:sz="0" w:space="0" w:color="auto"/>
        <w:left w:val="none" w:sz="0" w:space="0" w:color="auto"/>
        <w:bottom w:val="none" w:sz="0" w:space="0" w:color="auto"/>
        <w:right w:val="none" w:sz="0" w:space="0" w:color="auto"/>
      </w:divBdr>
    </w:div>
    <w:div w:id="472675401">
      <w:bodyDiv w:val="1"/>
      <w:marLeft w:val="0"/>
      <w:marRight w:val="0"/>
      <w:marTop w:val="0"/>
      <w:marBottom w:val="0"/>
      <w:divBdr>
        <w:top w:val="none" w:sz="0" w:space="0" w:color="auto"/>
        <w:left w:val="none" w:sz="0" w:space="0" w:color="auto"/>
        <w:bottom w:val="none" w:sz="0" w:space="0" w:color="auto"/>
        <w:right w:val="none" w:sz="0" w:space="0" w:color="auto"/>
      </w:divBdr>
    </w:div>
    <w:div w:id="472793592">
      <w:bodyDiv w:val="1"/>
      <w:marLeft w:val="0"/>
      <w:marRight w:val="0"/>
      <w:marTop w:val="0"/>
      <w:marBottom w:val="0"/>
      <w:divBdr>
        <w:top w:val="none" w:sz="0" w:space="0" w:color="auto"/>
        <w:left w:val="none" w:sz="0" w:space="0" w:color="auto"/>
        <w:bottom w:val="none" w:sz="0" w:space="0" w:color="auto"/>
        <w:right w:val="none" w:sz="0" w:space="0" w:color="auto"/>
      </w:divBdr>
    </w:div>
    <w:div w:id="477498849">
      <w:bodyDiv w:val="1"/>
      <w:marLeft w:val="0"/>
      <w:marRight w:val="0"/>
      <w:marTop w:val="0"/>
      <w:marBottom w:val="0"/>
      <w:divBdr>
        <w:top w:val="none" w:sz="0" w:space="0" w:color="auto"/>
        <w:left w:val="none" w:sz="0" w:space="0" w:color="auto"/>
        <w:bottom w:val="none" w:sz="0" w:space="0" w:color="auto"/>
        <w:right w:val="none" w:sz="0" w:space="0" w:color="auto"/>
      </w:divBdr>
    </w:div>
    <w:div w:id="478114287">
      <w:bodyDiv w:val="1"/>
      <w:marLeft w:val="0"/>
      <w:marRight w:val="0"/>
      <w:marTop w:val="0"/>
      <w:marBottom w:val="0"/>
      <w:divBdr>
        <w:top w:val="none" w:sz="0" w:space="0" w:color="auto"/>
        <w:left w:val="none" w:sz="0" w:space="0" w:color="auto"/>
        <w:bottom w:val="none" w:sz="0" w:space="0" w:color="auto"/>
        <w:right w:val="none" w:sz="0" w:space="0" w:color="auto"/>
      </w:divBdr>
    </w:div>
    <w:div w:id="478158776">
      <w:bodyDiv w:val="1"/>
      <w:marLeft w:val="0"/>
      <w:marRight w:val="0"/>
      <w:marTop w:val="0"/>
      <w:marBottom w:val="0"/>
      <w:divBdr>
        <w:top w:val="none" w:sz="0" w:space="0" w:color="auto"/>
        <w:left w:val="none" w:sz="0" w:space="0" w:color="auto"/>
        <w:bottom w:val="none" w:sz="0" w:space="0" w:color="auto"/>
        <w:right w:val="none" w:sz="0" w:space="0" w:color="auto"/>
      </w:divBdr>
    </w:div>
    <w:div w:id="484707624">
      <w:bodyDiv w:val="1"/>
      <w:marLeft w:val="0"/>
      <w:marRight w:val="0"/>
      <w:marTop w:val="0"/>
      <w:marBottom w:val="0"/>
      <w:divBdr>
        <w:top w:val="none" w:sz="0" w:space="0" w:color="auto"/>
        <w:left w:val="none" w:sz="0" w:space="0" w:color="auto"/>
        <w:bottom w:val="none" w:sz="0" w:space="0" w:color="auto"/>
        <w:right w:val="none" w:sz="0" w:space="0" w:color="auto"/>
      </w:divBdr>
    </w:div>
    <w:div w:id="489911491">
      <w:bodyDiv w:val="1"/>
      <w:marLeft w:val="0"/>
      <w:marRight w:val="0"/>
      <w:marTop w:val="0"/>
      <w:marBottom w:val="0"/>
      <w:divBdr>
        <w:top w:val="none" w:sz="0" w:space="0" w:color="auto"/>
        <w:left w:val="none" w:sz="0" w:space="0" w:color="auto"/>
        <w:bottom w:val="none" w:sz="0" w:space="0" w:color="auto"/>
        <w:right w:val="none" w:sz="0" w:space="0" w:color="auto"/>
      </w:divBdr>
    </w:div>
    <w:div w:id="501119528">
      <w:bodyDiv w:val="1"/>
      <w:marLeft w:val="0"/>
      <w:marRight w:val="0"/>
      <w:marTop w:val="0"/>
      <w:marBottom w:val="0"/>
      <w:divBdr>
        <w:top w:val="none" w:sz="0" w:space="0" w:color="auto"/>
        <w:left w:val="none" w:sz="0" w:space="0" w:color="auto"/>
        <w:bottom w:val="none" w:sz="0" w:space="0" w:color="auto"/>
        <w:right w:val="none" w:sz="0" w:space="0" w:color="auto"/>
      </w:divBdr>
    </w:div>
    <w:div w:id="505439635">
      <w:bodyDiv w:val="1"/>
      <w:marLeft w:val="0"/>
      <w:marRight w:val="0"/>
      <w:marTop w:val="0"/>
      <w:marBottom w:val="0"/>
      <w:divBdr>
        <w:top w:val="none" w:sz="0" w:space="0" w:color="auto"/>
        <w:left w:val="none" w:sz="0" w:space="0" w:color="auto"/>
        <w:bottom w:val="none" w:sz="0" w:space="0" w:color="auto"/>
        <w:right w:val="none" w:sz="0" w:space="0" w:color="auto"/>
      </w:divBdr>
    </w:div>
    <w:div w:id="505440902">
      <w:bodyDiv w:val="1"/>
      <w:marLeft w:val="0"/>
      <w:marRight w:val="0"/>
      <w:marTop w:val="0"/>
      <w:marBottom w:val="0"/>
      <w:divBdr>
        <w:top w:val="none" w:sz="0" w:space="0" w:color="auto"/>
        <w:left w:val="none" w:sz="0" w:space="0" w:color="auto"/>
        <w:bottom w:val="none" w:sz="0" w:space="0" w:color="auto"/>
        <w:right w:val="none" w:sz="0" w:space="0" w:color="auto"/>
      </w:divBdr>
    </w:div>
    <w:div w:id="512302566">
      <w:bodyDiv w:val="1"/>
      <w:marLeft w:val="0"/>
      <w:marRight w:val="0"/>
      <w:marTop w:val="0"/>
      <w:marBottom w:val="0"/>
      <w:divBdr>
        <w:top w:val="none" w:sz="0" w:space="0" w:color="auto"/>
        <w:left w:val="none" w:sz="0" w:space="0" w:color="auto"/>
        <w:bottom w:val="none" w:sz="0" w:space="0" w:color="auto"/>
        <w:right w:val="none" w:sz="0" w:space="0" w:color="auto"/>
      </w:divBdr>
    </w:div>
    <w:div w:id="519590859">
      <w:bodyDiv w:val="1"/>
      <w:marLeft w:val="0"/>
      <w:marRight w:val="0"/>
      <w:marTop w:val="0"/>
      <w:marBottom w:val="0"/>
      <w:divBdr>
        <w:top w:val="none" w:sz="0" w:space="0" w:color="auto"/>
        <w:left w:val="none" w:sz="0" w:space="0" w:color="auto"/>
        <w:bottom w:val="none" w:sz="0" w:space="0" w:color="auto"/>
        <w:right w:val="none" w:sz="0" w:space="0" w:color="auto"/>
      </w:divBdr>
    </w:div>
    <w:div w:id="523137485">
      <w:bodyDiv w:val="1"/>
      <w:marLeft w:val="0"/>
      <w:marRight w:val="0"/>
      <w:marTop w:val="0"/>
      <w:marBottom w:val="0"/>
      <w:divBdr>
        <w:top w:val="none" w:sz="0" w:space="0" w:color="auto"/>
        <w:left w:val="none" w:sz="0" w:space="0" w:color="auto"/>
        <w:bottom w:val="none" w:sz="0" w:space="0" w:color="auto"/>
        <w:right w:val="none" w:sz="0" w:space="0" w:color="auto"/>
      </w:divBdr>
    </w:div>
    <w:div w:id="530193306">
      <w:bodyDiv w:val="1"/>
      <w:marLeft w:val="0"/>
      <w:marRight w:val="0"/>
      <w:marTop w:val="0"/>
      <w:marBottom w:val="0"/>
      <w:divBdr>
        <w:top w:val="none" w:sz="0" w:space="0" w:color="auto"/>
        <w:left w:val="none" w:sz="0" w:space="0" w:color="auto"/>
        <w:bottom w:val="none" w:sz="0" w:space="0" w:color="auto"/>
        <w:right w:val="none" w:sz="0" w:space="0" w:color="auto"/>
      </w:divBdr>
    </w:div>
    <w:div w:id="552892655">
      <w:bodyDiv w:val="1"/>
      <w:marLeft w:val="0"/>
      <w:marRight w:val="0"/>
      <w:marTop w:val="0"/>
      <w:marBottom w:val="0"/>
      <w:divBdr>
        <w:top w:val="none" w:sz="0" w:space="0" w:color="auto"/>
        <w:left w:val="none" w:sz="0" w:space="0" w:color="auto"/>
        <w:bottom w:val="none" w:sz="0" w:space="0" w:color="auto"/>
        <w:right w:val="none" w:sz="0" w:space="0" w:color="auto"/>
      </w:divBdr>
    </w:div>
    <w:div w:id="558515789">
      <w:bodyDiv w:val="1"/>
      <w:marLeft w:val="0"/>
      <w:marRight w:val="0"/>
      <w:marTop w:val="0"/>
      <w:marBottom w:val="0"/>
      <w:divBdr>
        <w:top w:val="none" w:sz="0" w:space="0" w:color="auto"/>
        <w:left w:val="none" w:sz="0" w:space="0" w:color="auto"/>
        <w:bottom w:val="none" w:sz="0" w:space="0" w:color="auto"/>
        <w:right w:val="none" w:sz="0" w:space="0" w:color="auto"/>
      </w:divBdr>
    </w:div>
    <w:div w:id="559364306">
      <w:bodyDiv w:val="1"/>
      <w:marLeft w:val="0"/>
      <w:marRight w:val="0"/>
      <w:marTop w:val="0"/>
      <w:marBottom w:val="0"/>
      <w:divBdr>
        <w:top w:val="none" w:sz="0" w:space="0" w:color="auto"/>
        <w:left w:val="none" w:sz="0" w:space="0" w:color="auto"/>
        <w:bottom w:val="none" w:sz="0" w:space="0" w:color="auto"/>
        <w:right w:val="none" w:sz="0" w:space="0" w:color="auto"/>
      </w:divBdr>
    </w:div>
    <w:div w:id="562715350">
      <w:bodyDiv w:val="1"/>
      <w:marLeft w:val="0"/>
      <w:marRight w:val="0"/>
      <w:marTop w:val="0"/>
      <w:marBottom w:val="0"/>
      <w:divBdr>
        <w:top w:val="none" w:sz="0" w:space="0" w:color="auto"/>
        <w:left w:val="none" w:sz="0" w:space="0" w:color="auto"/>
        <w:bottom w:val="none" w:sz="0" w:space="0" w:color="auto"/>
        <w:right w:val="none" w:sz="0" w:space="0" w:color="auto"/>
      </w:divBdr>
    </w:div>
    <w:div w:id="582960161">
      <w:bodyDiv w:val="1"/>
      <w:marLeft w:val="0"/>
      <w:marRight w:val="0"/>
      <w:marTop w:val="0"/>
      <w:marBottom w:val="0"/>
      <w:divBdr>
        <w:top w:val="none" w:sz="0" w:space="0" w:color="auto"/>
        <w:left w:val="none" w:sz="0" w:space="0" w:color="auto"/>
        <w:bottom w:val="none" w:sz="0" w:space="0" w:color="auto"/>
        <w:right w:val="none" w:sz="0" w:space="0" w:color="auto"/>
      </w:divBdr>
    </w:div>
    <w:div w:id="583882537">
      <w:bodyDiv w:val="1"/>
      <w:marLeft w:val="0"/>
      <w:marRight w:val="0"/>
      <w:marTop w:val="0"/>
      <w:marBottom w:val="0"/>
      <w:divBdr>
        <w:top w:val="none" w:sz="0" w:space="0" w:color="auto"/>
        <w:left w:val="none" w:sz="0" w:space="0" w:color="auto"/>
        <w:bottom w:val="none" w:sz="0" w:space="0" w:color="auto"/>
        <w:right w:val="none" w:sz="0" w:space="0" w:color="auto"/>
      </w:divBdr>
    </w:div>
    <w:div w:id="585312737">
      <w:bodyDiv w:val="1"/>
      <w:marLeft w:val="0"/>
      <w:marRight w:val="0"/>
      <w:marTop w:val="0"/>
      <w:marBottom w:val="0"/>
      <w:divBdr>
        <w:top w:val="none" w:sz="0" w:space="0" w:color="auto"/>
        <w:left w:val="none" w:sz="0" w:space="0" w:color="auto"/>
        <w:bottom w:val="none" w:sz="0" w:space="0" w:color="auto"/>
        <w:right w:val="none" w:sz="0" w:space="0" w:color="auto"/>
      </w:divBdr>
    </w:div>
    <w:div w:id="588082104">
      <w:bodyDiv w:val="1"/>
      <w:marLeft w:val="0"/>
      <w:marRight w:val="0"/>
      <w:marTop w:val="0"/>
      <w:marBottom w:val="0"/>
      <w:divBdr>
        <w:top w:val="none" w:sz="0" w:space="0" w:color="auto"/>
        <w:left w:val="none" w:sz="0" w:space="0" w:color="auto"/>
        <w:bottom w:val="none" w:sz="0" w:space="0" w:color="auto"/>
        <w:right w:val="none" w:sz="0" w:space="0" w:color="auto"/>
      </w:divBdr>
    </w:div>
    <w:div w:id="594676747">
      <w:bodyDiv w:val="1"/>
      <w:marLeft w:val="0"/>
      <w:marRight w:val="0"/>
      <w:marTop w:val="0"/>
      <w:marBottom w:val="0"/>
      <w:divBdr>
        <w:top w:val="none" w:sz="0" w:space="0" w:color="auto"/>
        <w:left w:val="none" w:sz="0" w:space="0" w:color="auto"/>
        <w:bottom w:val="none" w:sz="0" w:space="0" w:color="auto"/>
        <w:right w:val="none" w:sz="0" w:space="0" w:color="auto"/>
      </w:divBdr>
    </w:div>
    <w:div w:id="596980143">
      <w:bodyDiv w:val="1"/>
      <w:marLeft w:val="0"/>
      <w:marRight w:val="0"/>
      <w:marTop w:val="0"/>
      <w:marBottom w:val="0"/>
      <w:divBdr>
        <w:top w:val="none" w:sz="0" w:space="0" w:color="auto"/>
        <w:left w:val="none" w:sz="0" w:space="0" w:color="auto"/>
        <w:bottom w:val="none" w:sz="0" w:space="0" w:color="auto"/>
        <w:right w:val="none" w:sz="0" w:space="0" w:color="auto"/>
      </w:divBdr>
    </w:div>
    <w:div w:id="597567723">
      <w:bodyDiv w:val="1"/>
      <w:marLeft w:val="0"/>
      <w:marRight w:val="0"/>
      <w:marTop w:val="0"/>
      <w:marBottom w:val="0"/>
      <w:divBdr>
        <w:top w:val="none" w:sz="0" w:space="0" w:color="auto"/>
        <w:left w:val="none" w:sz="0" w:space="0" w:color="auto"/>
        <w:bottom w:val="none" w:sz="0" w:space="0" w:color="auto"/>
        <w:right w:val="none" w:sz="0" w:space="0" w:color="auto"/>
      </w:divBdr>
    </w:div>
    <w:div w:id="599601468">
      <w:bodyDiv w:val="1"/>
      <w:marLeft w:val="0"/>
      <w:marRight w:val="0"/>
      <w:marTop w:val="0"/>
      <w:marBottom w:val="0"/>
      <w:divBdr>
        <w:top w:val="none" w:sz="0" w:space="0" w:color="auto"/>
        <w:left w:val="none" w:sz="0" w:space="0" w:color="auto"/>
        <w:bottom w:val="none" w:sz="0" w:space="0" w:color="auto"/>
        <w:right w:val="none" w:sz="0" w:space="0" w:color="auto"/>
      </w:divBdr>
    </w:div>
    <w:div w:id="604464917">
      <w:bodyDiv w:val="1"/>
      <w:marLeft w:val="0"/>
      <w:marRight w:val="0"/>
      <w:marTop w:val="0"/>
      <w:marBottom w:val="0"/>
      <w:divBdr>
        <w:top w:val="none" w:sz="0" w:space="0" w:color="auto"/>
        <w:left w:val="none" w:sz="0" w:space="0" w:color="auto"/>
        <w:bottom w:val="none" w:sz="0" w:space="0" w:color="auto"/>
        <w:right w:val="none" w:sz="0" w:space="0" w:color="auto"/>
      </w:divBdr>
    </w:div>
    <w:div w:id="608776394">
      <w:bodyDiv w:val="1"/>
      <w:marLeft w:val="0"/>
      <w:marRight w:val="0"/>
      <w:marTop w:val="0"/>
      <w:marBottom w:val="0"/>
      <w:divBdr>
        <w:top w:val="none" w:sz="0" w:space="0" w:color="auto"/>
        <w:left w:val="none" w:sz="0" w:space="0" w:color="auto"/>
        <w:bottom w:val="none" w:sz="0" w:space="0" w:color="auto"/>
        <w:right w:val="none" w:sz="0" w:space="0" w:color="auto"/>
      </w:divBdr>
    </w:div>
    <w:div w:id="621568916">
      <w:bodyDiv w:val="1"/>
      <w:marLeft w:val="0"/>
      <w:marRight w:val="0"/>
      <w:marTop w:val="0"/>
      <w:marBottom w:val="0"/>
      <w:divBdr>
        <w:top w:val="none" w:sz="0" w:space="0" w:color="auto"/>
        <w:left w:val="none" w:sz="0" w:space="0" w:color="auto"/>
        <w:bottom w:val="none" w:sz="0" w:space="0" w:color="auto"/>
        <w:right w:val="none" w:sz="0" w:space="0" w:color="auto"/>
      </w:divBdr>
    </w:div>
    <w:div w:id="643661287">
      <w:bodyDiv w:val="1"/>
      <w:marLeft w:val="0"/>
      <w:marRight w:val="0"/>
      <w:marTop w:val="0"/>
      <w:marBottom w:val="0"/>
      <w:divBdr>
        <w:top w:val="none" w:sz="0" w:space="0" w:color="auto"/>
        <w:left w:val="none" w:sz="0" w:space="0" w:color="auto"/>
        <w:bottom w:val="none" w:sz="0" w:space="0" w:color="auto"/>
        <w:right w:val="none" w:sz="0" w:space="0" w:color="auto"/>
      </w:divBdr>
    </w:div>
    <w:div w:id="646397159">
      <w:bodyDiv w:val="1"/>
      <w:marLeft w:val="0"/>
      <w:marRight w:val="0"/>
      <w:marTop w:val="0"/>
      <w:marBottom w:val="0"/>
      <w:divBdr>
        <w:top w:val="none" w:sz="0" w:space="0" w:color="auto"/>
        <w:left w:val="none" w:sz="0" w:space="0" w:color="auto"/>
        <w:bottom w:val="none" w:sz="0" w:space="0" w:color="auto"/>
        <w:right w:val="none" w:sz="0" w:space="0" w:color="auto"/>
      </w:divBdr>
    </w:div>
    <w:div w:id="656962262">
      <w:bodyDiv w:val="1"/>
      <w:marLeft w:val="0"/>
      <w:marRight w:val="0"/>
      <w:marTop w:val="0"/>
      <w:marBottom w:val="0"/>
      <w:divBdr>
        <w:top w:val="none" w:sz="0" w:space="0" w:color="auto"/>
        <w:left w:val="none" w:sz="0" w:space="0" w:color="auto"/>
        <w:bottom w:val="none" w:sz="0" w:space="0" w:color="auto"/>
        <w:right w:val="none" w:sz="0" w:space="0" w:color="auto"/>
      </w:divBdr>
    </w:div>
    <w:div w:id="663321601">
      <w:bodyDiv w:val="1"/>
      <w:marLeft w:val="0"/>
      <w:marRight w:val="0"/>
      <w:marTop w:val="0"/>
      <w:marBottom w:val="0"/>
      <w:divBdr>
        <w:top w:val="none" w:sz="0" w:space="0" w:color="auto"/>
        <w:left w:val="none" w:sz="0" w:space="0" w:color="auto"/>
        <w:bottom w:val="none" w:sz="0" w:space="0" w:color="auto"/>
        <w:right w:val="none" w:sz="0" w:space="0" w:color="auto"/>
      </w:divBdr>
    </w:div>
    <w:div w:id="667752989">
      <w:bodyDiv w:val="1"/>
      <w:marLeft w:val="0"/>
      <w:marRight w:val="0"/>
      <w:marTop w:val="0"/>
      <w:marBottom w:val="0"/>
      <w:divBdr>
        <w:top w:val="none" w:sz="0" w:space="0" w:color="auto"/>
        <w:left w:val="none" w:sz="0" w:space="0" w:color="auto"/>
        <w:bottom w:val="none" w:sz="0" w:space="0" w:color="auto"/>
        <w:right w:val="none" w:sz="0" w:space="0" w:color="auto"/>
      </w:divBdr>
    </w:div>
    <w:div w:id="675965942">
      <w:bodyDiv w:val="1"/>
      <w:marLeft w:val="0"/>
      <w:marRight w:val="0"/>
      <w:marTop w:val="0"/>
      <w:marBottom w:val="0"/>
      <w:divBdr>
        <w:top w:val="none" w:sz="0" w:space="0" w:color="auto"/>
        <w:left w:val="none" w:sz="0" w:space="0" w:color="auto"/>
        <w:bottom w:val="none" w:sz="0" w:space="0" w:color="auto"/>
        <w:right w:val="none" w:sz="0" w:space="0" w:color="auto"/>
      </w:divBdr>
    </w:div>
    <w:div w:id="676493710">
      <w:bodyDiv w:val="1"/>
      <w:marLeft w:val="0"/>
      <w:marRight w:val="0"/>
      <w:marTop w:val="0"/>
      <w:marBottom w:val="0"/>
      <w:divBdr>
        <w:top w:val="none" w:sz="0" w:space="0" w:color="auto"/>
        <w:left w:val="none" w:sz="0" w:space="0" w:color="auto"/>
        <w:bottom w:val="none" w:sz="0" w:space="0" w:color="auto"/>
        <w:right w:val="none" w:sz="0" w:space="0" w:color="auto"/>
      </w:divBdr>
    </w:div>
    <w:div w:id="704477794">
      <w:bodyDiv w:val="1"/>
      <w:marLeft w:val="0"/>
      <w:marRight w:val="0"/>
      <w:marTop w:val="0"/>
      <w:marBottom w:val="0"/>
      <w:divBdr>
        <w:top w:val="none" w:sz="0" w:space="0" w:color="auto"/>
        <w:left w:val="none" w:sz="0" w:space="0" w:color="auto"/>
        <w:bottom w:val="none" w:sz="0" w:space="0" w:color="auto"/>
        <w:right w:val="none" w:sz="0" w:space="0" w:color="auto"/>
      </w:divBdr>
    </w:div>
    <w:div w:id="708995594">
      <w:bodyDiv w:val="1"/>
      <w:marLeft w:val="0"/>
      <w:marRight w:val="0"/>
      <w:marTop w:val="0"/>
      <w:marBottom w:val="0"/>
      <w:divBdr>
        <w:top w:val="none" w:sz="0" w:space="0" w:color="auto"/>
        <w:left w:val="none" w:sz="0" w:space="0" w:color="auto"/>
        <w:bottom w:val="none" w:sz="0" w:space="0" w:color="auto"/>
        <w:right w:val="none" w:sz="0" w:space="0" w:color="auto"/>
      </w:divBdr>
    </w:div>
    <w:div w:id="725958177">
      <w:bodyDiv w:val="1"/>
      <w:marLeft w:val="0"/>
      <w:marRight w:val="0"/>
      <w:marTop w:val="0"/>
      <w:marBottom w:val="0"/>
      <w:divBdr>
        <w:top w:val="none" w:sz="0" w:space="0" w:color="auto"/>
        <w:left w:val="none" w:sz="0" w:space="0" w:color="auto"/>
        <w:bottom w:val="none" w:sz="0" w:space="0" w:color="auto"/>
        <w:right w:val="none" w:sz="0" w:space="0" w:color="auto"/>
      </w:divBdr>
    </w:div>
    <w:div w:id="726150319">
      <w:bodyDiv w:val="1"/>
      <w:marLeft w:val="0"/>
      <w:marRight w:val="0"/>
      <w:marTop w:val="0"/>
      <w:marBottom w:val="0"/>
      <w:divBdr>
        <w:top w:val="none" w:sz="0" w:space="0" w:color="auto"/>
        <w:left w:val="none" w:sz="0" w:space="0" w:color="auto"/>
        <w:bottom w:val="none" w:sz="0" w:space="0" w:color="auto"/>
        <w:right w:val="none" w:sz="0" w:space="0" w:color="auto"/>
      </w:divBdr>
    </w:div>
    <w:div w:id="727335894">
      <w:bodyDiv w:val="1"/>
      <w:marLeft w:val="0"/>
      <w:marRight w:val="0"/>
      <w:marTop w:val="0"/>
      <w:marBottom w:val="0"/>
      <w:divBdr>
        <w:top w:val="none" w:sz="0" w:space="0" w:color="auto"/>
        <w:left w:val="none" w:sz="0" w:space="0" w:color="auto"/>
        <w:bottom w:val="none" w:sz="0" w:space="0" w:color="auto"/>
        <w:right w:val="none" w:sz="0" w:space="0" w:color="auto"/>
      </w:divBdr>
    </w:div>
    <w:div w:id="727388076">
      <w:bodyDiv w:val="1"/>
      <w:marLeft w:val="0"/>
      <w:marRight w:val="0"/>
      <w:marTop w:val="0"/>
      <w:marBottom w:val="0"/>
      <w:divBdr>
        <w:top w:val="none" w:sz="0" w:space="0" w:color="auto"/>
        <w:left w:val="none" w:sz="0" w:space="0" w:color="auto"/>
        <w:bottom w:val="none" w:sz="0" w:space="0" w:color="auto"/>
        <w:right w:val="none" w:sz="0" w:space="0" w:color="auto"/>
      </w:divBdr>
    </w:div>
    <w:div w:id="738287735">
      <w:bodyDiv w:val="1"/>
      <w:marLeft w:val="0"/>
      <w:marRight w:val="0"/>
      <w:marTop w:val="0"/>
      <w:marBottom w:val="0"/>
      <w:divBdr>
        <w:top w:val="none" w:sz="0" w:space="0" w:color="auto"/>
        <w:left w:val="none" w:sz="0" w:space="0" w:color="auto"/>
        <w:bottom w:val="none" w:sz="0" w:space="0" w:color="auto"/>
        <w:right w:val="none" w:sz="0" w:space="0" w:color="auto"/>
      </w:divBdr>
    </w:div>
    <w:div w:id="739063854">
      <w:bodyDiv w:val="1"/>
      <w:marLeft w:val="0"/>
      <w:marRight w:val="0"/>
      <w:marTop w:val="0"/>
      <w:marBottom w:val="0"/>
      <w:divBdr>
        <w:top w:val="none" w:sz="0" w:space="0" w:color="auto"/>
        <w:left w:val="none" w:sz="0" w:space="0" w:color="auto"/>
        <w:bottom w:val="none" w:sz="0" w:space="0" w:color="auto"/>
        <w:right w:val="none" w:sz="0" w:space="0" w:color="auto"/>
      </w:divBdr>
    </w:div>
    <w:div w:id="753744552">
      <w:bodyDiv w:val="1"/>
      <w:marLeft w:val="0"/>
      <w:marRight w:val="0"/>
      <w:marTop w:val="0"/>
      <w:marBottom w:val="0"/>
      <w:divBdr>
        <w:top w:val="none" w:sz="0" w:space="0" w:color="auto"/>
        <w:left w:val="none" w:sz="0" w:space="0" w:color="auto"/>
        <w:bottom w:val="none" w:sz="0" w:space="0" w:color="auto"/>
        <w:right w:val="none" w:sz="0" w:space="0" w:color="auto"/>
      </w:divBdr>
    </w:div>
    <w:div w:id="756632328">
      <w:bodyDiv w:val="1"/>
      <w:marLeft w:val="0"/>
      <w:marRight w:val="0"/>
      <w:marTop w:val="0"/>
      <w:marBottom w:val="0"/>
      <w:divBdr>
        <w:top w:val="none" w:sz="0" w:space="0" w:color="auto"/>
        <w:left w:val="none" w:sz="0" w:space="0" w:color="auto"/>
        <w:bottom w:val="none" w:sz="0" w:space="0" w:color="auto"/>
        <w:right w:val="none" w:sz="0" w:space="0" w:color="auto"/>
      </w:divBdr>
    </w:div>
    <w:div w:id="784152539">
      <w:bodyDiv w:val="1"/>
      <w:marLeft w:val="0"/>
      <w:marRight w:val="0"/>
      <w:marTop w:val="0"/>
      <w:marBottom w:val="0"/>
      <w:divBdr>
        <w:top w:val="none" w:sz="0" w:space="0" w:color="auto"/>
        <w:left w:val="none" w:sz="0" w:space="0" w:color="auto"/>
        <w:bottom w:val="none" w:sz="0" w:space="0" w:color="auto"/>
        <w:right w:val="none" w:sz="0" w:space="0" w:color="auto"/>
      </w:divBdr>
    </w:div>
    <w:div w:id="786043550">
      <w:bodyDiv w:val="1"/>
      <w:marLeft w:val="0"/>
      <w:marRight w:val="0"/>
      <w:marTop w:val="0"/>
      <w:marBottom w:val="0"/>
      <w:divBdr>
        <w:top w:val="none" w:sz="0" w:space="0" w:color="auto"/>
        <w:left w:val="none" w:sz="0" w:space="0" w:color="auto"/>
        <w:bottom w:val="none" w:sz="0" w:space="0" w:color="auto"/>
        <w:right w:val="none" w:sz="0" w:space="0" w:color="auto"/>
      </w:divBdr>
    </w:div>
    <w:div w:id="786046575">
      <w:bodyDiv w:val="1"/>
      <w:marLeft w:val="0"/>
      <w:marRight w:val="0"/>
      <w:marTop w:val="0"/>
      <w:marBottom w:val="0"/>
      <w:divBdr>
        <w:top w:val="none" w:sz="0" w:space="0" w:color="auto"/>
        <w:left w:val="none" w:sz="0" w:space="0" w:color="auto"/>
        <w:bottom w:val="none" w:sz="0" w:space="0" w:color="auto"/>
        <w:right w:val="none" w:sz="0" w:space="0" w:color="auto"/>
      </w:divBdr>
    </w:div>
    <w:div w:id="787548161">
      <w:bodyDiv w:val="1"/>
      <w:marLeft w:val="0"/>
      <w:marRight w:val="0"/>
      <w:marTop w:val="0"/>
      <w:marBottom w:val="0"/>
      <w:divBdr>
        <w:top w:val="none" w:sz="0" w:space="0" w:color="auto"/>
        <w:left w:val="none" w:sz="0" w:space="0" w:color="auto"/>
        <w:bottom w:val="none" w:sz="0" w:space="0" w:color="auto"/>
        <w:right w:val="none" w:sz="0" w:space="0" w:color="auto"/>
      </w:divBdr>
    </w:div>
    <w:div w:id="796605626">
      <w:bodyDiv w:val="1"/>
      <w:marLeft w:val="0"/>
      <w:marRight w:val="0"/>
      <w:marTop w:val="0"/>
      <w:marBottom w:val="0"/>
      <w:divBdr>
        <w:top w:val="none" w:sz="0" w:space="0" w:color="auto"/>
        <w:left w:val="none" w:sz="0" w:space="0" w:color="auto"/>
        <w:bottom w:val="none" w:sz="0" w:space="0" w:color="auto"/>
        <w:right w:val="none" w:sz="0" w:space="0" w:color="auto"/>
      </w:divBdr>
    </w:div>
    <w:div w:id="806245401">
      <w:bodyDiv w:val="1"/>
      <w:marLeft w:val="0"/>
      <w:marRight w:val="0"/>
      <w:marTop w:val="0"/>
      <w:marBottom w:val="0"/>
      <w:divBdr>
        <w:top w:val="none" w:sz="0" w:space="0" w:color="auto"/>
        <w:left w:val="none" w:sz="0" w:space="0" w:color="auto"/>
        <w:bottom w:val="none" w:sz="0" w:space="0" w:color="auto"/>
        <w:right w:val="none" w:sz="0" w:space="0" w:color="auto"/>
      </w:divBdr>
    </w:div>
    <w:div w:id="819614391">
      <w:bodyDiv w:val="1"/>
      <w:marLeft w:val="0"/>
      <w:marRight w:val="0"/>
      <w:marTop w:val="0"/>
      <w:marBottom w:val="0"/>
      <w:divBdr>
        <w:top w:val="none" w:sz="0" w:space="0" w:color="auto"/>
        <w:left w:val="none" w:sz="0" w:space="0" w:color="auto"/>
        <w:bottom w:val="none" w:sz="0" w:space="0" w:color="auto"/>
        <w:right w:val="none" w:sz="0" w:space="0" w:color="auto"/>
      </w:divBdr>
    </w:div>
    <w:div w:id="822896802">
      <w:bodyDiv w:val="1"/>
      <w:marLeft w:val="0"/>
      <w:marRight w:val="0"/>
      <w:marTop w:val="0"/>
      <w:marBottom w:val="0"/>
      <w:divBdr>
        <w:top w:val="none" w:sz="0" w:space="0" w:color="auto"/>
        <w:left w:val="none" w:sz="0" w:space="0" w:color="auto"/>
        <w:bottom w:val="none" w:sz="0" w:space="0" w:color="auto"/>
        <w:right w:val="none" w:sz="0" w:space="0" w:color="auto"/>
      </w:divBdr>
    </w:div>
    <w:div w:id="823935111">
      <w:bodyDiv w:val="1"/>
      <w:marLeft w:val="0"/>
      <w:marRight w:val="0"/>
      <w:marTop w:val="0"/>
      <w:marBottom w:val="0"/>
      <w:divBdr>
        <w:top w:val="none" w:sz="0" w:space="0" w:color="auto"/>
        <w:left w:val="none" w:sz="0" w:space="0" w:color="auto"/>
        <w:bottom w:val="none" w:sz="0" w:space="0" w:color="auto"/>
        <w:right w:val="none" w:sz="0" w:space="0" w:color="auto"/>
      </w:divBdr>
    </w:div>
    <w:div w:id="839854529">
      <w:bodyDiv w:val="1"/>
      <w:marLeft w:val="0"/>
      <w:marRight w:val="0"/>
      <w:marTop w:val="0"/>
      <w:marBottom w:val="0"/>
      <w:divBdr>
        <w:top w:val="none" w:sz="0" w:space="0" w:color="auto"/>
        <w:left w:val="none" w:sz="0" w:space="0" w:color="auto"/>
        <w:bottom w:val="none" w:sz="0" w:space="0" w:color="auto"/>
        <w:right w:val="none" w:sz="0" w:space="0" w:color="auto"/>
      </w:divBdr>
    </w:div>
    <w:div w:id="843252796">
      <w:bodyDiv w:val="1"/>
      <w:marLeft w:val="0"/>
      <w:marRight w:val="0"/>
      <w:marTop w:val="0"/>
      <w:marBottom w:val="0"/>
      <w:divBdr>
        <w:top w:val="none" w:sz="0" w:space="0" w:color="auto"/>
        <w:left w:val="none" w:sz="0" w:space="0" w:color="auto"/>
        <w:bottom w:val="none" w:sz="0" w:space="0" w:color="auto"/>
        <w:right w:val="none" w:sz="0" w:space="0" w:color="auto"/>
      </w:divBdr>
    </w:div>
    <w:div w:id="844856516">
      <w:bodyDiv w:val="1"/>
      <w:marLeft w:val="0"/>
      <w:marRight w:val="0"/>
      <w:marTop w:val="0"/>
      <w:marBottom w:val="0"/>
      <w:divBdr>
        <w:top w:val="none" w:sz="0" w:space="0" w:color="auto"/>
        <w:left w:val="none" w:sz="0" w:space="0" w:color="auto"/>
        <w:bottom w:val="none" w:sz="0" w:space="0" w:color="auto"/>
        <w:right w:val="none" w:sz="0" w:space="0" w:color="auto"/>
      </w:divBdr>
    </w:div>
    <w:div w:id="846872739">
      <w:bodyDiv w:val="1"/>
      <w:marLeft w:val="0"/>
      <w:marRight w:val="0"/>
      <w:marTop w:val="0"/>
      <w:marBottom w:val="0"/>
      <w:divBdr>
        <w:top w:val="none" w:sz="0" w:space="0" w:color="auto"/>
        <w:left w:val="none" w:sz="0" w:space="0" w:color="auto"/>
        <w:bottom w:val="none" w:sz="0" w:space="0" w:color="auto"/>
        <w:right w:val="none" w:sz="0" w:space="0" w:color="auto"/>
      </w:divBdr>
    </w:div>
    <w:div w:id="850027541">
      <w:bodyDiv w:val="1"/>
      <w:marLeft w:val="0"/>
      <w:marRight w:val="0"/>
      <w:marTop w:val="0"/>
      <w:marBottom w:val="0"/>
      <w:divBdr>
        <w:top w:val="none" w:sz="0" w:space="0" w:color="auto"/>
        <w:left w:val="none" w:sz="0" w:space="0" w:color="auto"/>
        <w:bottom w:val="none" w:sz="0" w:space="0" w:color="auto"/>
        <w:right w:val="none" w:sz="0" w:space="0" w:color="auto"/>
      </w:divBdr>
    </w:div>
    <w:div w:id="862670750">
      <w:bodyDiv w:val="1"/>
      <w:marLeft w:val="0"/>
      <w:marRight w:val="0"/>
      <w:marTop w:val="0"/>
      <w:marBottom w:val="0"/>
      <w:divBdr>
        <w:top w:val="none" w:sz="0" w:space="0" w:color="auto"/>
        <w:left w:val="none" w:sz="0" w:space="0" w:color="auto"/>
        <w:bottom w:val="none" w:sz="0" w:space="0" w:color="auto"/>
        <w:right w:val="none" w:sz="0" w:space="0" w:color="auto"/>
      </w:divBdr>
    </w:div>
    <w:div w:id="905264841">
      <w:bodyDiv w:val="1"/>
      <w:marLeft w:val="0"/>
      <w:marRight w:val="0"/>
      <w:marTop w:val="0"/>
      <w:marBottom w:val="0"/>
      <w:divBdr>
        <w:top w:val="none" w:sz="0" w:space="0" w:color="auto"/>
        <w:left w:val="none" w:sz="0" w:space="0" w:color="auto"/>
        <w:bottom w:val="none" w:sz="0" w:space="0" w:color="auto"/>
        <w:right w:val="none" w:sz="0" w:space="0" w:color="auto"/>
      </w:divBdr>
    </w:div>
    <w:div w:id="909969783">
      <w:bodyDiv w:val="1"/>
      <w:marLeft w:val="0"/>
      <w:marRight w:val="0"/>
      <w:marTop w:val="0"/>
      <w:marBottom w:val="0"/>
      <w:divBdr>
        <w:top w:val="none" w:sz="0" w:space="0" w:color="auto"/>
        <w:left w:val="none" w:sz="0" w:space="0" w:color="auto"/>
        <w:bottom w:val="none" w:sz="0" w:space="0" w:color="auto"/>
        <w:right w:val="none" w:sz="0" w:space="0" w:color="auto"/>
      </w:divBdr>
    </w:div>
    <w:div w:id="910844000">
      <w:bodyDiv w:val="1"/>
      <w:marLeft w:val="0"/>
      <w:marRight w:val="0"/>
      <w:marTop w:val="0"/>
      <w:marBottom w:val="0"/>
      <w:divBdr>
        <w:top w:val="none" w:sz="0" w:space="0" w:color="auto"/>
        <w:left w:val="none" w:sz="0" w:space="0" w:color="auto"/>
        <w:bottom w:val="none" w:sz="0" w:space="0" w:color="auto"/>
        <w:right w:val="none" w:sz="0" w:space="0" w:color="auto"/>
      </w:divBdr>
    </w:div>
    <w:div w:id="913053752">
      <w:bodyDiv w:val="1"/>
      <w:marLeft w:val="0"/>
      <w:marRight w:val="0"/>
      <w:marTop w:val="0"/>
      <w:marBottom w:val="0"/>
      <w:divBdr>
        <w:top w:val="none" w:sz="0" w:space="0" w:color="auto"/>
        <w:left w:val="none" w:sz="0" w:space="0" w:color="auto"/>
        <w:bottom w:val="none" w:sz="0" w:space="0" w:color="auto"/>
        <w:right w:val="none" w:sz="0" w:space="0" w:color="auto"/>
      </w:divBdr>
    </w:div>
    <w:div w:id="917441378">
      <w:bodyDiv w:val="1"/>
      <w:marLeft w:val="0"/>
      <w:marRight w:val="0"/>
      <w:marTop w:val="0"/>
      <w:marBottom w:val="0"/>
      <w:divBdr>
        <w:top w:val="none" w:sz="0" w:space="0" w:color="auto"/>
        <w:left w:val="none" w:sz="0" w:space="0" w:color="auto"/>
        <w:bottom w:val="none" w:sz="0" w:space="0" w:color="auto"/>
        <w:right w:val="none" w:sz="0" w:space="0" w:color="auto"/>
      </w:divBdr>
    </w:div>
    <w:div w:id="927422824">
      <w:bodyDiv w:val="1"/>
      <w:marLeft w:val="0"/>
      <w:marRight w:val="0"/>
      <w:marTop w:val="0"/>
      <w:marBottom w:val="0"/>
      <w:divBdr>
        <w:top w:val="none" w:sz="0" w:space="0" w:color="auto"/>
        <w:left w:val="none" w:sz="0" w:space="0" w:color="auto"/>
        <w:bottom w:val="none" w:sz="0" w:space="0" w:color="auto"/>
        <w:right w:val="none" w:sz="0" w:space="0" w:color="auto"/>
      </w:divBdr>
    </w:div>
    <w:div w:id="928389432">
      <w:bodyDiv w:val="1"/>
      <w:marLeft w:val="0"/>
      <w:marRight w:val="0"/>
      <w:marTop w:val="0"/>
      <w:marBottom w:val="0"/>
      <w:divBdr>
        <w:top w:val="none" w:sz="0" w:space="0" w:color="auto"/>
        <w:left w:val="none" w:sz="0" w:space="0" w:color="auto"/>
        <w:bottom w:val="none" w:sz="0" w:space="0" w:color="auto"/>
        <w:right w:val="none" w:sz="0" w:space="0" w:color="auto"/>
      </w:divBdr>
    </w:div>
    <w:div w:id="933512376">
      <w:bodyDiv w:val="1"/>
      <w:marLeft w:val="0"/>
      <w:marRight w:val="0"/>
      <w:marTop w:val="0"/>
      <w:marBottom w:val="0"/>
      <w:divBdr>
        <w:top w:val="none" w:sz="0" w:space="0" w:color="auto"/>
        <w:left w:val="none" w:sz="0" w:space="0" w:color="auto"/>
        <w:bottom w:val="none" w:sz="0" w:space="0" w:color="auto"/>
        <w:right w:val="none" w:sz="0" w:space="0" w:color="auto"/>
      </w:divBdr>
    </w:div>
    <w:div w:id="936793792">
      <w:bodyDiv w:val="1"/>
      <w:marLeft w:val="0"/>
      <w:marRight w:val="0"/>
      <w:marTop w:val="0"/>
      <w:marBottom w:val="0"/>
      <w:divBdr>
        <w:top w:val="none" w:sz="0" w:space="0" w:color="auto"/>
        <w:left w:val="none" w:sz="0" w:space="0" w:color="auto"/>
        <w:bottom w:val="none" w:sz="0" w:space="0" w:color="auto"/>
        <w:right w:val="none" w:sz="0" w:space="0" w:color="auto"/>
      </w:divBdr>
    </w:div>
    <w:div w:id="939068427">
      <w:bodyDiv w:val="1"/>
      <w:marLeft w:val="0"/>
      <w:marRight w:val="0"/>
      <w:marTop w:val="0"/>
      <w:marBottom w:val="0"/>
      <w:divBdr>
        <w:top w:val="none" w:sz="0" w:space="0" w:color="auto"/>
        <w:left w:val="none" w:sz="0" w:space="0" w:color="auto"/>
        <w:bottom w:val="none" w:sz="0" w:space="0" w:color="auto"/>
        <w:right w:val="none" w:sz="0" w:space="0" w:color="auto"/>
      </w:divBdr>
    </w:div>
    <w:div w:id="942764602">
      <w:bodyDiv w:val="1"/>
      <w:marLeft w:val="0"/>
      <w:marRight w:val="0"/>
      <w:marTop w:val="0"/>
      <w:marBottom w:val="0"/>
      <w:divBdr>
        <w:top w:val="none" w:sz="0" w:space="0" w:color="auto"/>
        <w:left w:val="none" w:sz="0" w:space="0" w:color="auto"/>
        <w:bottom w:val="none" w:sz="0" w:space="0" w:color="auto"/>
        <w:right w:val="none" w:sz="0" w:space="0" w:color="auto"/>
      </w:divBdr>
    </w:div>
    <w:div w:id="948928415">
      <w:bodyDiv w:val="1"/>
      <w:marLeft w:val="0"/>
      <w:marRight w:val="0"/>
      <w:marTop w:val="0"/>
      <w:marBottom w:val="0"/>
      <w:divBdr>
        <w:top w:val="none" w:sz="0" w:space="0" w:color="auto"/>
        <w:left w:val="none" w:sz="0" w:space="0" w:color="auto"/>
        <w:bottom w:val="none" w:sz="0" w:space="0" w:color="auto"/>
        <w:right w:val="none" w:sz="0" w:space="0" w:color="auto"/>
      </w:divBdr>
    </w:div>
    <w:div w:id="951090909">
      <w:bodyDiv w:val="1"/>
      <w:marLeft w:val="0"/>
      <w:marRight w:val="0"/>
      <w:marTop w:val="0"/>
      <w:marBottom w:val="0"/>
      <w:divBdr>
        <w:top w:val="none" w:sz="0" w:space="0" w:color="auto"/>
        <w:left w:val="none" w:sz="0" w:space="0" w:color="auto"/>
        <w:bottom w:val="none" w:sz="0" w:space="0" w:color="auto"/>
        <w:right w:val="none" w:sz="0" w:space="0" w:color="auto"/>
      </w:divBdr>
    </w:div>
    <w:div w:id="954143307">
      <w:bodyDiv w:val="1"/>
      <w:marLeft w:val="0"/>
      <w:marRight w:val="0"/>
      <w:marTop w:val="0"/>
      <w:marBottom w:val="0"/>
      <w:divBdr>
        <w:top w:val="none" w:sz="0" w:space="0" w:color="auto"/>
        <w:left w:val="none" w:sz="0" w:space="0" w:color="auto"/>
        <w:bottom w:val="none" w:sz="0" w:space="0" w:color="auto"/>
        <w:right w:val="none" w:sz="0" w:space="0" w:color="auto"/>
      </w:divBdr>
    </w:div>
    <w:div w:id="967509444">
      <w:bodyDiv w:val="1"/>
      <w:marLeft w:val="0"/>
      <w:marRight w:val="0"/>
      <w:marTop w:val="0"/>
      <w:marBottom w:val="0"/>
      <w:divBdr>
        <w:top w:val="none" w:sz="0" w:space="0" w:color="auto"/>
        <w:left w:val="none" w:sz="0" w:space="0" w:color="auto"/>
        <w:bottom w:val="none" w:sz="0" w:space="0" w:color="auto"/>
        <w:right w:val="none" w:sz="0" w:space="0" w:color="auto"/>
      </w:divBdr>
    </w:div>
    <w:div w:id="980693008">
      <w:bodyDiv w:val="1"/>
      <w:marLeft w:val="0"/>
      <w:marRight w:val="0"/>
      <w:marTop w:val="0"/>
      <w:marBottom w:val="0"/>
      <w:divBdr>
        <w:top w:val="none" w:sz="0" w:space="0" w:color="auto"/>
        <w:left w:val="none" w:sz="0" w:space="0" w:color="auto"/>
        <w:bottom w:val="none" w:sz="0" w:space="0" w:color="auto"/>
        <w:right w:val="none" w:sz="0" w:space="0" w:color="auto"/>
      </w:divBdr>
    </w:div>
    <w:div w:id="983237873">
      <w:bodyDiv w:val="1"/>
      <w:marLeft w:val="0"/>
      <w:marRight w:val="0"/>
      <w:marTop w:val="0"/>
      <w:marBottom w:val="0"/>
      <w:divBdr>
        <w:top w:val="none" w:sz="0" w:space="0" w:color="auto"/>
        <w:left w:val="none" w:sz="0" w:space="0" w:color="auto"/>
        <w:bottom w:val="none" w:sz="0" w:space="0" w:color="auto"/>
        <w:right w:val="none" w:sz="0" w:space="0" w:color="auto"/>
      </w:divBdr>
    </w:div>
    <w:div w:id="983849093">
      <w:bodyDiv w:val="1"/>
      <w:marLeft w:val="0"/>
      <w:marRight w:val="0"/>
      <w:marTop w:val="0"/>
      <w:marBottom w:val="0"/>
      <w:divBdr>
        <w:top w:val="none" w:sz="0" w:space="0" w:color="auto"/>
        <w:left w:val="none" w:sz="0" w:space="0" w:color="auto"/>
        <w:bottom w:val="none" w:sz="0" w:space="0" w:color="auto"/>
        <w:right w:val="none" w:sz="0" w:space="0" w:color="auto"/>
      </w:divBdr>
    </w:div>
    <w:div w:id="984119587">
      <w:bodyDiv w:val="1"/>
      <w:marLeft w:val="0"/>
      <w:marRight w:val="0"/>
      <w:marTop w:val="0"/>
      <w:marBottom w:val="0"/>
      <w:divBdr>
        <w:top w:val="none" w:sz="0" w:space="0" w:color="auto"/>
        <w:left w:val="none" w:sz="0" w:space="0" w:color="auto"/>
        <w:bottom w:val="none" w:sz="0" w:space="0" w:color="auto"/>
        <w:right w:val="none" w:sz="0" w:space="0" w:color="auto"/>
      </w:divBdr>
    </w:div>
    <w:div w:id="988630194">
      <w:bodyDiv w:val="1"/>
      <w:marLeft w:val="0"/>
      <w:marRight w:val="0"/>
      <w:marTop w:val="0"/>
      <w:marBottom w:val="0"/>
      <w:divBdr>
        <w:top w:val="none" w:sz="0" w:space="0" w:color="auto"/>
        <w:left w:val="none" w:sz="0" w:space="0" w:color="auto"/>
        <w:bottom w:val="none" w:sz="0" w:space="0" w:color="auto"/>
        <w:right w:val="none" w:sz="0" w:space="0" w:color="auto"/>
      </w:divBdr>
    </w:div>
    <w:div w:id="996417218">
      <w:bodyDiv w:val="1"/>
      <w:marLeft w:val="0"/>
      <w:marRight w:val="0"/>
      <w:marTop w:val="0"/>
      <w:marBottom w:val="0"/>
      <w:divBdr>
        <w:top w:val="none" w:sz="0" w:space="0" w:color="auto"/>
        <w:left w:val="none" w:sz="0" w:space="0" w:color="auto"/>
        <w:bottom w:val="none" w:sz="0" w:space="0" w:color="auto"/>
        <w:right w:val="none" w:sz="0" w:space="0" w:color="auto"/>
      </w:divBdr>
    </w:div>
    <w:div w:id="1007564189">
      <w:bodyDiv w:val="1"/>
      <w:marLeft w:val="0"/>
      <w:marRight w:val="0"/>
      <w:marTop w:val="0"/>
      <w:marBottom w:val="0"/>
      <w:divBdr>
        <w:top w:val="none" w:sz="0" w:space="0" w:color="auto"/>
        <w:left w:val="none" w:sz="0" w:space="0" w:color="auto"/>
        <w:bottom w:val="none" w:sz="0" w:space="0" w:color="auto"/>
        <w:right w:val="none" w:sz="0" w:space="0" w:color="auto"/>
      </w:divBdr>
    </w:div>
    <w:div w:id="1052462008">
      <w:bodyDiv w:val="1"/>
      <w:marLeft w:val="0"/>
      <w:marRight w:val="0"/>
      <w:marTop w:val="0"/>
      <w:marBottom w:val="0"/>
      <w:divBdr>
        <w:top w:val="none" w:sz="0" w:space="0" w:color="auto"/>
        <w:left w:val="none" w:sz="0" w:space="0" w:color="auto"/>
        <w:bottom w:val="none" w:sz="0" w:space="0" w:color="auto"/>
        <w:right w:val="none" w:sz="0" w:space="0" w:color="auto"/>
      </w:divBdr>
    </w:div>
    <w:div w:id="1057899815">
      <w:bodyDiv w:val="1"/>
      <w:marLeft w:val="0"/>
      <w:marRight w:val="0"/>
      <w:marTop w:val="0"/>
      <w:marBottom w:val="0"/>
      <w:divBdr>
        <w:top w:val="none" w:sz="0" w:space="0" w:color="auto"/>
        <w:left w:val="none" w:sz="0" w:space="0" w:color="auto"/>
        <w:bottom w:val="none" w:sz="0" w:space="0" w:color="auto"/>
        <w:right w:val="none" w:sz="0" w:space="0" w:color="auto"/>
      </w:divBdr>
    </w:div>
    <w:div w:id="1059089026">
      <w:bodyDiv w:val="1"/>
      <w:marLeft w:val="0"/>
      <w:marRight w:val="0"/>
      <w:marTop w:val="0"/>
      <w:marBottom w:val="0"/>
      <w:divBdr>
        <w:top w:val="none" w:sz="0" w:space="0" w:color="auto"/>
        <w:left w:val="none" w:sz="0" w:space="0" w:color="auto"/>
        <w:bottom w:val="none" w:sz="0" w:space="0" w:color="auto"/>
        <w:right w:val="none" w:sz="0" w:space="0" w:color="auto"/>
      </w:divBdr>
    </w:div>
    <w:div w:id="1061252396">
      <w:bodyDiv w:val="1"/>
      <w:marLeft w:val="0"/>
      <w:marRight w:val="0"/>
      <w:marTop w:val="0"/>
      <w:marBottom w:val="0"/>
      <w:divBdr>
        <w:top w:val="none" w:sz="0" w:space="0" w:color="auto"/>
        <w:left w:val="none" w:sz="0" w:space="0" w:color="auto"/>
        <w:bottom w:val="none" w:sz="0" w:space="0" w:color="auto"/>
        <w:right w:val="none" w:sz="0" w:space="0" w:color="auto"/>
      </w:divBdr>
    </w:div>
    <w:div w:id="1065179516">
      <w:bodyDiv w:val="1"/>
      <w:marLeft w:val="0"/>
      <w:marRight w:val="0"/>
      <w:marTop w:val="0"/>
      <w:marBottom w:val="0"/>
      <w:divBdr>
        <w:top w:val="none" w:sz="0" w:space="0" w:color="auto"/>
        <w:left w:val="none" w:sz="0" w:space="0" w:color="auto"/>
        <w:bottom w:val="none" w:sz="0" w:space="0" w:color="auto"/>
        <w:right w:val="none" w:sz="0" w:space="0" w:color="auto"/>
      </w:divBdr>
    </w:div>
    <w:div w:id="1072583725">
      <w:bodyDiv w:val="1"/>
      <w:marLeft w:val="0"/>
      <w:marRight w:val="0"/>
      <w:marTop w:val="0"/>
      <w:marBottom w:val="0"/>
      <w:divBdr>
        <w:top w:val="none" w:sz="0" w:space="0" w:color="auto"/>
        <w:left w:val="none" w:sz="0" w:space="0" w:color="auto"/>
        <w:bottom w:val="none" w:sz="0" w:space="0" w:color="auto"/>
        <w:right w:val="none" w:sz="0" w:space="0" w:color="auto"/>
      </w:divBdr>
    </w:div>
    <w:div w:id="1077169813">
      <w:bodyDiv w:val="1"/>
      <w:marLeft w:val="0"/>
      <w:marRight w:val="0"/>
      <w:marTop w:val="0"/>
      <w:marBottom w:val="0"/>
      <w:divBdr>
        <w:top w:val="none" w:sz="0" w:space="0" w:color="auto"/>
        <w:left w:val="none" w:sz="0" w:space="0" w:color="auto"/>
        <w:bottom w:val="none" w:sz="0" w:space="0" w:color="auto"/>
        <w:right w:val="none" w:sz="0" w:space="0" w:color="auto"/>
      </w:divBdr>
    </w:div>
    <w:div w:id="1091780810">
      <w:bodyDiv w:val="1"/>
      <w:marLeft w:val="0"/>
      <w:marRight w:val="0"/>
      <w:marTop w:val="0"/>
      <w:marBottom w:val="0"/>
      <w:divBdr>
        <w:top w:val="none" w:sz="0" w:space="0" w:color="auto"/>
        <w:left w:val="none" w:sz="0" w:space="0" w:color="auto"/>
        <w:bottom w:val="none" w:sz="0" w:space="0" w:color="auto"/>
        <w:right w:val="none" w:sz="0" w:space="0" w:color="auto"/>
      </w:divBdr>
    </w:div>
    <w:div w:id="1101996894">
      <w:bodyDiv w:val="1"/>
      <w:marLeft w:val="0"/>
      <w:marRight w:val="0"/>
      <w:marTop w:val="0"/>
      <w:marBottom w:val="0"/>
      <w:divBdr>
        <w:top w:val="none" w:sz="0" w:space="0" w:color="auto"/>
        <w:left w:val="none" w:sz="0" w:space="0" w:color="auto"/>
        <w:bottom w:val="none" w:sz="0" w:space="0" w:color="auto"/>
        <w:right w:val="none" w:sz="0" w:space="0" w:color="auto"/>
      </w:divBdr>
    </w:div>
    <w:div w:id="1104618846">
      <w:bodyDiv w:val="1"/>
      <w:marLeft w:val="0"/>
      <w:marRight w:val="0"/>
      <w:marTop w:val="0"/>
      <w:marBottom w:val="0"/>
      <w:divBdr>
        <w:top w:val="none" w:sz="0" w:space="0" w:color="auto"/>
        <w:left w:val="none" w:sz="0" w:space="0" w:color="auto"/>
        <w:bottom w:val="none" w:sz="0" w:space="0" w:color="auto"/>
        <w:right w:val="none" w:sz="0" w:space="0" w:color="auto"/>
      </w:divBdr>
    </w:div>
    <w:div w:id="1110319669">
      <w:bodyDiv w:val="1"/>
      <w:marLeft w:val="0"/>
      <w:marRight w:val="0"/>
      <w:marTop w:val="0"/>
      <w:marBottom w:val="0"/>
      <w:divBdr>
        <w:top w:val="none" w:sz="0" w:space="0" w:color="auto"/>
        <w:left w:val="none" w:sz="0" w:space="0" w:color="auto"/>
        <w:bottom w:val="none" w:sz="0" w:space="0" w:color="auto"/>
        <w:right w:val="none" w:sz="0" w:space="0" w:color="auto"/>
      </w:divBdr>
    </w:div>
    <w:div w:id="1110591571">
      <w:bodyDiv w:val="1"/>
      <w:marLeft w:val="0"/>
      <w:marRight w:val="0"/>
      <w:marTop w:val="0"/>
      <w:marBottom w:val="0"/>
      <w:divBdr>
        <w:top w:val="none" w:sz="0" w:space="0" w:color="auto"/>
        <w:left w:val="none" w:sz="0" w:space="0" w:color="auto"/>
        <w:bottom w:val="none" w:sz="0" w:space="0" w:color="auto"/>
        <w:right w:val="none" w:sz="0" w:space="0" w:color="auto"/>
      </w:divBdr>
    </w:div>
    <w:div w:id="1114905556">
      <w:bodyDiv w:val="1"/>
      <w:marLeft w:val="0"/>
      <w:marRight w:val="0"/>
      <w:marTop w:val="0"/>
      <w:marBottom w:val="0"/>
      <w:divBdr>
        <w:top w:val="none" w:sz="0" w:space="0" w:color="auto"/>
        <w:left w:val="none" w:sz="0" w:space="0" w:color="auto"/>
        <w:bottom w:val="none" w:sz="0" w:space="0" w:color="auto"/>
        <w:right w:val="none" w:sz="0" w:space="0" w:color="auto"/>
      </w:divBdr>
    </w:div>
    <w:div w:id="1119370656">
      <w:bodyDiv w:val="1"/>
      <w:marLeft w:val="0"/>
      <w:marRight w:val="0"/>
      <w:marTop w:val="0"/>
      <w:marBottom w:val="0"/>
      <w:divBdr>
        <w:top w:val="none" w:sz="0" w:space="0" w:color="auto"/>
        <w:left w:val="none" w:sz="0" w:space="0" w:color="auto"/>
        <w:bottom w:val="none" w:sz="0" w:space="0" w:color="auto"/>
        <w:right w:val="none" w:sz="0" w:space="0" w:color="auto"/>
      </w:divBdr>
    </w:div>
    <w:div w:id="1130056491">
      <w:bodyDiv w:val="1"/>
      <w:marLeft w:val="0"/>
      <w:marRight w:val="0"/>
      <w:marTop w:val="0"/>
      <w:marBottom w:val="0"/>
      <w:divBdr>
        <w:top w:val="none" w:sz="0" w:space="0" w:color="auto"/>
        <w:left w:val="none" w:sz="0" w:space="0" w:color="auto"/>
        <w:bottom w:val="none" w:sz="0" w:space="0" w:color="auto"/>
        <w:right w:val="none" w:sz="0" w:space="0" w:color="auto"/>
      </w:divBdr>
    </w:div>
    <w:div w:id="1130829705">
      <w:bodyDiv w:val="1"/>
      <w:marLeft w:val="0"/>
      <w:marRight w:val="0"/>
      <w:marTop w:val="0"/>
      <w:marBottom w:val="0"/>
      <w:divBdr>
        <w:top w:val="none" w:sz="0" w:space="0" w:color="auto"/>
        <w:left w:val="none" w:sz="0" w:space="0" w:color="auto"/>
        <w:bottom w:val="none" w:sz="0" w:space="0" w:color="auto"/>
        <w:right w:val="none" w:sz="0" w:space="0" w:color="auto"/>
      </w:divBdr>
    </w:div>
    <w:div w:id="1141312242">
      <w:bodyDiv w:val="1"/>
      <w:marLeft w:val="0"/>
      <w:marRight w:val="0"/>
      <w:marTop w:val="0"/>
      <w:marBottom w:val="0"/>
      <w:divBdr>
        <w:top w:val="none" w:sz="0" w:space="0" w:color="auto"/>
        <w:left w:val="none" w:sz="0" w:space="0" w:color="auto"/>
        <w:bottom w:val="none" w:sz="0" w:space="0" w:color="auto"/>
        <w:right w:val="none" w:sz="0" w:space="0" w:color="auto"/>
      </w:divBdr>
    </w:div>
    <w:div w:id="1151020654">
      <w:bodyDiv w:val="1"/>
      <w:marLeft w:val="0"/>
      <w:marRight w:val="0"/>
      <w:marTop w:val="0"/>
      <w:marBottom w:val="0"/>
      <w:divBdr>
        <w:top w:val="none" w:sz="0" w:space="0" w:color="auto"/>
        <w:left w:val="none" w:sz="0" w:space="0" w:color="auto"/>
        <w:bottom w:val="none" w:sz="0" w:space="0" w:color="auto"/>
        <w:right w:val="none" w:sz="0" w:space="0" w:color="auto"/>
      </w:divBdr>
    </w:div>
    <w:div w:id="1176387598">
      <w:bodyDiv w:val="1"/>
      <w:marLeft w:val="0"/>
      <w:marRight w:val="0"/>
      <w:marTop w:val="0"/>
      <w:marBottom w:val="0"/>
      <w:divBdr>
        <w:top w:val="none" w:sz="0" w:space="0" w:color="auto"/>
        <w:left w:val="none" w:sz="0" w:space="0" w:color="auto"/>
        <w:bottom w:val="none" w:sz="0" w:space="0" w:color="auto"/>
        <w:right w:val="none" w:sz="0" w:space="0" w:color="auto"/>
      </w:divBdr>
    </w:div>
    <w:div w:id="1180387690">
      <w:bodyDiv w:val="1"/>
      <w:marLeft w:val="0"/>
      <w:marRight w:val="0"/>
      <w:marTop w:val="0"/>
      <w:marBottom w:val="0"/>
      <w:divBdr>
        <w:top w:val="none" w:sz="0" w:space="0" w:color="auto"/>
        <w:left w:val="none" w:sz="0" w:space="0" w:color="auto"/>
        <w:bottom w:val="none" w:sz="0" w:space="0" w:color="auto"/>
        <w:right w:val="none" w:sz="0" w:space="0" w:color="auto"/>
      </w:divBdr>
    </w:div>
    <w:div w:id="1197305549">
      <w:bodyDiv w:val="1"/>
      <w:marLeft w:val="0"/>
      <w:marRight w:val="0"/>
      <w:marTop w:val="0"/>
      <w:marBottom w:val="0"/>
      <w:divBdr>
        <w:top w:val="none" w:sz="0" w:space="0" w:color="auto"/>
        <w:left w:val="none" w:sz="0" w:space="0" w:color="auto"/>
        <w:bottom w:val="none" w:sz="0" w:space="0" w:color="auto"/>
        <w:right w:val="none" w:sz="0" w:space="0" w:color="auto"/>
      </w:divBdr>
    </w:div>
    <w:div w:id="1209222030">
      <w:bodyDiv w:val="1"/>
      <w:marLeft w:val="0"/>
      <w:marRight w:val="0"/>
      <w:marTop w:val="0"/>
      <w:marBottom w:val="0"/>
      <w:divBdr>
        <w:top w:val="none" w:sz="0" w:space="0" w:color="auto"/>
        <w:left w:val="none" w:sz="0" w:space="0" w:color="auto"/>
        <w:bottom w:val="none" w:sz="0" w:space="0" w:color="auto"/>
        <w:right w:val="none" w:sz="0" w:space="0" w:color="auto"/>
      </w:divBdr>
    </w:div>
    <w:div w:id="1229802411">
      <w:bodyDiv w:val="1"/>
      <w:marLeft w:val="0"/>
      <w:marRight w:val="0"/>
      <w:marTop w:val="0"/>
      <w:marBottom w:val="0"/>
      <w:divBdr>
        <w:top w:val="none" w:sz="0" w:space="0" w:color="auto"/>
        <w:left w:val="none" w:sz="0" w:space="0" w:color="auto"/>
        <w:bottom w:val="none" w:sz="0" w:space="0" w:color="auto"/>
        <w:right w:val="none" w:sz="0" w:space="0" w:color="auto"/>
      </w:divBdr>
    </w:div>
    <w:div w:id="1229993628">
      <w:bodyDiv w:val="1"/>
      <w:marLeft w:val="0"/>
      <w:marRight w:val="0"/>
      <w:marTop w:val="0"/>
      <w:marBottom w:val="0"/>
      <w:divBdr>
        <w:top w:val="none" w:sz="0" w:space="0" w:color="auto"/>
        <w:left w:val="none" w:sz="0" w:space="0" w:color="auto"/>
        <w:bottom w:val="none" w:sz="0" w:space="0" w:color="auto"/>
        <w:right w:val="none" w:sz="0" w:space="0" w:color="auto"/>
      </w:divBdr>
    </w:div>
    <w:div w:id="1240289776">
      <w:bodyDiv w:val="1"/>
      <w:marLeft w:val="0"/>
      <w:marRight w:val="0"/>
      <w:marTop w:val="0"/>
      <w:marBottom w:val="0"/>
      <w:divBdr>
        <w:top w:val="none" w:sz="0" w:space="0" w:color="auto"/>
        <w:left w:val="none" w:sz="0" w:space="0" w:color="auto"/>
        <w:bottom w:val="none" w:sz="0" w:space="0" w:color="auto"/>
        <w:right w:val="none" w:sz="0" w:space="0" w:color="auto"/>
      </w:divBdr>
    </w:div>
    <w:div w:id="1255744869">
      <w:bodyDiv w:val="1"/>
      <w:marLeft w:val="0"/>
      <w:marRight w:val="0"/>
      <w:marTop w:val="0"/>
      <w:marBottom w:val="0"/>
      <w:divBdr>
        <w:top w:val="none" w:sz="0" w:space="0" w:color="auto"/>
        <w:left w:val="none" w:sz="0" w:space="0" w:color="auto"/>
        <w:bottom w:val="none" w:sz="0" w:space="0" w:color="auto"/>
        <w:right w:val="none" w:sz="0" w:space="0" w:color="auto"/>
      </w:divBdr>
    </w:div>
    <w:div w:id="1257398898">
      <w:bodyDiv w:val="1"/>
      <w:marLeft w:val="0"/>
      <w:marRight w:val="0"/>
      <w:marTop w:val="0"/>
      <w:marBottom w:val="0"/>
      <w:divBdr>
        <w:top w:val="none" w:sz="0" w:space="0" w:color="auto"/>
        <w:left w:val="none" w:sz="0" w:space="0" w:color="auto"/>
        <w:bottom w:val="none" w:sz="0" w:space="0" w:color="auto"/>
        <w:right w:val="none" w:sz="0" w:space="0" w:color="auto"/>
      </w:divBdr>
    </w:div>
    <w:div w:id="1261066953">
      <w:bodyDiv w:val="1"/>
      <w:marLeft w:val="0"/>
      <w:marRight w:val="0"/>
      <w:marTop w:val="0"/>
      <w:marBottom w:val="0"/>
      <w:divBdr>
        <w:top w:val="none" w:sz="0" w:space="0" w:color="auto"/>
        <w:left w:val="none" w:sz="0" w:space="0" w:color="auto"/>
        <w:bottom w:val="none" w:sz="0" w:space="0" w:color="auto"/>
        <w:right w:val="none" w:sz="0" w:space="0" w:color="auto"/>
      </w:divBdr>
    </w:div>
    <w:div w:id="1262838238">
      <w:bodyDiv w:val="1"/>
      <w:marLeft w:val="0"/>
      <w:marRight w:val="0"/>
      <w:marTop w:val="0"/>
      <w:marBottom w:val="0"/>
      <w:divBdr>
        <w:top w:val="none" w:sz="0" w:space="0" w:color="auto"/>
        <w:left w:val="none" w:sz="0" w:space="0" w:color="auto"/>
        <w:bottom w:val="none" w:sz="0" w:space="0" w:color="auto"/>
        <w:right w:val="none" w:sz="0" w:space="0" w:color="auto"/>
      </w:divBdr>
    </w:div>
    <w:div w:id="1264604056">
      <w:bodyDiv w:val="1"/>
      <w:marLeft w:val="0"/>
      <w:marRight w:val="0"/>
      <w:marTop w:val="0"/>
      <w:marBottom w:val="0"/>
      <w:divBdr>
        <w:top w:val="none" w:sz="0" w:space="0" w:color="auto"/>
        <w:left w:val="none" w:sz="0" w:space="0" w:color="auto"/>
        <w:bottom w:val="none" w:sz="0" w:space="0" w:color="auto"/>
        <w:right w:val="none" w:sz="0" w:space="0" w:color="auto"/>
      </w:divBdr>
    </w:div>
    <w:div w:id="1275668259">
      <w:bodyDiv w:val="1"/>
      <w:marLeft w:val="0"/>
      <w:marRight w:val="0"/>
      <w:marTop w:val="0"/>
      <w:marBottom w:val="0"/>
      <w:divBdr>
        <w:top w:val="none" w:sz="0" w:space="0" w:color="auto"/>
        <w:left w:val="none" w:sz="0" w:space="0" w:color="auto"/>
        <w:bottom w:val="none" w:sz="0" w:space="0" w:color="auto"/>
        <w:right w:val="none" w:sz="0" w:space="0" w:color="auto"/>
      </w:divBdr>
    </w:div>
    <w:div w:id="1285111836">
      <w:bodyDiv w:val="1"/>
      <w:marLeft w:val="0"/>
      <w:marRight w:val="0"/>
      <w:marTop w:val="0"/>
      <w:marBottom w:val="0"/>
      <w:divBdr>
        <w:top w:val="none" w:sz="0" w:space="0" w:color="auto"/>
        <w:left w:val="none" w:sz="0" w:space="0" w:color="auto"/>
        <w:bottom w:val="none" w:sz="0" w:space="0" w:color="auto"/>
        <w:right w:val="none" w:sz="0" w:space="0" w:color="auto"/>
      </w:divBdr>
    </w:div>
    <w:div w:id="1286353954">
      <w:bodyDiv w:val="1"/>
      <w:marLeft w:val="0"/>
      <w:marRight w:val="0"/>
      <w:marTop w:val="0"/>
      <w:marBottom w:val="0"/>
      <w:divBdr>
        <w:top w:val="none" w:sz="0" w:space="0" w:color="auto"/>
        <w:left w:val="none" w:sz="0" w:space="0" w:color="auto"/>
        <w:bottom w:val="none" w:sz="0" w:space="0" w:color="auto"/>
        <w:right w:val="none" w:sz="0" w:space="0" w:color="auto"/>
      </w:divBdr>
    </w:div>
    <w:div w:id="1287925461">
      <w:bodyDiv w:val="1"/>
      <w:marLeft w:val="0"/>
      <w:marRight w:val="0"/>
      <w:marTop w:val="0"/>
      <w:marBottom w:val="0"/>
      <w:divBdr>
        <w:top w:val="none" w:sz="0" w:space="0" w:color="auto"/>
        <w:left w:val="none" w:sz="0" w:space="0" w:color="auto"/>
        <w:bottom w:val="none" w:sz="0" w:space="0" w:color="auto"/>
        <w:right w:val="none" w:sz="0" w:space="0" w:color="auto"/>
      </w:divBdr>
    </w:div>
    <w:div w:id="1300528423">
      <w:bodyDiv w:val="1"/>
      <w:marLeft w:val="0"/>
      <w:marRight w:val="0"/>
      <w:marTop w:val="0"/>
      <w:marBottom w:val="0"/>
      <w:divBdr>
        <w:top w:val="none" w:sz="0" w:space="0" w:color="auto"/>
        <w:left w:val="none" w:sz="0" w:space="0" w:color="auto"/>
        <w:bottom w:val="none" w:sz="0" w:space="0" w:color="auto"/>
        <w:right w:val="none" w:sz="0" w:space="0" w:color="auto"/>
      </w:divBdr>
    </w:div>
    <w:div w:id="1300724757">
      <w:bodyDiv w:val="1"/>
      <w:marLeft w:val="0"/>
      <w:marRight w:val="0"/>
      <w:marTop w:val="0"/>
      <w:marBottom w:val="0"/>
      <w:divBdr>
        <w:top w:val="none" w:sz="0" w:space="0" w:color="auto"/>
        <w:left w:val="none" w:sz="0" w:space="0" w:color="auto"/>
        <w:bottom w:val="none" w:sz="0" w:space="0" w:color="auto"/>
        <w:right w:val="none" w:sz="0" w:space="0" w:color="auto"/>
      </w:divBdr>
    </w:div>
    <w:div w:id="1309481825">
      <w:bodyDiv w:val="1"/>
      <w:marLeft w:val="0"/>
      <w:marRight w:val="0"/>
      <w:marTop w:val="0"/>
      <w:marBottom w:val="0"/>
      <w:divBdr>
        <w:top w:val="none" w:sz="0" w:space="0" w:color="auto"/>
        <w:left w:val="none" w:sz="0" w:space="0" w:color="auto"/>
        <w:bottom w:val="none" w:sz="0" w:space="0" w:color="auto"/>
        <w:right w:val="none" w:sz="0" w:space="0" w:color="auto"/>
      </w:divBdr>
      <w:divsChild>
        <w:div w:id="268857150">
          <w:marLeft w:val="1267"/>
          <w:marRight w:val="0"/>
          <w:marTop w:val="0"/>
          <w:marBottom w:val="0"/>
          <w:divBdr>
            <w:top w:val="none" w:sz="0" w:space="0" w:color="auto"/>
            <w:left w:val="none" w:sz="0" w:space="0" w:color="auto"/>
            <w:bottom w:val="none" w:sz="0" w:space="0" w:color="auto"/>
            <w:right w:val="none" w:sz="0" w:space="0" w:color="auto"/>
          </w:divBdr>
        </w:div>
        <w:div w:id="1129860503">
          <w:marLeft w:val="1267"/>
          <w:marRight w:val="0"/>
          <w:marTop w:val="0"/>
          <w:marBottom w:val="0"/>
          <w:divBdr>
            <w:top w:val="none" w:sz="0" w:space="0" w:color="auto"/>
            <w:left w:val="none" w:sz="0" w:space="0" w:color="auto"/>
            <w:bottom w:val="none" w:sz="0" w:space="0" w:color="auto"/>
            <w:right w:val="none" w:sz="0" w:space="0" w:color="auto"/>
          </w:divBdr>
        </w:div>
        <w:div w:id="1211453646">
          <w:marLeft w:val="547"/>
          <w:marRight w:val="0"/>
          <w:marTop w:val="0"/>
          <w:marBottom w:val="0"/>
          <w:divBdr>
            <w:top w:val="none" w:sz="0" w:space="0" w:color="auto"/>
            <w:left w:val="none" w:sz="0" w:space="0" w:color="auto"/>
            <w:bottom w:val="none" w:sz="0" w:space="0" w:color="auto"/>
            <w:right w:val="none" w:sz="0" w:space="0" w:color="auto"/>
          </w:divBdr>
        </w:div>
      </w:divsChild>
    </w:div>
    <w:div w:id="1311253405">
      <w:bodyDiv w:val="1"/>
      <w:marLeft w:val="0"/>
      <w:marRight w:val="0"/>
      <w:marTop w:val="0"/>
      <w:marBottom w:val="0"/>
      <w:divBdr>
        <w:top w:val="none" w:sz="0" w:space="0" w:color="auto"/>
        <w:left w:val="none" w:sz="0" w:space="0" w:color="auto"/>
        <w:bottom w:val="none" w:sz="0" w:space="0" w:color="auto"/>
        <w:right w:val="none" w:sz="0" w:space="0" w:color="auto"/>
      </w:divBdr>
    </w:div>
    <w:div w:id="1311441459">
      <w:bodyDiv w:val="1"/>
      <w:marLeft w:val="0"/>
      <w:marRight w:val="0"/>
      <w:marTop w:val="0"/>
      <w:marBottom w:val="0"/>
      <w:divBdr>
        <w:top w:val="none" w:sz="0" w:space="0" w:color="auto"/>
        <w:left w:val="none" w:sz="0" w:space="0" w:color="auto"/>
        <w:bottom w:val="none" w:sz="0" w:space="0" w:color="auto"/>
        <w:right w:val="none" w:sz="0" w:space="0" w:color="auto"/>
      </w:divBdr>
    </w:div>
    <w:div w:id="1312099181">
      <w:bodyDiv w:val="1"/>
      <w:marLeft w:val="0"/>
      <w:marRight w:val="0"/>
      <w:marTop w:val="0"/>
      <w:marBottom w:val="0"/>
      <w:divBdr>
        <w:top w:val="none" w:sz="0" w:space="0" w:color="auto"/>
        <w:left w:val="none" w:sz="0" w:space="0" w:color="auto"/>
        <w:bottom w:val="none" w:sz="0" w:space="0" w:color="auto"/>
        <w:right w:val="none" w:sz="0" w:space="0" w:color="auto"/>
      </w:divBdr>
    </w:div>
    <w:div w:id="1316957384">
      <w:bodyDiv w:val="1"/>
      <w:marLeft w:val="0"/>
      <w:marRight w:val="0"/>
      <w:marTop w:val="0"/>
      <w:marBottom w:val="0"/>
      <w:divBdr>
        <w:top w:val="none" w:sz="0" w:space="0" w:color="auto"/>
        <w:left w:val="none" w:sz="0" w:space="0" w:color="auto"/>
        <w:bottom w:val="none" w:sz="0" w:space="0" w:color="auto"/>
        <w:right w:val="none" w:sz="0" w:space="0" w:color="auto"/>
      </w:divBdr>
    </w:div>
    <w:div w:id="1318849721">
      <w:bodyDiv w:val="1"/>
      <w:marLeft w:val="0"/>
      <w:marRight w:val="0"/>
      <w:marTop w:val="0"/>
      <w:marBottom w:val="0"/>
      <w:divBdr>
        <w:top w:val="none" w:sz="0" w:space="0" w:color="auto"/>
        <w:left w:val="none" w:sz="0" w:space="0" w:color="auto"/>
        <w:bottom w:val="none" w:sz="0" w:space="0" w:color="auto"/>
        <w:right w:val="none" w:sz="0" w:space="0" w:color="auto"/>
      </w:divBdr>
      <w:divsChild>
        <w:div w:id="486753691">
          <w:marLeft w:val="0"/>
          <w:marRight w:val="0"/>
          <w:marTop w:val="0"/>
          <w:marBottom w:val="0"/>
          <w:divBdr>
            <w:top w:val="none" w:sz="0" w:space="0" w:color="auto"/>
            <w:left w:val="none" w:sz="0" w:space="0" w:color="auto"/>
            <w:bottom w:val="none" w:sz="0" w:space="0" w:color="auto"/>
            <w:right w:val="none" w:sz="0" w:space="0" w:color="auto"/>
          </w:divBdr>
        </w:div>
        <w:div w:id="817261744">
          <w:marLeft w:val="0"/>
          <w:marRight w:val="0"/>
          <w:marTop w:val="0"/>
          <w:marBottom w:val="0"/>
          <w:divBdr>
            <w:top w:val="none" w:sz="0" w:space="0" w:color="auto"/>
            <w:left w:val="none" w:sz="0" w:space="0" w:color="auto"/>
            <w:bottom w:val="none" w:sz="0" w:space="0" w:color="auto"/>
            <w:right w:val="none" w:sz="0" w:space="0" w:color="auto"/>
          </w:divBdr>
        </w:div>
        <w:div w:id="1630668388">
          <w:marLeft w:val="0"/>
          <w:marRight w:val="0"/>
          <w:marTop w:val="0"/>
          <w:marBottom w:val="0"/>
          <w:divBdr>
            <w:top w:val="none" w:sz="0" w:space="0" w:color="auto"/>
            <w:left w:val="none" w:sz="0" w:space="0" w:color="auto"/>
            <w:bottom w:val="none" w:sz="0" w:space="0" w:color="auto"/>
            <w:right w:val="none" w:sz="0" w:space="0" w:color="auto"/>
          </w:divBdr>
        </w:div>
      </w:divsChild>
    </w:div>
    <w:div w:id="1319073579">
      <w:bodyDiv w:val="1"/>
      <w:marLeft w:val="0"/>
      <w:marRight w:val="0"/>
      <w:marTop w:val="0"/>
      <w:marBottom w:val="0"/>
      <w:divBdr>
        <w:top w:val="none" w:sz="0" w:space="0" w:color="auto"/>
        <w:left w:val="none" w:sz="0" w:space="0" w:color="auto"/>
        <w:bottom w:val="none" w:sz="0" w:space="0" w:color="auto"/>
        <w:right w:val="none" w:sz="0" w:space="0" w:color="auto"/>
      </w:divBdr>
    </w:div>
    <w:div w:id="1322347280">
      <w:bodyDiv w:val="1"/>
      <w:marLeft w:val="0"/>
      <w:marRight w:val="0"/>
      <w:marTop w:val="0"/>
      <w:marBottom w:val="0"/>
      <w:divBdr>
        <w:top w:val="none" w:sz="0" w:space="0" w:color="auto"/>
        <w:left w:val="none" w:sz="0" w:space="0" w:color="auto"/>
        <w:bottom w:val="none" w:sz="0" w:space="0" w:color="auto"/>
        <w:right w:val="none" w:sz="0" w:space="0" w:color="auto"/>
      </w:divBdr>
    </w:div>
    <w:div w:id="1324238412">
      <w:bodyDiv w:val="1"/>
      <w:marLeft w:val="0"/>
      <w:marRight w:val="0"/>
      <w:marTop w:val="0"/>
      <w:marBottom w:val="0"/>
      <w:divBdr>
        <w:top w:val="none" w:sz="0" w:space="0" w:color="auto"/>
        <w:left w:val="none" w:sz="0" w:space="0" w:color="auto"/>
        <w:bottom w:val="none" w:sz="0" w:space="0" w:color="auto"/>
        <w:right w:val="none" w:sz="0" w:space="0" w:color="auto"/>
      </w:divBdr>
    </w:div>
    <w:div w:id="1324551459">
      <w:bodyDiv w:val="1"/>
      <w:marLeft w:val="0"/>
      <w:marRight w:val="0"/>
      <w:marTop w:val="0"/>
      <w:marBottom w:val="0"/>
      <w:divBdr>
        <w:top w:val="none" w:sz="0" w:space="0" w:color="auto"/>
        <w:left w:val="none" w:sz="0" w:space="0" w:color="auto"/>
        <w:bottom w:val="none" w:sz="0" w:space="0" w:color="auto"/>
        <w:right w:val="none" w:sz="0" w:space="0" w:color="auto"/>
      </w:divBdr>
    </w:div>
    <w:div w:id="1330716203">
      <w:bodyDiv w:val="1"/>
      <w:marLeft w:val="0"/>
      <w:marRight w:val="0"/>
      <w:marTop w:val="0"/>
      <w:marBottom w:val="0"/>
      <w:divBdr>
        <w:top w:val="none" w:sz="0" w:space="0" w:color="auto"/>
        <w:left w:val="none" w:sz="0" w:space="0" w:color="auto"/>
        <w:bottom w:val="none" w:sz="0" w:space="0" w:color="auto"/>
        <w:right w:val="none" w:sz="0" w:space="0" w:color="auto"/>
      </w:divBdr>
    </w:div>
    <w:div w:id="1334184093">
      <w:bodyDiv w:val="1"/>
      <w:marLeft w:val="0"/>
      <w:marRight w:val="0"/>
      <w:marTop w:val="0"/>
      <w:marBottom w:val="0"/>
      <w:divBdr>
        <w:top w:val="none" w:sz="0" w:space="0" w:color="auto"/>
        <w:left w:val="none" w:sz="0" w:space="0" w:color="auto"/>
        <w:bottom w:val="none" w:sz="0" w:space="0" w:color="auto"/>
        <w:right w:val="none" w:sz="0" w:space="0" w:color="auto"/>
      </w:divBdr>
    </w:div>
    <w:div w:id="1334915367">
      <w:bodyDiv w:val="1"/>
      <w:marLeft w:val="0"/>
      <w:marRight w:val="0"/>
      <w:marTop w:val="0"/>
      <w:marBottom w:val="0"/>
      <w:divBdr>
        <w:top w:val="none" w:sz="0" w:space="0" w:color="auto"/>
        <w:left w:val="none" w:sz="0" w:space="0" w:color="auto"/>
        <w:bottom w:val="none" w:sz="0" w:space="0" w:color="auto"/>
        <w:right w:val="none" w:sz="0" w:space="0" w:color="auto"/>
      </w:divBdr>
    </w:div>
    <w:div w:id="1346665248">
      <w:bodyDiv w:val="1"/>
      <w:marLeft w:val="0"/>
      <w:marRight w:val="0"/>
      <w:marTop w:val="0"/>
      <w:marBottom w:val="0"/>
      <w:divBdr>
        <w:top w:val="none" w:sz="0" w:space="0" w:color="auto"/>
        <w:left w:val="none" w:sz="0" w:space="0" w:color="auto"/>
        <w:bottom w:val="none" w:sz="0" w:space="0" w:color="auto"/>
        <w:right w:val="none" w:sz="0" w:space="0" w:color="auto"/>
      </w:divBdr>
    </w:div>
    <w:div w:id="1349984163">
      <w:bodyDiv w:val="1"/>
      <w:marLeft w:val="0"/>
      <w:marRight w:val="0"/>
      <w:marTop w:val="0"/>
      <w:marBottom w:val="0"/>
      <w:divBdr>
        <w:top w:val="none" w:sz="0" w:space="0" w:color="auto"/>
        <w:left w:val="none" w:sz="0" w:space="0" w:color="auto"/>
        <w:bottom w:val="none" w:sz="0" w:space="0" w:color="auto"/>
        <w:right w:val="none" w:sz="0" w:space="0" w:color="auto"/>
      </w:divBdr>
    </w:div>
    <w:div w:id="1350840241">
      <w:bodyDiv w:val="1"/>
      <w:marLeft w:val="0"/>
      <w:marRight w:val="0"/>
      <w:marTop w:val="0"/>
      <w:marBottom w:val="0"/>
      <w:divBdr>
        <w:top w:val="none" w:sz="0" w:space="0" w:color="auto"/>
        <w:left w:val="none" w:sz="0" w:space="0" w:color="auto"/>
        <w:bottom w:val="none" w:sz="0" w:space="0" w:color="auto"/>
        <w:right w:val="none" w:sz="0" w:space="0" w:color="auto"/>
      </w:divBdr>
    </w:div>
    <w:div w:id="1354460112">
      <w:bodyDiv w:val="1"/>
      <w:marLeft w:val="0"/>
      <w:marRight w:val="0"/>
      <w:marTop w:val="0"/>
      <w:marBottom w:val="0"/>
      <w:divBdr>
        <w:top w:val="none" w:sz="0" w:space="0" w:color="auto"/>
        <w:left w:val="none" w:sz="0" w:space="0" w:color="auto"/>
        <w:bottom w:val="none" w:sz="0" w:space="0" w:color="auto"/>
        <w:right w:val="none" w:sz="0" w:space="0" w:color="auto"/>
      </w:divBdr>
    </w:div>
    <w:div w:id="1355957375">
      <w:bodyDiv w:val="1"/>
      <w:marLeft w:val="0"/>
      <w:marRight w:val="0"/>
      <w:marTop w:val="0"/>
      <w:marBottom w:val="0"/>
      <w:divBdr>
        <w:top w:val="none" w:sz="0" w:space="0" w:color="auto"/>
        <w:left w:val="none" w:sz="0" w:space="0" w:color="auto"/>
        <w:bottom w:val="none" w:sz="0" w:space="0" w:color="auto"/>
        <w:right w:val="none" w:sz="0" w:space="0" w:color="auto"/>
      </w:divBdr>
    </w:div>
    <w:div w:id="1360164734">
      <w:bodyDiv w:val="1"/>
      <w:marLeft w:val="0"/>
      <w:marRight w:val="0"/>
      <w:marTop w:val="0"/>
      <w:marBottom w:val="0"/>
      <w:divBdr>
        <w:top w:val="none" w:sz="0" w:space="0" w:color="auto"/>
        <w:left w:val="none" w:sz="0" w:space="0" w:color="auto"/>
        <w:bottom w:val="none" w:sz="0" w:space="0" w:color="auto"/>
        <w:right w:val="none" w:sz="0" w:space="0" w:color="auto"/>
      </w:divBdr>
    </w:div>
    <w:div w:id="1361590645">
      <w:bodyDiv w:val="1"/>
      <w:marLeft w:val="0"/>
      <w:marRight w:val="0"/>
      <w:marTop w:val="0"/>
      <w:marBottom w:val="0"/>
      <w:divBdr>
        <w:top w:val="none" w:sz="0" w:space="0" w:color="auto"/>
        <w:left w:val="none" w:sz="0" w:space="0" w:color="auto"/>
        <w:bottom w:val="none" w:sz="0" w:space="0" w:color="auto"/>
        <w:right w:val="none" w:sz="0" w:space="0" w:color="auto"/>
      </w:divBdr>
    </w:div>
    <w:div w:id="1361934502">
      <w:bodyDiv w:val="1"/>
      <w:marLeft w:val="0"/>
      <w:marRight w:val="0"/>
      <w:marTop w:val="0"/>
      <w:marBottom w:val="0"/>
      <w:divBdr>
        <w:top w:val="none" w:sz="0" w:space="0" w:color="auto"/>
        <w:left w:val="none" w:sz="0" w:space="0" w:color="auto"/>
        <w:bottom w:val="none" w:sz="0" w:space="0" w:color="auto"/>
        <w:right w:val="none" w:sz="0" w:space="0" w:color="auto"/>
      </w:divBdr>
    </w:div>
    <w:div w:id="1372224624">
      <w:bodyDiv w:val="1"/>
      <w:marLeft w:val="0"/>
      <w:marRight w:val="0"/>
      <w:marTop w:val="0"/>
      <w:marBottom w:val="0"/>
      <w:divBdr>
        <w:top w:val="none" w:sz="0" w:space="0" w:color="auto"/>
        <w:left w:val="none" w:sz="0" w:space="0" w:color="auto"/>
        <w:bottom w:val="none" w:sz="0" w:space="0" w:color="auto"/>
        <w:right w:val="none" w:sz="0" w:space="0" w:color="auto"/>
      </w:divBdr>
    </w:div>
    <w:div w:id="1374765018">
      <w:bodyDiv w:val="1"/>
      <w:marLeft w:val="0"/>
      <w:marRight w:val="0"/>
      <w:marTop w:val="0"/>
      <w:marBottom w:val="0"/>
      <w:divBdr>
        <w:top w:val="none" w:sz="0" w:space="0" w:color="auto"/>
        <w:left w:val="none" w:sz="0" w:space="0" w:color="auto"/>
        <w:bottom w:val="none" w:sz="0" w:space="0" w:color="auto"/>
        <w:right w:val="none" w:sz="0" w:space="0" w:color="auto"/>
      </w:divBdr>
    </w:div>
    <w:div w:id="1383600523">
      <w:bodyDiv w:val="1"/>
      <w:marLeft w:val="0"/>
      <w:marRight w:val="0"/>
      <w:marTop w:val="0"/>
      <w:marBottom w:val="0"/>
      <w:divBdr>
        <w:top w:val="none" w:sz="0" w:space="0" w:color="auto"/>
        <w:left w:val="none" w:sz="0" w:space="0" w:color="auto"/>
        <w:bottom w:val="none" w:sz="0" w:space="0" w:color="auto"/>
        <w:right w:val="none" w:sz="0" w:space="0" w:color="auto"/>
      </w:divBdr>
    </w:div>
    <w:div w:id="1401715122">
      <w:bodyDiv w:val="1"/>
      <w:marLeft w:val="0"/>
      <w:marRight w:val="0"/>
      <w:marTop w:val="0"/>
      <w:marBottom w:val="0"/>
      <w:divBdr>
        <w:top w:val="none" w:sz="0" w:space="0" w:color="auto"/>
        <w:left w:val="none" w:sz="0" w:space="0" w:color="auto"/>
        <w:bottom w:val="none" w:sz="0" w:space="0" w:color="auto"/>
        <w:right w:val="none" w:sz="0" w:space="0" w:color="auto"/>
      </w:divBdr>
    </w:div>
    <w:div w:id="1402099044">
      <w:bodyDiv w:val="1"/>
      <w:marLeft w:val="0"/>
      <w:marRight w:val="0"/>
      <w:marTop w:val="0"/>
      <w:marBottom w:val="0"/>
      <w:divBdr>
        <w:top w:val="none" w:sz="0" w:space="0" w:color="auto"/>
        <w:left w:val="none" w:sz="0" w:space="0" w:color="auto"/>
        <w:bottom w:val="none" w:sz="0" w:space="0" w:color="auto"/>
        <w:right w:val="none" w:sz="0" w:space="0" w:color="auto"/>
      </w:divBdr>
    </w:div>
    <w:div w:id="1408764219">
      <w:bodyDiv w:val="1"/>
      <w:marLeft w:val="0"/>
      <w:marRight w:val="0"/>
      <w:marTop w:val="0"/>
      <w:marBottom w:val="0"/>
      <w:divBdr>
        <w:top w:val="none" w:sz="0" w:space="0" w:color="auto"/>
        <w:left w:val="none" w:sz="0" w:space="0" w:color="auto"/>
        <w:bottom w:val="none" w:sz="0" w:space="0" w:color="auto"/>
        <w:right w:val="none" w:sz="0" w:space="0" w:color="auto"/>
      </w:divBdr>
    </w:div>
    <w:div w:id="1416703612">
      <w:bodyDiv w:val="1"/>
      <w:marLeft w:val="0"/>
      <w:marRight w:val="0"/>
      <w:marTop w:val="0"/>
      <w:marBottom w:val="0"/>
      <w:divBdr>
        <w:top w:val="none" w:sz="0" w:space="0" w:color="auto"/>
        <w:left w:val="none" w:sz="0" w:space="0" w:color="auto"/>
        <w:bottom w:val="none" w:sz="0" w:space="0" w:color="auto"/>
        <w:right w:val="none" w:sz="0" w:space="0" w:color="auto"/>
      </w:divBdr>
    </w:div>
    <w:div w:id="1417094912">
      <w:bodyDiv w:val="1"/>
      <w:marLeft w:val="0"/>
      <w:marRight w:val="0"/>
      <w:marTop w:val="0"/>
      <w:marBottom w:val="0"/>
      <w:divBdr>
        <w:top w:val="none" w:sz="0" w:space="0" w:color="auto"/>
        <w:left w:val="none" w:sz="0" w:space="0" w:color="auto"/>
        <w:bottom w:val="none" w:sz="0" w:space="0" w:color="auto"/>
        <w:right w:val="none" w:sz="0" w:space="0" w:color="auto"/>
      </w:divBdr>
    </w:div>
    <w:div w:id="1420372379">
      <w:bodyDiv w:val="1"/>
      <w:marLeft w:val="0"/>
      <w:marRight w:val="0"/>
      <w:marTop w:val="0"/>
      <w:marBottom w:val="0"/>
      <w:divBdr>
        <w:top w:val="none" w:sz="0" w:space="0" w:color="auto"/>
        <w:left w:val="none" w:sz="0" w:space="0" w:color="auto"/>
        <w:bottom w:val="none" w:sz="0" w:space="0" w:color="auto"/>
        <w:right w:val="none" w:sz="0" w:space="0" w:color="auto"/>
      </w:divBdr>
    </w:div>
    <w:div w:id="1422752283">
      <w:bodyDiv w:val="1"/>
      <w:marLeft w:val="0"/>
      <w:marRight w:val="0"/>
      <w:marTop w:val="0"/>
      <w:marBottom w:val="0"/>
      <w:divBdr>
        <w:top w:val="none" w:sz="0" w:space="0" w:color="auto"/>
        <w:left w:val="none" w:sz="0" w:space="0" w:color="auto"/>
        <w:bottom w:val="none" w:sz="0" w:space="0" w:color="auto"/>
        <w:right w:val="none" w:sz="0" w:space="0" w:color="auto"/>
      </w:divBdr>
    </w:div>
    <w:div w:id="1429882888">
      <w:bodyDiv w:val="1"/>
      <w:marLeft w:val="0"/>
      <w:marRight w:val="0"/>
      <w:marTop w:val="0"/>
      <w:marBottom w:val="0"/>
      <w:divBdr>
        <w:top w:val="none" w:sz="0" w:space="0" w:color="auto"/>
        <w:left w:val="none" w:sz="0" w:space="0" w:color="auto"/>
        <w:bottom w:val="none" w:sz="0" w:space="0" w:color="auto"/>
        <w:right w:val="none" w:sz="0" w:space="0" w:color="auto"/>
      </w:divBdr>
    </w:div>
    <w:div w:id="1442996882">
      <w:bodyDiv w:val="1"/>
      <w:marLeft w:val="0"/>
      <w:marRight w:val="0"/>
      <w:marTop w:val="0"/>
      <w:marBottom w:val="0"/>
      <w:divBdr>
        <w:top w:val="none" w:sz="0" w:space="0" w:color="auto"/>
        <w:left w:val="none" w:sz="0" w:space="0" w:color="auto"/>
        <w:bottom w:val="none" w:sz="0" w:space="0" w:color="auto"/>
        <w:right w:val="none" w:sz="0" w:space="0" w:color="auto"/>
      </w:divBdr>
    </w:div>
    <w:div w:id="1462459407">
      <w:bodyDiv w:val="1"/>
      <w:marLeft w:val="0"/>
      <w:marRight w:val="0"/>
      <w:marTop w:val="0"/>
      <w:marBottom w:val="0"/>
      <w:divBdr>
        <w:top w:val="none" w:sz="0" w:space="0" w:color="auto"/>
        <w:left w:val="none" w:sz="0" w:space="0" w:color="auto"/>
        <w:bottom w:val="none" w:sz="0" w:space="0" w:color="auto"/>
        <w:right w:val="none" w:sz="0" w:space="0" w:color="auto"/>
      </w:divBdr>
    </w:div>
    <w:div w:id="1474715089">
      <w:bodyDiv w:val="1"/>
      <w:marLeft w:val="0"/>
      <w:marRight w:val="0"/>
      <w:marTop w:val="0"/>
      <w:marBottom w:val="0"/>
      <w:divBdr>
        <w:top w:val="none" w:sz="0" w:space="0" w:color="auto"/>
        <w:left w:val="none" w:sz="0" w:space="0" w:color="auto"/>
        <w:bottom w:val="none" w:sz="0" w:space="0" w:color="auto"/>
        <w:right w:val="none" w:sz="0" w:space="0" w:color="auto"/>
      </w:divBdr>
    </w:div>
    <w:div w:id="1478306066">
      <w:bodyDiv w:val="1"/>
      <w:marLeft w:val="0"/>
      <w:marRight w:val="0"/>
      <w:marTop w:val="0"/>
      <w:marBottom w:val="0"/>
      <w:divBdr>
        <w:top w:val="none" w:sz="0" w:space="0" w:color="auto"/>
        <w:left w:val="none" w:sz="0" w:space="0" w:color="auto"/>
        <w:bottom w:val="none" w:sz="0" w:space="0" w:color="auto"/>
        <w:right w:val="none" w:sz="0" w:space="0" w:color="auto"/>
      </w:divBdr>
    </w:div>
    <w:div w:id="1484420990">
      <w:bodyDiv w:val="1"/>
      <w:marLeft w:val="0"/>
      <w:marRight w:val="0"/>
      <w:marTop w:val="0"/>
      <w:marBottom w:val="0"/>
      <w:divBdr>
        <w:top w:val="none" w:sz="0" w:space="0" w:color="auto"/>
        <w:left w:val="none" w:sz="0" w:space="0" w:color="auto"/>
        <w:bottom w:val="none" w:sz="0" w:space="0" w:color="auto"/>
        <w:right w:val="none" w:sz="0" w:space="0" w:color="auto"/>
      </w:divBdr>
    </w:div>
    <w:div w:id="1484851082">
      <w:bodyDiv w:val="1"/>
      <w:marLeft w:val="0"/>
      <w:marRight w:val="0"/>
      <w:marTop w:val="0"/>
      <w:marBottom w:val="0"/>
      <w:divBdr>
        <w:top w:val="none" w:sz="0" w:space="0" w:color="auto"/>
        <w:left w:val="none" w:sz="0" w:space="0" w:color="auto"/>
        <w:bottom w:val="none" w:sz="0" w:space="0" w:color="auto"/>
        <w:right w:val="none" w:sz="0" w:space="0" w:color="auto"/>
      </w:divBdr>
    </w:div>
    <w:div w:id="1494955964">
      <w:bodyDiv w:val="1"/>
      <w:marLeft w:val="0"/>
      <w:marRight w:val="0"/>
      <w:marTop w:val="0"/>
      <w:marBottom w:val="0"/>
      <w:divBdr>
        <w:top w:val="none" w:sz="0" w:space="0" w:color="auto"/>
        <w:left w:val="none" w:sz="0" w:space="0" w:color="auto"/>
        <w:bottom w:val="none" w:sz="0" w:space="0" w:color="auto"/>
        <w:right w:val="none" w:sz="0" w:space="0" w:color="auto"/>
      </w:divBdr>
    </w:div>
    <w:div w:id="1498380079">
      <w:bodyDiv w:val="1"/>
      <w:marLeft w:val="0"/>
      <w:marRight w:val="0"/>
      <w:marTop w:val="0"/>
      <w:marBottom w:val="0"/>
      <w:divBdr>
        <w:top w:val="none" w:sz="0" w:space="0" w:color="auto"/>
        <w:left w:val="none" w:sz="0" w:space="0" w:color="auto"/>
        <w:bottom w:val="none" w:sz="0" w:space="0" w:color="auto"/>
        <w:right w:val="none" w:sz="0" w:space="0" w:color="auto"/>
      </w:divBdr>
    </w:div>
    <w:div w:id="1499736205">
      <w:bodyDiv w:val="1"/>
      <w:marLeft w:val="0"/>
      <w:marRight w:val="0"/>
      <w:marTop w:val="0"/>
      <w:marBottom w:val="0"/>
      <w:divBdr>
        <w:top w:val="none" w:sz="0" w:space="0" w:color="auto"/>
        <w:left w:val="none" w:sz="0" w:space="0" w:color="auto"/>
        <w:bottom w:val="none" w:sz="0" w:space="0" w:color="auto"/>
        <w:right w:val="none" w:sz="0" w:space="0" w:color="auto"/>
      </w:divBdr>
    </w:div>
    <w:div w:id="1502045857">
      <w:bodyDiv w:val="1"/>
      <w:marLeft w:val="0"/>
      <w:marRight w:val="0"/>
      <w:marTop w:val="0"/>
      <w:marBottom w:val="0"/>
      <w:divBdr>
        <w:top w:val="none" w:sz="0" w:space="0" w:color="auto"/>
        <w:left w:val="none" w:sz="0" w:space="0" w:color="auto"/>
        <w:bottom w:val="none" w:sz="0" w:space="0" w:color="auto"/>
        <w:right w:val="none" w:sz="0" w:space="0" w:color="auto"/>
      </w:divBdr>
    </w:div>
    <w:div w:id="1520192742">
      <w:bodyDiv w:val="1"/>
      <w:marLeft w:val="0"/>
      <w:marRight w:val="0"/>
      <w:marTop w:val="0"/>
      <w:marBottom w:val="0"/>
      <w:divBdr>
        <w:top w:val="none" w:sz="0" w:space="0" w:color="auto"/>
        <w:left w:val="none" w:sz="0" w:space="0" w:color="auto"/>
        <w:bottom w:val="none" w:sz="0" w:space="0" w:color="auto"/>
        <w:right w:val="none" w:sz="0" w:space="0" w:color="auto"/>
      </w:divBdr>
    </w:div>
    <w:div w:id="1526286243">
      <w:bodyDiv w:val="1"/>
      <w:marLeft w:val="0"/>
      <w:marRight w:val="0"/>
      <w:marTop w:val="0"/>
      <w:marBottom w:val="0"/>
      <w:divBdr>
        <w:top w:val="none" w:sz="0" w:space="0" w:color="auto"/>
        <w:left w:val="none" w:sz="0" w:space="0" w:color="auto"/>
        <w:bottom w:val="none" w:sz="0" w:space="0" w:color="auto"/>
        <w:right w:val="none" w:sz="0" w:space="0" w:color="auto"/>
      </w:divBdr>
    </w:div>
    <w:div w:id="1539513573">
      <w:bodyDiv w:val="1"/>
      <w:marLeft w:val="0"/>
      <w:marRight w:val="0"/>
      <w:marTop w:val="0"/>
      <w:marBottom w:val="0"/>
      <w:divBdr>
        <w:top w:val="none" w:sz="0" w:space="0" w:color="auto"/>
        <w:left w:val="none" w:sz="0" w:space="0" w:color="auto"/>
        <w:bottom w:val="none" w:sz="0" w:space="0" w:color="auto"/>
        <w:right w:val="none" w:sz="0" w:space="0" w:color="auto"/>
      </w:divBdr>
    </w:div>
    <w:div w:id="1540774524">
      <w:bodyDiv w:val="1"/>
      <w:marLeft w:val="0"/>
      <w:marRight w:val="0"/>
      <w:marTop w:val="0"/>
      <w:marBottom w:val="0"/>
      <w:divBdr>
        <w:top w:val="none" w:sz="0" w:space="0" w:color="auto"/>
        <w:left w:val="none" w:sz="0" w:space="0" w:color="auto"/>
        <w:bottom w:val="none" w:sz="0" w:space="0" w:color="auto"/>
        <w:right w:val="none" w:sz="0" w:space="0" w:color="auto"/>
      </w:divBdr>
    </w:div>
    <w:div w:id="1549298060">
      <w:bodyDiv w:val="1"/>
      <w:marLeft w:val="0"/>
      <w:marRight w:val="0"/>
      <w:marTop w:val="0"/>
      <w:marBottom w:val="0"/>
      <w:divBdr>
        <w:top w:val="none" w:sz="0" w:space="0" w:color="auto"/>
        <w:left w:val="none" w:sz="0" w:space="0" w:color="auto"/>
        <w:bottom w:val="none" w:sz="0" w:space="0" w:color="auto"/>
        <w:right w:val="none" w:sz="0" w:space="0" w:color="auto"/>
      </w:divBdr>
    </w:div>
    <w:div w:id="1554386542">
      <w:bodyDiv w:val="1"/>
      <w:marLeft w:val="0"/>
      <w:marRight w:val="0"/>
      <w:marTop w:val="0"/>
      <w:marBottom w:val="0"/>
      <w:divBdr>
        <w:top w:val="none" w:sz="0" w:space="0" w:color="auto"/>
        <w:left w:val="none" w:sz="0" w:space="0" w:color="auto"/>
        <w:bottom w:val="none" w:sz="0" w:space="0" w:color="auto"/>
        <w:right w:val="none" w:sz="0" w:space="0" w:color="auto"/>
      </w:divBdr>
    </w:div>
    <w:div w:id="1558517883">
      <w:bodyDiv w:val="1"/>
      <w:marLeft w:val="0"/>
      <w:marRight w:val="0"/>
      <w:marTop w:val="0"/>
      <w:marBottom w:val="0"/>
      <w:divBdr>
        <w:top w:val="none" w:sz="0" w:space="0" w:color="auto"/>
        <w:left w:val="none" w:sz="0" w:space="0" w:color="auto"/>
        <w:bottom w:val="none" w:sz="0" w:space="0" w:color="auto"/>
        <w:right w:val="none" w:sz="0" w:space="0" w:color="auto"/>
      </w:divBdr>
    </w:div>
    <w:div w:id="1560171315">
      <w:bodyDiv w:val="1"/>
      <w:marLeft w:val="0"/>
      <w:marRight w:val="0"/>
      <w:marTop w:val="0"/>
      <w:marBottom w:val="0"/>
      <w:divBdr>
        <w:top w:val="none" w:sz="0" w:space="0" w:color="auto"/>
        <w:left w:val="none" w:sz="0" w:space="0" w:color="auto"/>
        <w:bottom w:val="none" w:sz="0" w:space="0" w:color="auto"/>
        <w:right w:val="none" w:sz="0" w:space="0" w:color="auto"/>
      </w:divBdr>
    </w:div>
    <w:div w:id="1565993366">
      <w:bodyDiv w:val="1"/>
      <w:marLeft w:val="0"/>
      <w:marRight w:val="0"/>
      <w:marTop w:val="0"/>
      <w:marBottom w:val="0"/>
      <w:divBdr>
        <w:top w:val="none" w:sz="0" w:space="0" w:color="auto"/>
        <w:left w:val="none" w:sz="0" w:space="0" w:color="auto"/>
        <w:bottom w:val="none" w:sz="0" w:space="0" w:color="auto"/>
        <w:right w:val="none" w:sz="0" w:space="0" w:color="auto"/>
      </w:divBdr>
    </w:div>
    <w:div w:id="1571115112">
      <w:bodyDiv w:val="1"/>
      <w:marLeft w:val="0"/>
      <w:marRight w:val="0"/>
      <w:marTop w:val="0"/>
      <w:marBottom w:val="0"/>
      <w:divBdr>
        <w:top w:val="none" w:sz="0" w:space="0" w:color="auto"/>
        <w:left w:val="none" w:sz="0" w:space="0" w:color="auto"/>
        <w:bottom w:val="none" w:sz="0" w:space="0" w:color="auto"/>
        <w:right w:val="none" w:sz="0" w:space="0" w:color="auto"/>
      </w:divBdr>
    </w:div>
    <w:div w:id="1593589364">
      <w:bodyDiv w:val="1"/>
      <w:marLeft w:val="0"/>
      <w:marRight w:val="0"/>
      <w:marTop w:val="0"/>
      <w:marBottom w:val="0"/>
      <w:divBdr>
        <w:top w:val="none" w:sz="0" w:space="0" w:color="auto"/>
        <w:left w:val="none" w:sz="0" w:space="0" w:color="auto"/>
        <w:bottom w:val="none" w:sz="0" w:space="0" w:color="auto"/>
        <w:right w:val="none" w:sz="0" w:space="0" w:color="auto"/>
      </w:divBdr>
    </w:div>
    <w:div w:id="1597516418">
      <w:bodyDiv w:val="1"/>
      <w:marLeft w:val="0"/>
      <w:marRight w:val="0"/>
      <w:marTop w:val="0"/>
      <w:marBottom w:val="0"/>
      <w:divBdr>
        <w:top w:val="none" w:sz="0" w:space="0" w:color="auto"/>
        <w:left w:val="none" w:sz="0" w:space="0" w:color="auto"/>
        <w:bottom w:val="none" w:sz="0" w:space="0" w:color="auto"/>
        <w:right w:val="none" w:sz="0" w:space="0" w:color="auto"/>
      </w:divBdr>
    </w:div>
    <w:div w:id="1611931696">
      <w:bodyDiv w:val="1"/>
      <w:marLeft w:val="0"/>
      <w:marRight w:val="0"/>
      <w:marTop w:val="0"/>
      <w:marBottom w:val="0"/>
      <w:divBdr>
        <w:top w:val="none" w:sz="0" w:space="0" w:color="auto"/>
        <w:left w:val="none" w:sz="0" w:space="0" w:color="auto"/>
        <w:bottom w:val="none" w:sz="0" w:space="0" w:color="auto"/>
        <w:right w:val="none" w:sz="0" w:space="0" w:color="auto"/>
      </w:divBdr>
    </w:div>
    <w:div w:id="1614631014">
      <w:bodyDiv w:val="1"/>
      <w:marLeft w:val="0"/>
      <w:marRight w:val="0"/>
      <w:marTop w:val="0"/>
      <w:marBottom w:val="0"/>
      <w:divBdr>
        <w:top w:val="none" w:sz="0" w:space="0" w:color="auto"/>
        <w:left w:val="none" w:sz="0" w:space="0" w:color="auto"/>
        <w:bottom w:val="none" w:sz="0" w:space="0" w:color="auto"/>
        <w:right w:val="none" w:sz="0" w:space="0" w:color="auto"/>
      </w:divBdr>
    </w:div>
    <w:div w:id="1615868199">
      <w:bodyDiv w:val="1"/>
      <w:marLeft w:val="0"/>
      <w:marRight w:val="0"/>
      <w:marTop w:val="0"/>
      <w:marBottom w:val="0"/>
      <w:divBdr>
        <w:top w:val="none" w:sz="0" w:space="0" w:color="auto"/>
        <w:left w:val="none" w:sz="0" w:space="0" w:color="auto"/>
        <w:bottom w:val="none" w:sz="0" w:space="0" w:color="auto"/>
        <w:right w:val="none" w:sz="0" w:space="0" w:color="auto"/>
      </w:divBdr>
    </w:div>
    <w:div w:id="1619098525">
      <w:bodyDiv w:val="1"/>
      <w:marLeft w:val="0"/>
      <w:marRight w:val="0"/>
      <w:marTop w:val="0"/>
      <w:marBottom w:val="0"/>
      <w:divBdr>
        <w:top w:val="none" w:sz="0" w:space="0" w:color="auto"/>
        <w:left w:val="none" w:sz="0" w:space="0" w:color="auto"/>
        <w:bottom w:val="none" w:sz="0" w:space="0" w:color="auto"/>
        <w:right w:val="none" w:sz="0" w:space="0" w:color="auto"/>
      </w:divBdr>
    </w:div>
    <w:div w:id="1634217945">
      <w:bodyDiv w:val="1"/>
      <w:marLeft w:val="0"/>
      <w:marRight w:val="0"/>
      <w:marTop w:val="0"/>
      <w:marBottom w:val="0"/>
      <w:divBdr>
        <w:top w:val="none" w:sz="0" w:space="0" w:color="auto"/>
        <w:left w:val="none" w:sz="0" w:space="0" w:color="auto"/>
        <w:bottom w:val="none" w:sz="0" w:space="0" w:color="auto"/>
        <w:right w:val="none" w:sz="0" w:space="0" w:color="auto"/>
      </w:divBdr>
    </w:div>
    <w:div w:id="1639409026">
      <w:bodyDiv w:val="1"/>
      <w:marLeft w:val="0"/>
      <w:marRight w:val="0"/>
      <w:marTop w:val="0"/>
      <w:marBottom w:val="0"/>
      <w:divBdr>
        <w:top w:val="none" w:sz="0" w:space="0" w:color="auto"/>
        <w:left w:val="none" w:sz="0" w:space="0" w:color="auto"/>
        <w:bottom w:val="none" w:sz="0" w:space="0" w:color="auto"/>
        <w:right w:val="none" w:sz="0" w:space="0" w:color="auto"/>
      </w:divBdr>
    </w:div>
    <w:div w:id="1639607521">
      <w:bodyDiv w:val="1"/>
      <w:marLeft w:val="0"/>
      <w:marRight w:val="0"/>
      <w:marTop w:val="0"/>
      <w:marBottom w:val="0"/>
      <w:divBdr>
        <w:top w:val="none" w:sz="0" w:space="0" w:color="auto"/>
        <w:left w:val="none" w:sz="0" w:space="0" w:color="auto"/>
        <w:bottom w:val="none" w:sz="0" w:space="0" w:color="auto"/>
        <w:right w:val="none" w:sz="0" w:space="0" w:color="auto"/>
      </w:divBdr>
    </w:div>
    <w:div w:id="1643462445">
      <w:bodyDiv w:val="1"/>
      <w:marLeft w:val="0"/>
      <w:marRight w:val="0"/>
      <w:marTop w:val="0"/>
      <w:marBottom w:val="0"/>
      <w:divBdr>
        <w:top w:val="none" w:sz="0" w:space="0" w:color="auto"/>
        <w:left w:val="none" w:sz="0" w:space="0" w:color="auto"/>
        <w:bottom w:val="none" w:sz="0" w:space="0" w:color="auto"/>
        <w:right w:val="none" w:sz="0" w:space="0" w:color="auto"/>
      </w:divBdr>
    </w:div>
    <w:div w:id="1646743579">
      <w:bodyDiv w:val="1"/>
      <w:marLeft w:val="0"/>
      <w:marRight w:val="0"/>
      <w:marTop w:val="0"/>
      <w:marBottom w:val="0"/>
      <w:divBdr>
        <w:top w:val="none" w:sz="0" w:space="0" w:color="auto"/>
        <w:left w:val="none" w:sz="0" w:space="0" w:color="auto"/>
        <w:bottom w:val="none" w:sz="0" w:space="0" w:color="auto"/>
        <w:right w:val="none" w:sz="0" w:space="0" w:color="auto"/>
      </w:divBdr>
    </w:div>
    <w:div w:id="1648044812">
      <w:bodyDiv w:val="1"/>
      <w:marLeft w:val="0"/>
      <w:marRight w:val="0"/>
      <w:marTop w:val="0"/>
      <w:marBottom w:val="0"/>
      <w:divBdr>
        <w:top w:val="none" w:sz="0" w:space="0" w:color="auto"/>
        <w:left w:val="none" w:sz="0" w:space="0" w:color="auto"/>
        <w:bottom w:val="none" w:sz="0" w:space="0" w:color="auto"/>
        <w:right w:val="none" w:sz="0" w:space="0" w:color="auto"/>
      </w:divBdr>
    </w:div>
    <w:div w:id="1653101413">
      <w:bodyDiv w:val="1"/>
      <w:marLeft w:val="0"/>
      <w:marRight w:val="0"/>
      <w:marTop w:val="0"/>
      <w:marBottom w:val="0"/>
      <w:divBdr>
        <w:top w:val="none" w:sz="0" w:space="0" w:color="auto"/>
        <w:left w:val="none" w:sz="0" w:space="0" w:color="auto"/>
        <w:bottom w:val="none" w:sz="0" w:space="0" w:color="auto"/>
        <w:right w:val="none" w:sz="0" w:space="0" w:color="auto"/>
      </w:divBdr>
    </w:div>
    <w:div w:id="1653873161">
      <w:bodyDiv w:val="1"/>
      <w:marLeft w:val="0"/>
      <w:marRight w:val="0"/>
      <w:marTop w:val="0"/>
      <w:marBottom w:val="0"/>
      <w:divBdr>
        <w:top w:val="none" w:sz="0" w:space="0" w:color="auto"/>
        <w:left w:val="none" w:sz="0" w:space="0" w:color="auto"/>
        <w:bottom w:val="none" w:sz="0" w:space="0" w:color="auto"/>
        <w:right w:val="none" w:sz="0" w:space="0" w:color="auto"/>
      </w:divBdr>
    </w:div>
    <w:div w:id="1681544790">
      <w:bodyDiv w:val="1"/>
      <w:marLeft w:val="0"/>
      <w:marRight w:val="0"/>
      <w:marTop w:val="0"/>
      <w:marBottom w:val="0"/>
      <w:divBdr>
        <w:top w:val="none" w:sz="0" w:space="0" w:color="auto"/>
        <w:left w:val="none" w:sz="0" w:space="0" w:color="auto"/>
        <w:bottom w:val="none" w:sz="0" w:space="0" w:color="auto"/>
        <w:right w:val="none" w:sz="0" w:space="0" w:color="auto"/>
      </w:divBdr>
    </w:div>
    <w:div w:id="1684743378">
      <w:bodyDiv w:val="1"/>
      <w:marLeft w:val="0"/>
      <w:marRight w:val="0"/>
      <w:marTop w:val="0"/>
      <w:marBottom w:val="0"/>
      <w:divBdr>
        <w:top w:val="none" w:sz="0" w:space="0" w:color="auto"/>
        <w:left w:val="none" w:sz="0" w:space="0" w:color="auto"/>
        <w:bottom w:val="none" w:sz="0" w:space="0" w:color="auto"/>
        <w:right w:val="none" w:sz="0" w:space="0" w:color="auto"/>
      </w:divBdr>
    </w:div>
    <w:div w:id="1702826530">
      <w:bodyDiv w:val="1"/>
      <w:marLeft w:val="0"/>
      <w:marRight w:val="0"/>
      <w:marTop w:val="0"/>
      <w:marBottom w:val="0"/>
      <w:divBdr>
        <w:top w:val="none" w:sz="0" w:space="0" w:color="auto"/>
        <w:left w:val="none" w:sz="0" w:space="0" w:color="auto"/>
        <w:bottom w:val="none" w:sz="0" w:space="0" w:color="auto"/>
        <w:right w:val="none" w:sz="0" w:space="0" w:color="auto"/>
      </w:divBdr>
    </w:div>
    <w:div w:id="1703044948">
      <w:bodyDiv w:val="1"/>
      <w:marLeft w:val="0"/>
      <w:marRight w:val="0"/>
      <w:marTop w:val="0"/>
      <w:marBottom w:val="0"/>
      <w:divBdr>
        <w:top w:val="none" w:sz="0" w:space="0" w:color="auto"/>
        <w:left w:val="none" w:sz="0" w:space="0" w:color="auto"/>
        <w:bottom w:val="none" w:sz="0" w:space="0" w:color="auto"/>
        <w:right w:val="none" w:sz="0" w:space="0" w:color="auto"/>
      </w:divBdr>
    </w:div>
    <w:div w:id="1706249085">
      <w:bodyDiv w:val="1"/>
      <w:marLeft w:val="0"/>
      <w:marRight w:val="0"/>
      <w:marTop w:val="0"/>
      <w:marBottom w:val="0"/>
      <w:divBdr>
        <w:top w:val="none" w:sz="0" w:space="0" w:color="auto"/>
        <w:left w:val="none" w:sz="0" w:space="0" w:color="auto"/>
        <w:bottom w:val="none" w:sz="0" w:space="0" w:color="auto"/>
        <w:right w:val="none" w:sz="0" w:space="0" w:color="auto"/>
      </w:divBdr>
    </w:div>
    <w:div w:id="1706254441">
      <w:bodyDiv w:val="1"/>
      <w:marLeft w:val="0"/>
      <w:marRight w:val="0"/>
      <w:marTop w:val="0"/>
      <w:marBottom w:val="0"/>
      <w:divBdr>
        <w:top w:val="none" w:sz="0" w:space="0" w:color="auto"/>
        <w:left w:val="none" w:sz="0" w:space="0" w:color="auto"/>
        <w:bottom w:val="none" w:sz="0" w:space="0" w:color="auto"/>
        <w:right w:val="none" w:sz="0" w:space="0" w:color="auto"/>
      </w:divBdr>
    </w:div>
    <w:div w:id="1707557926">
      <w:bodyDiv w:val="1"/>
      <w:marLeft w:val="0"/>
      <w:marRight w:val="0"/>
      <w:marTop w:val="0"/>
      <w:marBottom w:val="0"/>
      <w:divBdr>
        <w:top w:val="none" w:sz="0" w:space="0" w:color="auto"/>
        <w:left w:val="none" w:sz="0" w:space="0" w:color="auto"/>
        <w:bottom w:val="none" w:sz="0" w:space="0" w:color="auto"/>
        <w:right w:val="none" w:sz="0" w:space="0" w:color="auto"/>
      </w:divBdr>
    </w:div>
    <w:div w:id="1715151941">
      <w:bodyDiv w:val="1"/>
      <w:marLeft w:val="0"/>
      <w:marRight w:val="0"/>
      <w:marTop w:val="0"/>
      <w:marBottom w:val="0"/>
      <w:divBdr>
        <w:top w:val="none" w:sz="0" w:space="0" w:color="auto"/>
        <w:left w:val="none" w:sz="0" w:space="0" w:color="auto"/>
        <w:bottom w:val="none" w:sz="0" w:space="0" w:color="auto"/>
        <w:right w:val="none" w:sz="0" w:space="0" w:color="auto"/>
      </w:divBdr>
    </w:div>
    <w:div w:id="1731539557">
      <w:bodyDiv w:val="1"/>
      <w:marLeft w:val="0"/>
      <w:marRight w:val="0"/>
      <w:marTop w:val="0"/>
      <w:marBottom w:val="0"/>
      <w:divBdr>
        <w:top w:val="none" w:sz="0" w:space="0" w:color="auto"/>
        <w:left w:val="none" w:sz="0" w:space="0" w:color="auto"/>
        <w:bottom w:val="none" w:sz="0" w:space="0" w:color="auto"/>
        <w:right w:val="none" w:sz="0" w:space="0" w:color="auto"/>
      </w:divBdr>
    </w:div>
    <w:div w:id="1742287849">
      <w:bodyDiv w:val="1"/>
      <w:marLeft w:val="0"/>
      <w:marRight w:val="0"/>
      <w:marTop w:val="0"/>
      <w:marBottom w:val="0"/>
      <w:divBdr>
        <w:top w:val="none" w:sz="0" w:space="0" w:color="auto"/>
        <w:left w:val="none" w:sz="0" w:space="0" w:color="auto"/>
        <w:bottom w:val="none" w:sz="0" w:space="0" w:color="auto"/>
        <w:right w:val="none" w:sz="0" w:space="0" w:color="auto"/>
      </w:divBdr>
    </w:div>
    <w:div w:id="1742680798">
      <w:bodyDiv w:val="1"/>
      <w:marLeft w:val="0"/>
      <w:marRight w:val="0"/>
      <w:marTop w:val="0"/>
      <w:marBottom w:val="0"/>
      <w:divBdr>
        <w:top w:val="none" w:sz="0" w:space="0" w:color="auto"/>
        <w:left w:val="none" w:sz="0" w:space="0" w:color="auto"/>
        <w:bottom w:val="none" w:sz="0" w:space="0" w:color="auto"/>
        <w:right w:val="none" w:sz="0" w:space="0" w:color="auto"/>
      </w:divBdr>
    </w:div>
    <w:div w:id="1749309444">
      <w:bodyDiv w:val="1"/>
      <w:marLeft w:val="0"/>
      <w:marRight w:val="0"/>
      <w:marTop w:val="0"/>
      <w:marBottom w:val="0"/>
      <w:divBdr>
        <w:top w:val="none" w:sz="0" w:space="0" w:color="auto"/>
        <w:left w:val="none" w:sz="0" w:space="0" w:color="auto"/>
        <w:bottom w:val="none" w:sz="0" w:space="0" w:color="auto"/>
        <w:right w:val="none" w:sz="0" w:space="0" w:color="auto"/>
      </w:divBdr>
    </w:div>
    <w:div w:id="1752194953">
      <w:bodyDiv w:val="1"/>
      <w:marLeft w:val="0"/>
      <w:marRight w:val="0"/>
      <w:marTop w:val="0"/>
      <w:marBottom w:val="0"/>
      <w:divBdr>
        <w:top w:val="none" w:sz="0" w:space="0" w:color="auto"/>
        <w:left w:val="none" w:sz="0" w:space="0" w:color="auto"/>
        <w:bottom w:val="none" w:sz="0" w:space="0" w:color="auto"/>
        <w:right w:val="none" w:sz="0" w:space="0" w:color="auto"/>
      </w:divBdr>
    </w:div>
    <w:div w:id="1752771443">
      <w:bodyDiv w:val="1"/>
      <w:marLeft w:val="0"/>
      <w:marRight w:val="0"/>
      <w:marTop w:val="0"/>
      <w:marBottom w:val="0"/>
      <w:divBdr>
        <w:top w:val="none" w:sz="0" w:space="0" w:color="auto"/>
        <w:left w:val="none" w:sz="0" w:space="0" w:color="auto"/>
        <w:bottom w:val="none" w:sz="0" w:space="0" w:color="auto"/>
        <w:right w:val="none" w:sz="0" w:space="0" w:color="auto"/>
      </w:divBdr>
    </w:div>
    <w:div w:id="1756198055">
      <w:bodyDiv w:val="1"/>
      <w:marLeft w:val="0"/>
      <w:marRight w:val="0"/>
      <w:marTop w:val="0"/>
      <w:marBottom w:val="0"/>
      <w:divBdr>
        <w:top w:val="none" w:sz="0" w:space="0" w:color="auto"/>
        <w:left w:val="none" w:sz="0" w:space="0" w:color="auto"/>
        <w:bottom w:val="none" w:sz="0" w:space="0" w:color="auto"/>
        <w:right w:val="none" w:sz="0" w:space="0" w:color="auto"/>
      </w:divBdr>
    </w:div>
    <w:div w:id="1770349150">
      <w:bodyDiv w:val="1"/>
      <w:marLeft w:val="0"/>
      <w:marRight w:val="0"/>
      <w:marTop w:val="0"/>
      <w:marBottom w:val="0"/>
      <w:divBdr>
        <w:top w:val="none" w:sz="0" w:space="0" w:color="auto"/>
        <w:left w:val="none" w:sz="0" w:space="0" w:color="auto"/>
        <w:bottom w:val="none" w:sz="0" w:space="0" w:color="auto"/>
        <w:right w:val="none" w:sz="0" w:space="0" w:color="auto"/>
      </w:divBdr>
    </w:div>
    <w:div w:id="1773814787">
      <w:bodyDiv w:val="1"/>
      <w:marLeft w:val="0"/>
      <w:marRight w:val="0"/>
      <w:marTop w:val="0"/>
      <w:marBottom w:val="0"/>
      <w:divBdr>
        <w:top w:val="none" w:sz="0" w:space="0" w:color="auto"/>
        <w:left w:val="none" w:sz="0" w:space="0" w:color="auto"/>
        <w:bottom w:val="none" w:sz="0" w:space="0" w:color="auto"/>
        <w:right w:val="none" w:sz="0" w:space="0" w:color="auto"/>
      </w:divBdr>
    </w:div>
    <w:div w:id="1780179422">
      <w:bodyDiv w:val="1"/>
      <w:marLeft w:val="0"/>
      <w:marRight w:val="0"/>
      <w:marTop w:val="0"/>
      <w:marBottom w:val="0"/>
      <w:divBdr>
        <w:top w:val="none" w:sz="0" w:space="0" w:color="auto"/>
        <w:left w:val="none" w:sz="0" w:space="0" w:color="auto"/>
        <w:bottom w:val="none" w:sz="0" w:space="0" w:color="auto"/>
        <w:right w:val="none" w:sz="0" w:space="0" w:color="auto"/>
      </w:divBdr>
    </w:div>
    <w:div w:id="1786457884">
      <w:bodyDiv w:val="1"/>
      <w:marLeft w:val="0"/>
      <w:marRight w:val="0"/>
      <w:marTop w:val="0"/>
      <w:marBottom w:val="0"/>
      <w:divBdr>
        <w:top w:val="none" w:sz="0" w:space="0" w:color="auto"/>
        <w:left w:val="none" w:sz="0" w:space="0" w:color="auto"/>
        <w:bottom w:val="none" w:sz="0" w:space="0" w:color="auto"/>
        <w:right w:val="none" w:sz="0" w:space="0" w:color="auto"/>
      </w:divBdr>
    </w:div>
    <w:div w:id="1811433097">
      <w:bodyDiv w:val="1"/>
      <w:marLeft w:val="0"/>
      <w:marRight w:val="0"/>
      <w:marTop w:val="0"/>
      <w:marBottom w:val="0"/>
      <w:divBdr>
        <w:top w:val="none" w:sz="0" w:space="0" w:color="auto"/>
        <w:left w:val="none" w:sz="0" w:space="0" w:color="auto"/>
        <w:bottom w:val="none" w:sz="0" w:space="0" w:color="auto"/>
        <w:right w:val="none" w:sz="0" w:space="0" w:color="auto"/>
      </w:divBdr>
    </w:div>
    <w:div w:id="1815873389">
      <w:bodyDiv w:val="1"/>
      <w:marLeft w:val="0"/>
      <w:marRight w:val="0"/>
      <w:marTop w:val="0"/>
      <w:marBottom w:val="0"/>
      <w:divBdr>
        <w:top w:val="none" w:sz="0" w:space="0" w:color="auto"/>
        <w:left w:val="none" w:sz="0" w:space="0" w:color="auto"/>
        <w:bottom w:val="none" w:sz="0" w:space="0" w:color="auto"/>
        <w:right w:val="none" w:sz="0" w:space="0" w:color="auto"/>
      </w:divBdr>
    </w:div>
    <w:div w:id="1833714919">
      <w:bodyDiv w:val="1"/>
      <w:marLeft w:val="0"/>
      <w:marRight w:val="0"/>
      <w:marTop w:val="0"/>
      <w:marBottom w:val="0"/>
      <w:divBdr>
        <w:top w:val="none" w:sz="0" w:space="0" w:color="auto"/>
        <w:left w:val="none" w:sz="0" w:space="0" w:color="auto"/>
        <w:bottom w:val="none" w:sz="0" w:space="0" w:color="auto"/>
        <w:right w:val="none" w:sz="0" w:space="0" w:color="auto"/>
      </w:divBdr>
    </w:div>
    <w:div w:id="1838954064">
      <w:bodyDiv w:val="1"/>
      <w:marLeft w:val="0"/>
      <w:marRight w:val="0"/>
      <w:marTop w:val="0"/>
      <w:marBottom w:val="0"/>
      <w:divBdr>
        <w:top w:val="none" w:sz="0" w:space="0" w:color="auto"/>
        <w:left w:val="none" w:sz="0" w:space="0" w:color="auto"/>
        <w:bottom w:val="none" w:sz="0" w:space="0" w:color="auto"/>
        <w:right w:val="none" w:sz="0" w:space="0" w:color="auto"/>
      </w:divBdr>
    </w:div>
    <w:div w:id="1840464872">
      <w:bodyDiv w:val="1"/>
      <w:marLeft w:val="0"/>
      <w:marRight w:val="0"/>
      <w:marTop w:val="0"/>
      <w:marBottom w:val="0"/>
      <w:divBdr>
        <w:top w:val="none" w:sz="0" w:space="0" w:color="auto"/>
        <w:left w:val="none" w:sz="0" w:space="0" w:color="auto"/>
        <w:bottom w:val="none" w:sz="0" w:space="0" w:color="auto"/>
        <w:right w:val="none" w:sz="0" w:space="0" w:color="auto"/>
      </w:divBdr>
    </w:div>
    <w:div w:id="1860195300">
      <w:bodyDiv w:val="1"/>
      <w:marLeft w:val="0"/>
      <w:marRight w:val="0"/>
      <w:marTop w:val="0"/>
      <w:marBottom w:val="0"/>
      <w:divBdr>
        <w:top w:val="none" w:sz="0" w:space="0" w:color="auto"/>
        <w:left w:val="none" w:sz="0" w:space="0" w:color="auto"/>
        <w:bottom w:val="none" w:sz="0" w:space="0" w:color="auto"/>
        <w:right w:val="none" w:sz="0" w:space="0" w:color="auto"/>
      </w:divBdr>
    </w:div>
    <w:div w:id="1868255667">
      <w:bodyDiv w:val="1"/>
      <w:marLeft w:val="0"/>
      <w:marRight w:val="0"/>
      <w:marTop w:val="0"/>
      <w:marBottom w:val="0"/>
      <w:divBdr>
        <w:top w:val="none" w:sz="0" w:space="0" w:color="auto"/>
        <w:left w:val="none" w:sz="0" w:space="0" w:color="auto"/>
        <w:bottom w:val="none" w:sz="0" w:space="0" w:color="auto"/>
        <w:right w:val="none" w:sz="0" w:space="0" w:color="auto"/>
      </w:divBdr>
    </w:div>
    <w:div w:id="1871411232">
      <w:bodyDiv w:val="1"/>
      <w:marLeft w:val="0"/>
      <w:marRight w:val="0"/>
      <w:marTop w:val="0"/>
      <w:marBottom w:val="0"/>
      <w:divBdr>
        <w:top w:val="none" w:sz="0" w:space="0" w:color="auto"/>
        <w:left w:val="none" w:sz="0" w:space="0" w:color="auto"/>
        <w:bottom w:val="none" w:sz="0" w:space="0" w:color="auto"/>
        <w:right w:val="none" w:sz="0" w:space="0" w:color="auto"/>
      </w:divBdr>
    </w:div>
    <w:div w:id="1871868310">
      <w:bodyDiv w:val="1"/>
      <w:marLeft w:val="0"/>
      <w:marRight w:val="0"/>
      <w:marTop w:val="0"/>
      <w:marBottom w:val="0"/>
      <w:divBdr>
        <w:top w:val="none" w:sz="0" w:space="0" w:color="auto"/>
        <w:left w:val="none" w:sz="0" w:space="0" w:color="auto"/>
        <w:bottom w:val="none" w:sz="0" w:space="0" w:color="auto"/>
        <w:right w:val="none" w:sz="0" w:space="0" w:color="auto"/>
      </w:divBdr>
    </w:div>
    <w:div w:id="1874466016">
      <w:bodyDiv w:val="1"/>
      <w:marLeft w:val="0"/>
      <w:marRight w:val="0"/>
      <w:marTop w:val="0"/>
      <w:marBottom w:val="0"/>
      <w:divBdr>
        <w:top w:val="none" w:sz="0" w:space="0" w:color="auto"/>
        <w:left w:val="none" w:sz="0" w:space="0" w:color="auto"/>
        <w:bottom w:val="none" w:sz="0" w:space="0" w:color="auto"/>
        <w:right w:val="none" w:sz="0" w:space="0" w:color="auto"/>
      </w:divBdr>
    </w:div>
    <w:div w:id="1884707645">
      <w:bodyDiv w:val="1"/>
      <w:marLeft w:val="0"/>
      <w:marRight w:val="0"/>
      <w:marTop w:val="0"/>
      <w:marBottom w:val="0"/>
      <w:divBdr>
        <w:top w:val="none" w:sz="0" w:space="0" w:color="auto"/>
        <w:left w:val="none" w:sz="0" w:space="0" w:color="auto"/>
        <w:bottom w:val="none" w:sz="0" w:space="0" w:color="auto"/>
        <w:right w:val="none" w:sz="0" w:space="0" w:color="auto"/>
      </w:divBdr>
    </w:div>
    <w:div w:id="1898543726">
      <w:bodyDiv w:val="1"/>
      <w:marLeft w:val="0"/>
      <w:marRight w:val="0"/>
      <w:marTop w:val="0"/>
      <w:marBottom w:val="0"/>
      <w:divBdr>
        <w:top w:val="none" w:sz="0" w:space="0" w:color="auto"/>
        <w:left w:val="none" w:sz="0" w:space="0" w:color="auto"/>
        <w:bottom w:val="none" w:sz="0" w:space="0" w:color="auto"/>
        <w:right w:val="none" w:sz="0" w:space="0" w:color="auto"/>
      </w:divBdr>
    </w:div>
    <w:div w:id="1901868354">
      <w:bodyDiv w:val="1"/>
      <w:marLeft w:val="0"/>
      <w:marRight w:val="0"/>
      <w:marTop w:val="0"/>
      <w:marBottom w:val="0"/>
      <w:divBdr>
        <w:top w:val="none" w:sz="0" w:space="0" w:color="auto"/>
        <w:left w:val="none" w:sz="0" w:space="0" w:color="auto"/>
        <w:bottom w:val="none" w:sz="0" w:space="0" w:color="auto"/>
        <w:right w:val="none" w:sz="0" w:space="0" w:color="auto"/>
      </w:divBdr>
    </w:div>
    <w:div w:id="1902792550">
      <w:bodyDiv w:val="1"/>
      <w:marLeft w:val="0"/>
      <w:marRight w:val="0"/>
      <w:marTop w:val="0"/>
      <w:marBottom w:val="0"/>
      <w:divBdr>
        <w:top w:val="none" w:sz="0" w:space="0" w:color="auto"/>
        <w:left w:val="none" w:sz="0" w:space="0" w:color="auto"/>
        <w:bottom w:val="none" w:sz="0" w:space="0" w:color="auto"/>
        <w:right w:val="none" w:sz="0" w:space="0" w:color="auto"/>
      </w:divBdr>
    </w:div>
    <w:div w:id="1903710610">
      <w:bodyDiv w:val="1"/>
      <w:marLeft w:val="0"/>
      <w:marRight w:val="0"/>
      <w:marTop w:val="0"/>
      <w:marBottom w:val="0"/>
      <w:divBdr>
        <w:top w:val="none" w:sz="0" w:space="0" w:color="auto"/>
        <w:left w:val="none" w:sz="0" w:space="0" w:color="auto"/>
        <w:bottom w:val="none" w:sz="0" w:space="0" w:color="auto"/>
        <w:right w:val="none" w:sz="0" w:space="0" w:color="auto"/>
      </w:divBdr>
    </w:div>
    <w:div w:id="1906838141">
      <w:bodyDiv w:val="1"/>
      <w:marLeft w:val="0"/>
      <w:marRight w:val="0"/>
      <w:marTop w:val="0"/>
      <w:marBottom w:val="0"/>
      <w:divBdr>
        <w:top w:val="none" w:sz="0" w:space="0" w:color="auto"/>
        <w:left w:val="none" w:sz="0" w:space="0" w:color="auto"/>
        <w:bottom w:val="none" w:sz="0" w:space="0" w:color="auto"/>
        <w:right w:val="none" w:sz="0" w:space="0" w:color="auto"/>
      </w:divBdr>
    </w:div>
    <w:div w:id="1907836067">
      <w:bodyDiv w:val="1"/>
      <w:marLeft w:val="0"/>
      <w:marRight w:val="0"/>
      <w:marTop w:val="0"/>
      <w:marBottom w:val="0"/>
      <w:divBdr>
        <w:top w:val="none" w:sz="0" w:space="0" w:color="auto"/>
        <w:left w:val="none" w:sz="0" w:space="0" w:color="auto"/>
        <w:bottom w:val="none" w:sz="0" w:space="0" w:color="auto"/>
        <w:right w:val="none" w:sz="0" w:space="0" w:color="auto"/>
      </w:divBdr>
    </w:div>
    <w:div w:id="1915583206">
      <w:bodyDiv w:val="1"/>
      <w:marLeft w:val="0"/>
      <w:marRight w:val="0"/>
      <w:marTop w:val="0"/>
      <w:marBottom w:val="0"/>
      <w:divBdr>
        <w:top w:val="none" w:sz="0" w:space="0" w:color="auto"/>
        <w:left w:val="none" w:sz="0" w:space="0" w:color="auto"/>
        <w:bottom w:val="none" w:sz="0" w:space="0" w:color="auto"/>
        <w:right w:val="none" w:sz="0" w:space="0" w:color="auto"/>
      </w:divBdr>
    </w:div>
    <w:div w:id="1917089765">
      <w:bodyDiv w:val="1"/>
      <w:marLeft w:val="0"/>
      <w:marRight w:val="0"/>
      <w:marTop w:val="0"/>
      <w:marBottom w:val="0"/>
      <w:divBdr>
        <w:top w:val="none" w:sz="0" w:space="0" w:color="auto"/>
        <w:left w:val="none" w:sz="0" w:space="0" w:color="auto"/>
        <w:bottom w:val="none" w:sz="0" w:space="0" w:color="auto"/>
        <w:right w:val="none" w:sz="0" w:space="0" w:color="auto"/>
      </w:divBdr>
    </w:div>
    <w:div w:id="1930769810">
      <w:bodyDiv w:val="1"/>
      <w:marLeft w:val="0"/>
      <w:marRight w:val="0"/>
      <w:marTop w:val="0"/>
      <w:marBottom w:val="0"/>
      <w:divBdr>
        <w:top w:val="none" w:sz="0" w:space="0" w:color="auto"/>
        <w:left w:val="none" w:sz="0" w:space="0" w:color="auto"/>
        <w:bottom w:val="none" w:sz="0" w:space="0" w:color="auto"/>
        <w:right w:val="none" w:sz="0" w:space="0" w:color="auto"/>
      </w:divBdr>
    </w:div>
    <w:div w:id="1932539948">
      <w:bodyDiv w:val="1"/>
      <w:marLeft w:val="0"/>
      <w:marRight w:val="0"/>
      <w:marTop w:val="0"/>
      <w:marBottom w:val="0"/>
      <w:divBdr>
        <w:top w:val="none" w:sz="0" w:space="0" w:color="auto"/>
        <w:left w:val="none" w:sz="0" w:space="0" w:color="auto"/>
        <w:bottom w:val="none" w:sz="0" w:space="0" w:color="auto"/>
        <w:right w:val="none" w:sz="0" w:space="0" w:color="auto"/>
      </w:divBdr>
    </w:div>
    <w:div w:id="1934851132">
      <w:bodyDiv w:val="1"/>
      <w:marLeft w:val="0"/>
      <w:marRight w:val="0"/>
      <w:marTop w:val="0"/>
      <w:marBottom w:val="0"/>
      <w:divBdr>
        <w:top w:val="none" w:sz="0" w:space="0" w:color="auto"/>
        <w:left w:val="none" w:sz="0" w:space="0" w:color="auto"/>
        <w:bottom w:val="none" w:sz="0" w:space="0" w:color="auto"/>
        <w:right w:val="none" w:sz="0" w:space="0" w:color="auto"/>
      </w:divBdr>
    </w:div>
    <w:div w:id="1938783447">
      <w:bodyDiv w:val="1"/>
      <w:marLeft w:val="0"/>
      <w:marRight w:val="0"/>
      <w:marTop w:val="0"/>
      <w:marBottom w:val="0"/>
      <w:divBdr>
        <w:top w:val="none" w:sz="0" w:space="0" w:color="auto"/>
        <w:left w:val="none" w:sz="0" w:space="0" w:color="auto"/>
        <w:bottom w:val="none" w:sz="0" w:space="0" w:color="auto"/>
        <w:right w:val="none" w:sz="0" w:space="0" w:color="auto"/>
      </w:divBdr>
    </w:div>
    <w:div w:id="1939751439">
      <w:bodyDiv w:val="1"/>
      <w:marLeft w:val="0"/>
      <w:marRight w:val="0"/>
      <w:marTop w:val="0"/>
      <w:marBottom w:val="0"/>
      <w:divBdr>
        <w:top w:val="none" w:sz="0" w:space="0" w:color="auto"/>
        <w:left w:val="none" w:sz="0" w:space="0" w:color="auto"/>
        <w:bottom w:val="none" w:sz="0" w:space="0" w:color="auto"/>
        <w:right w:val="none" w:sz="0" w:space="0" w:color="auto"/>
      </w:divBdr>
    </w:div>
    <w:div w:id="1940285207">
      <w:bodyDiv w:val="1"/>
      <w:marLeft w:val="0"/>
      <w:marRight w:val="0"/>
      <w:marTop w:val="0"/>
      <w:marBottom w:val="0"/>
      <w:divBdr>
        <w:top w:val="none" w:sz="0" w:space="0" w:color="auto"/>
        <w:left w:val="none" w:sz="0" w:space="0" w:color="auto"/>
        <w:bottom w:val="none" w:sz="0" w:space="0" w:color="auto"/>
        <w:right w:val="none" w:sz="0" w:space="0" w:color="auto"/>
      </w:divBdr>
    </w:div>
    <w:div w:id="1943107242">
      <w:bodyDiv w:val="1"/>
      <w:marLeft w:val="0"/>
      <w:marRight w:val="0"/>
      <w:marTop w:val="0"/>
      <w:marBottom w:val="0"/>
      <w:divBdr>
        <w:top w:val="none" w:sz="0" w:space="0" w:color="auto"/>
        <w:left w:val="none" w:sz="0" w:space="0" w:color="auto"/>
        <w:bottom w:val="none" w:sz="0" w:space="0" w:color="auto"/>
        <w:right w:val="none" w:sz="0" w:space="0" w:color="auto"/>
      </w:divBdr>
    </w:div>
    <w:div w:id="1954509967">
      <w:bodyDiv w:val="1"/>
      <w:marLeft w:val="0"/>
      <w:marRight w:val="0"/>
      <w:marTop w:val="0"/>
      <w:marBottom w:val="0"/>
      <w:divBdr>
        <w:top w:val="none" w:sz="0" w:space="0" w:color="auto"/>
        <w:left w:val="none" w:sz="0" w:space="0" w:color="auto"/>
        <w:bottom w:val="none" w:sz="0" w:space="0" w:color="auto"/>
        <w:right w:val="none" w:sz="0" w:space="0" w:color="auto"/>
      </w:divBdr>
    </w:div>
    <w:div w:id="1961061195">
      <w:bodyDiv w:val="1"/>
      <w:marLeft w:val="0"/>
      <w:marRight w:val="0"/>
      <w:marTop w:val="0"/>
      <w:marBottom w:val="0"/>
      <w:divBdr>
        <w:top w:val="none" w:sz="0" w:space="0" w:color="auto"/>
        <w:left w:val="none" w:sz="0" w:space="0" w:color="auto"/>
        <w:bottom w:val="none" w:sz="0" w:space="0" w:color="auto"/>
        <w:right w:val="none" w:sz="0" w:space="0" w:color="auto"/>
      </w:divBdr>
    </w:div>
    <w:div w:id="1965694679">
      <w:bodyDiv w:val="1"/>
      <w:marLeft w:val="0"/>
      <w:marRight w:val="0"/>
      <w:marTop w:val="0"/>
      <w:marBottom w:val="0"/>
      <w:divBdr>
        <w:top w:val="none" w:sz="0" w:space="0" w:color="auto"/>
        <w:left w:val="none" w:sz="0" w:space="0" w:color="auto"/>
        <w:bottom w:val="none" w:sz="0" w:space="0" w:color="auto"/>
        <w:right w:val="none" w:sz="0" w:space="0" w:color="auto"/>
      </w:divBdr>
    </w:div>
    <w:div w:id="1971785037">
      <w:bodyDiv w:val="1"/>
      <w:marLeft w:val="0"/>
      <w:marRight w:val="0"/>
      <w:marTop w:val="0"/>
      <w:marBottom w:val="0"/>
      <w:divBdr>
        <w:top w:val="none" w:sz="0" w:space="0" w:color="auto"/>
        <w:left w:val="none" w:sz="0" w:space="0" w:color="auto"/>
        <w:bottom w:val="none" w:sz="0" w:space="0" w:color="auto"/>
        <w:right w:val="none" w:sz="0" w:space="0" w:color="auto"/>
      </w:divBdr>
    </w:div>
    <w:div w:id="1988897284">
      <w:bodyDiv w:val="1"/>
      <w:marLeft w:val="0"/>
      <w:marRight w:val="0"/>
      <w:marTop w:val="0"/>
      <w:marBottom w:val="0"/>
      <w:divBdr>
        <w:top w:val="none" w:sz="0" w:space="0" w:color="auto"/>
        <w:left w:val="none" w:sz="0" w:space="0" w:color="auto"/>
        <w:bottom w:val="none" w:sz="0" w:space="0" w:color="auto"/>
        <w:right w:val="none" w:sz="0" w:space="0" w:color="auto"/>
      </w:divBdr>
    </w:div>
    <w:div w:id="2005744318">
      <w:bodyDiv w:val="1"/>
      <w:marLeft w:val="0"/>
      <w:marRight w:val="0"/>
      <w:marTop w:val="0"/>
      <w:marBottom w:val="0"/>
      <w:divBdr>
        <w:top w:val="none" w:sz="0" w:space="0" w:color="auto"/>
        <w:left w:val="none" w:sz="0" w:space="0" w:color="auto"/>
        <w:bottom w:val="none" w:sz="0" w:space="0" w:color="auto"/>
        <w:right w:val="none" w:sz="0" w:space="0" w:color="auto"/>
      </w:divBdr>
    </w:div>
    <w:div w:id="2011830581">
      <w:bodyDiv w:val="1"/>
      <w:marLeft w:val="0"/>
      <w:marRight w:val="0"/>
      <w:marTop w:val="0"/>
      <w:marBottom w:val="0"/>
      <w:divBdr>
        <w:top w:val="none" w:sz="0" w:space="0" w:color="auto"/>
        <w:left w:val="none" w:sz="0" w:space="0" w:color="auto"/>
        <w:bottom w:val="none" w:sz="0" w:space="0" w:color="auto"/>
        <w:right w:val="none" w:sz="0" w:space="0" w:color="auto"/>
      </w:divBdr>
    </w:div>
    <w:div w:id="2013675637">
      <w:bodyDiv w:val="1"/>
      <w:marLeft w:val="0"/>
      <w:marRight w:val="0"/>
      <w:marTop w:val="0"/>
      <w:marBottom w:val="0"/>
      <w:divBdr>
        <w:top w:val="none" w:sz="0" w:space="0" w:color="auto"/>
        <w:left w:val="none" w:sz="0" w:space="0" w:color="auto"/>
        <w:bottom w:val="none" w:sz="0" w:space="0" w:color="auto"/>
        <w:right w:val="none" w:sz="0" w:space="0" w:color="auto"/>
      </w:divBdr>
    </w:div>
    <w:div w:id="2016497010">
      <w:bodyDiv w:val="1"/>
      <w:marLeft w:val="0"/>
      <w:marRight w:val="0"/>
      <w:marTop w:val="0"/>
      <w:marBottom w:val="0"/>
      <w:divBdr>
        <w:top w:val="none" w:sz="0" w:space="0" w:color="auto"/>
        <w:left w:val="none" w:sz="0" w:space="0" w:color="auto"/>
        <w:bottom w:val="none" w:sz="0" w:space="0" w:color="auto"/>
        <w:right w:val="none" w:sz="0" w:space="0" w:color="auto"/>
      </w:divBdr>
    </w:div>
    <w:div w:id="2017879105">
      <w:bodyDiv w:val="1"/>
      <w:marLeft w:val="0"/>
      <w:marRight w:val="0"/>
      <w:marTop w:val="0"/>
      <w:marBottom w:val="0"/>
      <w:divBdr>
        <w:top w:val="none" w:sz="0" w:space="0" w:color="auto"/>
        <w:left w:val="none" w:sz="0" w:space="0" w:color="auto"/>
        <w:bottom w:val="none" w:sz="0" w:space="0" w:color="auto"/>
        <w:right w:val="none" w:sz="0" w:space="0" w:color="auto"/>
      </w:divBdr>
    </w:div>
    <w:div w:id="2035032242">
      <w:bodyDiv w:val="1"/>
      <w:marLeft w:val="0"/>
      <w:marRight w:val="0"/>
      <w:marTop w:val="0"/>
      <w:marBottom w:val="0"/>
      <w:divBdr>
        <w:top w:val="none" w:sz="0" w:space="0" w:color="auto"/>
        <w:left w:val="none" w:sz="0" w:space="0" w:color="auto"/>
        <w:bottom w:val="none" w:sz="0" w:space="0" w:color="auto"/>
        <w:right w:val="none" w:sz="0" w:space="0" w:color="auto"/>
      </w:divBdr>
    </w:div>
    <w:div w:id="2035106750">
      <w:bodyDiv w:val="1"/>
      <w:marLeft w:val="0"/>
      <w:marRight w:val="0"/>
      <w:marTop w:val="0"/>
      <w:marBottom w:val="0"/>
      <w:divBdr>
        <w:top w:val="none" w:sz="0" w:space="0" w:color="auto"/>
        <w:left w:val="none" w:sz="0" w:space="0" w:color="auto"/>
        <w:bottom w:val="none" w:sz="0" w:space="0" w:color="auto"/>
        <w:right w:val="none" w:sz="0" w:space="0" w:color="auto"/>
      </w:divBdr>
    </w:div>
    <w:div w:id="2050687299">
      <w:bodyDiv w:val="1"/>
      <w:marLeft w:val="0"/>
      <w:marRight w:val="0"/>
      <w:marTop w:val="0"/>
      <w:marBottom w:val="0"/>
      <w:divBdr>
        <w:top w:val="none" w:sz="0" w:space="0" w:color="auto"/>
        <w:left w:val="none" w:sz="0" w:space="0" w:color="auto"/>
        <w:bottom w:val="none" w:sz="0" w:space="0" w:color="auto"/>
        <w:right w:val="none" w:sz="0" w:space="0" w:color="auto"/>
      </w:divBdr>
    </w:div>
    <w:div w:id="2052338303">
      <w:bodyDiv w:val="1"/>
      <w:marLeft w:val="0"/>
      <w:marRight w:val="0"/>
      <w:marTop w:val="0"/>
      <w:marBottom w:val="0"/>
      <w:divBdr>
        <w:top w:val="none" w:sz="0" w:space="0" w:color="auto"/>
        <w:left w:val="none" w:sz="0" w:space="0" w:color="auto"/>
        <w:bottom w:val="none" w:sz="0" w:space="0" w:color="auto"/>
        <w:right w:val="none" w:sz="0" w:space="0" w:color="auto"/>
      </w:divBdr>
    </w:div>
    <w:div w:id="2052922655">
      <w:bodyDiv w:val="1"/>
      <w:marLeft w:val="0"/>
      <w:marRight w:val="0"/>
      <w:marTop w:val="0"/>
      <w:marBottom w:val="0"/>
      <w:divBdr>
        <w:top w:val="none" w:sz="0" w:space="0" w:color="auto"/>
        <w:left w:val="none" w:sz="0" w:space="0" w:color="auto"/>
        <w:bottom w:val="none" w:sz="0" w:space="0" w:color="auto"/>
        <w:right w:val="none" w:sz="0" w:space="0" w:color="auto"/>
      </w:divBdr>
    </w:div>
    <w:div w:id="2064862495">
      <w:bodyDiv w:val="1"/>
      <w:marLeft w:val="0"/>
      <w:marRight w:val="0"/>
      <w:marTop w:val="0"/>
      <w:marBottom w:val="0"/>
      <w:divBdr>
        <w:top w:val="none" w:sz="0" w:space="0" w:color="auto"/>
        <w:left w:val="none" w:sz="0" w:space="0" w:color="auto"/>
        <w:bottom w:val="none" w:sz="0" w:space="0" w:color="auto"/>
        <w:right w:val="none" w:sz="0" w:space="0" w:color="auto"/>
      </w:divBdr>
    </w:div>
    <w:div w:id="2071493226">
      <w:bodyDiv w:val="1"/>
      <w:marLeft w:val="0"/>
      <w:marRight w:val="0"/>
      <w:marTop w:val="0"/>
      <w:marBottom w:val="0"/>
      <w:divBdr>
        <w:top w:val="none" w:sz="0" w:space="0" w:color="auto"/>
        <w:left w:val="none" w:sz="0" w:space="0" w:color="auto"/>
        <w:bottom w:val="none" w:sz="0" w:space="0" w:color="auto"/>
        <w:right w:val="none" w:sz="0" w:space="0" w:color="auto"/>
      </w:divBdr>
    </w:div>
    <w:div w:id="2075883246">
      <w:bodyDiv w:val="1"/>
      <w:marLeft w:val="0"/>
      <w:marRight w:val="0"/>
      <w:marTop w:val="0"/>
      <w:marBottom w:val="0"/>
      <w:divBdr>
        <w:top w:val="none" w:sz="0" w:space="0" w:color="auto"/>
        <w:left w:val="none" w:sz="0" w:space="0" w:color="auto"/>
        <w:bottom w:val="none" w:sz="0" w:space="0" w:color="auto"/>
        <w:right w:val="none" w:sz="0" w:space="0" w:color="auto"/>
      </w:divBdr>
    </w:div>
    <w:div w:id="2088108862">
      <w:bodyDiv w:val="1"/>
      <w:marLeft w:val="0"/>
      <w:marRight w:val="0"/>
      <w:marTop w:val="0"/>
      <w:marBottom w:val="0"/>
      <w:divBdr>
        <w:top w:val="none" w:sz="0" w:space="0" w:color="auto"/>
        <w:left w:val="none" w:sz="0" w:space="0" w:color="auto"/>
        <w:bottom w:val="none" w:sz="0" w:space="0" w:color="auto"/>
        <w:right w:val="none" w:sz="0" w:space="0" w:color="auto"/>
      </w:divBdr>
    </w:div>
    <w:div w:id="2105613480">
      <w:bodyDiv w:val="1"/>
      <w:marLeft w:val="0"/>
      <w:marRight w:val="0"/>
      <w:marTop w:val="0"/>
      <w:marBottom w:val="0"/>
      <w:divBdr>
        <w:top w:val="none" w:sz="0" w:space="0" w:color="auto"/>
        <w:left w:val="none" w:sz="0" w:space="0" w:color="auto"/>
        <w:bottom w:val="none" w:sz="0" w:space="0" w:color="auto"/>
        <w:right w:val="none" w:sz="0" w:space="0" w:color="auto"/>
      </w:divBdr>
    </w:div>
    <w:div w:id="2112386242">
      <w:bodyDiv w:val="1"/>
      <w:marLeft w:val="0"/>
      <w:marRight w:val="0"/>
      <w:marTop w:val="0"/>
      <w:marBottom w:val="0"/>
      <w:divBdr>
        <w:top w:val="none" w:sz="0" w:space="0" w:color="auto"/>
        <w:left w:val="none" w:sz="0" w:space="0" w:color="auto"/>
        <w:bottom w:val="none" w:sz="0" w:space="0" w:color="auto"/>
        <w:right w:val="none" w:sz="0" w:space="0" w:color="auto"/>
      </w:divBdr>
    </w:div>
    <w:div w:id="2119131651">
      <w:bodyDiv w:val="1"/>
      <w:marLeft w:val="0"/>
      <w:marRight w:val="0"/>
      <w:marTop w:val="0"/>
      <w:marBottom w:val="0"/>
      <w:divBdr>
        <w:top w:val="none" w:sz="0" w:space="0" w:color="auto"/>
        <w:left w:val="none" w:sz="0" w:space="0" w:color="auto"/>
        <w:bottom w:val="none" w:sz="0" w:space="0" w:color="auto"/>
        <w:right w:val="none" w:sz="0" w:space="0" w:color="auto"/>
      </w:divBdr>
    </w:div>
    <w:div w:id="2124961736">
      <w:bodyDiv w:val="1"/>
      <w:marLeft w:val="0"/>
      <w:marRight w:val="0"/>
      <w:marTop w:val="0"/>
      <w:marBottom w:val="0"/>
      <w:divBdr>
        <w:top w:val="none" w:sz="0" w:space="0" w:color="auto"/>
        <w:left w:val="none" w:sz="0" w:space="0" w:color="auto"/>
        <w:bottom w:val="none" w:sz="0" w:space="0" w:color="auto"/>
        <w:right w:val="none" w:sz="0" w:space="0" w:color="auto"/>
      </w:divBdr>
    </w:div>
    <w:div w:id="2127850740">
      <w:bodyDiv w:val="1"/>
      <w:marLeft w:val="0"/>
      <w:marRight w:val="0"/>
      <w:marTop w:val="0"/>
      <w:marBottom w:val="0"/>
      <w:divBdr>
        <w:top w:val="none" w:sz="0" w:space="0" w:color="auto"/>
        <w:left w:val="none" w:sz="0" w:space="0" w:color="auto"/>
        <w:bottom w:val="none" w:sz="0" w:space="0" w:color="auto"/>
        <w:right w:val="none" w:sz="0" w:space="0" w:color="auto"/>
      </w:divBdr>
    </w:div>
    <w:div w:id="2139100787">
      <w:bodyDiv w:val="1"/>
      <w:marLeft w:val="0"/>
      <w:marRight w:val="0"/>
      <w:marTop w:val="0"/>
      <w:marBottom w:val="0"/>
      <w:divBdr>
        <w:top w:val="none" w:sz="0" w:space="0" w:color="auto"/>
        <w:left w:val="none" w:sz="0" w:space="0" w:color="auto"/>
        <w:bottom w:val="none" w:sz="0" w:space="0" w:color="auto"/>
        <w:right w:val="none" w:sz="0" w:space="0" w:color="auto"/>
      </w:divBdr>
    </w:div>
    <w:div w:id="214723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7BF94-2ECE-483A-934B-1FFDD1A6E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36</Pages>
  <Words>11432</Words>
  <Characters>68597</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79870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Aleksandra Grabowska</cp:lastModifiedBy>
  <cp:revision>133</cp:revision>
  <cp:lastPrinted>2024-07-31T10:02:00Z</cp:lastPrinted>
  <dcterms:created xsi:type="dcterms:W3CDTF">2021-03-23T13:22:00Z</dcterms:created>
  <dcterms:modified xsi:type="dcterms:W3CDTF">2024-08-05T06:54:00Z</dcterms:modified>
</cp:coreProperties>
</file>