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376AF" w14:textId="77777777" w:rsidR="00E87B04" w:rsidRPr="00BA767A" w:rsidRDefault="00E87B04" w:rsidP="00CC0BC5">
      <w:pPr>
        <w:spacing w:line="276" w:lineRule="auto"/>
        <w:jc w:val="center"/>
        <w:rPr>
          <w:rFonts w:ascii="Arial" w:hAnsi="Arial" w:cs="Arial"/>
        </w:rPr>
      </w:pPr>
      <w:bookmarkStart w:id="0" w:name="_Hlk24892843"/>
    </w:p>
    <w:p w14:paraId="15CC4371" w14:textId="77777777" w:rsidR="00E51707" w:rsidRPr="00BA767A" w:rsidRDefault="00E51707" w:rsidP="00E5170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Egzamin</w:t>
      </w:r>
      <w:r w:rsidRPr="00BA767A">
        <w:rPr>
          <w:rFonts w:ascii="Arial" w:hAnsi="Arial" w:cs="Arial"/>
        </w:rPr>
        <w:t xml:space="preserve"> ósmoklasisty</w:t>
      </w:r>
      <w:r w:rsidRPr="00101720">
        <w:rPr>
          <w:rFonts w:ascii="Arial" w:hAnsi="Arial" w:cs="Arial"/>
        </w:rPr>
        <w:t xml:space="preserve"> </w:t>
      </w:r>
      <w:r w:rsidRPr="00BA767A">
        <w:rPr>
          <w:rFonts w:ascii="Arial" w:hAnsi="Arial" w:cs="Arial"/>
        </w:rPr>
        <w:t>z fizyki</w:t>
      </w:r>
    </w:p>
    <w:p w14:paraId="584402D1" w14:textId="77777777" w:rsidR="00E51707" w:rsidRPr="00BA767A" w:rsidRDefault="00E51707" w:rsidP="00E51707">
      <w:pPr>
        <w:spacing w:line="276" w:lineRule="auto"/>
        <w:jc w:val="center"/>
        <w:rPr>
          <w:rFonts w:ascii="Arial" w:hAnsi="Arial" w:cs="Arial"/>
        </w:rPr>
      </w:pPr>
      <w:r w:rsidRPr="00BA767A">
        <w:rPr>
          <w:rFonts w:ascii="Arial" w:hAnsi="Arial" w:cs="Arial"/>
        </w:rPr>
        <w:t>od roku szkolnego 2021/2022</w:t>
      </w:r>
    </w:p>
    <w:p w14:paraId="442CF1AE" w14:textId="77777777" w:rsidR="00E51707" w:rsidRDefault="00E51707" w:rsidP="00E5170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dla uczniów niewidomych</w:t>
      </w:r>
    </w:p>
    <w:p w14:paraId="59600D78" w14:textId="77777777" w:rsidR="009874BE" w:rsidRPr="00BA767A" w:rsidRDefault="009874BE" w:rsidP="00CC0BC5">
      <w:pPr>
        <w:spacing w:line="276" w:lineRule="auto"/>
        <w:jc w:val="center"/>
        <w:rPr>
          <w:rFonts w:ascii="Arial" w:hAnsi="Arial" w:cs="Arial"/>
        </w:rPr>
      </w:pPr>
    </w:p>
    <w:bookmarkEnd w:id="0"/>
    <w:p w14:paraId="54F19FAA" w14:textId="49E8EA75" w:rsidR="00AB2852" w:rsidRPr="00AB2852" w:rsidRDefault="00AB2852" w:rsidP="00CC0BC5">
      <w:pPr>
        <w:spacing w:line="276" w:lineRule="auto"/>
        <w:ind w:left="451"/>
        <w:jc w:val="center"/>
        <w:rPr>
          <w:rFonts w:ascii="Arial" w:hAnsi="Arial" w:cs="Arial"/>
        </w:rPr>
      </w:pPr>
      <w:r w:rsidRPr="00AB2852">
        <w:rPr>
          <w:rFonts w:ascii="Arial" w:hAnsi="Arial" w:cs="Arial"/>
        </w:rPr>
        <w:t>Zasady oceniania rozwiązań zada</w:t>
      </w:r>
      <w:r>
        <w:rPr>
          <w:rFonts w:ascii="Arial" w:hAnsi="Arial" w:cs="Arial"/>
        </w:rPr>
        <w:t>ń</w:t>
      </w:r>
      <w:r>
        <w:rPr>
          <w:rFonts w:ascii="Arial" w:hAnsi="Arial" w:cs="Arial"/>
        </w:rPr>
        <w:br/>
      </w:r>
      <w:r w:rsidRPr="00AB2852">
        <w:rPr>
          <w:rFonts w:ascii="Arial" w:hAnsi="Arial" w:cs="Arial"/>
          <w:spacing w:val="-10"/>
        </w:rPr>
        <w:t xml:space="preserve">z przykładowego arkusza egzaminacyjnego </w:t>
      </w:r>
      <w:r w:rsidR="00E51707" w:rsidRPr="00E51707">
        <w:rPr>
          <w:rFonts w:ascii="Arial" w:hAnsi="Arial" w:cs="Arial"/>
          <w:spacing w:val="-10"/>
        </w:rPr>
        <w:t>(OFAP-600)</w:t>
      </w:r>
    </w:p>
    <w:p w14:paraId="54872C40" w14:textId="77777777" w:rsidR="00F43DD0" w:rsidRPr="00F43DD0" w:rsidRDefault="00F43DD0" w:rsidP="00CC0BC5">
      <w:pPr>
        <w:pStyle w:val="InfWstpakapit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Grudzień 2020</w:t>
      </w:r>
    </w:p>
    <w:p w14:paraId="60B977E1" w14:textId="77777777" w:rsidR="00F43DD0" w:rsidRDefault="00F43DD0" w:rsidP="00CC0BC5">
      <w:pPr>
        <w:tabs>
          <w:tab w:val="center" w:pos="4820"/>
        </w:tabs>
        <w:spacing w:line="276" w:lineRule="auto"/>
        <w:ind w:firstLine="451"/>
        <w:rPr>
          <w:rFonts w:ascii="Arial" w:hAnsi="Arial" w:cs="Arial"/>
          <w:b/>
          <w:sz w:val="24"/>
        </w:rPr>
      </w:pPr>
    </w:p>
    <w:p w14:paraId="4638CA68" w14:textId="022E61B4" w:rsidR="00F43DD0" w:rsidRDefault="00E575BB" w:rsidP="00CC0BC5">
      <w:pPr>
        <w:tabs>
          <w:tab w:val="center" w:pos="4820"/>
        </w:tabs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B9BF31" w14:textId="77777777" w:rsidR="0005355D" w:rsidRDefault="0005355D" w:rsidP="00CC0BC5">
      <w:pPr>
        <w:tabs>
          <w:tab w:val="center" w:pos="4820"/>
        </w:tabs>
        <w:spacing w:line="276" w:lineRule="auto"/>
        <w:rPr>
          <w:rFonts w:ascii="Arial" w:hAnsi="Arial" w:cs="Arial"/>
          <w:b/>
          <w:sz w:val="24"/>
        </w:rPr>
      </w:pPr>
    </w:p>
    <w:p w14:paraId="6FE8723F" w14:textId="77777777" w:rsidR="00227530" w:rsidRPr="00DD1B0A" w:rsidRDefault="00227530" w:rsidP="00CC0BC5">
      <w:pPr>
        <w:spacing w:line="276" w:lineRule="auto"/>
        <w:rPr>
          <w:rFonts w:ascii="Arial" w:eastAsia="Times New Roman" w:hAnsi="Arial" w:cs="Arial"/>
          <w:lang w:eastAsia="pl-PL"/>
        </w:rPr>
      </w:pPr>
      <w:r w:rsidRPr="00DD1B0A">
        <w:rPr>
          <w:rFonts w:ascii="Arial" w:eastAsia="Times New Roman" w:hAnsi="Arial" w:cs="Arial"/>
          <w:lang w:eastAsia="pl-PL"/>
        </w:rPr>
        <w:t xml:space="preserve">Uwaga: Akceptowane są wszystkie odpowiedzi merytorycznie poprawne i spełniające warunki zadania. </w:t>
      </w:r>
    </w:p>
    <w:p w14:paraId="4373C49C" w14:textId="77777777" w:rsidR="004515A2" w:rsidRPr="00DD1B0A" w:rsidRDefault="004515A2" w:rsidP="00CC0BC5">
      <w:pPr>
        <w:spacing w:line="276" w:lineRule="auto"/>
        <w:rPr>
          <w:rFonts w:ascii="Arial" w:hAnsi="Arial" w:cs="Arial"/>
        </w:rPr>
      </w:pPr>
    </w:p>
    <w:p w14:paraId="4B4A79E6" w14:textId="77777777" w:rsidR="00227530" w:rsidRPr="00DD1B0A" w:rsidRDefault="00227530" w:rsidP="00CC0BC5">
      <w:pPr>
        <w:spacing w:line="276" w:lineRule="auto"/>
        <w:rPr>
          <w:rFonts w:ascii="Arial" w:hAnsi="Arial" w:cs="Arial"/>
        </w:rPr>
      </w:pPr>
      <w:r w:rsidRPr="00DD1B0A">
        <w:rPr>
          <w:rFonts w:ascii="Arial" w:hAnsi="Arial" w:cs="Arial"/>
        </w:rPr>
        <w:t>W przykładowych rozwiązaniach niektórych zadań otwartych zamieszczono dodatkowe komentarze, omawiające zapisy poszczególnych etapów rozwiązania. Początek i koniec komentarza oznaczono nawiasami kwadratowymi [ ].</w:t>
      </w:r>
    </w:p>
    <w:p w14:paraId="0333559C" w14:textId="77777777" w:rsidR="00227530" w:rsidRDefault="00227530" w:rsidP="00CC0BC5">
      <w:pPr>
        <w:spacing w:line="276" w:lineRule="auto"/>
        <w:rPr>
          <w:rFonts w:ascii="Arial" w:hAnsi="Arial" w:cs="Arial"/>
        </w:rPr>
      </w:pPr>
    </w:p>
    <w:p w14:paraId="6367E81C" w14:textId="77777777" w:rsidR="0005355D" w:rsidRPr="00DD1B0A" w:rsidRDefault="0005355D" w:rsidP="00CC0BC5">
      <w:pPr>
        <w:spacing w:line="276" w:lineRule="auto"/>
        <w:rPr>
          <w:rFonts w:ascii="Arial" w:hAnsi="Arial" w:cs="Arial"/>
        </w:rPr>
      </w:pPr>
    </w:p>
    <w:p w14:paraId="24405AFC" w14:textId="77777777" w:rsidR="00227530" w:rsidRPr="00DD1B0A" w:rsidRDefault="00887F2B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 w:rsidRPr="00DD1B0A">
        <w:rPr>
          <w:rFonts w:ascii="Arial" w:eastAsia="Calibri" w:hAnsi="Arial" w:cs="Arial"/>
          <w:color w:val="000000"/>
        </w:rPr>
        <w:t xml:space="preserve">  </w:t>
      </w:r>
      <w:r w:rsidR="00227530" w:rsidRPr="00DD1B0A">
        <w:rPr>
          <w:rFonts w:ascii="Arial" w:eastAsia="Calibri" w:hAnsi="Arial" w:cs="Arial"/>
          <w:color w:val="000000"/>
        </w:rPr>
        <w:t>Zadanie 1.1. (0–1)</w:t>
      </w:r>
      <w:r w:rsidRPr="00DD1B0A">
        <w:rPr>
          <w:rFonts w:ascii="Arial" w:eastAsia="Calibri" w:hAnsi="Arial" w:cs="Arial"/>
          <w:color w:val="000000"/>
        </w:rPr>
        <w:br/>
      </w:r>
      <w:r w:rsidRPr="00DD1B0A">
        <w:rPr>
          <w:rFonts w:ascii="Arial" w:eastAsia="Calibri" w:hAnsi="Arial" w:cs="Arial"/>
        </w:rPr>
        <w:t xml:space="preserve">  </w:t>
      </w:r>
      <w:r w:rsidR="00227530" w:rsidRPr="00DD1B0A">
        <w:rPr>
          <w:rFonts w:ascii="Arial" w:eastAsia="Calibri" w:hAnsi="Arial" w:cs="Arial"/>
        </w:rPr>
        <w:t xml:space="preserve">Wymaganie ogólne </w:t>
      </w:r>
    </w:p>
    <w:p w14:paraId="53EF33BD" w14:textId="77777777" w:rsidR="00227530" w:rsidRPr="00DD1B0A" w:rsidRDefault="00227530" w:rsidP="00CC0BC5">
      <w:pPr>
        <w:pStyle w:val="wymrzym"/>
        <w:jc w:val="left"/>
        <w:rPr>
          <w:rFonts w:eastAsia="Calibri"/>
        </w:rPr>
      </w:pPr>
      <w:r w:rsidRPr="00DD1B0A">
        <w:rPr>
          <w:rFonts w:eastAsia="Calibri"/>
        </w:rPr>
        <w:t>I.</w:t>
      </w:r>
      <w:r w:rsidRPr="00DD1B0A">
        <w:rPr>
          <w:rFonts w:eastAsia="Calibri"/>
        </w:rPr>
        <w:tab/>
        <w:t xml:space="preserve">Wykorzystanie pojęć i wielkości fizycznych do opisu zjawisk oraz wskazywanie ich przykładów w otaczającej rzeczywistości. </w:t>
      </w:r>
    </w:p>
    <w:p w14:paraId="1AA0AA5C" w14:textId="77777777" w:rsidR="00227530" w:rsidRPr="00DD1B0A" w:rsidRDefault="00227530" w:rsidP="00CC0BC5">
      <w:pPr>
        <w:spacing w:line="276" w:lineRule="auto"/>
        <w:rPr>
          <w:rFonts w:ascii="Arial" w:eastAsia="Calibri" w:hAnsi="Arial" w:cs="Arial"/>
        </w:rPr>
      </w:pPr>
    </w:p>
    <w:p w14:paraId="20B456F4" w14:textId="77777777" w:rsidR="00227530" w:rsidRPr="00DD1B0A" w:rsidRDefault="00887F2B" w:rsidP="00CC0BC5">
      <w:pPr>
        <w:spacing w:line="276" w:lineRule="auto"/>
        <w:rPr>
          <w:rFonts w:ascii="Arial" w:eastAsia="Calibri" w:hAnsi="Arial" w:cs="Arial"/>
        </w:rPr>
      </w:pPr>
      <w:r w:rsidRPr="00DD1B0A">
        <w:rPr>
          <w:rFonts w:ascii="Arial" w:eastAsia="Calibri" w:hAnsi="Arial" w:cs="Arial"/>
        </w:rPr>
        <w:t xml:space="preserve">  </w:t>
      </w:r>
      <w:r w:rsidR="00227530" w:rsidRPr="00DD1B0A">
        <w:rPr>
          <w:rFonts w:ascii="Arial" w:eastAsia="Calibri" w:hAnsi="Arial" w:cs="Arial"/>
        </w:rPr>
        <w:t>Wymagania szczegółowe</w:t>
      </w:r>
    </w:p>
    <w:p w14:paraId="417885B7" w14:textId="77777777" w:rsidR="00227530" w:rsidRPr="00DD1B0A" w:rsidRDefault="00227530" w:rsidP="00CC0BC5">
      <w:pPr>
        <w:pStyle w:val="wymrzym"/>
        <w:jc w:val="left"/>
        <w:rPr>
          <w:rFonts w:eastAsia="Arial Unicode MS"/>
        </w:rPr>
      </w:pPr>
      <w:r w:rsidRPr="00DD1B0A">
        <w:rPr>
          <w:rFonts w:eastAsia="Arial Unicode MS"/>
        </w:rPr>
        <w:t>I.</w:t>
      </w:r>
      <w:r w:rsidRPr="00DD1B0A">
        <w:rPr>
          <w:rFonts w:eastAsia="Arial Unicode MS"/>
        </w:rPr>
        <w:tab/>
        <w:t>Wymagania przekrojowe. Uczeń:</w:t>
      </w:r>
    </w:p>
    <w:p w14:paraId="47AE845D" w14:textId="77777777" w:rsidR="00227530" w:rsidRPr="00DD1B0A" w:rsidRDefault="00227530" w:rsidP="00CC0BC5">
      <w:pPr>
        <w:pStyle w:val="wymarab"/>
        <w:jc w:val="left"/>
      </w:pPr>
      <w:r w:rsidRPr="00DD1B0A">
        <w:t>1)</w:t>
      </w:r>
      <w:r w:rsidRPr="00DD1B0A">
        <w:tab/>
        <w:t>wyodrębnia z tekstów, tabel, diagramów lub wykresów, rysunków schematycznych lub blokowych informacje kluczowe dla opisywanego zjawiska bądź problemu; ilustruje je w różnych postaciach.</w:t>
      </w:r>
    </w:p>
    <w:p w14:paraId="0D18B72F" w14:textId="77777777" w:rsidR="00227530" w:rsidRPr="00DD1B0A" w:rsidRDefault="00227530" w:rsidP="00CC0BC5">
      <w:pPr>
        <w:pStyle w:val="wymrzym"/>
        <w:jc w:val="left"/>
        <w:rPr>
          <w:rFonts w:eastAsia="Calibri"/>
        </w:rPr>
      </w:pPr>
      <w:r w:rsidRPr="00DD1B0A">
        <w:rPr>
          <w:rFonts w:eastAsia="Calibri"/>
        </w:rPr>
        <w:t>II.</w:t>
      </w:r>
      <w:r w:rsidRPr="00DD1B0A">
        <w:rPr>
          <w:rFonts w:eastAsia="Calibri"/>
        </w:rPr>
        <w:tab/>
        <w:t>Ruch i siły. Uczeń:</w:t>
      </w:r>
    </w:p>
    <w:p w14:paraId="08383FEC" w14:textId="77777777" w:rsidR="00227530" w:rsidRPr="00DD1B0A" w:rsidRDefault="00227530" w:rsidP="00CC0BC5">
      <w:pPr>
        <w:pStyle w:val="wymarab"/>
        <w:jc w:val="left"/>
      </w:pPr>
      <w:r w:rsidRPr="00DD1B0A">
        <w:t>6)</w:t>
      </w:r>
      <w:r w:rsidRPr="00DD1B0A">
        <w:tab/>
        <w:t>wyznacza wartość prędkości i drogę z wykresów zależności prędkości i drogi od czasu dla ruchu prostoliniowego odcinkami jednostajnego oraz rysuje te wykresy na podstawie podanych informacji.</w:t>
      </w:r>
    </w:p>
    <w:p w14:paraId="70F8FCE6" w14:textId="77777777" w:rsidR="00227530" w:rsidRPr="00DD1B0A" w:rsidRDefault="00227530" w:rsidP="00CC0BC5">
      <w:pPr>
        <w:spacing w:line="276" w:lineRule="auto"/>
        <w:rPr>
          <w:rFonts w:ascii="Arial" w:hAnsi="Arial" w:cs="Arial"/>
        </w:rPr>
      </w:pPr>
    </w:p>
    <w:p w14:paraId="1B0AFE4A" w14:textId="77777777" w:rsidR="00227530" w:rsidRPr="00DD1B0A" w:rsidRDefault="00887F2B" w:rsidP="00CC0BC5">
      <w:pPr>
        <w:spacing w:line="276" w:lineRule="auto"/>
        <w:rPr>
          <w:rFonts w:ascii="Arial" w:eastAsia="Calibri" w:hAnsi="Arial" w:cs="Arial"/>
        </w:rPr>
      </w:pPr>
      <w:r w:rsidRPr="00DD1B0A">
        <w:rPr>
          <w:rFonts w:ascii="Arial" w:eastAsia="Calibri" w:hAnsi="Arial" w:cs="Arial"/>
        </w:rPr>
        <w:t xml:space="preserve">  </w:t>
      </w:r>
      <w:r w:rsidR="00227530" w:rsidRPr="00DD1B0A">
        <w:rPr>
          <w:rFonts w:ascii="Arial" w:eastAsia="Calibri" w:hAnsi="Arial" w:cs="Arial"/>
        </w:rPr>
        <w:t>Zasady oceniania</w:t>
      </w:r>
    </w:p>
    <w:p w14:paraId="0FCA24BE" w14:textId="77777777" w:rsidR="00227530" w:rsidRPr="00DD1B0A" w:rsidRDefault="00227530" w:rsidP="00CC0BC5">
      <w:pPr>
        <w:pStyle w:val="zasadyoc"/>
        <w:jc w:val="left"/>
        <w:rPr>
          <w:lang w:eastAsia="pl-PL"/>
        </w:rPr>
      </w:pPr>
      <w:r w:rsidRPr="00DD1B0A">
        <w:rPr>
          <w:lang w:eastAsia="pl-PL"/>
        </w:rPr>
        <w:t>1 pkt – </w:t>
      </w:r>
      <w:r w:rsidR="00EE6DFE" w:rsidRPr="00DD1B0A">
        <w:rPr>
          <w:lang w:eastAsia="pl-PL"/>
        </w:rPr>
        <w:t>poprawny wybór</w:t>
      </w:r>
      <w:r w:rsidRPr="00DD1B0A">
        <w:rPr>
          <w:lang w:eastAsia="pl-PL"/>
        </w:rPr>
        <w:t xml:space="preserve"> wykresu zależności drogi od czasu</w:t>
      </w:r>
      <w:r w:rsidR="00EE6DFE" w:rsidRPr="00DD1B0A">
        <w:rPr>
          <w:lang w:eastAsia="pl-PL"/>
        </w:rPr>
        <w:t>.</w:t>
      </w:r>
    </w:p>
    <w:p w14:paraId="58F047EA" w14:textId="77777777" w:rsidR="00227530" w:rsidRPr="00DD1B0A" w:rsidRDefault="00227530" w:rsidP="00CC0BC5">
      <w:pPr>
        <w:pStyle w:val="zasadyoc"/>
        <w:jc w:val="left"/>
        <w:rPr>
          <w:color w:val="385623" w:themeColor="accent6" w:themeShade="80"/>
        </w:rPr>
      </w:pPr>
      <w:r w:rsidRPr="00DD1B0A">
        <w:rPr>
          <w:lang w:eastAsia="pl-PL"/>
        </w:rPr>
        <w:t>0 pkt – </w:t>
      </w:r>
      <w:r w:rsidRPr="00DD1B0A">
        <w:t>rozwiązanie niepoprawne albo brak rozwiązania.</w:t>
      </w:r>
    </w:p>
    <w:p w14:paraId="1503D35F" w14:textId="77777777" w:rsidR="00227530" w:rsidRPr="00DD1B0A" w:rsidRDefault="00227530" w:rsidP="00CC0BC5">
      <w:pPr>
        <w:pStyle w:val="zasadyoc"/>
        <w:jc w:val="left"/>
        <w:rPr>
          <w:lang w:eastAsia="pl-PL"/>
        </w:rPr>
      </w:pPr>
    </w:p>
    <w:p w14:paraId="4ED0A48D" w14:textId="61C45D46" w:rsidR="00227530" w:rsidRPr="00DD1B0A" w:rsidRDefault="00594017" w:rsidP="00CC0BC5">
      <w:pPr>
        <w:spacing w:line="276" w:lineRule="auto"/>
        <w:rPr>
          <w:rFonts w:ascii="Arial" w:eastAsia="Times New Roman" w:hAnsi="Arial" w:cs="Arial"/>
          <w:bCs/>
        </w:rPr>
      </w:pPr>
      <w:r w:rsidRPr="00DD1B0A">
        <w:rPr>
          <w:rFonts w:ascii="Arial" w:hAnsi="Arial" w:cs="Arial"/>
          <w:bCs/>
        </w:rPr>
        <w:t xml:space="preserve">  Rozwiązanie</w:t>
      </w:r>
      <w:r w:rsidRPr="00DD1B0A">
        <w:rPr>
          <w:rFonts w:ascii="Arial" w:hAnsi="Arial" w:cs="Arial"/>
          <w:bCs/>
        </w:rPr>
        <w:br/>
      </w:r>
      <w:r w:rsidR="00A75F8A">
        <w:rPr>
          <w:rFonts w:ascii="Arial" w:eastAsia="Times New Roman" w:hAnsi="Arial" w:cs="Arial"/>
          <w:bCs/>
        </w:rPr>
        <w:t>Wykres</w:t>
      </w:r>
      <w:r w:rsidRPr="00DD1B0A">
        <w:rPr>
          <w:rFonts w:ascii="Arial" w:eastAsia="Times New Roman" w:hAnsi="Arial" w:cs="Arial"/>
          <w:bCs/>
        </w:rPr>
        <w:t xml:space="preserve"> 1.</w:t>
      </w:r>
    </w:p>
    <w:p w14:paraId="3545822D" w14:textId="77777777" w:rsidR="00285847" w:rsidRPr="00DD1B0A" w:rsidRDefault="00285847" w:rsidP="00CC0BC5">
      <w:pPr>
        <w:spacing w:line="276" w:lineRule="auto"/>
        <w:rPr>
          <w:rFonts w:ascii="Arial" w:eastAsia="Times New Roman" w:hAnsi="Arial" w:cs="Arial"/>
          <w:bCs/>
        </w:rPr>
      </w:pPr>
    </w:p>
    <w:p w14:paraId="469FC0BA" w14:textId="77777777" w:rsidR="00C830ED" w:rsidRPr="00DD1B0A" w:rsidRDefault="00C830ED" w:rsidP="00CC0BC5">
      <w:pPr>
        <w:spacing w:after="60" w:line="276" w:lineRule="auto"/>
        <w:rPr>
          <w:rFonts w:ascii="Arial" w:eastAsia="Calibri" w:hAnsi="Arial" w:cs="Arial"/>
          <w:color w:val="000000" w:themeColor="text1"/>
        </w:rPr>
      </w:pPr>
      <w:r w:rsidRPr="00DD1B0A">
        <w:rPr>
          <w:rFonts w:ascii="Arial" w:eastAsia="Calibri" w:hAnsi="Arial" w:cs="Arial"/>
          <w:color w:val="000000" w:themeColor="text1"/>
        </w:rPr>
        <w:t xml:space="preserve">  Zadanie 1.2. (0–1)</w:t>
      </w:r>
    </w:p>
    <w:p w14:paraId="79B18B3D" w14:textId="77777777" w:rsidR="00C830ED" w:rsidRPr="00DD1B0A" w:rsidRDefault="00C830ED" w:rsidP="00CC0BC5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D1B0A">
        <w:rPr>
          <w:rFonts w:ascii="Arial" w:hAnsi="Arial" w:cs="Arial"/>
          <w:bCs/>
          <w:color w:val="000000" w:themeColor="text1"/>
        </w:rPr>
        <w:t xml:space="preserve">  Wymaganie ogólne</w:t>
      </w:r>
    </w:p>
    <w:p w14:paraId="2B37A40A" w14:textId="77777777" w:rsidR="00C830ED" w:rsidRPr="00DD1B0A" w:rsidRDefault="00C830ED" w:rsidP="00CC0BC5">
      <w:pPr>
        <w:pStyle w:val="wymrzym"/>
        <w:jc w:val="left"/>
        <w:rPr>
          <w:color w:val="000000" w:themeColor="text1"/>
        </w:rPr>
      </w:pPr>
      <w:r w:rsidRPr="00DD1B0A">
        <w:rPr>
          <w:color w:val="000000" w:themeColor="text1"/>
        </w:rPr>
        <w:t>I.</w:t>
      </w:r>
      <w:r w:rsidRPr="00DD1B0A">
        <w:rPr>
          <w:color w:val="000000" w:themeColor="text1"/>
        </w:rPr>
        <w:tab/>
        <w:t>Wykorzystanie pojęć i wielkości fizycznych do opisu zjawisk oraz wskazywanie ich przykładów w otaczającej rzeczywistości.</w:t>
      </w:r>
    </w:p>
    <w:p w14:paraId="109CD74C" w14:textId="77777777" w:rsidR="00C830ED" w:rsidRPr="00DD1B0A" w:rsidRDefault="00C830ED" w:rsidP="00CC0BC5">
      <w:pPr>
        <w:spacing w:line="276" w:lineRule="auto"/>
        <w:rPr>
          <w:rFonts w:ascii="Arial" w:hAnsi="Arial" w:cs="Arial"/>
          <w:color w:val="000000" w:themeColor="text1"/>
        </w:rPr>
      </w:pPr>
    </w:p>
    <w:p w14:paraId="6BFC32E8" w14:textId="77777777" w:rsidR="00C830ED" w:rsidRPr="00DD1B0A" w:rsidRDefault="00C830ED" w:rsidP="00CC0BC5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D1B0A">
        <w:rPr>
          <w:rFonts w:ascii="Arial" w:hAnsi="Arial" w:cs="Arial"/>
          <w:bCs/>
          <w:color w:val="000000" w:themeColor="text1"/>
        </w:rPr>
        <w:t xml:space="preserve">  Wymagania szczegółowe</w:t>
      </w:r>
    </w:p>
    <w:p w14:paraId="4539E63E" w14:textId="77777777" w:rsidR="00C830ED" w:rsidRPr="00DD1B0A" w:rsidRDefault="00C830ED" w:rsidP="00CC0BC5">
      <w:pPr>
        <w:pStyle w:val="wymrzym"/>
        <w:jc w:val="left"/>
      </w:pPr>
      <w:r w:rsidRPr="00DD1B0A">
        <w:lastRenderedPageBreak/>
        <w:t>I.</w:t>
      </w:r>
      <w:r w:rsidRPr="00DD1B0A">
        <w:tab/>
        <w:t>Wymagania przekrojowe. Uczeń:</w:t>
      </w:r>
    </w:p>
    <w:p w14:paraId="5942AB05" w14:textId="77777777" w:rsidR="00C830ED" w:rsidRPr="00DD1B0A" w:rsidRDefault="00C830ED" w:rsidP="00CC0BC5">
      <w:pPr>
        <w:pStyle w:val="wymarab"/>
        <w:jc w:val="left"/>
      </w:pPr>
      <w:r w:rsidRPr="00DD1B0A">
        <w:t>1)</w:t>
      </w:r>
      <w:r w:rsidRPr="00DD1B0A">
        <w:tab/>
        <w:t>wyodrębnia z tekstów, tabel, diagramów lub wykresów, rysunków schematycznych […] informacje kluczowe dla opisywanego zjawiska bądź problemu […].</w:t>
      </w:r>
    </w:p>
    <w:p w14:paraId="6DA7B821" w14:textId="77777777" w:rsidR="00C830ED" w:rsidRPr="00DD1B0A" w:rsidRDefault="00C830ED" w:rsidP="00CC0BC5">
      <w:pPr>
        <w:pStyle w:val="wymrzym"/>
        <w:jc w:val="left"/>
      </w:pPr>
      <w:r w:rsidRPr="00DD1B0A">
        <w:t>II.</w:t>
      </w:r>
      <w:r w:rsidRPr="00DD1B0A">
        <w:tab/>
        <w:t>Ruch i siły. Uczeń:</w:t>
      </w:r>
    </w:p>
    <w:p w14:paraId="564FB79B" w14:textId="77777777" w:rsidR="00C830ED" w:rsidRPr="00DD1B0A" w:rsidRDefault="00C830ED" w:rsidP="00CC0BC5">
      <w:pPr>
        <w:pStyle w:val="wymarab"/>
        <w:jc w:val="left"/>
      </w:pPr>
      <w:r w:rsidRPr="00DD1B0A">
        <w:t>12)</w:t>
      </w:r>
      <w:r w:rsidRPr="00DD1B0A">
        <w:tab/>
        <w:t>wyznacza i rysuje siłę wypadkową dla sił o jednakowych kierunkach; opisuje i rysuje siły, które się równoważą.</w:t>
      </w:r>
    </w:p>
    <w:p w14:paraId="4B43AB9F" w14:textId="77777777" w:rsidR="00C830ED" w:rsidRPr="00DD1B0A" w:rsidRDefault="00C830ED" w:rsidP="00CC0BC5">
      <w:pPr>
        <w:pStyle w:val="wymarab"/>
        <w:ind w:left="0" w:firstLine="0"/>
        <w:jc w:val="left"/>
      </w:pPr>
    </w:p>
    <w:p w14:paraId="7E1BC554" w14:textId="77777777" w:rsidR="00C830ED" w:rsidRPr="00DD1B0A" w:rsidRDefault="00C830ED" w:rsidP="00CC0BC5">
      <w:pPr>
        <w:spacing w:line="276" w:lineRule="auto"/>
        <w:rPr>
          <w:rFonts w:ascii="Arial" w:hAnsi="Arial" w:cs="Arial"/>
          <w:bCs/>
        </w:rPr>
      </w:pPr>
      <w:r w:rsidRPr="00DD1B0A">
        <w:rPr>
          <w:rFonts w:ascii="Arial" w:hAnsi="Arial" w:cs="Arial"/>
          <w:bCs/>
        </w:rPr>
        <w:t xml:space="preserve">  Zasady oceniania</w:t>
      </w:r>
    </w:p>
    <w:p w14:paraId="0A6E2E2A" w14:textId="77777777" w:rsidR="00C830ED" w:rsidRPr="00DD1B0A" w:rsidRDefault="00C830ED" w:rsidP="00CC0BC5">
      <w:pPr>
        <w:pStyle w:val="zasadyoc"/>
        <w:jc w:val="left"/>
        <w:rPr>
          <w:lang w:eastAsia="pl-PL"/>
        </w:rPr>
      </w:pPr>
      <w:r w:rsidRPr="00DD1B0A">
        <w:rPr>
          <w:lang w:eastAsia="pl-PL"/>
        </w:rPr>
        <w:t xml:space="preserve">1 pkt – poprawna odpowiedź. </w:t>
      </w:r>
    </w:p>
    <w:p w14:paraId="3FEDC478" w14:textId="608DA57C" w:rsidR="00C830ED" w:rsidRPr="00DD1B0A" w:rsidRDefault="00C830ED" w:rsidP="00CC0BC5">
      <w:pPr>
        <w:spacing w:line="276" w:lineRule="auto"/>
        <w:rPr>
          <w:rFonts w:ascii="Arial" w:eastAsia="Calibri" w:hAnsi="Arial" w:cs="Arial"/>
        </w:rPr>
      </w:pPr>
      <w:r w:rsidRPr="00DD1B0A">
        <w:rPr>
          <w:rFonts w:ascii="Arial" w:eastAsia="Calibri" w:hAnsi="Arial" w:cs="Arial"/>
        </w:rPr>
        <w:t>0 pkt – odpowiedź niepoprawna albo brak odpowiedzi.</w:t>
      </w:r>
      <w:r w:rsidR="00316781">
        <w:rPr>
          <w:rFonts w:ascii="Arial" w:eastAsia="Calibri" w:hAnsi="Arial" w:cs="Arial"/>
        </w:rPr>
        <w:t xml:space="preserve"> </w:t>
      </w:r>
    </w:p>
    <w:p w14:paraId="1F9706D0" w14:textId="77777777" w:rsidR="00C830ED" w:rsidRPr="00DD1B0A" w:rsidRDefault="00C830ED" w:rsidP="00CC0BC5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14:paraId="7FED1D85" w14:textId="77777777" w:rsidR="00C830ED" w:rsidRPr="00DD1B0A" w:rsidRDefault="00C830ED" w:rsidP="00CC0BC5">
      <w:pPr>
        <w:spacing w:line="276" w:lineRule="auto"/>
        <w:rPr>
          <w:rFonts w:ascii="Arial" w:eastAsia="Calibri" w:hAnsi="Arial" w:cs="Arial"/>
        </w:rPr>
      </w:pPr>
      <w:r w:rsidRPr="00DD1B0A">
        <w:rPr>
          <w:rFonts w:ascii="Arial" w:eastAsia="Calibri" w:hAnsi="Arial" w:cs="Arial"/>
        </w:rPr>
        <w:t xml:space="preserve">  Rozwiązanie</w:t>
      </w:r>
    </w:p>
    <w:p w14:paraId="46926DDA" w14:textId="77777777" w:rsidR="00C830ED" w:rsidRPr="00DD1B0A" w:rsidRDefault="00C830ED" w:rsidP="00CC0BC5">
      <w:pPr>
        <w:spacing w:line="276" w:lineRule="auto"/>
        <w:rPr>
          <w:rFonts w:ascii="Arial" w:hAnsi="Arial" w:cs="Arial"/>
        </w:rPr>
      </w:pPr>
      <w:r w:rsidRPr="00DD1B0A">
        <w:rPr>
          <w:rFonts w:ascii="Arial" w:hAnsi="Arial" w:cs="Arial"/>
        </w:rPr>
        <w:t>B</w:t>
      </w:r>
    </w:p>
    <w:p w14:paraId="7A8D2BD1" w14:textId="77777777" w:rsidR="00C830ED" w:rsidRDefault="00C830ED" w:rsidP="00CC0BC5">
      <w:pPr>
        <w:spacing w:line="276" w:lineRule="auto"/>
        <w:rPr>
          <w:rFonts w:ascii="Arial" w:hAnsi="Arial" w:cs="Arial"/>
        </w:rPr>
      </w:pPr>
    </w:p>
    <w:p w14:paraId="14D6F926" w14:textId="77777777" w:rsidR="00C830ED" w:rsidRPr="00DD1B0A" w:rsidRDefault="00C830ED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 w:rsidRPr="00DD1B0A">
        <w:rPr>
          <w:rFonts w:ascii="Arial" w:eastAsia="Calibri" w:hAnsi="Arial" w:cs="Arial"/>
          <w:color w:val="000000"/>
        </w:rPr>
        <w:t xml:space="preserve">  Zadanie 1.3. (0–3)</w:t>
      </w:r>
    </w:p>
    <w:p w14:paraId="1620E2FA" w14:textId="77777777" w:rsidR="00C830ED" w:rsidRPr="00DD1B0A" w:rsidRDefault="00C830ED" w:rsidP="00CC0BC5">
      <w:pPr>
        <w:spacing w:line="276" w:lineRule="auto"/>
        <w:rPr>
          <w:rFonts w:ascii="Arial" w:hAnsi="Arial" w:cs="Arial"/>
          <w:bCs/>
        </w:rPr>
      </w:pPr>
      <w:r w:rsidRPr="00DD1B0A">
        <w:rPr>
          <w:rFonts w:ascii="Arial" w:hAnsi="Arial" w:cs="Arial"/>
          <w:bCs/>
        </w:rPr>
        <w:t xml:space="preserve">  Wymaganie ogólne</w:t>
      </w:r>
    </w:p>
    <w:p w14:paraId="06B03ED5" w14:textId="77777777" w:rsidR="00C830ED" w:rsidRPr="00DD1B0A" w:rsidRDefault="00C830ED" w:rsidP="00CC0BC5">
      <w:pPr>
        <w:pStyle w:val="wymrzym"/>
        <w:jc w:val="left"/>
      </w:pPr>
      <w:r w:rsidRPr="00DD1B0A">
        <w:t>II.</w:t>
      </w:r>
      <w:r w:rsidRPr="00DD1B0A">
        <w:tab/>
        <w:t>Rozwiązywanie problemów z wykorzystaniem praw i zależności fizycznych.</w:t>
      </w:r>
    </w:p>
    <w:p w14:paraId="326712B9" w14:textId="77777777" w:rsidR="00C830ED" w:rsidRPr="00DD1B0A" w:rsidRDefault="00C830ED" w:rsidP="00CC0BC5">
      <w:pPr>
        <w:spacing w:line="276" w:lineRule="auto"/>
        <w:rPr>
          <w:rFonts w:ascii="Arial" w:hAnsi="Arial" w:cs="Arial"/>
        </w:rPr>
      </w:pPr>
    </w:p>
    <w:p w14:paraId="37461687" w14:textId="77777777" w:rsidR="00C830ED" w:rsidRPr="00DD1B0A" w:rsidRDefault="00C830ED" w:rsidP="00CC0BC5">
      <w:pPr>
        <w:spacing w:line="276" w:lineRule="auto"/>
        <w:rPr>
          <w:rFonts w:ascii="Arial" w:hAnsi="Arial" w:cs="Arial"/>
          <w:bCs/>
        </w:rPr>
      </w:pPr>
      <w:r w:rsidRPr="00DD1B0A">
        <w:rPr>
          <w:rFonts w:ascii="Arial" w:hAnsi="Arial" w:cs="Arial"/>
          <w:bCs/>
        </w:rPr>
        <w:t xml:space="preserve">  Wymagania szczegółowe</w:t>
      </w:r>
    </w:p>
    <w:p w14:paraId="16DB1249" w14:textId="77777777" w:rsidR="00C830ED" w:rsidRPr="00DD1B0A" w:rsidRDefault="00C830ED" w:rsidP="00CC0BC5">
      <w:pPr>
        <w:pStyle w:val="wymrzym"/>
        <w:jc w:val="left"/>
      </w:pPr>
      <w:r w:rsidRPr="00DD1B0A">
        <w:t>II.</w:t>
      </w:r>
      <w:r w:rsidRPr="00DD1B0A">
        <w:tab/>
        <w:t>Ruch i siły. Uczeń:</w:t>
      </w:r>
    </w:p>
    <w:p w14:paraId="6D593ACE" w14:textId="77777777" w:rsidR="00C830ED" w:rsidRPr="00DD1B0A" w:rsidRDefault="00C830ED" w:rsidP="00CC0BC5">
      <w:pPr>
        <w:pStyle w:val="wymarab"/>
        <w:jc w:val="left"/>
      </w:pPr>
      <w:r w:rsidRPr="00DD1B0A">
        <w:t>8)</w:t>
      </w:r>
      <w:r w:rsidRPr="00DD1B0A">
        <w:tab/>
        <w:t>posługuje się pojęciem przyśpieszenia do opisu ruchu prostoliniowego jednostajnie przyśpieszonego […] stosuje do obliczeń związek przyśpieszenia ze zmianą prędkości i czasem, w którym ta zmiana nastąpiła;</w:t>
      </w:r>
    </w:p>
    <w:p w14:paraId="1331EB32" w14:textId="77777777" w:rsidR="00C830ED" w:rsidRPr="00DD1B0A" w:rsidRDefault="00C830ED" w:rsidP="00CC0BC5">
      <w:pPr>
        <w:pStyle w:val="wymarab"/>
        <w:jc w:val="left"/>
      </w:pPr>
      <w:r w:rsidRPr="00DD1B0A">
        <w:t>11)</w:t>
      </w:r>
      <w:r w:rsidRPr="00DD1B0A">
        <w:tab/>
        <w:t>rozpoznaje i nazywa siły […];</w:t>
      </w:r>
    </w:p>
    <w:p w14:paraId="7D18A877" w14:textId="77777777" w:rsidR="00C830ED" w:rsidRPr="00DD1B0A" w:rsidRDefault="00C830ED" w:rsidP="00CC0BC5">
      <w:pPr>
        <w:pStyle w:val="wymarab"/>
        <w:jc w:val="left"/>
      </w:pPr>
      <w:r w:rsidRPr="00DD1B0A">
        <w:t>15)</w:t>
      </w:r>
      <w:r w:rsidRPr="00DD1B0A">
        <w:tab/>
        <w:t>posługuje się pojęciem masy jako miary bezwładności ciał; analizuje zachowanie się ciał na podstawie drugiej zasady dynamiki i stosuje do obliczeń związek między siłą, masą i przyśpieszeniem grawitacyjnym.</w:t>
      </w:r>
    </w:p>
    <w:p w14:paraId="3603CC20" w14:textId="77777777" w:rsidR="00C830ED" w:rsidRPr="00DD1B0A" w:rsidRDefault="00C830ED" w:rsidP="00CC0BC5">
      <w:pPr>
        <w:pStyle w:val="wymarab"/>
        <w:jc w:val="left"/>
      </w:pPr>
    </w:p>
    <w:p w14:paraId="4ABABADF" w14:textId="77777777" w:rsidR="00C830ED" w:rsidRPr="00DD1B0A" w:rsidRDefault="00C830ED" w:rsidP="00CC0BC5">
      <w:pPr>
        <w:spacing w:line="276" w:lineRule="auto"/>
        <w:rPr>
          <w:rFonts w:ascii="Arial" w:eastAsia="Calibri" w:hAnsi="Arial" w:cs="Arial"/>
        </w:rPr>
      </w:pPr>
      <w:r w:rsidRPr="00DD1B0A">
        <w:rPr>
          <w:rFonts w:ascii="Arial" w:eastAsia="Calibri" w:hAnsi="Arial" w:cs="Arial"/>
        </w:rPr>
        <w:t xml:space="preserve">  Zasady oceniania</w:t>
      </w:r>
    </w:p>
    <w:p w14:paraId="789FCF48" w14:textId="77777777" w:rsidR="00C830ED" w:rsidRPr="00DD1B0A" w:rsidRDefault="00C830ED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bCs/>
          <w:lang w:eastAsia="pl-PL"/>
        </w:rPr>
      </w:pPr>
      <w:r w:rsidRPr="00DD1B0A">
        <w:rPr>
          <w:rFonts w:ascii="Arial" w:eastAsia="Times New Roman" w:hAnsi="Arial" w:cs="Arial"/>
          <w:lang w:eastAsia="pl-PL"/>
        </w:rPr>
        <w:t>3 pkt </w:t>
      </w:r>
      <w:r w:rsidRPr="00DD1B0A">
        <w:rPr>
          <w:rFonts w:ascii="Arial" w:eastAsia="Times New Roman" w:hAnsi="Arial" w:cs="Arial"/>
          <w:bCs/>
          <w:lang w:eastAsia="pl-PL"/>
        </w:rPr>
        <w:t>– poprawna metoda obliczenia wartości siły wypadkowej, prawidłowe obliczenia oraz prawidłowy wynik liczbowy z jednostką.</w:t>
      </w:r>
    </w:p>
    <w:p w14:paraId="25DFE7EE" w14:textId="77777777" w:rsidR="00C830ED" w:rsidRPr="00DD1B0A" w:rsidRDefault="00C830ED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lang w:eastAsia="pl-PL"/>
        </w:rPr>
      </w:pPr>
      <w:r w:rsidRPr="00DD1B0A">
        <w:rPr>
          <w:rFonts w:ascii="Arial" w:eastAsia="Times New Roman" w:hAnsi="Arial" w:cs="Arial"/>
          <w:lang w:eastAsia="pl-PL"/>
        </w:rPr>
        <w:t xml:space="preserve">2 pkt – poprawna metoda obliczenia wartości przyśpieszenia oraz prawidłowy wynik liczbowy z jednostką </w:t>
      </w:r>
    </w:p>
    <w:p w14:paraId="19D16929" w14:textId="77777777" w:rsidR="00C830ED" w:rsidRPr="00DD1B0A" w:rsidRDefault="00C830ED" w:rsidP="00CC0BC5">
      <w:pPr>
        <w:autoSpaceDE w:val="0"/>
        <w:autoSpaceDN w:val="0"/>
        <w:spacing w:line="276" w:lineRule="auto"/>
        <w:ind w:left="1327" w:hanging="601"/>
        <w:rPr>
          <w:rFonts w:ascii="Arial" w:eastAsia="Times New Roman" w:hAnsi="Arial" w:cs="Arial"/>
          <w:bCs/>
          <w:lang w:eastAsia="pl-PL"/>
        </w:rPr>
      </w:pPr>
      <w:r w:rsidRPr="00DD1B0A">
        <w:rPr>
          <w:rFonts w:ascii="Arial" w:eastAsia="Times New Roman" w:hAnsi="Arial" w:cs="Arial"/>
          <w:bCs/>
          <w:lang w:eastAsia="pl-PL"/>
        </w:rPr>
        <w:t>LUB</w:t>
      </w:r>
    </w:p>
    <w:p w14:paraId="11BBF941" w14:textId="77777777" w:rsidR="00C830ED" w:rsidRPr="00DD1B0A" w:rsidRDefault="00C830ED" w:rsidP="00CC0BC5">
      <w:pPr>
        <w:autoSpaceDE w:val="0"/>
        <w:autoSpaceDN w:val="0"/>
        <w:spacing w:line="276" w:lineRule="auto"/>
        <w:ind w:left="725" w:hanging="181"/>
        <w:rPr>
          <w:rFonts w:ascii="Arial" w:eastAsia="Times New Roman" w:hAnsi="Arial" w:cs="Arial"/>
          <w:lang w:eastAsia="pl-PL"/>
        </w:rPr>
      </w:pPr>
      <w:r w:rsidRPr="00DD1B0A">
        <w:rPr>
          <w:rFonts w:ascii="Arial" w:eastAsia="Times New Roman" w:hAnsi="Arial" w:cs="Arial"/>
          <w:bCs/>
          <w:lang w:eastAsia="pl-PL"/>
        </w:rPr>
        <w:t>– skorzystanie ze wzoru na wartość przyśpieszenia w ruchu jednostajnie przyśpieszonym łącznie z prawidłowym określeniem zmiany prędkości oraz zastosowanie II zasady dynamiki do obliczenia siły wypadkowej.</w:t>
      </w:r>
    </w:p>
    <w:p w14:paraId="7355DE4B" w14:textId="77777777" w:rsidR="00C830ED" w:rsidRPr="00DD1B0A" w:rsidRDefault="00C830ED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lang w:eastAsia="pl-PL"/>
        </w:rPr>
      </w:pPr>
      <w:r w:rsidRPr="00DD1B0A">
        <w:rPr>
          <w:rFonts w:ascii="Arial" w:eastAsia="Times New Roman" w:hAnsi="Arial" w:cs="Arial"/>
          <w:lang w:eastAsia="pl-PL"/>
        </w:rPr>
        <w:t>1 pkt – skorzystanie ze wzoru na wartość przyśpieszenia w ruchu jednostajnie przyśpieszonym, łącznie z prawidłowym określeniem (na podstawie wykresu) zmiany prędkości w danym przedziale czasu</w:t>
      </w:r>
    </w:p>
    <w:p w14:paraId="403DDF7A" w14:textId="77777777" w:rsidR="00CE1A33" w:rsidRPr="00DD1B0A" w:rsidRDefault="00C830ED" w:rsidP="00CC0BC5">
      <w:pPr>
        <w:autoSpaceDE w:val="0"/>
        <w:autoSpaceDN w:val="0"/>
        <w:spacing w:line="276" w:lineRule="auto"/>
        <w:ind w:left="1327" w:hanging="601"/>
        <w:rPr>
          <w:rFonts w:ascii="Arial" w:hAnsi="Arial" w:cs="Arial"/>
        </w:rPr>
      </w:pPr>
      <w:r w:rsidRPr="00DD1B0A">
        <w:rPr>
          <w:rFonts w:ascii="Arial" w:eastAsia="Times New Roman" w:hAnsi="Arial" w:cs="Arial"/>
          <w:bCs/>
          <w:lang w:eastAsia="pl-PL"/>
        </w:rPr>
        <w:t>LUB</w:t>
      </w:r>
    </w:p>
    <w:p w14:paraId="20B32B75" w14:textId="77777777" w:rsidR="00C830ED" w:rsidRPr="00DD1B0A" w:rsidRDefault="00CE1A33" w:rsidP="00CC0BC5">
      <w:pPr>
        <w:autoSpaceDE w:val="0"/>
        <w:autoSpaceDN w:val="0"/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DD1B0A">
        <w:rPr>
          <w:rFonts w:ascii="Arial" w:hAnsi="Arial" w:cs="Arial"/>
        </w:rPr>
        <w:t xml:space="preserve">           </w:t>
      </w:r>
      <w:r w:rsidR="00C830ED" w:rsidRPr="00DD1B0A">
        <w:rPr>
          <w:rFonts w:ascii="Arial" w:eastAsia="Times New Roman" w:hAnsi="Arial" w:cs="Arial"/>
          <w:bCs/>
          <w:lang w:eastAsia="pl-PL"/>
        </w:rPr>
        <w:t>– zastosowanie II zasady dynamiki do obliczenia siły wypadkowej.</w:t>
      </w:r>
    </w:p>
    <w:p w14:paraId="1496DCB5" w14:textId="77777777" w:rsidR="00C830ED" w:rsidRPr="00DD1B0A" w:rsidRDefault="00C830ED" w:rsidP="00CC0BC5">
      <w:pPr>
        <w:spacing w:line="276" w:lineRule="auto"/>
        <w:rPr>
          <w:rFonts w:ascii="Arial" w:eastAsia="Times New Roman" w:hAnsi="Arial" w:cs="Arial"/>
          <w:lang w:eastAsia="pl-PL"/>
        </w:rPr>
      </w:pPr>
      <w:r w:rsidRPr="00DD1B0A">
        <w:rPr>
          <w:rFonts w:ascii="Arial" w:eastAsia="Times New Roman" w:hAnsi="Arial" w:cs="Arial"/>
          <w:lang w:eastAsia="pl-PL"/>
        </w:rPr>
        <w:t>0 pkt – rozwiązanie, w którym zastosowano niepoprawną metodę, albo brak rozwiązania.</w:t>
      </w:r>
    </w:p>
    <w:p w14:paraId="7A9DBDE1" w14:textId="77777777" w:rsidR="00C830ED" w:rsidRPr="00DD1B0A" w:rsidRDefault="00C830ED" w:rsidP="00CC0BC5">
      <w:pPr>
        <w:spacing w:line="276" w:lineRule="auto"/>
        <w:rPr>
          <w:rFonts w:ascii="Arial" w:hAnsi="Arial" w:cs="Arial"/>
        </w:rPr>
      </w:pPr>
    </w:p>
    <w:p w14:paraId="108A4E70" w14:textId="77777777" w:rsidR="00CE1A33" w:rsidRPr="00DD1B0A" w:rsidRDefault="00C830ED" w:rsidP="00CC0BC5">
      <w:pPr>
        <w:spacing w:line="276" w:lineRule="auto"/>
        <w:rPr>
          <w:rFonts w:ascii="Arial" w:hAnsi="Arial" w:cs="Arial"/>
          <w:bCs/>
        </w:rPr>
      </w:pPr>
      <w:r w:rsidRPr="00DD1B0A">
        <w:rPr>
          <w:rFonts w:ascii="Arial" w:hAnsi="Arial" w:cs="Arial"/>
          <w:bCs/>
        </w:rPr>
        <w:t xml:space="preserve">  Przykładowe pełne rozwiązanie</w:t>
      </w:r>
    </w:p>
    <w:p w14:paraId="24EFCF2B" w14:textId="77777777" w:rsidR="00CE1A33" w:rsidRPr="00DD1B0A" w:rsidRDefault="00CE1A33" w:rsidP="00CC0BC5">
      <w:pPr>
        <w:spacing w:line="276" w:lineRule="auto"/>
        <w:rPr>
          <w:rFonts w:ascii="Arial" w:hAnsi="Arial" w:cs="Arial"/>
          <w:bCs/>
        </w:rPr>
      </w:pPr>
      <w:r w:rsidRPr="00DD1B0A">
        <w:rPr>
          <w:rFonts w:ascii="Arial" w:hAnsi="Arial" w:cs="Arial"/>
        </w:rPr>
        <w:t>[ Wartość przyśpieszenia samolotu z pilotem obliczymy ze wzoru: ]</w:t>
      </w:r>
    </w:p>
    <w:p w14:paraId="1EEB6C1B" w14:textId="77777777" w:rsidR="00CE1A33" w:rsidRDefault="00CE1A33" w:rsidP="00CC0BC5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∆</m:t>
              </m:r>
              <m:r>
                <m:rPr>
                  <m:nor/>
                </m:rPr>
                <w:rPr>
                  <w:rFonts w:ascii="Palatino Linotype" w:hAnsi="Palatino Linotype" w:cs="Arial"/>
                  <w:sz w:val="24"/>
                  <w:szCs w:val="24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∆t</m:t>
              </m:r>
            </m:den>
          </m:f>
        </m:oMath>
      </m:oMathPara>
    </w:p>
    <w:p w14:paraId="489F0639" w14:textId="77777777" w:rsidR="00CE1A33" w:rsidRPr="00CE1A33" w:rsidRDefault="00CE1A33" w:rsidP="00CC0BC5">
      <w:pPr>
        <w:spacing w:line="276" w:lineRule="auto"/>
        <w:rPr>
          <w:rFonts w:ascii="Arial" w:eastAsiaTheme="minorEastAsia" w:hAnsi="Arial" w:cs="Arial"/>
        </w:rPr>
      </w:pPr>
      <w:r w:rsidRPr="00CE1A33">
        <w:rPr>
          <w:rFonts w:ascii="Arial" w:hAnsi="Arial" w:cs="Arial"/>
        </w:rPr>
        <w:lastRenderedPageBreak/>
        <w:t xml:space="preserve">[ Zmianę prędkości samolotu w czasie </w:t>
      </w:r>
      <m:oMath>
        <m:r>
          <w:rPr>
            <w:rFonts w:ascii="Cambria Math" w:hAnsi="Arial" w:cs="Arial"/>
          </w:rPr>
          <m:t>6</m:t>
        </m:r>
      </m:oMath>
      <w:r w:rsidRPr="00CE1A33">
        <w:rPr>
          <w:rFonts w:ascii="Arial" w:hAnsi="Arial" w:cs="Arial"/>
        </w:rPr>
        <w:t> s odczytamy z wykresu: ]</w:t>
      </w:r>
    </w:p>
    <w:p w14:paraId="17BE9E50" w14:textId="77777777" w:rsidR="00C830ED" w:rsidRPr="00CE1A33" w:rsidRDefault="00CE1A33" w:rsidP="00CC0BC5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∆v=500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-200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=300 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            ∆t=6 s</m:t>
          </m:r>
        </m:oMath>
      </m:oMathPara>
    </w:p>
    <w:p w14:paraId="06CC223B" w14:textId="77777777" w:rsidR="00C830ED" w:rsidRPr="00CE1A33" w:rsidRDefault="00C830ED" w:rsidP="00CC0BC5">
      <w:pPr>
        <w:spacing w:line="276" w:lineRule="auto"/>
        <w:rPr>
          <w:rFonts w:ascii="Arial" w:hAnsi="Arial" w:cs="Arial"/>
        </w:rPr>
      </w:pPr>
      <w:r w:rsidRPr="0071019A">
        <w:rPr>
          <w:rFonts w:ascii="Arial" w:hAnsi="Arial" w:cs="Arial"/>
        </w:rPr>
        <w:t>Oblicz</w:t>
      </w:r>
      <w:r w:rsidRPr="00D533DC">
        <w:rPr>
          <w:rFonts w:ascii="Arial" w:hAnsi="Arial" w:cs="Arial"/>
        </w:rPr>
        <w:t>a</w:t>
      </w:r>
      <w:r w:rsidRPr="0071019A">
        <w:rPr>
          <w:rFonts w:ascii="Arial" w:hAnsi="Arial" w:cs="Arial"/>
        </w:rPr>
        <w:t>my wartość przyśpieszenia:</w:t>
      </w:r>
    </w:p>
    <w:p w14:paraId="6049E9A1" w14:textId="77777777" w:rsidR="00C830ED" w:rsidRDefault="00CE1A33" w:rsidP="00CC0BC5">
      <w:pPr>
        <w:spacing w:line="276" w:lineRule="auto"/>
        <w:rPr>
          <w:rFonts w:eastAsia="Times New Roman" w:cs="Times New Roman"/>
          <w:sz w:val="24"/>
          <w:lang w:eastAsia="pl-P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lang w:eastAsia="pl-PL"/>
            </w:rPr>
            <m:t>a=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lang w:eastAsia="pl-PL"/>
                </w:rPr>
                <m:t>∆</m:t>
              </m:r>
              <m:r>
                <m:rPr>
                  <m:nor/>
                </m:rPr>
                <w:rPr>
                  <w:rFonts w:ascii="Palatino Linotype" w:eastAsia="Times New Roman" w:hAnsi="Palatino Linotype" w:cs="Arial"/>
                  <w:sz w:val="24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lang w:eastAsia="pl-PL"/>
                </w:rPr>
                <m:t>∆t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lang w:eastAsia="pl-PL"/>
                </w:rPr>
                <m:t>300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lang w:eastAsia="pl-P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lang w:eastAsia="pl-P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lang w:eastAsia="pl-PL"/>
                </w:rPr>
                <m:t>m/s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Times New Roman"/>
                  <w:iCs/>
                  <w:sz w:val="24"/>
                  <w:lang w:eastAsia="pl-PL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lang w:eastAsia="pl-PL"/>
            </w:rPr>
            <m:t xml:space="preserve">=50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lang w:eastAsia="pl-PL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lang w:eastAsia="pl-P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lang w:eastAsia="pl-PL"/>
                    </w:rPr>
                    <m:t>s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lang w:eastAsia="pl-PL"/>
                    </w:rPr>
                    <m:t>2</m:t>
                  </m:r>
                </m:sup>
              </m:sSup>
            </m:den>
          </m:f>
        </m:oMath>
      </m:oMathPara>
    </w:p>
    <w:p w14:paraId="0E94A82C" w14:textId="77777777" w:rsidR="00C830ED" w:rsidRPr="00B87C20" w:rsidRDefault="00FF5F5D" w:rsidP="00CC0BC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[ </w:t>
      </w:r>
      <w:r w:rsidR="00B87C20" w:rsidRPr="00B87C20">
        <w:rPr>
          <w:rFonts w:ascii="Arial" w:hAnsi="Arial" w:cs="Arial"/>
        </w:rPr>
        <w:t>W kierunku poziomym działa na pilota tylko siła, z jaką oddziałuje na niego fotel (siła reakcji fotela). Zatem na podstawie II zasady dynamiki Newtona mamy:</w:t>
      </w:r>
      <w:r>
        <w:rPr>
          <w:rFonts w:ascii="Arial" w:hAnsi="Arial" w:cs="Arial"/>
        </w:rPr>
        <w:t xml:space="preserve"> ]</w:t>
      </w:r>
    </w:p>
    <w:p w14:paraId="78045BED" w14:textId="77777777" w:rsidR="00C830ED" w:rsidRPr="00E43899" w:rsidRDefault="000F6BA2" w:rsidP="00CC0BC5">
      <w:pPr>
        <w:spacing w:line="276" w:lineRule="auto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Theme="minorEastAsia" w:hAnsi="Arial" w:cs="Arial"/>
                  <w:szCs w:val="24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=ma=80 </m:t>
          </m:r>
          <m:r>
            <m:rPr>
              <m:nor/>
            </m:rPr>
            <w:rPr>
              <w:rFonts w:ascii="Cambria Math" w:eastAsiaTheme="minorEastAsia" w:hAnsi="Cambria Math" w:cs="Arial"/>
            </w:rPr>
            <m:t>kg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⋅50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 w:cs="Arial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</w:rPr>
                    <m:t>s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=4000 </m:t>
          </m:r>
          <m:r>
            <m:rPr>
              <m:nor/>
            </m:rPr>
            <w:rPr>
              <w:rFonts w:ascii="Arial" w:eastAsiaTheme="minorEastAsia" w:hAnsi="Arial" w:cs="Arial"/>
            </w:rPr>
            <m:t>N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4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="Arial"/>
            </w:rPr>
            <m:t>kN</m:t>
          </m:r>
        </m:oMath>
      </m:oMathPara>
    </w:p>
    <w:p w14:paraId="5A4778ED" w14:textId="77777777" w:rsidR="001910E5" w:rsidRPr="00E43899" w:rsidRDefault="001910E5" w:rsidP="00CC0BC5">
      <w:pPr>
        <w:spacing w:line="276" w:lineRule="auto"/>
      </w:pPr>
    </w:p>
    <w:p w14:paraId="02F6F03F" w14:textId="77777777" w:rsidR="00FF5F5D" w:rsidRPr="00B44B34" w:rsidRDefault="00FF5F5D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 w:rsidRPr="00B44B34">
        <w:rPr>
          <w:rFonts w:ascii="Arial" w:eastAsia="Calibri" w:hAnsi="Arial" w:cs="Arial"/>
          <w:color w:val="000000"/>
        </w:rPr>
        <w:t xml:space="preserve">  Zadanie 2. (0–1)</w:t>
      </w:r>
    </w:p>
    <w:p w14:paraId="566B53B0" w14:textId="77777777" w:rsidR="00FF5F5D" w:rsidRPr="00B44B34" w:rsidRDefault="00FF5F5D" w:rsidP="00CC0BC5">
      <w:pPr>
        <w:spacing w:line="276" w:lineRule="auto"/>
        <w:rPr>
          <w:rFonts w:ascii="Arial" w:hAnsi="Arial" w:cs="Arial"/>
          <w:bCs/>
        </w:rPr>
      </w:pPr>
      <w:r w:rsidRPr="00B44B34">
        <w:rPr>
          <w:rFonts w:ascii="Arial" w:hAnsi="Arial" w:cs="Arial"/>
          <w:bCs/>
        </w:rPr>
        <w:t xml:space="preserve">  Wymaganie ogólne</w:t>
      </w:r>
    </w:p>
    <w:p w14:paraId="6E76669F" w14:textId="77777777" w:rsidR="00FF5F5D" w:rsidRPr="00B44B34" w:rsidRDefault="00FF5F5D" w:rsidP="00CC0BC5">
      <w:pPr>
        <w:pStyle w:val="wymrzym"/>
        <w:jc w:val="left"/>
      </w:pPr>
      <w:r w:rsidRPr="00B44B34">
        <w:t>II.</w:t>
      </w:r>
      <w:r w:rsidRPr="00B44B34">
        <w:tab/>
        <w:t>Rozwiązywanie problemów z wykorzystaniem praw i zależności fizycznych.</w:t>
      </w:r>
    </w:p>
    <w:p w14:paraId="4F4BD0E1" w14:textId="77777777" w:rsidR="00FF5F5D" w:rsidRPr="00B44B34" w:rsidRDefault="00FF5F5D" w:rsidP="00CC0BC5">
      <w:pPr>
        <w:spacing w:line="276" w:lineRule="auto"/>
        <w:rPr>
          <w:rFonts w:ascii="Arial" w:hAnsi="Arial" w:cs="Arial"/>
        </w:rPr>
      </w:pPr>
    </w:p>
    <w:p w14:paraId="2A992FF7" w14:textId="77777777" w:rsidR="00FF5F5D" w:rsidRPr="00B44B34" w:rsidRDefault="00FF5F5D" w:rsidP="00CC0BC5">
      <w:pPr>
        <w:spacing w:line="276" w:lineRule="auto"/>
        <w:rPr>
          <w:rFonts w:ascii="Arial" w:hAnsi="Arial" w:cs="Arial"/>
          <w:bCs/>
        </w:rPr>
      </w:pPr>
      <w:r w:rsidRPr="00B44B34">
        <w:rPr>
          <w:rFonts w:ascii="Arial" w:hAnsi="Arial" w:cs="Arial"/>
          <w:bCs/>
        </w:rPr>
        <w:t xml:space="preserve">  Wymagania szczegółowe</w:t>
      </w:r>
    </w:p>
    <w:p w14:paraId="51D1E39B" w14:textId="77777777" w:rsidR="00FF5F5D" w:rsidRPr="00B44B34" w:rsidRDefault="00FF5F5D" w:rsidP="00CC0BC5">
      <w:pPr>
        <w:pStyle w:val="wymrzym"/>
        <w:jc w:val="left"/>
        <w:rPr>
          <w:rFonts w:eastAsia="Calibri"/>
        </w:rPr>
      </w:pPr>
      <w:r w:rsidRPr="00B44B34">
        <w:rPr>
          <w:rFonts w:eastAsia="Calibri"/>
        </w:rPr>
        <w:t>III.</w:t>
      </w:r>
      <w:r w:rsidRPr="00B44B34">
        <w:rPr>
          <w:rFonts w:eastAsia="Calibri"/>
        </w:rPr>
        <w:tab/>
        <w:t>Energia. Uczeń:</w:t>
      </w:r>
    </w:p>
    <w:p w14:paraId="7C159915" w14:textId="77777777" w:rsidR="00FF5F5D" w:rsidRPr="00B44B34" w:rsidRDefault="00FF5F5D" w:rsidP="00CC0BC5">
      <w:pPr>
        <w:pStyle w:val="wymarab"/>
        <w:jc w:val="left"/>
      </w:pPr>
      <w:r w:rsidRPr="00B44B34">
        <w:t>3)</w:t>
      </w:r>
      <w:r w:rsidRPr="00B44B34">
        <w:tab/>
        <w:t>posługuje się pojęciem energii kinetycznej, potencjalnej grawitacji […];</w:t>
      </w:r>
    </w:p>
    <w:p w14:paraId="639EAA6C" w14:textId="77777777" w:rsidR="00FF5F5D" w:rsidRPr="00B44B34" w:rsidRDefault="00FF5F5D" w:rsidP="00CC0BC5">
      <w:pPr>
        <w:pStyle w:val="wymarab"/>
        <w:jc w:val="left"/>
      </w:pPr>
      <w:r w:rsidRPr="00B44B34">
        <w:t>5)</w:t>
      </w:r>
      <w:r w:rsidRPr="00B44B34">
        <w:tab/>
        <w:t>wykorzystuje […] zasadę zachowania energii mechanicznej do obliczeń.</w:t>
      </w:r>
    </w:p>
    <w:p w14:paraId="58FCCB5F" w14:textId="77777777" w:rsidR="00FF5F5D" w:rsidRPr="00B44B34" w:rsidRDefault="00FF5F5D" w:rsidP="00CC0BC5">
      <w:pPr>
        <w:pStyle w:val="rzymskie"/>
        <w:jc w:val="left"/>
      </w:pPr>
    </w:p>
    <w:p w14:paraId="7512E90E" w14:textId="77777777" w:rsidR="00FF5F5D" w:rsidRPr="00B44B34" w:rsidRDefault="00FF5F5D" w:rsidP="00CC0BC5">
      <w:pPr>
        <w:spacing w:line="276" w:lineRule="auto"/>
        <w:rPr>
          <w:rFonts w:ascii="Arial" w:hAnsi="Arial" w:cs="Arial"/>
          <w:bCs/>
        </w:rPr>
      </w:pPr>
      <w:r w:rsidRPr="00B44B34">
        <w:rPr>
          <w:rFonts w:ascii="Arial" w:hAnsi="Arial" w:cs="Arial"/>
          <w:bCs/>
        </w:rPr>
        <w:t xml:space="preserve">  Zasady oceniania</w:t>
      </w:r>
    </w:p>
    <w:p w14:paraId="7183AD5A" w14:textId="77777777" w:rsidR="00FF5F5D" w:rsidRPr="00B44B34" w:rsidRDefault="00FF5F5D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B44B34">
        <w:rPr>
          <w:rFonts w:ascii="Arial" w:eastAsia="Times New Roman" w:hAnsi="Arial" w:cs="Arial"/>
          <w:lang w:eastAsia="pl-PL"/>
        </w:rPr>
        <w:t>1 pkt </w:t>
      </w:r>
      <w:r w:rsidRPr="00B44B34">
        <w:rPr>
          <w:rFonts w:ascii="Arial" w:eastAsia="Times New Roman" w:hAnsi="Arial" w:cs="Arial"/>
          <w:bCs/>
          <w:lang w:eastAsia="pl-PL"/>
        </w:rPr>
        <w:t>– poprawna odpowiedź.</w:t>
      </w:r>
    </w:p>
    <w:p w14:paraId="639E4BDB" w14:textId="77777777" w:rsidR="00FF5F5D" w:rsidRPr="00B44B34" w:rsidRDefault="00FF5F5D" w:rsidP="00CC0BC5">
      <w:pPr>
        <w:spacing w:line="276" w:lineRule="auto"/>
        <w:rPr>
          <w:rFonts w:ascii="Arial" w:eastAsia="Calibri" w:hAnsi="Arial" w:cs="Arial"/>
        </w:rPr>
      </w:pPr>
      <w:r w:rsidRPr="00B44B34">
        <w:rPr>
          <w:rFonts w:ascii="Arial" w:eastAsia="Calibri" w:hAnsi="Arial" w:cs="Arial"/>
        </w:rPr>
        <w:t>0 pkt – odpowiedź niepoprawna albo brak odpowiedzi.</w:t>
      </w:r>
    </w:p>
    <w:p w14:paraId="4AD0FBA1" w14:textId="77777777" w:rsidR="00FF5F5D" w:rsidRPr="00B44B34" w:rsidRDefault="00FF5F5D" w:rsidP="00CC0BC5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14:paraId="4E523EFB" w14:textId="77777777" w:rsidR="00FF5F5D" w:rsidRPr="00B44B34" w:rsidRDefault="00FF5F5D" w:rsidP="00CC0BC5">
      <w:pPr>
        <w:spacing w:line="276" w:lineRule="auto"/>
        <w:rPr>
          <w:rFonts w:ascii="Arial" w:eastAsia="Calibri" w:hAnsi="Arial" w:cs="Arial"/>
        </w:rPr>
      </w:pPr>
      <w:r w:rsidRPr="00B44B34">
        <w:rPr>
          <w:rFonts w:ascii="Arial" w:eastAsia="Calibri" w:hAnsi="Arial" w:cs="Arial"/>
        </w:rPr>
        <w:t xml:space="preserve">  Rozwiązanie</w:t>
      </w:r>
    </w:p>
    <w:p w14:paraId="444707D0" w14:textId="77777777" w:rsidR="00FF5F5D" w:rsidRPr="00B44B34" w:rsidRDefault="00FF5F5D" w:rsidP="00CC0BC5">
      <w:pPr>
        <w:spacing w:line="276" w:lineRule="auto"/>
        <w:rPr>
          <w:rFonts w:ascii="Arial" w:hAnsi="Arial" w:cs="Arial"/>
        </w:rPr>
      </w:pPr>
      <w:r w:rsidRPr="00B44B34">
        <w:rPr>
          <w:rFonts w:ascii="Arial" w:hAnsi="Arial" w:cs="Arial"/>
        </w:rPr>
        <w:t>A</w:t>
      </w:r>
      <w:r w:rsidR="00B15663" w:rsidRPr="00B44B34">
        <w:rPr>
          <w:rFonts w:ascii="Arial" w:hAnsi="Arial" w:cs="Arial"/>
        </w:rPr>
        <w:br/>
      </w:r>
    </w:p>
    <w:p w14:paraId="74038E3A" w14:textId="77777777" w:rsidR="00B15663" w:rsidRPr="00B44B34" w:rsidRDefault="00B15663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 w:rsidRPr="00B44B34">
        <w:rPr>
          <w:rFonts w:ascii="Arial" w:eastAsia="Calibri" w:hAnsi="Arial" w:cs="Arial"/>
          <w:color w:val="000000"/>
        </w:rPr>
        <w:t xml:space="preserve">  Zadanie 3. (0–1)</w:t>
      </w:r>
    </w:p>
    <w:p w14:paraId="477434D7" w14:textId="77777777" w:rsidR="00B15663" w:rsidRPr="00B44B34" w:rsidRDefault="00B15663" w:rsidP="00CC0BC5">
      <w:pPr>
        <w:spacing w:line="276" w:lineRule="auto"/>
        <w:rPr>
          <w:rFonts w:ascii="Arial" w:hAnsi="Arial" w:cs="Arial"/>
          <w:bCs/>
        </w:rPr>
      </w:pPr>
      <w:r w:rsidRPr="00B44B34">
        <w:rPr>
          <w:rFonts w:ascii="Arial" w:hAnsi="Arial" w:cs="Arial"/>
          <w:bCs/>
        </w:rPr>
        <w:t xml:space="preserve">  Wymagania ogólne</w:t>
      </w:r>
    </w:p>
    <w:p w14:paraId="501BF9FD" w14:textId="77777777" w:rsidR="00B15663" w:rsidRPr="00B44B34" w:rsidRDefault="00B15663" w:rsidP="00CC0BC5">
      <w:pPr>
        <w:pStyle w:val="wymrzym"/>
        <w:jc w:val="left"/>
      </w:pPr>
      <w:r w:rsidRPr="00B44B34">
        <w:t>I.</w:t>
      </w:r>
      <w:r w:rsidRPr="00B44B34">
        <w:tab/>
        <w:t>Wykorzystanie pojęć i wielkości fizycznych do opisu zjawisk oraz wskazywane ich przykładów w otaczającej rzeczywistości.</w:t>
      </w:r>
    </w:p>
    <w:p w14:paraId="5CC4A7FA" w14:textId="77777777" w:rsidR="00B15663" w:rsidRPr="00B44B34" w:rsidRDefault="00B15663" w:rsidP="00CC0BC5">
      <w:pPr>
        <w:spacing w:line="276" w:lineRule="auto"/>
        <w:rPr>
          <w:rFonts w:ascii="Arial" w:hAnsi="Arial" w:cs="Arial"/>
        </w:rPr>
      </w:pPr>
    </w:p>
    <w:p w14:paraId="7F6D0446" w14:textId="77777777" w:rsidR="00B15663" w:rsidRPr="00B44B34" w:rsidRDefault="00B15663" w:rsidP="00CC0BC5">
      <w:pPr>
        <w:spacing w:line="276" w:lineRule="auto"/>
        <w:rPr>
          <w:rFonts w:ascii="Arial" w:hAnsi="Arial" w:cs="Arial"/>
          <w:bCs/>
        </w:rPr>
      </w:pPr>
      <w:r w:rsidRPr="00B44B34">
        <w:rPr>
          <w:rFonts w:ascii="Arial" w:hAnsi="Arial" w:cs="Arial"/>
          <w:bCs/>
        </w:rPr>
        <w:t xml:space="preserve">  Wymagania szczegółowe</w:t>
      </w:r>
    </w:p>
    <w:p w14:paraId="1449E532" w14:textId="77777777" w:rsidR="00B15663" w:rsidRPr="00B44B34" w:rsidRDefault="00B15663" w:rsidP="00CC0BC5">
      <w:pPr>
        <w:pStyle w:val="wymrzym"/>
        <w:jc w:val="left"/>
        <w:rPr>
          <w:rFonts w:eastAsia="Calibri"/>
        </w:rPr>
      </w:pPr>
      <w:r w:rsidRPr="00B44B34">
        <w:rPr>
          <w:rFonts w:eastAsia="Calibri"/>
        </w:rPr>
        <w:t>I.</w:t>
      </w:r>
      <w:r w:rsidRPr="00B44B34">
        <w:rPr>
          <w:rFonts w:eastAsia="Calibri"/>
        </w:rPr>
        <w:tab/>
        <w:t>Wymagania przekrojowe. Uczeń:</w:t>
      </w:r>
    </w:p>
    <w:p w14:paraId="71EA7B10" w14:textId="77777777" w:rsidR="00B15663" w:rsidRPr="00B44B34" w:rsidRDefault="00B15663" w:rsidP="00CC0BC5">
      <w:pPr>
        <w:pStyle w:val="wymrzym"/>
        <w:jc w:val="left"/>
        <w:rPr>
          <w:rFonts w:eastAsia="Calibri"/>
        </w:rPr>
      </w:pPr>
      <w:r w:rsidRPr="00B44B34">
        <w:rPr>
          <w:rFonts w:eastAsia="Calibri"/>
        </w:rPr>
        <w:tab/>
        <w:t>7)</w:t>
      </w:r>
      <w:r w:rsidRPr="00B44B34">
        <w:rPr>
          <w:rFonts w:eastAsia="Calibri"/>
        </w:rPr>
        <w:tab/>
        <w:t>przelicza wielokrotności i podwielokrotności […].</w:t>
      </w:r>
    </w:p>
    <w:p w14:paraId="4B801517" w14:textId="77777777" w:rsidR="00B15663" w:rsidRPr="00B44B34" w:rsidRDefault="00B15663" w:rsidP="00CC0BC5">
      <w:pPr>
        <w:pStyle w:val="wymrzym"/>
        <w:jc w:val="left"/>
        <w:rPr>
          <w:rFonts w:eastAsia="Calibri"/>
        </w:rPr>
      </w:pPr>
      <w:r w:rsidRPr="00B44B34">
        <w:rPr>
          <w:rFonts w:eastAsia="Calibri"/>
        </w:rPr>
        <w:t>V.</w:t>
      </w:r>
      <w:r w:rsidRPr="00B44B34">
        <w:rPr>
          <w:rFonts w:eastAsia="Calibri"/>
        </w:rPr>
        <w:tab/>
        <w:t>Właściwości materii. Uczeń:</w:t>
      </w:r>
    </w:p>
    <w:p w14:paraId="0BB5EC00" w14:textId="77777777" w:rsidR="00B15663" w:rsidRPr="00B44B34" w:rsidRDefault="00B15663" w:rsidP="00CC0BC5">
      <w:pPr>
        <w:pStyle w:val="wymarab"/>
        <w:jc w:val="left"/>
      </w:pPr>
      <w:r w:rsidRPr="00B44B34">
        <w:t>3)</w:t>
      </w:r>
      <w:r w:rsidRPr="00B44B34">
        <w:tab/>
        <w:t>posługuje się pojęciem parcia (nacisku) oraz pojęciem ciśnienia w cieczach i gazach wraz z jego jednostką; stosuje do obliczeń związek między parciem a ciśnieniem.</w:t>
      </w:r>
    </w:p>
    <w:p w14:paraId="5D2B6AE7" w14:textId="77777777" w:rsidR="00B15663" w:rsidRPr="00B44B34" w:rsidRDefault="00B15663" w:rsidP="00CC0BC5">
      <w:pPr>
        <w:pStyle w:val="rzymskie"/>
        <w:jc w:val="left"/>
      </w:pPr>
    </w:p>
    <w:p w14:paraId="65B114E1" w14:textId="77777777" w:rsidR="00B15663" w:rsidRPr="00B44B34" w:rsidRDefault="00B15663" w:rsidP="00CC0BC5">
      <w:pPr>
        <w:spacing w:line="276" w:lineRule="auto"/>
        <w:rPr>
          <w:rFonts w:ascii="Arial" w:hAnsi="Arial" w:cs="Arial"/>
          <w:bCs/>
        </w:rPr>
      </w:pPr>
      <w:r w:rsidRPr="00B44B34">
        <w:rPr>
          <w:rFonts w:ascii="Arial" w:hAnsi="Arial" w:cs="Arial"/>
          <w:bCs/>
        </w:rPr>
        <w:t xml:space="preserve">  Zasady oceniania</w:t>
      </w:r>
    </w:p>
    <w:p w14:paraId="557AEA55" w14:textId="77777777" w:rsidR="00B15663" w:rsidRPr="00B44B34" w:rsidRDefault="00B15663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B44B34">
        <w:rPr>
          <w:rFonts w:ascii="Arial" w:eastAsia="Times New Roman" w:hAnsi="Arial" w:cs="Arial"/>
          <w:lang w:eastAsia="pl-PL"/>
        </w:rPr>
        <w:t>1 pkt </w:t>
      </w:r>
      <w:r w:rsidRPr="00B44B34">
        <w:rPr>
          <w:rFonts w:ascii="Arial" w:eastAsia="Times New Roman" w:hAnsi="Arial" w:cs="Arial"/>
          <w:bCs/>
          <w:lang w:eastAsia="pl-PL"/>
        </w:rPr>
        <w:t>– poprawna odpowiedź.</w:t>
      </w:r>
      <w:r w:rsidRPr="00B44B34">
        <w:rPr>
          <w:rFonts w:ascii="Arial" w:eastAsia="Times New Roman" w:hAnsi="Arial" w:cs="Arial"/>
          <w:lang w:eastAsia="pl-PL"/>
        </w:rPr>
        <w:t xml:space="preserve"> </w:t>
      </w:r>
    </w:p>
    <w:p w14:paraId="677C9C9D" w14:textId="77777777" w:rsidR="00B15663" w:rsidRPr="00B44B34" w:rsidRDefault="00B15663" w:rsidP="00CC0BC5">
      <w:pPr>
        <w:spacing w:line="276" w:lineRule="auto"/>
        <w:rPr>
          <w:rFonts w:ascii="Arial" w:eastAsia="Calibri" w:hAnsi="Arial" w:cs="Arial"/>
        </w:rPr>
      </w:pPr>
      <w:r w:rsidRPr="00B44B34">
        <w:rPr>
          <w:rFonts w:ascii="Arial" w:eastAsia="Calibri" w:hAnsi="Arial" w:cs="Arial"/>
        </w:rPr>
        <w:t>0 pkt – odpowiedź niepoprawna albo brak odpowiedzi.</w:t>
      </w:r>
    </w:p>
    <w:p w14:paraId="329115CB" w14:textId="77777777" w:rsidR="00B15663" w:rsidRPr="00B44B34" w:rsidRDefault="00B15663" w:rsidP="00CC0BC5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14:paraId="02FDCFA9" w14:textId="77777777" w:rsidR="00B15663" w:rsidRPr="00B44B34" w:rsidRDefault="00B15663" w:rsidP="00CC0BC5">
      <w:pPr>
        <w:spacing w:line="276" w:lineRule="auto"/>
        <w:rPr>
          <w:rFonts w:ascii="Arial" w:eastAsia="Calibri" w:hAnsi="Arial" w:cs="Arial"/>
        </w:rPr>
      </w:pPr>
      <w:r w:rsidRPr="00B44B34">
        <w:rPr>
          <w:rFonts w:ascii="Arial" w:eastAsia="Calibri" w:hAnsi="Arial" w:cs="Arial"/>
        </w:rPr>
        <w:t xml:space="preserve">  Rozwiązanie</w:t>
      </w:r>
    </w:p>
    <w:p w14:paraId="5E1441BC" w14:textId="77777777" w:rsidR="00B15663" w:rsidRDefault="00B15663" w:rsidP="00CC0BC5">
      <w:pPr>
        <w:spacing w:line="276" w:lineRule="auto"/>
        <w:rPr>
          <w:rFonts w:ascii="Arial" w:hAnsi="Arial" w:cs="Arial"/>
        </w:rPr>
      </w:pPr>
      <w:r w:rsidRPr="00B44B34">
        <w:rPr>
          <w:rFonts w:ascii="Arial" w:hAnsi="Arial" w:cs="Arial"/>
        </w:rPr>
        <w:t>D</w:t>
      </w:r>
    </w:p>
    <w:p w14:paraId="4A2AC41B" w14:textId="77777777" w:rsidR="002956DC" w:rsidRDefault="002956DC" w:rsidP="00CC0BC5">
      <w:pPr>
        <w:spacing w:line="276" w:lineRule="auto"/>
        <w:rPr>
          <w:rFonts w:ascii="Arial" w:hAnsi="Arial" w:cs="Arial"/>
        </w:rPr>
      </w:pPr>
    </w:p>
    <w:p w14:paraId="5EBFB07C" w14:textId="77777777" w:rsidR="00A66667" w:rsidRPr="00B44B34" w:rsidRDefault="00A66667" w:rsidP="00CC0BC5">
      <w:pPr>
        <w:spacing w:line="276" w:lineRule="auto"/>
        <w:rPr>
          <w:rFonts w:ascii="Arial" w:hAnsi="Arial" w:cs="Arial"/>
        </w:rPr>
      </w:pPr>
    </w:p>
    <w:p w14:paraId="65B2257C" w14:textId="77777777" w:rsidR="00DD1B0A" w:rsidRPr="002956DC" w:rsidRDefault="00DD1B0A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 xml:space="preserve">  </w:t>
      </w:r>
      <w:r w:rsidRPr="00DD1B0A">
        <w:rPr>
          <w:rFonts w:ascii="Arial" w:eastAsia="Calibri" w:hAnsi="Arial" w:cs="Arial"/>
          <w:color w:val="000000"/>
        </w:rPr>
        <w:t>Zadanie 4.1. (0–1)</w:t>
      </w:r>
      <w:r w:rsidR="002956DC">
        <w:rPr>
          <w:rFonts w:ascii="Arial" w:eastAsia="Calibri" w:hAnsi="Arial" w:cs="Arial"/>
          <w:color w:val="000000"/>
        </w:rPr>
        <w:br/>
      </w:r>
      <w:r>
        <w:rPr>
          <w:rFonts w:ascii="Arial" w:eastAsia="Calibri" w:hAnsi="Arial" w:cs="Arial"/>
        </w:rPr>
        <w:t xml:space="preserve">  </w:t>
      </w:r>
      <w:r w:rsidRPr="00DD1B0A">
        <w:rPr>
          <w:rFonts w:ascii="Arial" w:eastAsia="Calibri" w:hAnsi="Arial" w:cs="Arial"/>
        </w:rPr>
        <w:t xml:space="preserve">Wymaganie ogólne </w:t>
      </w:r>
    </w:p>
    <w:p w14:paraId="7E54F28A" w14:textId="77777777" w:rsidR="00DD1B0A" w:rsidRPr="00DD1B0A" w:rsidRDefault="00DD1B0A" w:rsidP="00CC0BC5">
      <w:pPr>
        <w:pStyle w:val="wymrzym"/>
        <w:jc w:val="left"/>
        <w:rPr>
          <w:rFonts w:eastAsia="Calibri"/>
        </w:rPr>
      </w:pPr>
      <w:r w:rsidRPr="00DD1B0A">
        <w:rPr>
          <w:rFonts w:eastAsia="Calibri"/>
        </w:rPr>
        <w:t>I.</w:t>
      </w:r>
      <w:r w:rsidRPr="00DD1B0A">
        <w:rPr>
          <w:rFonts w:eastAsia="Calibri"/>
        </w:rPr>
        <w:tab/>
        <w:t>Wykorzystanie pojęć i wielkości fizycznych do opisu zjawisk oraz wskazywanie ich przykładów w otaczającej rzeczywistości.</w:t>
      </w:r>
    </w:p>
    <w:p w14:paraId="1BE998F0" w14:textId="77777777" w:rsidR="00DD1B0A" w:rsidRPr="00DD1B0A" w:rsidRDefault="00DD1B0A" w:rsidP="00CC0BC5">
      <w:pPr>
        <w:spacing w:line="276" w:lineRule="auto"/>
        <w:rPr>
          <w:rFonts w:ascii="Arial" w:eastAsia="Calibri" w:hAnsi="Arial" w:cs="Arial"/>
        </w:rPr>
      </w:pPr>
    </w:p>
    <w:p w14:paraId="6B9CEBF4" w14:textId="77777777" w:rsidR="00DD1B0A" w:rsidRPr="00DD1B0A" w:rsidRDefault="00DD1B0A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DD1B0A">
        <w:rPr>
          <w:rFonts w:ascii="Arial" w:eastAsia="Calibri" w:hAnsi="Arial" w:cs="Arial"/>
        </w:rPr>
        <w:t>Wymagania szczegółowe</w:t>
      </w:r>
    </w:p>
    <w:p w14:paraId="7E14D564" w14:textId="77777777" w:rsidR="00DD1B0A" w:rsidRPr="00DD1B0A" w:rsidRDefault="00DD1B0A" w:rsidP="00CC0BC5">
      <w:pPr>
        <w:pStyle w:val="wymrzym"/>
        <w:jc w:val="left"/>
        <w:rPr>
          <w:rFonts w:eastAsia="Calibri"/>
        </w:rPr>
      </w:pPr>
      <w:r w:rsidRPr="00DD1B0A">
        <w:rPr>
          <w:rFonts w:eastAsia="Calibri"/>
        </w:rPr>
        <w:t>I.</w:t>
      </w:r>
      <w:r w:rsidRPr="00DD1B0A">
        <w:rPr>
          <w:rFonts w:eastAsia="Calibri"/>
        </w:rPr>
        <w:tab/>
        <w:t xml:space="preserve">Wymagania przekrojowe. Uczeń: </w:t>
      </w:r>
    </w:p>
    <w:p w14:paraId="004B50F2" w14:textId="77777777" w:rsidR="00DD1B0A" w:rsidRPr="00DD1B0A" w:rsidRDefault="00DD1B0A" w:rsidP="00CC0BC5">
      <w:pPr>
        <w:pStyle w:val="wymarab"/>
        <w:jc w:val="left"/>
      </w:pPr>
      <w:r w:rsidRPr="00DD1B0A">
        <w:t>2)</w:t>
      </w:r>
      <w:r w:rsidRPr="00DD1B0A">
        <w:tab/>
        <w:t>wyodrębnia zjawisko z kontekstu, nazywa je oraz wskazuje czynniki istotne i nieistotne dla jego przebiegu.</w:t>
      </w:r>
    </w:p>
    <w:p w14:paraId="646D11E1" w14:textId="77777777" w:rsidR="00DD1B0A" w:rsidRPr="00DD1B0A" w:rsidRDefault="00DD1B0A" w:rsidP="00CC0BC5">
      <w:pPr>
        <w:pStyle w:val="wymrzym"/>
        <w:jc w:val="left"/>
        <w:rPr>
          <w:rFonts w:eastAsia="Calibri"/>
        </w:rPr>
      </w:pPr>
      <w:r w:rsidRPr="00DD1B0A">
        <w:rPr>
          <w:rFonts w:eastAsia="Calibri"/>
        </w:rPr>
        <w:t>II.</w:t>
      </w:r>
      <w:r w:rsidRPr="00DD1B0A">
        <w:rPr>
          <w:rFonts w:eastAsia="Calibri"/>
        </w:rPr>
        <w:tab/>
        <w:t>Ruch i siły. Uczeń:</w:t>
      </w:r>
    </w:p>
    <w:p w14:paraId="4753C6E5" w14:textId="77777777" w:rsidR="00DD1B0A" w:rsidRPr="00DD1B0A" w:rsidRDefault="00DD1B0A" w:rsidP="00CC0BC5">
      <w:pPr>
        <w:pStyle w:val="wymarab"/>
        <w:jc w:val="left"/>
      </w:pPr>
      <w:r w:rsidRPr="00DD1B0A">
        <w:t>10)</w:t>
      </w:r>
      <w:r w:rsidRPr="00DD1B0A">
        <w:tab/>
        <w:t>stosuje pojęcie siły jako działania skierowanego (wektor); wskazuje wartość, kierunek i zwrot wektora siły […];</w:t>
      </w:r>
    </w:p>
    <w:p w14:paraId="74022577" w14:textId="77777777" w:rsidR="00DD1B0A" w:rsidRPr="00DD1B0A" w:rsidRDefault="00DD1B0A" w:rsidP="00CC0BC5">
      <w:pPr>
        <w:pStyle w:val="wymarab"/>
        <w:jc w:val="left"/>
      </w:pPr>
      <w:r w:rsidRPr="00DD1B0A">
        <w:t>11)</w:t>
      </w:r>
      <w:r w:rsidRPr="00DD1B0A">
        <w:tab/>
        <w:t>rozpoznaje i nazywa siły, podaje ich przykłady w różnych sytuacjach praktycznych (siły: ciężkości, nacisku, sprężystości, oporów ruchu);</w:t>
      </w:r>
    </w:p>
    <w:p w14:paraId="1164441D" w14:textId="77777777" w:rsidR="00DD1B0A" w:rsidRPr="00DD1B0A" w:rsidRDefault="00DD1B0A" w:rsidP="00CC0BC5">
      <w:pPr>
        <w:pStyle w:val="wymarab"/>
        <w:jc w:val="left"/>
      </w:pPr>
      <w:r w:rsidRPr="00DD1B0A">
        <w:t>14)</w:t>
      </w:r>
      <w:r w:rsidRPr="00DD1B0A">
        <w:tab/>
        <w:t>analizuje zachowanie się ciał na podstawie I zasady dynamiki.</w:t>
      </w:r>
    </w:p>
    <w:p w14:paraId="4E95C601" w14:textId="77777777" w:rsidR="00B15663" w:rsidRDefault="00B15663" w:rsidP="00CC0BC5">
      <w:pPr>
        <w:spacing w:line="276" w:lineRule="auto"/>
        <w:rPr>
          <w:rFonts w:ascii="Arial" w:hAnsi="Arial" w:cs="Arial"/>
        </w:rPr>
      </w:pPr>
    </w:p>
    <w:p w14:paraId="62D9FA6A" w14:textId="77777777" w:rsidR="00EE269A" w:rsidRPr="00B44B34" w:rsidRDefault="00EE269A" w:rsidP="00CC0BC5">
      <w:pPr>
        <w:spacing w:line="276" w:lineRule="auto"/>
        <w:rPr>
          <w:rFonts w:ascii="Arial" w:hAnsi="Arial" w:cs="Arial"/>
          <w:bCs/>
        </w:rPr>
      </w:pPr>
      <w:r w:rsidRPr="00B44B34">
        <w:rPr>
          <w:rFonts w:ascii="Arial" w:hAnsi="Arial" w:cs="Arial"/>
          <w:bCs/>
        </w:rPr>
        <w:t xml:space="preserve">  Zasady oceniania</w:t>
      </w:r>
    </w:p>
    <w:p w14:paraId="5F689D7B" w14:textId="026ADDCD" w:rsidR="00E77119" w:rsidRPr="00D429C9" w:rsidRDefault="00E77119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lang w:eastAsia="pl-PL"/>
        </w:rPr>
      </w:pPr>
      <w:r w:rsidRPr="00D429C9">
        <w:rPr>
          <w:rFonts w:ascii="Arial" w:eastAsia="Times New Roman" w:hAnsi="Arial" w:cs="Arial"/>
          <w:lang w:eastAsia="pl-PL"/>
        </w:rPr>
        <w:t>1 pkt </w:t>
      </w:r>
      <w:r w:rsidRPr="00D429C9">
        <w:rPr>
          <w:rFonts w:ascii="Arial" w:eastAsia="Times New Roman" w:hAnsi="Arial" w:cs="Arial"/>
          <w:bCs/>
          <w:lang w:eastAsia="pl-PL"/>
        </w:rPr>
        <w:t>– </w:t>
      </w:r>
      <w:r>
        <w:rPr>
          <w:rFonts w:ascii="Arial" w:eastAsia="Times New Roman" w:hAnsi="Arial" w:cs="Arial"/>
          <w:bCs/>
          <w:lang w:eastAsia="pl-PL"/>
        </w:rPr>
        <w:t xml:space="preserve">prawidłowe zapisanie relacji </w:t>
      </w:r>
      <w:r w:rsidR="009654D5" w:rsidRPr="00B1175B">
        <w:rPr>
          <w:rFonts w:ascii="Arial" w:hAnsi="Arial" w:cs="Arial"/>
          <w:bCs/>
          <w:color w:val="000000" w:themeColor="text1"/>
        </w:rPr>
        <w:t xml:space="preserve">między wartościami tych sił </w:t>
      </w:r>
      <w:r w:rsidR="002E130A">
        <w:rPr>
          <w:rFonts w:ascii="Arial" w:eastAsia="Times New Roman" w:hAnsi="Arial" w:cs="Arial"/>
          <w:bCs/>
          <w:lang w:eastAsia="pl-PL"/>
        </w:rPr>
        <w:t>oraz</w:t>
      </w:r>
      <w:r w:rsidR="00541692">
        <w:rPr>
          <w:rFonts w:ascii="Arial" w:eastAsia="Times New Roman" w:hAnsi="Arial" w:cs="Arial"/>
          <w:bCs/>
          <w:lang w:eastAsia="pl-PL"/>
        </w:rPr>
        <w:t xml:space="preserve"> prawidłowe zapisanie</w:t>
      </w:r>
      <w:r>
        <w:rPr>
          <w:rFonts w:ascii="Arial" w:eastAsia="Times New Roman" w:hAnsi="Arial" w:cs="Arial"/>
          <w:bCs/>
          <w:lang w:eastAsia="pl-PL"/>
        </w:rPr>
        <w:t xml:space="preserve"> zwrot</w:t>
      </w:r>
      <w:r w:rsidR="00541692">
        <w:rPr>
          <w:rFonts w:ascii="Arial" w:eastAsia="Times New Roman" w:hAnsi="Arial" w:cs="Arial"/>
          <w:bCs/>
          <w:lang w:eastAsia="pl-PL"/>
        </w:rPr>
        <w:t xml:space="preserve">ów obu </w:t>
      </w:r>
      <w:r>
        <w:rPr>
          <w:rFonts w:ascii="Arial" w:eastAsia="Times New Roman" w:hAnsi="Arial" w:cs="Arial"/>
          <w:bCs/>
          <w:lang w:eastAsia="pl-PL"/>
        </w:rPr>
        <w:t>sił.</w:t>
      </w:r>
    </w:p>
    <w:p w14:paraId="4B6E63E1" w14:textId="77777777" w:rsidR="001910E5" w:rsidRPr="00B15663" w:rsidRDefault="00E77119" w:rsidP="00CC0BC5">
      <w:r w:rsidRPr="00D429C9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 </w:t>
      </w:r>
      <w:r w:rsidRPr="00D429C9">
        <w:rPr>
          <w:rFonts w:ascii="Arial" w:eastAsia="Times New Roman" w:hAnsi="Arial" w:cs="Arial"/>
          <w:lang w:eastAsia="pl-PL"/>
        </w:rPr>
        <w:t>pkt</w:t>
      </w:r>
      <w:r>
        <w:rPr>
          <w:rFonts w:ascii="Arial" w:eastAsia="Times New Roman" w:hAnsi="Arial" w:cs="Arial"/>
          <w:lang w:eastAsia="pl-PL"/>
        </w:rPr>
        <w:t> </w:t>
      </w:r>
      <w:r w:rsidRPr="00D429C9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> odpowiedź niepoprawna albo brak odpowiedzi.</w:t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  <w:r w:rsidR="001910E5" w:rsidRPr="00B15663">
        <w:tab/>
      </w:r>
    </w:p>
    <w:p w14:paraId="64FA93AA" w14:textId="77777777" w:rsidR="00EE269A" w:rsidRPr="00B44B34" w:rsidRDefault="00EE269A" w:rsidP="00CC0BC5">
      <w:pPr>
        <w:spacing w:line="276" w:lineRule="auto"/>
        <w:rPr>
          <w:rFonts w:ascii="Arial" w:eastAsia="Calibri" w:hAnsi="Arial" w:cs="Arial"/>
        </w:rPr>
      </w:pPr>
      <w:r w:rsidRPr="00B44B34">
        <w:rPr>
          <w:rFonts w:ascii="Arial" w:eastAsia="Calibri" w:hAnsi="Arial" w:cs="Arial"/>
        </w:rPr>
        <w:t xml:space="preserve">  Rozwiązanie</w:t>
      </w:r>
    </w:p>
    <w:bookmarkStart w:id="1" w:name="_Hlk56874050"/>
    <w:p w14:paraId="245BC5AA" w14:textId="1F447DC6" w:rsidR="00541692" w:rsidRPr="00541692" w:rsidRDefault="000F6BA2" w:rsidP="00541692">
      <w:pPr>
        <w:tabs>
          <w:tab w:val="left" w:leader="dot" w:pos="851"/>
        </w:tabs>
        <w:spacing w:line="276" w:lineRule="auto"/>
        <w:rPr>
          <w:rFonts w:ascii="Arial" w:eastAsia="Calibri" w:hAnsi="Arial" w:cs="Arial"/>
        </w:rPr>
      </w:pP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Arial" w:eastAsia="Calibri" w:hAnsi="Arial" w:cs="Arial"/>
              </w:rPr>
              <m:t>Q</m:t>
            </m:r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c</m:t>
            </m:r>
          </m:sub>
        </m:sSub>
      </m:oMath>
      <w:r w:rsidR="00541692" w:rsidRPr="0054169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41692">
        <w:rPr>
          <w:rFonts w:ascii="Arial" w:eastAsia="Calibri" w:hAnsi="Arial" w:cs="Arial"/>
          <w:color w:val="000000"/>
        </w:rPr>
        <w:t>=</w:t>
      </w:r>
      <w:r w:rsidR="00541692" w:rsidRPr="00541692">
        <w:rPr>
          <w:rFonts w:ascii="Arial" w:eastAsia="Calibri" w:hAnsi="Arial" w:cs="Arial"/>
          <w:color w:val="000000"/>
        </w:rPr>
        <w:t xml:space="preserve"> </w:t>
      </w:r>
      <w:bookmarkEnd w:id="1"/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Arial" w:eastAsia="Calibri" w:hAnsi="Arial" w:cs="Arial"/>
              </w:rPr>
              <m:t>F</m:t>
            </m:r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w</m:t>
            </m:r>
          </m:sub>
        </m:sSub>
      </m:oMath>
    </w:p>
    <w:p w14:paraId="6FBAD0E3" w14:textId="5F568851" w:rsidR="00541692" w:rsidRPr="00541692" w:rsidRDefault="00541692" w:rsidP="00541692">
      <w:pPr>
        <w:tabs>
          <w:tab w:val="left" w:leader="dot" w:pos="2835"/>
        </w:tabs>
        <w:spacing w:line="276" w:lineRule="auto"/>
        <w:rPr>
          <w:rFonts w:ascii="Arial" w:eastAsia="Calibri" w:hAnsi="Arial" w:cs="Arial"/>
        </w:rPr>
      </w:pPr>
      <w:r w:rsidRPr="00541692">
        <w:rPr>
          <w:rFonts w:ascii="Arial" w:eastAsia="Calibri" w:hAnsi="Arial" w:cs="Arial"/>
        </w:rPr>
        <w:t xml:space="preserve">Zwrot siły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Q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c</m:t>
            </m:r>
          </m:sub>
        </m:sSub>
      </m:oMath>
      <w:r w:rsidRPr="00541692">
        <w:rPr>
          <w:rFonts w:ascii="Arial" w:eastAsia="Calibri" w:hAnsi="Arial" w:cs="Arial"/>
          <w:color w:val="000000"/>
        </w:rPr>
        <w:t xml:space="preserve">: </w:t>
      </w:r>
      <w:r>
        <w:rPr>
          <w:rFonts w:ascii="Arial" w:eastAsia="Calibri" w:hAnsi="Arial" w:cs="Arial"/>
          <w:color w:val="000000"/>
        </w:rPr>
        <w:t>do dołu</w:t>
      </w:r>
    </w:p>
    <w:p w14:paraId="6CEC9544" w14:textId="4B41D7BB" w:rsidR="00541692" w:rsidRPr="00541692" w:rsidRDefault="00541692" w:rsidP="00541692">
      <w:pPr>
        <w:tabs>
          <w:tab w:val="left" w:leader="dot" w:pos="2835"/>
        </w:tabs>
        <w:spacing w:line="276" w:lineRule="auto"/>
        <w:rPr>
          <w:rFonts w:ascii="Arial" w:eastAsia="Calibri" w:hAnsi="Arial" w:cs="Arial"/>
          <w:color w:val="000000"/>
        </w:rPr>
      </w:pPr>
      <w:r w:rsidRPr="00541692">
        <w:rPr>
          <w:rFonts w:ascii="Arial" w:eastAsia="Calibri" w:hAnsi="Arial" w:cs="Arial"/>
        </w:rPr>
        <w:t xml:space="preserve">Zwrot siły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w</m:t>
            </m:r>
          </m:sub>
        </m:sSub>
      </m:oMath>
      <w:r w:rsidRPr="00541692">
        <w:rPr>
          <w:rFonts w:ascii="Arial" w:eastAsia="Calibri" w:hAnsi="Arial" w:cs="Arial"/>
        </w:rPr>
        <w:t>:</w:t>
      </w:r>
      <w:r w:rsidRPr="00541692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Calibri" w:hAnsi="Arial" w:cs="Arial"/>
          <w:color w:val="000000"/>
        </w:rPr>
        <w:t>do góry</w:t>
      </w:r>
    </w:p>
    <w:p w14:paraId="73DFE493" w14:textId="77777777" w:rsidR="005F6CF8" w:rsidRDefault="005F6CF8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6F50BE01" w14:textId="77777777" w:rsidR="005F6CF8" w:rsidRPr="005F6CF8" w:rsidRDefault="005F6CF8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5F6CF8">
        <w:rPr>
          <w:rFonts w:ascii="Arial" w:eastAsia="Calibri" w:hAnsi="Arial" w:cs="Arial"/>
          <w:color w:val="000000"/>
        </w:rPr>
        <w:t>Zadanie 4.2. (0–1)</w:t>
      </w:r>
    </w:p>
    <w:p w14:paraId="07962E11" w14:textId="77777777" w:rsidR="005F6CF8" w:rsidRPr="005F6CF8" w:rsidRDefault="005F6CF8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5F6CF8">
        <w:rPr>
          <w:rFonts w:ascii="Arial" w:eastAsia="Calibri" w:hAnsi="Arial" w:cs="Arial"/>
        </w:rPr>
        <w:t xml:space="preserve">Wymaganie ogólne </w:t>
      </w:r>
    </w:p>
    <w:p w14:paraId="277205D6" w14:textId="77777777" w:rsidR="005F6CF8" w:rsidRPr="005F6CF8" w:rsidRDefault="005F6CF8" w:rsidP="00CC0BC5">
      <w:pPr>
        <w:pStyle w:val="wymrzym"/>
        <w:jc w:val="left"/>
        <w:rPr>
          <w:rFonts w:eastAsia="Calibri"/>
        </w:rPr>
      </w:pPr>
      <w:r w:rsidRPr="005F6CF8">
        <w:rPr>
          <w:rFonts w:eastAsia="Calibri"/>
        </w:rPr>
        <w:t>I.</w:t>
      </w:r>
      <w:r w:rsidRPr="005F6CF8">
        <w:rPr>
          <w:rFonts w:eastAsia="Calibri"/>
        </w:rPr>
        <w:tab/>
        <w:t>Wykorzystanie pojęć i wielkości fizycznych do opisu zjawisk oraz wskazywanie ich przykładów w otaczającej rzeczywistości.</w:t>
      </w:r>
    </w:p>
    <w:p w14:paraId="5C56BD67" w14:textId="77777777" w:rsidR="005F6CF8" w:rsidRPr="005F6CF8" w:rsidRDefault="005F6CF8" w:rsidP="00CC0BC5">
      <w:pPr>
        <w:spacing w:line="276" w:lineRule="auto"/>
        <w:rPr>
          <w:rFonts w:ascii="Arial" w:eastAsia="Calibri" w:hAnsi="Arial" w:cs="Arial"/>
        </w:rPr>
      </w:pPr>
    </w:p>
    <w:p w14:paraId="06AD1062" w14:textId="77777777" w:rsidR="005F6CF8" w:rsidRPr="005F6CF8" w:rsidRDefault="005F6CF8" w:rsidP="00CC0BC5">
      <w:pPr>
        <w:spacing w:line="276" w:lineRule="auto"/>
        <w:rPr>
          <w:rFonts w:ascii="Arial" w:eastAsia="Calibri" w:hAnsi="Arial" w:cs="Arial"/>
        </w:rPr>
      </w:pPr>
      <w:r w:rsidRPr="005F6CF8">
        <w:rPr>
          <w:rFonts w:ascii="Arial" w:eastAsia="Calibri" w:hAnsi="Arial" w:cs="Arial"/>
        </w:rPr>
        <w:t xml:space="preserve">  Wymagania szczegółowe</w:t>
      </w:r>
    </w:p>
    <w:p w14:paraId="385A2BA9" w14:textId="77777777" w:rsidR="005F6CF8" w:rsidRPr="005F6CF8" w:rsidRDefault="005F6CF8" w:rsidP="00CC0BC5">
      <w:pPr>
        <w:pStyle w:val="wymrzym"/>
        <w:jc w:val="left"/>
        <w:rPr>
          <w:rFonts w:eastAsia="Calibri"/>
        </w:rPr>
      </w:pPr>
      <w:r w:rsidRPr="005F6CF8">
        <w:rPr>
          <w:rFonts w:eastAsia="Calibri"/>
        </w:rPr>
        <w:t>I.</w:t>
      </w:r>
      <w:r w:rsidRPr="005F6CF8">
        <w:rPr>
          <w:rFonts w:eastAsia="Calibri"/>
        </w:rPr>
        <w:tab/>
        <w:t xml:space="preserve">Wymagania przekrojowe. Uczeń: </w:t>
      </w:r>
    </w:p>
    <w:p w14:paraId="7649C4BD" w14:textId="77777777" w:rsidR="005F6CF8" w:rsidRPr="005F6CF8" w:rsidRDefault="005F6CF8" w:rsidP="00CC0BC5">
      <w:pPr>
        <w:pStyle w:val="wymarab"/>
        <w:jc w:val="left"/>
      </w:pPr>
      <w:r w:rsidRPr="005F6CF8">
        <w:t>2)</w:t>
      </w:r>
      <w:r w:rsidRPr="005F6CF8">
        <w:tab/>
        <w:t>wyodrębnia zjawisko z kontekstu, nazywa je oraz wskazuje czynniki istotne i nieistotne dla jego przebiegu.</w:t>
      </w:r>
    </w:p>
    <w:p w14:paraId="070D7868" w14:textId="77777777" w:rsidR="005F6CF8" w:rsidRPr="005F6CF8" w:rsidRDefault="005F6CF8" w:rsidP="00CC0BC5">
      <w:pPr>
        <w:pStyle w:val="wymrzym"/>
        <w:jc w:val="left"/>
        <w:rPr>
          <w:rFonts w:eastAsia="Calibri"/>
        </w:rPr>
      </w:pPr>
      <w:r w:rsidRPr="005F6CF8">
        <w:rPr>
          <w:rFonts w:eastAsia="Calibri"/>
        </w:rPr>
        <w:t>IV.</w:t>
      </w:r>
      <w:r w:rsidRPr="005F6CF8">
        <w:rPr>
          <w:rFonts w:eastAsia="Calibri"/>
        </w:rPr>
        <w:tab/>
        <w:t>Zjawiska cieplne. Uczeń:</w:t>
      </w:r>
    </w:p>
    <w:p w14:paraId="2AD0D712" w14:textId="77777777" w:rsidR="005F6CF8" w:rsidRPr="005F6CF8" w:rsidRDefault="005F6CF8" w:rsidP="00CC0BC5">
      <w:pPr>
        <w:pStyle w:val="wymarab"/>
        <w:jc w:val="left"/>
      </w:pPr>
      <w:r w:rsidRPr="005F6CF8">
        <w:t>8)</w:t>
      </w:r>
      <w:r w:rsidRPr="005F6CF8">
        <w:tab/>
        <w:t>opisuje ruch gazów i cieczy w zjawisku konwekcji.</w:t>
      </w:r>
    </w:p>
    <w:p w14:paraId="28D7843D" w14:textId="77777777" w:rsidR="005F6CF8" w:rsidRPr="005F6CF8" w:rsidRDefault="005F6CF8" w:rsidP="00CC0BC5">
      <w:pPr>
        <w:spacing w:line="276" w:lineRule="auto"/>
        <w:rPr>
          <w:rFonts w:ascii="Arial" w:eastAsia="Calibri" w:hAnsi="Arial" w:cs="Arial"/>
          <w:b/>
        </w:rPr>
      </w:pPr>
    </w:p>
    <w:p w14:paraId="6EF8E290" w14:textId="77777777" w:rsidR="005F6CF8" w:rsidRPr="005F6CF8" w:rsidRDefault="005F6CF8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5F6CF8">
        <w:rPr>
          <w:rFonts w:ascii="Arial" w:eastAsia="Calibri" w:hAnsi="Arial" w:cs="Arial"/>
        </w:rPr>
        <w:t>Zasady oceniania</w:t>
      </w:r>
    </w:p>
    <w:p w14:paraId="5D189650" w14:textId="77777777" w:rsidR="005F6CF8" w:rsidRPr="005F6CF8" w:rsidRDefault="005F6CF8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5F6CF8">
        <w:rPr>
          <w:rFonts w:ascii="Arial" w:eastAsia="Times New Roman" w:hAnsi="Arial" w:cs="Arial"/>
          <w:lang w:eastAsia="pl-PL"/>
        </w:rPr>
        <w:t>1 pkt </w:t>
      </w:r>
      <w:r w:rsidRPr="005F6CF8">
        <w:rPr>
          <w:rFonts w:ascii="Arial" w:eastAsia="Times New Roman" w:hAnsi="Arial" w:cs="Arial"/>
          <w:bCs/>
          <w:lang w:eastAsia="pl-PL"/>
        </w:rPr>
        <w:t>– poprawna odpowiedź.</w:t>
      </w:r>
      <w:r w:rsidRPr="005F6CF8">
        <w:rPr>
          <w:rFonts w:ascii="Arial" w:eastAsia="Times New Roman" w:hAnsi="Arial" w:cs="Arial"/>
          <w:lang w:eastAsia="pl-PL"/>
        </w:rPr>
        <w:t xml:space="preserve"> </w:t>
      </w:r>
    </w:p>
    <w:p w14:paraId="134B5966" w14:textId="77777777" w:rsidR="005F6CF8" w:rsidRPr="005F6CF8" w:rsidRDefault="005F6CF8" w:rsidP="00CC0BC5">
      <w:pPr>
        <w:spacing w:line="276" w:lineRule="auto"/>
        <w:rPr>
          <w:rFonts w:ascii="Arial" w:eastAsia="Calibri" w:hAnsi="Arial" w:cs="Arial"/>
        </w:rPr>
      </w:pPr>
      <w:r w:rsidRPr="005F6CF8">
        <w:rPr>
          <w:rFonts w:ascii="Arial" w:eastAsia="Calibri" w:hAnsi="Arial" w:cs="Arial"/>
        </w:rPr>
        <w:t>0 pkt – odpowiedź niepoprawna albo brak odpowiedzi.</w:t>
      </w:r>
    </w:p>
    <w:p w14:paraId="4CB16BD4" w14:textId="77777777" w:rsidR="005F6CF8" w:rsidRPr="005F6CF8" w:rsidRDefault="005F6CF8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D8292AF" w14:textId="77777777" w:rsidR="005F6CF8" w:rsidRPr="005F6CF8" w:rsidRDefault="005F6CF8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5F6CF8">
        <w:rPr>
          <w:rFonts w:ascii="Arial" w:eastAsia="Calibri" w:hAnsi="Arial" w:cs="Arial"/>
        </w:rPr>
        <w:t>Rozwiązanie</w:t>
      </w:r>
    </w:p>
    <w:p w14:paraId="25422848" w14:textId="77777777" w:rsidR="005F6CF8" w:rsidRDefault="005F6CF8" w:rsidP="00CC0BC5">
      <w:pPr>
        <w:spacing w:line="276" w:lineRule="auto"/>
        <w:rPr>
          <w:rFonts w:ascii="Arial" w:hAnsi="Arial" w:cs="Arial"/>
        </w:rPr>
      </w:pPr>
      <w:r w:rsidRPr="005F6CF8">
        <w:rPr>
          <w:rFonts w:ascii="Arial" w:hAnsi="Arial" w:cs="Arial"/>
        </w:rPr>
        <w:t>C</w:t>
      </w:r>
    </w:p>
    <w:p w14:paraId="76100A6D" w14:textId="77777777" w:rsidR="0027114C" w:rsidRDefault="0027114C" w:rsidP="00CC0BC5">
      <w:pPr>
        <w:spacing w:line="276" w:lineRule="auto"/>
        <w:rPr>
          <w:rFonts w:ascii="Arial" w:hAnsi="Arial" w:cs="Arial"/>
        </w:rPr>
      </w:pPr>
    </w:p>
    <w:p w14:paraId="606CE13F" w14:textId="77777777" w:rsidR="0027114C" w:rsidRPr="0027114C" w:rsidRDefault="0027114C" w:rsidP="00CC0BC5">
      <w:pPr>
        <w:spacing w:after="60"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27114C">
        <w:rPr>
          <w:rFonts w:ascii="Arial" w:eastAsia="Calibri" w:hAnsi="Arial" w:cs="Arial"/>
          <w:color w:val="000000" w:themeColor="text1"/>
        </w:rPr>
        <w:t>Zadanie 4.3. (0–3)</w:t>
      </w:r>
    </w:p>
    <w:p w14:paraId="4C0A0C39" w14:textId="77777777" w:rsidR="0027114C" w:rsidRPr="0027114C" w:rsidRDefault="0027114C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27114C">
        <w:rPr>
          <w:rFonts w:ascii="Arial" w:eastAsia="Calibri" w:hAnsi="Arial" w:cs="Arial"/>
          <w:color w:val="000000" w:themeColor="text1"/>
        </w:rPr>
        <w:t xml:space="preserve">Wymagania ogólne </w:t>
      </w:r>
    </w:p>
    <w:p w14:paraId="3883B47C" w14:textId="77777777" w:rsidR="0027114C" w:rsidRPr="0027114C" w:rsidRDefault="0027114C" w:rsidP="00CC0BC5">
      <w:pPr>
        <w:pStyle w:val="wymrzym"/>
        <w:jc w:val="left"/>
        <w:rPr>
          <w:rFonts w:eastAsia="Calibri"/>
          <w:color w:val="000000" w:themeColor="text1"/>
        </w:rPr>
      </w:pPr>
      <w:r w:rsidRPr="0027114C">
        <w:rPr>
          <w:rFonts w:eastAsia="Calibri"/>
          <w:color w:val="000000" w:themeColor="text1"/>
        </w:rPr>
        <w:lastRenderedPageBreak/>
        <w:t>II.</w:t>
      </w:r>
      <w:r w:rsidRPr="0027114C">
        <w:rPr>
          <w:rFonts w:eastAsia="Calibri"/>
          <w:color w:val="000000" w:themeColor="text1"/>
        </w:rPr>
        <w:tab/>
        <w:t>Rozwiązywanie problemów z wykorzystaniem praw i zależności fizycznych.</w:t>
      </w:r>
    </w:p>
    <w:p w14:paraId="2FAFC15B" w14:textId="77777777" w:rsidR="0027114C" w:rsidRPr="0027114C" w:rsidRDefault="0027114C" w:rsidP="00CC0BC5">
      <w:pPr>
        <w:pStyle w:val="wymrzym"/>
        <w:jc w:val="left"/>
        <w:rPr>
          <w:rFonts w:eastAsia="Calibri"/>
          <w:color w:val="000000" w:themeColor="text1"/>
        </w:rPr>
      </w:pPr>
      <w:r w:rsidRPr="0027114C">
        <w:rPr>
          <w:rFonts w:eastAsia="Calibri"/>
          <w:color w:val="000000" w:themeColor="text1"/>
        </w:rPr>
        <w:t>IV.</w:t>
      </w:r>
      <w:r w:rsidRPr="0027114C">
        <w:rPr>
          <w:rFonts w:eastAsia="Calibri"/>
          <w:color w:val="000000" w:themeColor="text1"/>
        </w:rPr>
        <w:tab/>
        <w:t>Posługiwanie się informacjami pochodzącymi z analizy materiałów źródłowych, w tym tekstów popularnonaukowych.</w:t>
      </w:r>
    </w:p>
    <w:p w14:paraId="04997E67" w14:textId="77777777" w:rsidR="0027114C" w:rsidRPr="0027114C" w:rsidRDefault="0027114C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F92EDB1" w14:textId="77777777" w:rsidR="0027114C" w:rsidRPr="0027114C" w:rsidRDefault="0027114C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27114C">
        <w:rPr>
          <w:rFonts w:ascii="Arial" w:eastAsia="Calibri" w:hAnsi="Arial" w:cs="Arial"/>
          <w:color w:val="000000" w:themeColor="text1"/>
        </w:rPr>
        <w:t>Wymagania szczegółowe</w:t>
      </w:r>
    </w:p>
    <w:p w14:paraId="12B56297" w14:textId="77777777" w:rsidR="0027114C" w:rsidRPr="0027114C" w:rsidRDefault="0027114C" w:rsidP="00CC0BC5">
      <w:pPr>
        <w:pStyle w:val="wymrzym"/>
        <w:jc w:val="left"/>
        <w:rPr>
          <w:rFonts w:eastAsia="Calibri"/>
          <w:color w:val="000000" w:themeColor="text1"/>
        </w:rPr>
      </w:pPr>
      <w:r w:rsidRPr="0027114C">
        <w:rPr>
          <w:rFonts w:eastAsia="Calibri"/>
          <w:color w:val="000000" w:themeColor="text1"/>
        </w:rPr>
        <w:t>I.</w:t>
      </w:r>
      <w:r w:rsidRPr="0027114C">
        <w:rPr>
          <w:rFonts w:eastAsia="Calibri"/>
          <w:color w:val="000000" w:themeColor="text1"/>
        </w:rPr>
        <w:tab/>
        <w:t xml:space="preserve">Wymagania przekrojowe. Uczeń: </w:t>
      </w:r>
    </w:p>
    <w:p w14:paraId="5393F2AD" w14:textId="77777777" w:rsidR="0027114C" w:rsidRPr="0027114C" w:rsidRDefault="0027114C" w:rsidP="00CC0BC5">
      <w:pPr>
        <w:pStyle w:val="wymarab"/>
        <w:jc w:val="left"/>
        <w:rPr>
          <w:color w:val="000000" w:themeColor="text1"/>
        </w:rPr>
      </w:pPr>
      <w:r w:rsidRPr="0027114C">
        <w:rPr>
          <w:color w:val="000000" w:themeColor="text1"/>
        </w:rPr>
        <w:t>2)</w:t>
      </w:r>
      <w:r w:rsidRPr="0027114C">
        <w:rPr>
          <w:color w:val="000000" w:themeColor="text1"/>
        </w:rPr>
        <w:tab/>
        <w:t>wyodrębnia zjawisko z kontekstu, nazywa je oraz wskazuje czynniki istotne i nieistotne dla jego przebiegu.</w:t>
      </w:r>
    </w:p>
    <w:p w14:paraId="6DD1BD0C" w14:textId="77777777" w:rsidR="0027114C" w:rsidRPr="0027114C" w:rsidRDefault="0027114C" w:rsidP="00CC0BC5">
      <w:pPr>
        <w:pStyle w:val="wymrzym"/>
        <w:jc w:val="left"/>
        <w:rPr>
          <w:rFonts w:eastAsia="Calibri"/>
          <w:color w:val="000000" w:themeColor="text1"/>
        </w:rPr>
      </w:pPr>
      <w:r w:rsidRPr="0027114C">
        <w:rPr>
          <w:rFonts w:eastAsia="Calibri"/>
          <w:color w:val="000000" w:themeColor="text1"/>
        </w:rPr>
        <w:t>II.</w:t>
      </w:r>
      <w:r w:rsidRPr="0027114C">
        <w:rPr>
          <w:rFonts w:eastAsia="Calibri"/>
          <w:color w:val="000000" w:themeColor="text1"/>
        </w:rPr>
        <w:tab/>
        <w:t>Ruch i siły. Uczeń:</w:t>
      </w:r>
    </w:p>
    <w:p w14:paraId="224E6C46" w14:textId="77777777" w:rsidR="0027114C" w:rsidRPr="0027114C" w:rsidRDefault="0027114C" w:rsidP="00CC0BC5">
      <w:pPr>
        <w:pStyle w:val="wymarab"/>
        <w:jc w:val="left"/>
        <w:rPr>
          <w:color w:val="000000" w:themeColor="text1"/>
        </w:rPr>
      </w:pPr>
      <w:r w:rsidRPr="0027114C">
        <w:rPr>
          <w:color w:val="000000" w:themeColor="text1"/>
        </w:rPr>
        <w:t>14)</w:t>
      </w:r>
      <w:r w:rsidRPr="0027114C">
        <w:rPr>
          <w:color w:val="000000" w:themeColor="text1"/>
        </w:rPr>
        <w:tab/>
        <w:t>analizuje zachowanie się ciał na podstawie pierwszej zasady dynamiki;</w:t>
      </w:r>
    </w:p>
    <w:p w14:paraId="359C7719" w14:textId="77777777" w:rsidR="0027114C" w:rsidRPr="0027114C" w:rsidRDefault="0027114C" w:rsidP="00CC0BC5">
      <w:pPr>
        <w:pStyle w:val="wymarab"/>
        <w:jc w:val="left"/>
        <w:rPr>
          <w:color w:val="000000" w:themeColor="text1"/>
        </w:rPr>
      </w:pPr>
      <w:r w:rsidRPr="0027114C">
        <w:rPr>
          <w:color w:val="000000" w:themeColor="text1"/>
        </w:rPr>
        <w:t>17)</w:t>
      </w:r>
      <w:r w:rsidRPr="0027114C">
        <w:rPr>
          <w:color w:val="000000" w:themeColor="text1"/>
        </w:rPr>
        <w:tab/>
        <w:t>posługuje się pojęciem siły ciężkości; stosuje do obliczeń związek między siłą, masą i przyśpieszeniem grawitacyjnym.</w:t>
      </w:r>
    </w:p>
    <w:p w14:paraId="4E91C05D" w14:textId="77777777" w:rsidR="0027114C" w:rsidRPr="0027114C" w:rsidRDefault="0027114C" w:rsidP="00CC0BC5">
      <w:pPr>
        <w:pStyle w:val="wymrzym"/>
        <w:jc w:val="left"/>
        <w:rPr>
          <w:color w:val="000000" w:themeColor="text1"/>
        </w:rPr>
      </w:pPr>
      <w:r w:rsidRPr="0027114C">
        <w:rPr>
          <w:color w:val="000000" w:themeColor="text1"/>
        </w:rPr>
        <w:t>V.</w:t>
      </w:r>
      <w:r w:rsidRPr="0027114C">
        <w:rPr>
          <w:color w:val="000000" w:themeColor="text1"/>
        </w:rPr>
        <w:tab/>
        <w:t>Właściwości materii. Uczeń:</w:t>
      </w:r>
    </w:p>
    <w:p w14:paraId="488D9829" w14:textId="77777777" w:rsidR="0027114C" w:rsidRPr="0027114C" w:rsidRDefault="0027114C" w:rsidP="00CC0BC5">
      <w:pPr>
        <w:pStyle w:val="wymarab"/>
        <w:jc w:val="left"/>
        <w:rPr>
          <w:color w:val="000000" w:themeColor="text1"/>
        </w:rPr>
      </w:pPr>
      <w:r w:rsidRPr="0027114C">
        <w:rPr>
          <w:color w:val="000000" w:themeColor="text1"/>
        </w:rPr>
        <w:t>2)</w:t>
      </w:r>
      <w:r w:rsidRPr="0027114C">
        <w:rPr>
          <w:color w:val="000000" w:themeColor="text1"/>
        </w:rPr>
        <w:tab/>
        <w:t>stosuje do obliczeń związek gęstości z masą i objętością;</w:t>
      </w:r>
    </w:p>
    <w:p w14:paraId="7B1337B4" w14:textId="77777777" w:rsidR="0027114C" w:rsidRPr="0027114C" w:rsidRDefault="0027114C" w:rsidP="00CC0BC5">
      <w:pPr>
        <w:pStyle w:val="wymarab"/>
        <w:jc w:val="left"/>
        <w:rPr>
          <w:color w:val="000000" w:themeColor="text1"/>
        </w:rPr>
      </w:pPr>
      <w:r w:rsidRPr="0027114C">
        <w:rPr>
          <w:color w:val="000000" w:themeColor="text1"/>
        </w:rPr>
        <w:t>7)</w:t>
      </w:r>
      <w:r w:rsidRPr="0027114C">
        <w:rPr>
          <w:color w:val="000000" w:themeColor="text1"/>
        </w:rPr>
        <w:tab/>
        <w:t>analizuje siły działające na ciała zanurzone w cieczach lub gazach, posługując się pojęciem siły wyporu i prawem Archimedesa.</w:t>
      </w:r>
    </w:p>
    <w:p w14:paraId="2B4CFA4A" w14:textId="77777777" w:rsidR="0027114C" w:rsidRPr="0027114C" w:rsidRDefault="0027114C" w:rsidP="00CC0BC5">
      <w:pPr>
        <w:pStyle w:val="wymarab"/>
        <w:jc w:val="left"/>
        <w:rPr>
          <w:color w:val="000000" w:themeColor="text1"/>
        </w:rPr>
      </w:pPr>
    </w:p>
    <w:p w14:paraId="432AB323" w14:textId="77777777" w:rsidR="0027114C" w:rsidRPr="0027114C" w:rsidRDefault="0027114C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27114C">
        <w:rPr>
          <w:rFonts w:ascii="Arial" w:eastAsia="Calibri" w:hAnsi="Arial" w:cs="Arial"/>
          <w:color w:val="000000" w:themeColor="text1"/>
        </w:rPr>
        <w:t>Zasady oceniania</w:t>
      </w:r>
    </w:p>
    <w:p w14:paraId="58271FC7" w14:textId="77777777" w:rsidR="0027114C" w:rsidRPr="0027114C" w:rsidRDefault="0027114C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color w:val="000000" w:themeColor="text1"/>
          <w:lang w:eastAsia="pl-PL"/>
        </w:rPr>
      </w:pPr>
      <w:r w:rsidRPr="0027114C">
        <w:rPr>
          <w:rFonts w:ascii="Arial" w:eastAsia="Times New Roman" w:hAnsi="Arial" w:cs="Arial"/>
          <w:color w:val="000000" w:themeColor="text1"/>
          <w:lang w:eastAsia="pl-PL"/>
        </w:rPr>
        <w:t>3 pkt </w:t>
      </w:r>
      <w:r w:rsidRPr="0027114C">
        <w:rPr>
          <w:rFonts w:ascii="Arial" w:eastAsia="Times New Roman" w:hAnsi="Arial" w:cs="Arial"/>
          <w:bCs/>
          <w:color w:val="000000" w:themeColor="text1"/>
          <w:lang w:eastAsia="pl-PL"/>
        </w:rPr>
        <w:t>– poprawna metoda wyznaczenia masy balonu i poprawny wynik liczbowy z jednostką.</w:t>
      </w:r>
    </w:p>
    <w:p w14:paraId="6FFAFBDE" w14:textId="77777777" w:rsidR="0027114C" w:rsidRPr="0027114C" w:rsidRDefault="0027114C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7114C">
        <w:rPr>
          <w:rFonts w:ascii="Arial" w:eastAsia="Times New Roman" w:hAnsi="Arial" w:cs="Arial"/>
          <w:color w:val="000000" w:themeColor="text1"/>
          <w:lang w:eastAsia="pl-PL"/>
        </w:rPr>
        <w:t>2 pkt </w:t>
      </w:r>
      <w:r w:rsidRPr="0027114C">
        <w:rPr>
          <w:rFonts w:ascii="Arial" w:eastAsia="Times New Roman" w:hAnsi="Arial" w:cs="Arial"/>
          <w:bCs/>
          <w:color w:val="000000" w:themeColor="text1"/>
          <w:lang w:eastAsia="pl-PL"/>
        </w:rPr>
        <w:t>– zapisanie równości sił ciężkości i wyporu działających na balon z gorącym powietrzem oraz zapisanie związku między siłą wyporu a gęstością zimnego powietrza, objętością czaszy i przyśpieszeniem grawitacyjnym, oraz zapisanie związku między masą gorącego powietrza a gęstością gorącego powietrza i objętością czaszy balonu</w:t>
      </w:r>
    </w:p>
    <w:p w14:paraId="0A9D670B" w14:textId="77777777" w:rsidR="0027114C" w:rsidRPr="0027114C" w:rsidRDefault="0027114C" w:rsidP="00CC0BC5">
      <w:pPr>
        <w:pStyle w:val="zoLUB"/>
        <w:jc w:val="left"/>
        <w:rPr>
          <w:i w:val="0"/>
          <w:color w:val="000000" w:themeColor="text1"/>
          <w:szCs w:val="22"/>
        </w:rPr>
      </w:pPr>
      <w:r w:rsidRPr="0027114C">
        <w:rPr>
          <w:i w:val="0"/>
          <w:color w:val="000000" w:themeColor="text1"/>
          <w:szCs w:val="22"/>
        </w:rPr>
        <w:t>LUB</w:t>
      </w:r>
    </w:p>
    <w:p w14:paraId="5386B9FB" w14:textId="77777777" w:rsidR="0027114C" w:rsidRPr="0027114C" w:rsidRDefault="0027114C" w:rsidP="00CC0BC5">
      <w:pPr>
        <w:pStyle w:val="zomyslnik"/>
        <w:jc w:val="left"/>
        <w:rPr>
          <w:color w:val="000000" w:themeColor="text1"/>
          <w:szCs w:val="22"/>
        </w:rPr>
      </w:pPr>
      <w:r w:rsidRPr="0027114C">
        <w:rPr>
          <w:color w:val="000000" w:themeColor="text1"/>
          <w:szCs w:val="22"/>
        </w:rPr>
        <w:t>– przyrównanie sumy masy czaszy i kosza oraz masy gorącego powietrza do masy powietrza wypartego przez balon, łącznie z zastosowaniem związków między gęstościami a masami i objętościami.</w:t>
      </w:r>
    </w:p>
    <w:p w14:paraId="7299B9BB" w14:textId="77777777" w:rsidR="0027114C" w:rsidRPr="0027114C" w:rsidRDefault="0027114C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7114C">
        <w:rPr>
          <w:rFonts w:ascii="Arial" w:eastAsia="Times New Roman" w:hAnsi="Arial" w:cs="Arial"/>
          <w:color w:val="000000" w:themeColor="text1"/>
          <w:lang w:eastAsia="pl-PL"/>
        </w:rPr>
        <w:t>1 pkt </w:t>
      </w:r>
      <w:r w:rsidRPr="0027114C">
        <w:rPr>
          <w:rFonts w:ascii="Arial" w:eastAsia="Times New Roman" w:hAnsi="Arial" w:cs="Arial"/>
          <w:bCs/>
          <w:color w:val="000000" w:themeColor="text1"/>
          <w:lang w:eastAsia="pl-PL"/>
        </w:rPr>
        <w:t>– zapisanie równości sił ciężkości i wyporu działających na balon z gorącym powietrzem</w:t>
      </w:r>
    </w:p>
    <w:p w14:paraId="0E773C30" w14:textId="77777777" w:rsidR="0027114C" w:rsidRPr="0027114C" w:rsidRDefault="0027114C" w:rsidP="00CC0BC5">
      <w:pPr>
        <w:pStyle w:val="zoLUB"/>
        <w:jc w:val="left"/>
        <w:rPr>
          <w:i w:val="0"/>
          <w:color w:val="000000" w:themeColor="text1"/>
          <w:szCs w:val="22"/>
        </w:rPr>
      </w:pPr>
      <w:r w:rsidRPr="0027114C">
        <w:rPr>
          <w:i w:val="0"/>
          <w:color w:val="000000" w:themeColor="text1"/>
          <w:szCs w:val="22"/>
        </w:rPr>
        <w:t>LUB</w:t>
      </w:r>
    </w:p>
    <w:p w14:paraId="0F4CBDA8" w14:textId="77777777" w:rsidR="0027114C" w:rsidRPr="0027114C" w:rsidRDefault="0027114C" w:rsidP="00CC0BC5">
      <w:pPr>
        <w:pStyle w:val="zomyslnik"/>
        <w:jc w:val="left"/>
        <w:rPr>
          <w:color w:val="000000" w:themeColor="text1"/>
          <w:szCs w:val="22"/>
        </w:rPr>
      </w:pPr>
      <w:r w:rsidRPr="0027114C">
        <w:rPr>
          <w:color w:val="000000" w:themeColor="text1"/>
          <w:szCs w:val="22"/>
        </w:rPr>
        <w:t>– przyrównanie sumy masy czaszy i kosza oraz masy gorącego powietrza do masy powietrza wypartego przez balon.</w:t>
      </w:r>
    </w:p>
    <w:p w14:paraId="0E147CB3" w14:textId="77777777" w:rsidR="0027114C" w:rsidRPr="0027114C" w:rsidRDefault="0027114C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7114C">
        <w:rPr>
          <w:rFonts w:ascii="Arial" w:eastAsia="Calibri" w:hAnsi="Arial" w:cs="Arial"/>
          <w:color w:val="000000" w:themeColor="text1"/>
        </w:rPr>
        <w:t>0 pkt – rozwiązanie, w którym zastosowano niepoprawną metodę, albo brak rozwiązania.</w:t>
      </w:r>
    </w:p>
    <w:p w14:paraId="43008803" w14:textId="77777777" w:rsidR="0027114C" w:rsidRDefault="0027114C" w:rsidP="00CC0BC5">
      <w:pPr>
        <w:spacing w:line="276" w:lineRule="auto"/>
        <w:rPr>
          <w:rFonts w:ascii="Arial" w:eastAsia="Times New Roman" w:hAnsi="Arial" w:cs="Arial"/>
          <w:sz w:val="20"/>
          <w:lang w:eastAsia="pl-PL"/>
        </w:rPr>
      </w:pPr>
    </w:p>
    <w:p w14:paraId="066EC2A5" w14:textId="77777777" w:rsidR="00DD3347" w:rsidRPr="00DD3347" w:rsidRDefault="00DD3347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DD3347">
        <w:rPr>
          <w:rFonts w:ascii="Arial" w:eastAsia="Calibri" w:hAnsi="Arial" w:cs="Arial"/>
          <w:color w:val="000000" w:themeColor="text1"/>
        </w:rPr>
        <w:t>Przykładowe pełne rozwiązanie</w:t>
      </w:r>
    </w:p>
    <w:p w14:paraId="622DE877" w14:textId="77777777" w:rsidR="00DD3347" w:rsidRDefault="00DD3347" w:rsidP="00CC0BC5">
      <w:pPr>
        <w:spacing w:line="276" w:lineRule="auto"/>
        <w:rPr>
          <w:rFonts w:ascii="Arial" w:hAnsi="Arial" w:cs="Arial"/>
          <w:color w:val="000000" w:themeColor="text1"/>
        </w:rPr>
      </w:pPr>
      <w:r w:rsidRPr="00DD3347">
        <w:rPr>
          <w:rFonts w:ascii="Arial" w:hAnsi="Arial" w:cs="Arial"/>
          <w:color w:val="000000" w:themeColor="text1"/>
        </w:rPr>
        <w:t>Sposób 1. (Analiza sił krok po kroku)</w:t>
      </w:r>
    </w:p>
    <w:p w14:paraId="163C03BC" w14:textId="77777777" w:rsidR="00835D0E" w:rsidRDefault="00835D0E" w:rsidP="00CC0BC5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[ </w:t>
      </w:r>
      <w:r w:rsidR="00B4360C" w:rsidRPr="00DD3347">
        <w:rPr>
          <w:rFonts w:ascii="Arial" w:hAnsi="Arial" w:cs="Arial"/>
          <w:color w:val="000000" w:themeColor="text1"/>
        </w:rPr>
        <w:t>Rozpatrujemy układ złożony z: czaszy balonu, zawartego w niej gorącego powietrza oraz masy kosza wraz z obciążeniem. Na ten układ działają pionowo:</w:t>
      </w:r>
      <w:r w:rsidR="00B4360C">
        <w:rPr>
          <w:rFonts w:ascii="Arial" w:hAnsi="Arial" w:cs="Arial"/>
          <w:color w:val="000000" w:themeColor="text1"/>
        </w:rPr>
        <w:t xml:space="preserve"> siła grawitacji</w:t>
      </w:r>
      <w:r w:rsidR="00B4360C" w:rsidRPr="00DD3347"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Arial" w:cs="Arial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g</m:t>
            </m:r>
          </m:sub>
        </m:sSub>
      </m:oMath>
      <w:r w:rsidR="00B4360C">
        <w:rPr>
          <w:rFonts w:ascii="Arial" w:hAnsi="Arial" w:cs="Arial"/>
          <w:color w:val="000000" w:themeColor="text1"/>
        </w:rPr>
        <w:t xml:space="preserve"> i siła wyporu</w:t>
      </w:r>
      <w:r w:rsidR="00B4360C" w:rsidRPr="00DD3347"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Arial" w:cs="Arial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w</m:t>
            </m:r>
          </m:sub>
        </m:sSub>
      </m:oMath>
      <w:r w:rsidR="00B4360C" w:rsidRPr="00DD3347">
        <w:rPr>
          <w:rFonts w:ascii="Arial" w:eastAsiaTheme="minorEastAsia" w:hAnsi="Arial" w:cs="Arial"/>
          <w:color w:val="000000" w:themeColor="text1"/>
        </w:rPr>
        <w:t xml:space="preserve"> </w:t>
      </w:r>
      <w:r w:rsidR="00B4360C" w:rsidRPr="00DD3347">
        <w:rPr>
          <w:rFonts w:ascii="Arial" w:hAnsi="Arial" w:cs="Arial"/>
          <w:color w:val="000000" w:themeColor="text1"/>
        </w:rPr>
        <w:t>. Balon jest nieruchomy, więc na podstawie I zasady dynamiki te siły się równoważą</w:t>
      </w:r>
      <w:r w:rsidR="00B4360C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]</w:t>
      </w:r>
      <w:r w:rsidR="00B4360C">
        <w:rPr>
          <w:rFonts w:ascii="Arial" w:hAnsi="Arial" w:cs="Arial"/>
          <w:color w:val="000000" w:themeColor="text1"/>
        </w:rPr>
        <w:t xml:space="preserve"> </w:t>
      </w:r>
    </w:p>
    <w:p w14:paraId="1768095C" w14:textId="77777777" w:rsidR="00DD3347" w:rsidRDefault="000F6BA2" w:rsidP="00CC0BC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Arial" w:cs="Arial"/>
              <w:color w:val="000000" w:themeColor="text1"/>
            </w:rPr>
            <m:t>=</m:t>
          </m:r>
          <m:sSub>
            <m:sSubPr>
              <m:ctrlPr>
                <w:rPr>
                  <w:rFonts w:ascii="Cambria Math" w:hAnsi="Arial" w:cs="Arial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w</m:t>
              </m:r>
            </m:sub>
          </m:sSub>
        </m:oMath>
      </m:oMathPara>
    </w:p>
    <w:p w14:paraId="0D3BBB88" w14:textId="77777777" w:rsidR="00B4360C" w:rsidRPr="006C3744" w:rsidRDefault="0024187F" w:rsidP="00CC0BC5">
      <w:pPr>
        <w:spacing w:line="276" w:lineRule="auto"/>
        <w:rPr>
          <w:rFonts w:ascii="Arial" w:hAnsi="Arial" w:cs="Arial"/>
          <w:color w:val="000000" w:themeColor="text1"/>
        </w:rPr>
      </w:pPr>
      <w:r w:rsidRPr="006C3744">
        <w:rPr>
          <w:rFonts w:ascii="Arial" w:hAnsi="Arial" w:cs="Arial"/>
          <w:color w:val="000000" w:themeColor="text1"/>
        </w:rPr>
        <w:t xml:space="preserve">[ </w:t>
      </w:r>
      <w:r w:rsidR="0007456A" w:rsidRPr="006C3744">
        <w:rPr>
          <w:rFonts w:ascii="Arial" w:hAnsi="Arial" w:cs="Arial"/>
          <w:color w:val="000000" w:themeColor="text1"/>
        </w:rPr>
        <w:t xml:space="preserve">Oznaczmy przez  </w:t>
      </w:r>
      <m:oMath>
        <m:r>
          <m:rPr>
            <m:sty m:val="p"/>
          </m:rPr>
          <w:rPr>
            <w:rFonts w:ascii="Cambria Math" w:hAnsi="Arial" w:cs="Arial"/>
            <w:color w:val="000000" w:themeColor="text1"/>
          </w:rPr>
          <m:t>m</m:t>
        </m:r>
      </m:oMath>
      <w:r w:rsidR="0007456A" w:rsidRPr="00EF3563">
        <w:rPr>
          <w:rFonts w:ascii="Arial" w:hAnsi="Arial" w:cs="Arial"/>
          <w:color w:val="000000" w:themeColor="text1"/>
        </w:rPr>
        <w:t xml:space="preserve"> </w:t>
      </w:r>
      <w:r w:rsidR="0007456A" w:rsidRPr="006C3744">
        <w:rPr>
          <w:rFonts w:ascii="Arial" w:hAnsi="Arial" w:cs="Arial"/>
          <w:color w:val="000000" w:themeColor="text1"/>
        </w:rPr>
        <w:t xml:space="preserve"> łączną masę czaszy (bez gorącego powietrza) oraz kosza z obciążeniem, natomiast przez  </w:t>
      </w:r>
      <m:oMath>
        <m:sSub>
          <m:sSubPr>
            <m:ctrlPr>
              <w:rPr>
                <w:rFonts w:ascii="Cambria Math" w:hAnsi="Arial" w:cs="Arial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color w:val="000000" w:themeColor="text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color w:val="000000" w:themeColor="text1"/>
              </w:rPr>
              <m:t>wew</m:t>
            </m:r>
          </m:sub>
        </m:sSub>
      </m:oMath>
      <w:r w:rsidR="0007456A" w:rsidRPr="006C3744">
        <w:rPr>
          <w:rFonts w:ascii="Arial" w:hAnsi="Arial" w:cs="Arial"/>
          <w:color w:val="000000" w:themeColor="text1"/>
        </w:rPr>
        <w:t xml:space="preserve">  – masę gorącego powietrza wewnątrz czaszy. Wówczas:</w:t>
      </w:r>
    </w:p>
    <w:p w14:paraId="47961138" w14:textId="77777777" w:rsidR="0007456A" w:rsidRPr="006C3744" w:rsidRDefault="000F6BA2" w:rsidP="00CC0BC5">
      <w:pPr>
        <w:spacing w:line="276" w:lineRule="auto"/>
        <w:rPr>
          <w:rFonts w:ascii="Arial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Arial" w:cs="Arial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color w:val="000000" w:themeColor="text1"/>
              </w:rPr>
              <m:t>F</m:t>
            </m:r>
            <m:ctrlPr>
              <w:rPr>
                <w:rFonts w:ascii="Cambria Math" w:hAnsi="Arial" w:cs="Arial"/>
                <w:color w:val="000000" w:themeColor="text1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Arial" w:cs="Arial"/>
                <w:color w:val="000000" w:themeColor="text1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Arial" w:cs="Arial"/>
            <w:color w:val="000000" w:themeColor="text1"/>
          </w:rPr>
          <m:t>=(m+</m:t>
        </m:r>
        <m:sSub>
          <m:sSubPr>
            <m:ctrlPr>
              <w:rPr>
                <w:rFonts w:ascii="Cambria Math" w:eastAsiaTheme="minorEastAsia" w:hAnsi="Arial" w:cs="Arial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Arial" w:cs="Arial"/>
                <w:color w:val="000000" w:themeColor="text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Arial" w:cs="Arial"/>
                <w:color w:val="000000" w:themeColor="text1"/>
              </w:rPr>
              <m:t>wew</m:t>
            </m:r>
          </m:sub>
        </m:sSub>
        <m:r>
          <m:rPr>
            <m:sty m:val="p"/>
          </m:rPr>
          <w:rPr>
            <w:rFonts w:ascii="Cambria Math" w:eastAsiaTheme="minorEastAsia" w:hAnsi="Arial" w:cs="Arial"/>
            <w:color w:val="000000" w:themeColor="text1"/>
          </w:rPr>
          <m:t>)g</m:t>
        </m:r>
      </m:oMath>
      <w:r w:rsidR="0024187F" w:rsidRPr="006C3744">
        <w:rPr>
          <w:rFonts w:ascii="Arial" w:eastAsiaTheme="minorEastAsia" w:hAnsi="Arial" w:cs="Arial"/>
          <w:color w:val="000000" w:themeColor="text1"/>
        </w:rPr>
        <w:t xml:space="preserve"> </w:t>
      </w:r>
    </w:p>
    <w:p w14:paraId="631F6FC0" w14:textId="77777777" w:rsidR="006C3744" w:rsidRDefault="006C3744" w:rsidP="00CC0BC5">
      <w:pPr>
        <w:pStyle w:val="ramkanormal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eastAsiaTheme="minorEastAsia"/>
          <w:color w:val="000000" w:themeColor="text1"/>
        </w:rPr>
      </w:pPr>
      <w:r w:rsidRPr="006C3744">
        <w:rPr>
          <w:rFonts w:eastAsiaTheme="minorEastAsia"/>
          <w:color w:val="000000" w:themeColor="text1"/>
        </w:rPr>
        <w:lastRenderedPageBreak/>
        <w:t>Wartość siły wyporu jest równa:</w:t>
      </w:r>
      <w:r w:rsidRPr="006C3744">
        <w:rPr>
          <w:rFonts w:eastAsiaTheme="minorEastAsia"/>
          <w:color w:val="000000" w:themeColor="text1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 w:themeColor="text1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 w:themeColor="text1"/>
                </w:rPr>
                <m:t>w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/>
                  <w:color w:val="000000" w:themeColor="text1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  <w:color w:val="000000" w:themeColor="text1"/>
                </w:rPr>
                <m:t>zew</m:t>
              </m:r>
            </m:sub>
          </m:sSub>
          <m:r>
            <m:rPr>
              <m:sty m:val="p"/>
            </m:rPr>
            <w:rPr>
              <w:rFonts w:ascii="Cambria Math" w:eastAsiaTheme="minorEastAsia"/>
              <w:color w:val="000000" w:themeColor="text1"/>
            </w:rPr>
            <m:t xml:space="preserve"> g V</m:t>
          </m:r>
        </m:oMath>
      </m:oMathPara>
    </w:p>
    <w:p w14:paraId="480F13DB" w14:textId="77777777" w:rsidR="00EF3563" w:rsidRDefault="006C3744" w:rsidP="00CC0BC5">
      <w:pPr>
        <w:pStyle w:val="ramkanormal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eastAsiaTheme="minorEastAsia"/>
          <w:color w:val="000000" w:themeColor="text1"/>
        </w:rPr>
      </w:pPr>
      <w:r w:rsidRPr="006C3744">
        <w:rPr>
          <w:rFonts w:eastAsiaTheme="minorEastAsia"/>
          <w:color w:val="000000" w:themeColor="text1"/>
        </w:rPr>
        <w:t xml:space="preserve">gdzie  </w:t>
      </w: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zew</m:t>
            </m:r>
          </m:sub>
        </m:sSub>
      </m:oMath>
      <w:r w:rsidRPr="006C3744">
        <w:rPr>
          <w:rFonts w:eastAsiaTheme="minorEastAsia"/>
          <w:color w:val="000000" w:themeColor="text1"/>
        </w:rPr>
        <w:t xml:space="preserve">  jest gęstością zimnego powietrza na zewnątrz balonu, natomiast  </w:t>
      </w:r>
    </w:p>
    <w:p w14:paraId="0579A31C" w14:textId="77777777" w:rsidR="006C3744" w:rsidRPr="006C3744" w:rsidRDefault="006C3744" w:rsidP="00CC0BC5">
      <w:pPr>
        <w:pStyle w:val="ramkanormal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eastAsiaTheme="minorEastAsia"/>
          <w:color w:val="000000" w:themeColor="text1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V</m:t>
        </m:r>
      </m:oMath>
      <w:r w:rsidRPr="006C3744">
        <w:rPr>
          <w:rFonts w:eastAsiaTheme="minorEastAsia"/>
          <w:color w:val="000000" w:themeColor="text1"/>
        </w:rPr>
        <w:t xml:space="preserve">  – objętością czaszy balonu. Po połączeniu ostatnich trzech równań otrzymujemy:</w:t>
      </w:r>
    </w:p>
    <w:p w14:paraId="267327E4" w14:textId="77777777" w:rsidR="006C3744" w:rsidRPr="006C3744" w:rsidRDefault="000F6BA2" w:rsidP="00CC0BC5">
      <w:pPr>
        <w:pStyle w:val="ramkanormal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wew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>g</m:t>
          </m:r>
          <m:r>
            <m:rPr>
              <m:sty m:val="p"/>
            </m:rPr>
            <w:rPr>
              <w:rFonts w:ascii="Cambria Math" w:eastAsiaTheme="minorEastAsia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</w:rPr>
                <m:t>zew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>gV</m:t>
          </m:r>
        </m:oMath>
      </m:oMathPara>
    </w:p>
    <w:p w14:paraId="2ACE0A94" w14:textId="77777777" w:rsidR="006C3744" w:rsidRPr="006C3744" w:rsidRDefault="006C3744" w:rsidP="00CC0BC5">
      <w:pPr>
        <w:pStyle w:val="ramkanormal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eastAsiaTheme="minorEastAsia"/>
          <w:color w:val="000000" w:themeColor="text1"/>
        </w:rPr>
      </w:pPr>
      <w:r w:rsidRPr="006C3744">
        <w:rPr>
          <w:rFonts w:eastAsiaTheme="minorEastAsia"/>
          <w:color w:val="000000" w:themeColor="text1"/>
        </w:rPr>
        <w:t xml:space="preserve">Ze związku między masą  </w:t>
      </w: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wew</m:t>
            </m:r>
          </m:sub>
        </m:sSub>
      </m:oMath>
      <w:r w:rsidRPr="006C3744">
        <w:rPr>
          <w:rFonts w:eastAsiaTheme="minorEastAsia"/>
          <w:color w:val="000000" w:themeColor="text1"/>
        </w:rPr>
        <w:t xml:space="preserve">  a objętością 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>V</m:t>
        </m:r>
      </m:oMath>
      <w:r w:rsidRPr="006C3744">
        <w:rPr>
          <w:rFonts w:eastAsiaTheme="minorEastAsia"/>
          <w:color w:val="000000" w:themeColor="text1"/>
        </w:rPr>
        <w:t xml:space="preserve">  i gęstością  </w:t>
      </w: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wew</m:t>
            </m:r>
          </m:sub>
        </m:sSub>
      </m:oMath>
      <w:r w:rsidRPr="006C3744">
        <w:rPr>
          <w:rFonts w:eastAsiaTheme="minorEastAsia"/>
          <w:color w:val="000000" w:themeColor="text1"/>
        </w:rPr>
        <w:t xml:space="preserve">  gorącego powietrza wewnątrz balonu wynika, że:</w:t>
      </w:r>
      <w:r w:rsidR="00570687">
        <w:rPr>
          <w:rFonts w:eastAsiaTheme="minorEastAsia"/>
          <w:color w:val="000000" w:themeColor="text1"/>
        </w:rPr>
        <w:t xml:space="preserve"> ]</w:t>
      </w:r>
    </w:p>
    <w:p w14:paraId="3D78A4CF" w14:textId="77777777" w:rsidR="00DD3347" w:rsidRPr="00570687" w:rsidRDefault="000F6BA2" w:rsidP="00CC0BC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Arial" w:cs="Arial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Arial" w:cs="Arial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</w:rPr>
                    <m:t>wew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V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g</m:t>
          </m:r>
          <m:r>
            <m:rPr>
              <m:sty m:val="p"/>
            </m:rPr>
            <w:rPr>
              <w:rFonts w:ascii="Cambria Math" w:eastAsiaTheme="minorEastAsia" w:hAnsi="Arial" w:cs="Arial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Arial" w:cs="Arial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zew</m:t>
              </m:r>
            </m:sub>
          </m:sSub>
          <m:r>
            <m:rPr>
              <m:sty m:val="p"/>
            </m:rPr>
            <w:rPr>
              <w:rFonts w:ascii="Cambria Math" w:eastAsiaTheme="minorEastAsia" w:hAnsi="Arial" w:cs="Arial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g</m:t>
          </m:r>
          <m:r>
            <m:rPr>
              <m:sty m:val="p"/>
            </m:rPr>
            <w:rPr>
              <w:rFonts w:ascii="Cambria Math" w:eastAsiaTheme="minorEastAsia" w:hAnsi="Arial" w:cs="Arial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V</m:t>
          </m:r>
        </m:oMath>
      </m:oMathPara>
    </w:p>
    <w:p w14:paraId="58577942" w14:textId="77777777" w:rsidR="00DD3347" w:rsidRPr="001674BE" w:rsidRDefault="00DD3347" w:rsidP="00CC0BC5">
      <w:pPr>
        <w:spacing w:line="276" w:lineRule="auto"/>
        <w:rPr>
          <w:rFonts w:ascii="Arial" w:hAnsi="Arial" w:cs="Arial"/>
          <w:color w:val="000000" w:themeColor="text1"/>
        </w:rPr>
      </w:pPr>
      <w:r w:rsidRPr="001674BE">
        <w:rPr>
          <w:rFonts w:ascii="Arial" w:hAnsi="Arial" w:cs="Arial"/>
          <w:color w:val="000000" w:themeColor="text1"/>
        </w:rPr>
        <w:t>Przekształcamy równanie i podstawiamy dane liczbowe:</w:t>
      </w:r>
    </w:p>
    <w:p w14:paraId="2ED3AD92" w14:textId="77777777" w:rsidR="00A91C0C" w:rsidRDefault="00A91C0C" w:rsidP="00CC0BC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m</m:t>
          </m:r>
          <m:r>
            <m:rPr>
              <m:sty m:val="p"/>
            </m:rPr>
            <w:rPr>
              <w:rFonts w:ascii="Cambria Math" w:eastAsiaTheme="minorEastAsia" w:hAnsi="Arial" w:cs="Arial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Theme="minorEastAsia" w:hAnsi="Arial" w:cs="Arial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wew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V</m:t>
          </m:r>
          <m:r>
            <m:rPr>
              <m:sty m:val="p"/>
            </m:rPr>
            <w:rPr>
              <w:rFonts w:ascii="Cambria Math" w:eastAsiaTheme="minorEastAsia" w:hAnsi="Arial" w:cs="Arial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Arial" w:cs="Arial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zew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V</m:t>
          </m:r>
        </m:oMath>
      </m:oMathPara>
    </w:p>
    <w:p w14:paraId="09B696A7" w14:textId="77777777" w:rsidR="00A91C0C" w:rsidRPr="00A91C0C" w:rsidRDefault="00A91C0C" w:rsidP="00CC0BC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m</m:t>
          </m:r>
          <m:r>
            <m:rPr>
              <m:sty m:val="p"/>
            </m:rPr>
            <w:rPr>
              <w:rFonts w:ascii="Cambria Math" w:eastAsiaTheme="minorEastAsia" w:hAnsi="Arial" w:cs="Arial"/>
              <w:color w:val="000000" w:themeColor="text1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Arial" w:cs="Arial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</w:rPr>
                    <m:t>zew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Arial" w:cs="Arial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 w:themeColor="text1"/>
                    </w:rPr>
                    <m:t>wew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V</m:t>
          </m:r>
        </m:oMath>
      </m:oMathPara>
    </w:p>
    <w:p w14:paraId="3CBE4BA0" w14:textId="77777777" w:rsidR="00A91C0C" w:rsidRPr="00A91C0C" w:rsidRDefault="00A91C0C" w:rsidP="00CC0BC5">
      <w:pPr>
        <w:spacing w:line="276" w:lineRule="auto"/>
        <w:rPr>
          <w:rFonts w:ascii="Arial" w:hAnsi="Arial" w:cs="Arial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m=</m:t>
          </m:r>
          <m:d>
            <m:dPr>
              <m:ctrlPr>
                <w:rPr>
                  <w:rFonts w:ascii="Cambria Math" w:hAnsi="Cambria Math" w:cs="Arial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 xml:space="preserve">1,23 </m:t>
              </m:r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Arial"/>
                      <w:color w:val="000000" w:themeColor="text1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color w:val="000000" w:themeColor="text1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 xml:space="preserve">-1,12 </m:t>
              </m:r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Arial"/>
                      <w:color w:val="000000" w:themeColor="text1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 w:cs="Arial"/>
                          <w:color w:val="000000" w:themeColor="text1"/>
                        </w:rPr>
                        <m:t>3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⋅3000 </m:t>
          </m:r>
          <m:sSup>
            <m:sSupPr>
              <m:ctrlPr>
                <w:rPr>
                  <w:rFonts w:ascii="Cambria Math" w:hAnsi="Cambria Math" w:cs="Arial"/>
                  <w:iCs/>
                  <w:color w:val="000000" w:themeColor="tex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=330 kg</m:t>
          </m:r>
        </m:oMath>
      </m:oMathPara>
    </w:p>
    <w:p w14:paraId="6B68137C" w14:textId="77777777" w:rsidR="00A91C0C" w:rsidRPr="00A91C0C" w:rsidRDefault="00A91C0C" w:rsidP="00CC0BC5">
      <w:pPr>
        <w:spacing w:line="276" w:lineRule="auto"/>
        <w:rPr>
          <w:rFonts w:ascii="Arial" w:eastAsiaTheme="minorEastAsia" w:hAnsi="Arial" w:cs="Arial"/>
          <w:iCs/>
          <w:color w:val="000000" w:themeColor="text1"/>
        </w:rPr>
      </w:pPr>
    </w:p>
    <w:p w14:paraId="12C07E80" w14:textId="77777777" w:rsidR="00DD3347" w:rsidRDefault="00DD3347" w:rsidP="00CC0BC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1674BE">
        <w:rPr>
          <w:rFonts w:ascii="Arial" w:eastAsiaTheme="minorEastAsia" w:hAnsi="Arial" w:cs="Arial"/>
          <w:color w:val="000000" w:themeColor="text1"/>
        </w:rPr>
        <w:t>Sposób 2. (Skorzystanie z warunku unoszenia się ciał w gazach)</w:t>
      </w:r>
    </w:p>
    <w:p w14:paraId="7DC1B11D" w14:textId="77777777" w:rsidR="00833CE0" w:rsidRDefault="006125E5" w:rsidP="00CC0BC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[ </w:t>
      </w:r>
      <w:r w:rsidR="00833CE0" w:rsidRPr="00DD3347">
        <w:rPr>
          <w:rFonts w:ascii="Arial" w:hAnsi="Arial" w:cs="Arial"/>
          <w:color w:val="000000" w:themeColor="text1"/>
        </w:rPr>
        <w:t>Skorzystamy z gotowego warunku unoszenia się ciał w gazach (analogicznego do warunku pływania ciał), który uwzględnia pierwszą zasadę dynamiki oraz prawo Archimedesa: ciało unosi się, gdy jego ciężar ma wartość taką samą jak wartość ciężaru gazu wypartego przez ciało. Równość ciężarów przekłada się na równość mas. Zatem</w:t>
      </w:r>
      <w:r w:rsidR="00833CE0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]</w:t>
      </w:r>
    </w:p>
    <w:p w14:paraId="0AB4A3B8" w14:textId="77777777" w:rsidR="00DD3347" w:rsidRDefault="00833CE0" w:rsidP="00CC0BC5">
      <w:pPr>
        <w:spacing w:before="240" w:after="240" w:line="276" w:lineRule="auto"/>
        <w:rPr>
          <w:rFonts w:ascii="Arial" w:eastAsia="Times New Roman" w:hAnsi="Arial" w:cs="Arial"/>
          <w:iCs/>
          <w:color w:val="000000" w:themeColor="text1"/>
          <w:spacing w:val="-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  <w:color w:val="000000" w:themeColor="text1"/>
              <w:spacing w:val="-2"/>
            </w:rPr>
            <m:t>m</m:t>
          </m:r>
          <m:r>
            <m:rPr>
              <m:sty m:val="p"/>
            </m:rPr>
            <w:rPr>
              <w:rFonts w:ascii="Cambria Math" w:eastAsia="Times New Roman" w:hAnsi="Arial" w:cs="Arial"/>
              <w:color w:val="000000" w:themeColor="text1"/>
              <w:spacing w:val="-2"/>
            </w:rPr>
            <m:t>+</m:t>
          </m:r>
          <m:sSub>
            <m:sSubPr>
              <m:ctrlPr>
                <w:rPr>
                  <w:rFonts w:ascii="Cambria Math" w:eastAsia="Times New Roman" w:hAnsi="Arial" w:cs="Arial"/>
                  <w:iCs/>
                  <w:color w:val="000000" w:themeColor="text1"/>
                  <w:spacing w:val="-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 w:themeColor="text1"/>
                  <w:spacing w:val="-2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 w:themeColor="text1"/>
                  <w:spacing w:val="-2"/>
                </w:rPr>
                <m:t>wew</m:t>
              </m:r>
            </m:sub>
          </m:sSub>
          <m:r>
            <m:rPr>
              <m:sty m:val="p"/>
            </m:rPr>
            <w:rPr>
              <w:rFonts w:ascii="Cambria Math" w:eastAsia="Times New Roman" w:hAnsi="Arial" w:cs="Arial"/>
              <w:color w:val="000000" w:themeColor="text1"/>
              <w:spacing w:val="-2"/>
            </w:rPr>
            <m:t>=</m:t>
          </m:r>
          <m:sSub>
            <m:sSubPr>
              <m:ctrlPr>
                <w:rPr>
                  <w:rFonts w:ascii="Cambria Math" w:eastAsia="Times New Roman" w:hAnsi="Arial" w:cs="Arial"/>
                  <w:iCs/>
                  <w:color w:val="000000" w:themeColor="text1"/>
                  <w:spacing w:val="-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 w:themeColor="text1"/>
                  <w:spacing w:val="-2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 w:themeColor="text1"/>
                  <w:spacing w:val="-2"/>
                </w:rPr>
                <m:t>zew</m:t>
              </m:r>
            </m:sub>
          </m:sSub>
        </m:oMath>
      </m:oMathPara>
    </w:p>
    <w:p w14:paraId="4EF978D3" w14:textId="77777777" w:rsidR="00DD3347" w:rsidRPr="00833CE0" w:rsidRDefault="006125E5" w:rsidP="00CC0BC5">
      <w:pPr>
        <w:spacing w:before="240" w:after="240" w:line="276" w:lineRule="auto"/>
        <w:rPr>
          <w:rFonts w:ascii="Arial" w:eastAsia="Times New Roman" w:hAnsi="Arial" w:cs="Arial"/>
          <w:i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[ </w:t>
      </w:r>
      <w:r w:rsidR="00833CE0" w:rsidRPr="00DD3347">
        <w:rPr>
          <w:rFonts w:ascii="Arial" w:hAnsi="Arial" w:cs="Arial"/>
          <w:color w:val="000000" w:themeColor="text1"/>
        </w:rPr>
        <w:t xml:space="preserve">gdzie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m</m:t>
        </m:r>
      </m:oMath>
      <w:r w:rsidR="00833CE0" w:rsidRPr="00DD3347">
        <w:rPr>
          <w:rFonts w:ascii="Arial" w:hAnsi="Arial" w:cs="Arial"/>
          <w:color w:val="000000" w:themeColor="text1"/>
        </w:rPr>
        <w:t xml:space="preserve"> jest łączną masą czaszy balonu (bez gorącego powietrza) oraz kosza z obciążeniem, </w:t>
      </w:r>
      <m:oMath>
        <m:sSub>
          <m:sSubPr>
            <m:ctrlPr>
              <w:rPr>
                <w:rFonts w:ascii="Cambria Math" w:hAnsi="Arial" w:cs="Arial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wew</m:t>
            </m:r>
          </m:sub>
        </m:sSub>
      </m:oMath>
      <w:r w:rsidR="00833CE0" w:rsidRPr="00DD3347">
        <w:rPr>
          <w:rFonts w:ascii="Arial" w:hAnsi="Arial" w:cs="Arial"/>
          <w:color w:val="000000" w:themeColor="text1"/>
        </w:rPr>
        <w:t xml:space="preserve"> jest masą powietrza wewnątrz balonu, a </w:t>
      </w:r>
      <m:oMath>
        <m:sSub>
          <m:sSubPr>
            <m:ctrlPr>
              <w:rPr>
                <w:rFonts w:ascii="Cambria Math" w:hAnsi="Arial" w:cs="Arial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zew</m:t>
            </m:r>
          </m:sub>
        </m:sSub>
      </m:oMath>
      <w:r w:rsidR="00833CE0" w:rsidRPr="00DD3347">
        <w:rPr>
          <w:rFonts w:ascii="Arial" w:hAnsi="Arial" w:cs="Arial"/>
          <w:color w:val="000000" w:themeColor="text1"/>
        </w:rPr>
        <w:t xml:space="preserve"> jest masą zewnętrznego powietrza, wypartego przez balon. Skorzystamy ze związków między gęstością a masą i</w:t>
      </w:r>
      <w:r w:rsidR="00833CE0">
        <w:rPr>
          <w:rFonts w:ascii="Arial" w:hAnsi="Arial" w:cs="Arial"/>
          <w:color w:val="000000" w:themeColor="text1"/>
        </w:rPr>
        <w:t xml:space="preserve"> objętością:</w:t>
      </w:r>
      <w:r>
        <w:rPr>
          <w:rFonts w:ascii="Arial" w:hAnsi="Arial" w:cs="Arial"/>
          <w:color w:val="000000" w:themeColor="text1"/>
        </w:rPr>
        <w:t xml:space="preserve"> ]</w:t>
      </w:r>
    </w:p>
    <w:p w14:paraId="539D0C38" w14:textId="77777777" w:rsidR="00DD3347" w:rsidRPr="00833CE0" w:rsidRDefault="00833CE0" w:rsidP="00CC0BC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m+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1,12 </m:t>
          </m:r>
          <m:f>
            <m:fPr>
              <m:ctrlPr>
                <w:rPr>
                  <w:rFonts w:ascii="Cambria Math" w:hAnsi="Cambria Math" w:cs="Arial"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color w:val="000000" w:themeColor="text1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color w:val="000000" w:themeColor="text1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color w:val="000000" w:themeColor="text1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⋅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3000 </m:t>
          </m:r>
          <m:sSup>
            <m:sSupPr>
              <m:ctrlPr>
                <w:rPr>
                  <w:rFonts w:ascii="Cambria Math" w:hAnsi="Cambria Math" w:cs="Arial"/>
                  <w:iCs/>
                  <w:color w:val="000000" w:themeColor="tex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1,23 </m:t>
          </m:r>
          <m:f>
            <m:fPr>
              <m:ctrlPr>
                <w:rPr>
                  <w:rFonts w:ascii="Cambria Math" w:hAnsi="Cambria Math" w:cs="Arial"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  <w:color w:val="000000" w:themeColor="text1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color w:val="000000" w:themeColor="text1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color w:val="000000" w:themeColor="text1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</w:rPr>
            <m:t>⋅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3000 </m:t>
          </m:r>
          <m:sSup>
            <m:sSupPr>
              <m:ctrlPr>
                <w:rPr>
                  <w:rFonts w:ascii="Cambria Math" w:hAnsi="Cambria Math" w:cs="Arial"/>
                  <w:iCs/>
                  <w:color w:val="000000" w:themeColor="tex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3</m:t>
              </m:r>
            </m:sup>
          </m:sSup>
        </m:oMath>
      </m:oMathPara>
    </w:p>
    <w:p w14:paraId="4AEAAAD1" w14:textId="77777777" w:rsidR="00DD3347" w:rsidRPr="00DD3347" w:rsidRDefault="00833CE0" w:rsidP="00CC0BC5">
      <w:pPr>
        <w:spacing w:line="276" w:lineRule="auto"/>
        <w:rPr>
          <w:rFonts w:ascii="Arial" w:eastAsiaTheme="minorEastAsia" w:hAnsi="Arial" w:cs="Arial"/>
          <w:i/>
          <w:iCs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m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</w:rPr>
            <m:t>=330</m:t>
          </m:r>
          <m:r>
            <w:rPr>
              <w:rFonts w:ascii="Cambria Math" w:hAnsi="Arial" w:cs="Arial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</w:rPr>
            <m:t>kg</m:t>
          </m:r>
        </m:oMath>
      </m:oMathPara>
    </w:p>
    <w:p w14:paraId="27A7F20A" w14:textId="77777777" w:rsidR="00DD3347" w:rsidRPr="00DD3347" w:rsidRDefault="00DD3347" w:rsidP="00CC0BC5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0FD2280" w14:textId="77777777" w:rsidR="005263D0" w:rsidRPr="005263D0" w:rsidRDefault="005263D0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5263D0">
        <w:rPr>
          <w:rFonts w:ascii="Arial" w:eastAsia="Calibri" w:hAnsi="Arial" w:cs="Arial"/>
          <w:color w:val="000000"/>
        </w:rPr>
        <w:t>Zadanie 4.4. (0–1)</w:t>
      </w:r>
    </w:p>
    <w:p w14:paraId="3A218388" w14:textId="77777777" w:rsidR="005263D0" w:rsidRPr="005263D0" w:rsidRDefault="005263D0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5263D0">
        <w:rPr>
          <w:rFonts w:ascii="Arial" w:eastAsia="Calibri" w:hAnsi="Arial" w:cs="Arial"/>
        </w:rPr>
        <w:t>Wymaganie ogólne</w:t>
      </w:r>
    </w:p>
    <w:p w14:paraId="32BFDC23" w14:textId="77777777" w:rsidR="005263D0" w:rsidRPr="005263D0" w:rsidRDefault="005263D0" w:rsidP="00CC0BC5">
      <w:pPr>
        <w:pStyle w:val="wymrzym"/>
        <w:jc w:val="left"/>
        <w:rPr>
          <w:rFonts w:eastAsia="Calibri"/>
        </w:rPr>
      </w:pPr>
      <w:r w:rsidRPr="005263D0">
        <w:rPr>
          <w:rFonts w:eastAsia="Calibri"/>
        </w:rPr>
        <w:t>II.</w:t>
      </w:r>
      <w:r w:rsidRPr="005263D0">
        <w:rPr>
          <w:rFonts w:eastAsia="Calibri"/>
        </w:rPr>
        <w:tab/>
        <w:t>Rozwiązywanie problemów z wykorzystaniem praw i zależności fizycznych.</w:t>
      </w:r>
    </w:p>
    <w:p w14:paraId="056CFB7E" w14:textId="77777777" w:rsidR="005263D0" w:rsidRPr="005263D0" w:rsidRDefault="005263D0" w:rsidP="00CC0BC5">
      <w:pPr>
        <w:widowControl w:val="0"/>
        <w:tabs>
          <w:tab w:val="left" w:pos="426"/>
        </w:tabs>
        <w:spacing w:line="276" w:lineRule="auto"/>
        <w:ind w:left="420" w:hanging="420"/>
        <w:contextualSpacing/>
        <w:rPr>
          <w:rFonts w:ascii="Arial" w:eastAsia="Calibri" w:hAnsi="Arial" w:cs="Arial"/>
        </w:rPr>
      </w:pPr>
    </w:p>
    <w:p w14:paraId="40F8BCE8" w14:textId="77777777" w:rsidR="005263D0" w:rsidRPr="005263D0" w:rsidRDefault="005263D0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5263D0">
        <w:rPr>
          <w:rFonts w:ascii="Arial" w:eastAsia="Calibri" w:hAnsi="Arial" w:cs="Arial"/>
        </w:rPr>
        <w:t>Wymagania szczegółowe</w:t>
      </w:r>
    </w:p>
    <w:p w14:paraId="2173E999" w14:textId="77777777" w:rsidR="005263D0" w:rsidRPr="005263D0" w:rsidRDefault="005263D0" w:rsidP="00CC0BC5">
      <w:pPr>
        <w:pStyle w:val="wymrzym"/>
        <w:jc w:val="left"/>
        <w:rPr>
          <w:rFonts w:eastAsia="Calibri"/>
        </w:rPr>
      </w:pPr>
      <w:r w:rsidRPr="005263D0">
        <w:rPr>
          <w:rFonts w:eastAsia="Calibri"/>
        </w:rPr>
        <w:t>I.</w:t>
      </w:r>
      <w:r w:rsidRPr="005263D0">
        <w:rPr>
          <w:rFonts w:eastAsia="Calibri"/>
        </w:rPr>
        <w:tab/>
        <w:t>Wymagania przekrojowe. Uczeń:</w:t>
      </w:r>
    </w:p>
    <w:p w14:paraId="76D559D6" w14:textId="77777777" w:rsidR="005263D0" w:rsidRPr="005263D0" w:rsidRDefault="005263D0" w:rsidP="00CC0BC5">
      <w:pPr>
        <w:pStyle w:val="wymarab"/>
        <w:jc w:val="left"/>
      </w:pPr>
      <w:r w:rsidRPr="005263D0">
        <w:t>2)</w:t>
      </w:r>
      <w:r w:rsidRPr="005263D0">
        <w:tab/>
        <w:t>wyodrębnia zjawisko z kontekstu […] oraz wskazuje czynniki istotne i nieistotne dla jego przebiegu.</w:t>
      </w:r>
    </w:p>
    <w:p w14:paraId="71E45CFA" w14:textId="77777777" w:rsidR="005263D0" w:rsidRPr="005263D0" w:rsidRDefault="005263D0" w:rsidP="00CC0BC5">
      <w:pPr>
        <w:pStyle w:val="wymrzym"/>
        <w:jc w:val="left"/>
        <w:rPr>
          <w:rFonts w:eastAsia="Calibri"/>
        </w:rPr>
      </w:pPr>
      <w:r w:rsidRPr="005263D0">
        <w:rPr>
          <w:rFonts w:eastAsia="Calibri"/>
        </w:rPr>
        <w:t>V.</w:t>
      </w:r>
      <w:r w:rsidRPr="005263D0">
        <w:rPr>
          <w:rFonts w:eastAsia="Calibri"/>
        </w:rPr>
        <w:tab/>
        <w:t>Właściwości materii. Uczeń:</w:t>
      </w:r>
    </w:p>
    <w:p w14:paraId="60CFD4EF" w14:textId="77777777" w:rsidR="005263D0" w:rsidRPr="005263D0" w:rsidRDefault="005263D0" w:rsidP="00CC0BC5">
      <w:pPr>
        <w:pStyle w:val="wymarab"/>
        <w:jc w:val="left"/>
      </w:pPr>
      <w:r w:rsidRPr="005263D0">
        <w:t>7)</w:t>
      </w:r>
      <w:r w:rsidRPr="005263D0">
        <w:tab/>
        <w:t>analizuje siły działające na ciała zanurzone w cieczach lub gazach, posługując się pojęciem siły wyporu i prawem Archimedesa.</w:t>
      </w:r>
    </w:p>
    <w:p w14:paraId="2028C73E" w14:textId="77777777" w:rsidR="005263D0" w:rsidRPr="005263D0" w:rsidRDefault="005263D0" w:rsidP="00CC0BC5">
      <w:pPr>
        <w:spacing w:line="276" w:lineRule="auto"/>
        <w:rPr>
          <w:rFonts w:ascii="Arial" w:eastAsia="Calibri" w:hAnsi="Arial" w:cs="Arial"/>
        </w:rPr>
      </w:pPr>
    </w:p>
    <w:p w14:paraId="57705702" w14:textId="77777777" w:rsidR="005263D0" w:rsidRPr="005263D0" w:rsidRDefault="005263D0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5263D0">
        <w:rPr>
          <w:rFonts w:ascii="Arial" w:eastAsia="Calibri" w:hAnsi="Arial" w:cs="Arial"/>
        </w:rPr>
        <w:t>Zasady oceniania</w:t>
      </w:r>
    </w:p>
    <w:p w14:paraId="0BC6DE7E" w14:textId="77777777" w:rsidR="005263D0" w:rsidRPr="005263D0" w:rsidRDefault="005263D0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5263D0">
        <w:rPr>
          <w:rFonts w:ascii="Arial" w:eastAsia="Times New Roman" w:hAnsi="Arial" w:cs="Arial"/>
          <w:lang w:eastAsia="pl-PL"/>
        </w:rPr>
        <w:t>1 pkt </w:t>
      </w:r>
      <w:r w:rsidRPr="005263D0">
        <w:rPr>
          <w:rFonts w:ascii="Arial" w:eastAsia="Times New Roman" w:hAnsi="Arial" w:cs="Arial"/>
          <w:bCs/>
          <w:lang w:eastAsia="pl-PL"/>
        </w:rPr>
        <w:t>– poprawna odpowiedź.</w:t>
      </w:r>
    </w:p>
    <w:p w14:paraId="6752376D" w14:textId="77777777" w:rsidR="005263D0" w:rsidRPr="005263D0" w:rsidRDefault="005263D0" w:rsidP="00CC0BC5">
      <w:pPr>
        <w:spacing w:line="276" w:lineRule="auto"/>
        <w:rPr>
          <w:rFonts w:ascii="Arial" w:eastAsia="Calibri" w:hAnsi="Arial" w:cs="Arial"/>
        </w:rPr>
      </w:pPr>
      <w:bookmarkStart w:id="2" w:name="_Hlk54171392"/>
      <w:r w:rsidRPr="005263D0">
        <w:rPr>
          <w:rFonts w:ascii="Arial" w:eastAsia="Calibri" w:hAnsi="Arial" w:cs="Arial"/>
        </w:rPr>
        <w:t>0 pkt – odpowiedź niepełna lub niepoprawna albo brak odpowiedzi.</w:t>
      </w:r>
    </w:p>
    <w:bookmarkEnd w:id="2"/>
    <w:p w14:paraId="58253E84" w14:textId="77777777" w:rsidR="005263D0" w:rsidRPr="005263D0" w:rsidRDefault="005263D0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7DC39B4" w14:textId="77777777" w:rsidR="005263D0" w:rsidRPr="0005355D" w:rsidRDefault="005263D0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</w:t>
      </w:r>
      <w:r w:rsidRPr="005263D0">
        <w:rPr>
          <w:rFonts w:ascii="Arial" w:eastAsia="Calibri" w:hAnsi="Arial" w:cs="Arial"/>
        </w:rPr>
        <w:t>Pełne rozwiązanie</w:t>
      </w:r>
      <w:r w:rsidR="0005355D">
        <w:rPr>
          <w:rFonts w:ascii="Arial" w:eastAsia="Calibri" w:hAnsi="Arial" w:cs="Arial"/>
        </w:rPr>
        <w:br/>
      </w:r>
      <w:r w:rsidRPr="005263D0">
        <w:rPr>
          <w:rFonts w:ascii="Arial" w:eastAsia="Times New Roman" w:hAnsi="Arial" w:cs="Arial"/>
          <w:lang w:eastAsia="pl-PL"/>
        </w:rPr>
        <w:t>A2</w:t>
      </w:r>
    </w:p>
    <w:p w14:paraId="469E6982" w14:textId="77777777" w:rsidR="0027114C" w:rsidRDefault="0027114C" w:rsidP="00CC0BC5">
      <w:pPr>
        <w:spacing w:line="276" w:lineRule="auto"/>
        <w:rPr>
          <w:rFonts w:ascii="Arial" w:hAnsi="Arial" w:cs="Arial"/>
        </w:rPr>
      </w:pPr>
    </w:p>
    <w:p w14:paraId="46428621" w14:textId="77777777" w:rsidR="00E43899" w:rsidRPr="00E43899" w:rsidRDefault="00E43899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E43899">
        <w:rPr>
          <w:rFonts w:ascii="Arial" w:eastAsia="Calibri" w:hAnsi="Arial" w:cs="Arial"/>
          <w:color w:val="000000"/>
        </w:rPr>
        <w:t>Zadanie 5. (0–1)</w:t>
      </w:r>
    </w:p>
    <w:p w14:paraId="01207B08" w14:textId="77777777" w:rsidR="00E43899" w:rsidRPr="00E43899" w:rsidRDefault="00E43899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E43899">
        <w:rPr>
          <w:rFonts w:ascii="Arial" w:hAnsi="Arial" w:cs="Arial"/>
          <w:bCs/>
        </w:rPr>
        <w:t>Wymaganie ogólne</w:t>
      </w:r>
    </w:p>
    <w:p w14:paraId="561C899E" w14:textId="77777777" w:rsidR="00E43899" w:rsidRPr="00E43899" w:rsidRDefault="00E43899" w:rsidP="00CC0BC5">
      <w:pPr>
        <w:pStyle w:val="wymrzym"/>
        <w:jc w:val="left"/>
      </w:pPr>
      <w:r w:rsidRPr="00E43899">
        <w:t>IV.</w:t>
      </w:r>
      <w:r w:rsidRPr="00E43899">
        <w:tab/>
        <w:t>Posługiwanie się informacjami pochodzącymi z analizy materiałów źródłowych […].</w:t>
      </w:r>
    </w:p>
    <w:p w14:paraId="1FD85695" w14:textId="77777777" w:rsidR="00E43899" w:rsidRPr="00E43899" w:rsidRDefault="00E43899" w:rsidP="00CC0BC5">
      <w:pPr>
        <w:spacing w:line="276" w:lineRule="auto"/>
        <w:rPr>
          <w:rFonts w:ascii="Arial" w:hAnsi="Arial" w:cs="Arial"/>
        </w:rPr>
      </w:pPr>
    </w:p>
    <w:p w14:paraId="497E4B73" w14:textId="77777777" w:rsidR="00E43899" w:rsidRPr="00E43899" w:rsidRDefault="00E43899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E43899">
        <w:rPr>
          <w:rFonts w:ascii="Arial" w:hAnsi="Arial" w:cs="Arial"/>
          <w:bCs/>
        </w:rPr>
        <w:t>Wymagania szczegółowe</w:t>
      </w:r>
    </w:p>
    <w:p w14:paraId="0D2152E5" w14:textId="77777777" w:rsidR="00E43899" w:rsidRPr="00E43899" w:rsidRDefault="00E43899" w:rsidP="00CC0BC5">
      <w:pPr>
        <w:pStyle w:val="wymrzym"/>
        <w:jc w:val="left"/>
      </w:pPr>
      <w:r w:rsidRPr="00E43899">
        <w:t>I.</w:t>
      </w:r>
      <w:r w:rsidRPr="00E43899">
        <w:tab/>
        <w:t>Wymagania przekrojowe. Uczeń:</w:t>
      </w:r>
    </w:p>
    <w:p w14:paraId="5275E60B" w14:textId="77777777" w:rsidR="00E43899" w:rsidRPr="00E43899" w:rsidRDefault="00E43899" w:rsidP="00CC0BC5">
      <w:pPr>
        <w:pStyle w:val="wymarab"/>
        <w:jc w:val="left"/>
      </w:pPr>
      <w:r w:rsidRPr="00E43899">
        <w:t>1)</w:t>
      </w:r>
      <w:r w:rsidRPr="00E43899">
        <w:tab/>
        <w:t>wyodrębnia z tekstów, tabel […] informacje kluczowe dla opisywanego zjawiska bądź problemu […].</w:t>
      </w:r>
    </w:p>
    <w:p w14:paraId="10071F72" w14:textId="77777777" w:rsidR="00E43899" w:rsidRPr="00E43899" w:rsidRDefault="00E43899" w:rsidP="00CC0BC5">
      <w:pPr>
        <w:pStyle w:val="wymrzym"/>
        <w:jc w:val="left"/>
      </w:pPr>
      <w:r w:rsidRPr="00E43899">
        <w:t>IV.</w:t>
      </w:r>
      <w:r w:rsidRPr="00E43899">
        <w:tab/>
        <w:t>Zjawiska cieplne. Uczeń:</w:t>
      </w:r>
    </w:p>
    <w:p w14:paraId="7C4E1E05" w14:textId="77777777" w:rsidR="00E43899" w:rsidRPr="00E43899" w:rsidRDefault="00E43899" w:rsidP="00CC0BC5">
      <w:pPr>
        <w:pStyle w:val="wymarab"/>
        <w:jc w:val="left"/>
      </w:pPr>
      <w:r w:rsidRPr="00E43899">
        <w:t>1)</w:t>
      </w:r>
      <w:r w:rsidRPr="00E43899">
        <w:tab/>
        <w:t>posługuje się pojęciem temperatury […];</w:t>
      </w:r>
    </w:p>
    <w:p w14:paraId="5BE29C34" w14:textId="37251446" w:rsidR="00E43899" w:rsidRPr="00E43899" w:rsidRDefault="00E43899" w:rsidP="00CC0BC5">
      <w:pPr>
        <w:pStyle w:val="wymarab"/>
        <w:jc w:val="left"/>
      </w:pPr>
      <w:r w:rsidRPr="00E43899">
        <w:t>9)</w:t>
      </w:r>
      <w:r w:rsidRPr="00E43899">
        <w:tab/>
        <w:t xml:space="preserve">rozróżnia i nazywa zmiany stanów skupienia; analizuje </w:t>
      </w:r>
      <w:r w:rsidR="004E57BD">
        <w:t>zjawiska topnienia, […] wrzenia</w:t>
      </w:r>
      <w:bookmarkStart w:id="3" w:name="_GoBack"/>
      <w:bookmarkEnd w:id="3"/>
      <w:r w:rsidRPr="00E43899">
        <w:t xml:space="preserve"> […].</w:t>
      </w:r>
    </w:p>
    <w:p w14:paraId="1F8F506F" w14:textId="77777777" w:rsidR="00E43899" w:rsidRPr="00E43899" w:rsidRDefault="00E43899" w:rsidP="00CC0BC5">
      <w:pPr>
        <w:pStyle w:val="wymarab"/>
        <w:jc w:val="left"/>
      </w:pPr>
    </w:p>
    <w:p w14:paraId="580D681F" w14:textId="77777777" w:rsidR="00E43899" w:rsidRPr="00E43899" w:rsidRDefault="00E43899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E43899">
        <w:rPr>
          <w:rFonts w:ascii="Arial" w:hAnsi="Arial" w:cs="Arial"/>
          <w:bCs/>
        </w:rPr>
        <w:t>Zasady oceniania</w:t>
      </w:r>
    </w:p>
    <w:p w14:paraId="15605723" w14:textId="77777777" w:rsidR="00E43899" w:rsidRPr="00E43899" w:rsidRDefault="00E43899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E43899">
        <w:rPr>
          <w:rFonts w:ascii="Arial" w:eastAsia="Times New Roman" w:hAnsi="Arial" w:cs="Arial"/>
          <w:lang w:eastAsia="pl-PL"/>
        </w:rPr>
        <w:t>1 pkt </w:t>
      </w:r>
      <w:r w:rsidRPr="00E43899">
        <w:rPr>
          <w:rFonts w:ascii="Arial" w:eastAsia="Times New Roman" w:hAnsi="Arial" w:cs="Arial"/>
          <w:bCs/>
          <w:lang w:eastAsia="pl-PL"/>
        </w:rPr>
        <w:t>– poprawna odpowiedź.</w:t>
      </w:r>
    </w:p>
    <w:p w14:paraId="2BFBA671" w14:textId="77777777" w:rsidR="00E43899" w:rsidRPr="00E43899" w:rsidRDefault="00E43899" w:rsidP="00CC0BC5">
      <w:pPr>
        <w:spacing w:line="276" w:lineRule="auto"/>
        <w:rPr>
          <w:rFonts w:ascii="Arial" w:eastAsia="Calibri" w:hAnsi="Arial" w:cs="Arial"/>
        </w:rPr>
      </w:pPr>
      <w:r w:rsidRPr="00E43899">
        <w:rPr>
          <w:rFonts w:ascii="Arial" w:eastAsia="Calibri" w:hAnsi="Arial" w:cs="Arial"/>
        </w:rPr>
        <w:t>0 pkt – odpowiedź niepoprawna albo brak odpowiedzi.</w:t>
      </w:r>
    </w:p>
    <w:p w14:paraId="702D16E3" w14:textId="77777777" w:rsidR="00E43899" w:rsidRPr="00E43899" w:rsidRDefault="00E43899" w:rsidP="00CC0BC5">
      <w:pPr>
        <w:spacing w:line="276" w:lineRule="auto"/>
        <w:rPr>
          <w:rFonts w:ascii="Arial" w:eastAsiaTheme="minorEastAsia" w:hAnsi="Arial" w:cs="Arial"/>
        </w:rPr>
      </w:pPr>
    </w:p>
    <w:p w14:paraId="0CD3FA81" w14:textId="77777777" w:rsidR="00E43899" w:rsidRPr="00E43899" w:rsidRDefault="00E43899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E43899">
        <w:rPr>
          <w:rFonts w:ascii="Arial" w:hAnsi="Arial" w:cs="Arial"/>
          <w:bCs/>
        </w:rPr>
        <w:t>Rozwiązanie</w:t>
      </w:r>
    </w:p>
    <w:p w14:paraId="3B3DDA0A" w14:textId="77777777" w:rsidR="00E43899" w:rsidRPr="00E43899" w:rsidRDefault="00E43899" w:rsidP="00CC0BC5">
      <w:pPr>
        <w:spacing w:line="276" w:lineRule="auto"/>
        <w:rPr>
          <w:rFonts w:ascii="Arial" w:hAnsi="Arial" w:cs="Arial"/>
          <w:bCs/>
        </w:rPr>
      </w:pPr>
      <w:r w:rsidRPr="00E43899">
        <w:rPr>
          <w:rFonts w:ascii="Arial" w:hAnsi="Arial" w:cs="Arial"/>
          <w:bCs/>
        </w:rPr>
        <w:t>C</w:t>
      </w:r>
    </w:p>
    <w:p w14:paraId="4EE28DCB" w14:textId="77777777" w:rsidR="00E43899" w:rsidRPr="00756028" w:rsidRDefault="00E43899" w:rsidP="00CC0BC5">
      <w:pPr>
        <w:spacing w:line="276" w:lineRule="auto"/>
        <w:rPr>
          <w:rFonts w:ascii="Arial" w:hAnsi="Arial" w:cs="Arial"/>
        </w:rPr>
      </w:pPr>
    </w:p>
    <w:p w14:paraId="64668E9E" w14:textId="77777777" w:rsidR="00756028" w:rsidRPr="00756028" w:rsidRDefault="00756028" w:rsidP="00CC0BC5">
      <w:pPr>
        <w:spacing w:after="6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756028">
        <w:rPr>
          <w:rFonts w:ascii="Arial" w:eastAsia="Calibri" w:hAnsi="Arial" w:cs="Arial"/>
        </w:rPr>
        <w:t>Zadanie 6. (0–1)</w:t>
      </w:r>
    </w:p>
    <w:p w14:paraId="4D7A367D" w14:textId="77777777" w:rsidR="00756028" w:rsidRPr="00756028" w:rsidRDefault="00756028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756028">
        <w:rPr>
          <w:rFonts w:ascii="Arial" w:hAnsi="Arial" w:cs="Arial"/>
          <w:bCs/>
        </w:rPr>
        <w:t>Wymaganie ogólne</w:t>
      </w:r>
    </w:p>
    <w:p w14:paraId="6489333F" w14:textId="77777777" w:rsidR="00756028" w:rsidRPr="00756028" w:rsidRDefault="00756028" w:rsidP="00CC0BC5">
      <w:pPr>
        <w:pStyle w:val="wymrzym"/>
        <w:jc w:val="left"/>
      </w:pPr>
      <w:r w:rsidRPr="00756028">
        <w:t>II.</w:t>
      </w:r>
      <w:r w:rsidRPr="00756028">
        <w:tab/>
        <w:t>Rozwiązywanie problemów z wykorzystaniem praw i zależności fizycznych.</w:t>
      </w:r>
    </w:p>
    <w:p w14:paraId="7E7FEFEB" w14:textId="77777777" w:rsidR="00756028" w:rsidRPr="00756028" w:rsidRDefault="00756028" w:rsidP="00CC0BC5">
      <w:pPr>
        <w:spacing w:line="276" w:lineRule="auto"/>
        <w:rPr>
          <w:rFonts w:ascii="Arial" w:hAnsi="Arial" w:cs="Arial"/>
        </w:rPr>
      </w:pPr>
    </w:p>
    <w:p w14:paraId="0D240A21" w14:textId="77777777" w:rsidR="00756028" w:rsidRPr="00756028" w:rsidRDefault="00756028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756028">
        <w:rPr>
          <w:rFonts w:ascii="Arial" w:hAnsi="Arial" w:cs="Arial"/>
          <w:bCs/>
        </w:rPr>
        <w:t>Wymagania szczegółowe</w:t>
      </w:r>
    </w:p>
    <w:p w14:paraId="3AA53BED" w14:textId="77777777" w:rsidR="00756028" w:rsidRPr="00756028" w:rsidRDefault="00756028" w:rsidP="00CC0BC5">
      <w:pPr>
        <w:pStyle w:val="wymrzym"/>
        <w:jc w:val="left"/>
      </w:pPr>
      <w:r w:rsidRPr="00756028">
        <w:t>I.</w:t>
      </w:r>
      <w:r w:rsidRPr="00756028">
        <w:tab/>
        <w:t>Wymagania przekrojowe. Uczeń:</w:t>
      </w:r>
    </w:p>
    <w:p w14:paraId="6FF8C5D1" w14:textId="77777777" w:rsidR="00756028" w:rsidRPr="00756028" w:rsidRDefault="00756028" w:rsidP="00CC0BC5">
      <w:pPr>
        <w:pStyle w:val="wymarab"/>
        <w:jc w:val="left"/>
      </w:pPr>
      <w:r w:rsidRPr="00756028">
        <w:t>1)</w:t>
      </w:r>
      <w:r w:rsidRPr="00756028">
        <w:tab/>
        <w:t>wyodrębnia z tekstów […] informacje kluczowe dla opisywanego zjawiska bądź problemu […].</w:t>
      </w:r>
    </w:p>
    <w:p w14:paraId="35C9D125" w14:textId="77777777" w:rsidR="00756028" w:rsidRPr="00756028" w:rsidRDefault="00756028" w:rsidP="00CC0BC5">
      <w:pPr>
        <w:pStyle w:val="wymrzym"/>
        <w:jc w:val="left"/>
      </w:pPr>
      <w:r w:rsidRPr="00756028">
        <w:t>IV.</w:t>
      </w:r>
      <w:r w:rsidRPr="00756028">
        <w:tab/>
        <w:t>Zjawiska cieplne. Uczeń:</w:t>
      </w:r>
    </w:p>
    <w:p w14:paraId="1A6959C7" w14:textId="77777777" w:rsidR="00756028" w:rsidRPr="00756028" w:rsidRDefault="00756028" w:rsidP="00CC0BC5">
      <w:pPr>
        <w:pStyle w:val="wymarab"/>
        <w:jc w:val="left"/>
      </w:pPr>
      <w:r w:rsidRPr="00756028">
        <w:t>1)</w:t>
      </w:r>
      <w:r w:rsidRPr="00756028">
        <w:tab/>
        <w:t>posługuje się skalami temperatur (Celsjusza, Kelvina, Fahrenheita) […].</w:t>
      </w:r>
    </w:p>
    <w:p w14:paraId="56A5D8E5" w14:textId="77777777" w:rsidR="00756028" w:rsidRPr="00756028" w:rsidRDefault="00756028" w:rsidP="00CC0BC5">
      <w:pPr>
        <w:pStyle w:val="wymarab"/>
        <w:ind w:left="0" w:firstLine="0"/>
        <w:jc w:val="left"/>
      </w:pPr>
    </w:p>
    <w:p w14:paraId="337EAC79" w14:textId="77777777" w:rsidR="00756028" w:rsidRPr="00756028" w:rsidRDefault="00756028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756028">
        <w:rPr>
          <w:rFonts w:ascii="Arial" w:hAnsi="Arial" w:cs="Arial"/>
          <w:bCs/>
        </w:rPr>
        <w:t>Zasady oceniania</w:t>
      </w:r>
    </w:p>
    <w:p w14:paraId="1DAB6B49" w14:textId="77777777" w:rsidR="00756028" w:rsidRPr="00756028" w:rsidRDefault="00756028" w:rsidP="00CC0BC5">
      <w:pPr>
        <w:pStyle w:val="zasadyoc"/>
        <w:jc w:val="left"/>
        <w:rPr>
          <w:lang w:eastAsia="pl-PL"/>
        </w:rPr>
      </w:pPr>
      <w:r w:rsidRPr="00756028">
        <w:rPr>
          <w:lang w:eastAsia="pl-PL"/>
        </w:rPr>
        <w:t>1 pkt – poprawna odpowiedź.</w:t>
      </w:r>
    </w:p>
    <w:p w14:paraId="543F9461" w14:textId="77777777" w:rsidR="00756028" w:rsidRPr="00756028" w:rsidRDefault="00756028" w:rsidP="00CC0BC5">
      <w:pPr>
        <w:pStyle w:val="zasadyoc"/>
        <w:jc w:val="left"/>
        <w:rPr>
          <w:rFonts w:eastAsia="Calibri"/>
        </w:rPr>
      </w:pPr>
      <w:r w:rsidRPr="00756028">
        <w:rPr>
          <w:rFonts w:eastAsia="Calibri"/>
        </w:rPr>
        <w:t>0 pkt – odpowiedź niepełna, niepoprawna albo brak odpowiedzi.</w:t>
      </w:r>
    </w:p>
    <w:p w14:paraId="262C244F" w14:textId="77777777" w:rsidR="00756028" w:rsidRPr="00756028" w:rsidRDefault="00756028" w:rsidP="00CC0BC5">
      <w:pPr>
        <w:spacing w:line="276" w:lineRule="auto"/>
        <w:rPr>
          <w:rFonts w:ascii="Arial" w:eastAsiaTheme="minorEastAsia" w:hAnsi="Arial" w:cs="Arial"/>
        </w:rPr>
      </w:pPr>
    </w:p>
    <w:p w14:paraId="0679A0BA" w14:textId="77777777" w:rsidR="00756028" w:rsidRPr="00756028" w:rsidRDefault="00756028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756028">
        <w:rPr>
          <w:rFonts w:ascii="Arial" w:hAnsi="Arial" w:cs="Arial"/>
          <w:bCs/>
        </w:rPr>
        <w:t>Pełne rozwiązanie</w:t>
      </w:r>
    </w:p>
    <w:p w14:paraId="0317B1A0" w14:textId="77777777" w:rsidR="00756028" w:rsidRDefault="00756028" w:rsidP="00CC0BC5">
      <w:pPr>
        <w:spacing w:line="276" w:lineRule="auto"/>
        <w:rPr>
          <w:rFonts w:ascii="Arial" w:hAnsi="Arial" w:cs="Arial"/>
          <w:bCs/>
        </w:rPr>
      </w:pPr>
      <w:r w:rsidRPr="00756028">
        <w:rPr>
          <w:rFonts w:ascii="Arial" w:hAnsi="Arial" w:cs="Arial"/>
          <w:bCs/>
        </w:rPr>
        <w:t>1.P,  2.P</w:t>
      </w:r>
    </w:p>
    <w:p w14:paraId="3F06077D" w14:textId="77777777" w:rsidR="00F9406D" w:rsidRDefault="00F9406D" w:rsidP="00CC0BC5">
      <w:pPr>
        <w:spacing w:line="276" w:lineRule="auto"/>
        <w:rPr>
          <w:rFonts w:ascii="Arial" w:hAnsi="Arial" w:cs="Arial"/>
          <w:bCs/>
        </w:rPr>
      </w:pPr>
    </w:p>
    <w:p w14:paraId="655A2160" w14:textId="77777777" w:rsidR="00AB75A1" w:rsidRPr="00AB75A1" w:rsidRDefault="00AB75A1" w:rsidP="00CC0BC5">
      <w:pPr>
        <w:spacing w:after="6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AB75A1">
        <w:rPr>
          <w:rFonts w:ascii="Arial" w:eastAsia="Calibri" w:hAnsi="Arial" w:cs="Arial"/>
        </w:rPr>
        <w:t>Zadanie 7.1. (0–1)</w:t>
      </w:r>
    </w:p>
    <w:p w14:paraId="4DBF3DFC" w14:textId="77777777" w:rsidR="00AB75A1" w:rsidRPr="00AB75A1" w:rsidRDefault="00AB75A1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AB75A1">
        <w:rPr>
          <w:rFonts w:ascii="Arial" w:hAnsi="Arial" w:cs="Arial"/>
          <w:bCs/>
        </w:rPr>
        <w:t>Wymaganie ogólne</w:t>
      </w:r>
    </w:p>
    <w:p w14:paraId="3CB9CBC8" w14:textId="77777777" w:rsidR="00AB75A1" w:rsidRPr="00AB75A1" w:rsidRDefault="00AB75A1" w:rsidP="00CC0BC5">
      <w:pPr>
        <w:pStyle w:val="wymrzym"/>
        <w:jc w:val="left"/>
      </w:pPr>
      <w:r w:rsidRPr="00AB75A1">
        <w:t>I.</w:t>
      </w:r>
      <w:r w:rsidRPr="00AB75A1">
        <w:tab/>
        <w:t>Wykorzystanie pojęć i wielkości fizycznych do opisu zjawisk […].</w:t>
      </w:r>
    </w:p>
    <w:p w14:paraId="3ECB8C53" w14:textId="77777777" w:rsidR="00AB75A1" w:rsidRPr="00AB75A1" w:rsidRDefault="00AB75A1" w:rsidP="00CC0BC5">
      <w:pPr>
        <w:spacing w:line="276" w:lineRule="auto"/>
        <w:rPr>
          <w:rFonts w:ascii="Arial" w:hAnsi="Arial" w:cs="Arial"/>
        </w:rPr>
      </w:pPr>
    </w:p>
    <w:p w14:paraId="21D32FBC" w14:textId="77777777" w:rsidR="00AB75A1" w:rsidRPr="00AB75A1" w:rsidRDefault="00AB75A1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AB75A1">
        <w:rPr>
          <w:rFonts w:ascii="Arial" w:hAnsi="Arial" w:cs="Arial"/>
          <w:bCs/>
        </w:rPr>
        <w:t>Wymagania szczegółowe</w:t>
      </w:r>
    </w:p>
    <w:p w14:paraId="3DDB0222" w14:textId="77777777" w:rsidR="00AB75A1" w:rsidRPr="00AB75A1" w:rsidRDefault="00AB75A1" w:rsidP="00CC0BC5">
      <w:pPr>
        <w:pStyle w:val="wymrzym"/>
        <w:jc w:val="left"/>
      </w:pPr>
      <w:r w:rsidRPr="00AB75A1">
        <w:t>I.</w:t>
      </w:r>
      <w:r w:rsidRPr="00AB75A1">
        <w:tab/>
        <w:t>Wymagania przekrojowe. Uczeń:</w:t>
      </w:r>
    </w:p>
    <w:p w14:paraId="15EDAD18" w14:textId="77777777" w:rsidR="00AB75A1" w:rsidRPr="00AB75A1" w:rsidRDefault="00AB75A1" w:rsidP="00CC0BC5">
      <w:pPr>
        <w:pStyle w:val="wymarab"/>
        <w:jc w:val="left"/>
      </w:pPr>
      <w:r w:rsidRPr="00AB75A1">
        <w:lastRenderedPageBreak/>
        <w:t>1)</w:t>
      </w:r>
      <w:r w:rsidRPr="00AB75A1">
        <w:tab/>
        <w:t>wyodrębnia z […] wykresów informacje kluczowe dla opisywanego zjawiska bądź problemu […];</w:t>
      </w:r>
    </w:p>
    <w:p w14:paraId="5A1623EB" w14:textId="77777777" w:rsidR="00AB75A1" w:rsidRPr="00AB75A1" w:rsidRDefault="00AB75A1" w:rsidP="00CC0BC5">
      <w:pPr>
        <w:pStyle w:val="wymarab"/>
        <w:jc w:val="left"/>
      </w:pPr>
      <w:r w:rsidRPr="00AB75A1">
        <w:t>2)</w:t>
      </w:r>
      <w:r w:rsidRPr="00AB75A1">
        <w:tab/>
        <w:t>wyodrębnia zjawisko z kontekstu.</w:t>
      </w:r>
    </w:p>
    <w:p w14:paraId="1E6CE309" w14:textId="77777777" w:rsidR="00AB75A1" w:rsidRPr="00AB75A1" w:rsidRDefault="00AB75A1" w:rsidP="00CC0BC5">
      <w:pPr>
        <w:pStyle w:val="wymrzym"/>
        <w:jc w:val="left"/>
      </w:pPr>
      <w:r w:rsidRPr="00AB75A1">
        <w:t>IV.</w:t>
      </w:r>
      <w:r w:rsidRPr="00AB75A1">
        <w:tab/>
        <w:t>Zjawiska cieplne. Uczeń:</w:t>
      </w:r>
    </w:p>
    <w:p w14:paraId="524EA2FD" w14:textId="77777777" w:rsidR="00AB75A1" w:rsidRPr="00AB75A1" w:rsidRDefault="00AB75A1" w:rsidP="00CC0BC5">
      <w:pPr>
        <w:pStyle w:val="wymarab"/>
        <w:jc w:val="left"/>
      </w:pPr>
      <w:r w:rsidRPr="00AB75A1">
        <w:t>9)</w:t>
      </w:r>
      <w:r w:rsidRPr="00AB75A1">
        <w:tab/>
        <w:t>rozróżnia i nazywa zmiany stanów skupienia; analizuje zjawiska […] wrzenia […] jako procesy, w których dostarczanie energii w postaci ciepła nie powoduje zmiany temperatury.</w:t>
      </w:r>
    </w:p>
    <w:p w14:paraId="2DCFB222" w14:textId="77777777" w:rsidR="00AB75A1" w:rsidRPr="00AB75A1" w:rsidRDefault="00AB75A1" w:rsidP="00CC0BC5">
      <w:pPr>
        <w:pStyle w:val="wymarab"/>
        <w:jc w:val="left"/>
      </w:pPr>
    </w:p>
    <w:p w14:paraId="13F17D40" w14:textId="77777777" w:rsidR="00AB75A1" w:rsidRPr="00AB75A1" w:rsidRDefault="00AB75A1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AB75A1">
        <w:rPr>
          <w:rFonts w:ascii="Arial" w:hAnsi="Arial" w:cs="Arial"/>
          <w:bCs/>
        </w:rPr>
        <w:t>Zasady oceniania</w:t>
      </w:r>
    </w:p>
    <w:p w14:paraId="325EAAE3" w14:textId="77777777" w:rsidR="00AB75A1" w:rsidRPr="00AB75A1" w:rsidRDefault="00AB75A1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AB75A1">
        <w:rPr>
          <w:rFonts w:ascii="Arial" w:eastAsia="Times New Roman" w:hAnsi="Arial" w:cs="Arial"/>
          <w:lang w:eastAsia="pl-PL"/>
        </w:rPr>
        <w:t>1 pkt </w:t>
      </w:r>
      <w:r w:rsidRPr="00AB75A1">
        <w:rPr>
          <w:rFonts w:ascii="Arial" w:eastAsia="Times New Roman" w:hAnsi="Arial" w:cs="Arial"/>
          <w:bCs/>
          <w:lang w:eastAsia="pl-PL"/>
        </w:rPr>
        <w:t>– poprawna odpowiedź.</w:t>
      </w:r>
    </w:p>
    <w:p w14:paraId="74CE8780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</w:rPr>
      </w:pPr>
      <w:r w:rsidRPr="00AB75A1">
        <w:rPr>
          <w:rFonts w:ascii="Arial" w:eastAsia="Calibri" w:hAnsi="Arial" w:cs="Arial"/>
        </w:rPr>
        <w:t>0 pkt – odpowiedź niepełna lub niepoprawna albo brak odpowiedzi.</w:t>
      </w:r>
    </w:p>
    <w:p w14:paraId="32312CD1" w14:textId="77777777" w:rsidR="00AB75A1" w:rsidRPr="00AB75A1" w:rsidRDefault="00AB75A1" w:rsidP="00CC0BC5">
      <w:pPr>
        <w:spacing w:line="276" w:lineRule="auto"/>
        <w:rPr>
          <w:rFonts w:ascii="Arial" w:eastAsiaTheme="minorEastAsia" w:hAnsi="Arial" w:cs="Arial"/>
        </w:rPr>
      </w:pPr>
    </w:p>
    <w:p w14:paraId="23911662" w14:textId="77777777" w:rsidR="00AB75A1" w:rsidRPr="00AB75A1" w:rsidRDefault="00AB75A1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AB75A1">
        <w:rPr>
          <w:rFonts w:ascii="Arial" w:hAnsi="Arial" w:cs="Arial"/>
          <w:bCs/>
        </w:rPr>
        <w:t>Pełne rozwiązanie</w:t>
      </w:r>
    </w:p>
    <w:p w14:paraId="101479E2" w14:textId="77777777" w:rsidR="00AB75A1" w:rsidRPr="00AB75A1" w:rsidRDefault="00AB75A1" w:rsidP="00CC0BC5">
      <w:pPr>
        <w:spacing w:line="276" w:lineRule="auto"/>
        <w:rPr>
          <w:rFonts w:ascii="Arial" w:hAnsi="Arial" w:cs="Arial"/>
          <w:bCs/>
        </w:rPr>
      </w:pPr>
      <w:r w:rsidRPr="00AB75A1">
        <w:rPr>
          <w:rFonts w:ascii="Arial" w:hAnsi="Arial" w:cs="Arial"/>
          <w:bCs/>
        </w:rPr>
        <w:t>B1</w:t>
      </w:r>
    </w:p>
    <w:p w14:paraId="7C948321" w14:textId="77777777" w:rsidR="00AB75A1" w:rsidRPr="00AB75A1" w:rsidRDefault="00AB75A1" w:rsidP="00CC0BC5">
      <w:pPr>
        <w:spacing w:line="276" w:lineRule="auto"/>
        <w:rPr>
          <w:rFonts w:ascii="Arial" w:hAnsi="Arial" w:cs="Arial"/>
        </w:rPr>
      </w:pPr>
    </w:p>
    <w:p w14:paraId="68777362" w14:textId="77777777" w:rsidR="00AB75A1" w:rsidRPr="00AB75A1" w:rsidRDefault="00AB75A1" w:rsidP="00CC0BC5">
      <w:pPr>
        <w:spacing w:after="6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AB75A1">
        <w:rPr>
          <w:rFonts w:ascii="Arial" w:eastAsia="Calibri" w:hAnsi="Arial" w:cs="Arial"/>
        </w:rPr>
        <w:t>Zadanie 7.2. (0–2)</w:t>
      </w:r>
    </w:p>
    <w:p w14:paraId="4992741B" w14:textId="77777777" w:rsidR="00AB75A1" w:rsidRPr="00AB75A1" w:rsidRDefault="00AB75A1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AB75A1">
        <w:rPr>
          <w:rFonts w:ascii="Arial" w:hAnsi="Arial" w:cs="Arial"/>
          <w:bCs/>
        </w:rPr>
        <w:t>Wymaganie ogólne</w:t>
      </w:r>
    </w:p>
    <w:p w14:paraId="127D132B" w14:textId="77777777" w:rsidR="00AB75A1" w:rsidRPr="00AB75A1" w:rsidRDefault="00AB75A1" w:rsidP="00CC0BC5">
      <w:pPr>
        <w:pStyle w:val="wymrzym"/>
        <w:jc w:val="left"/>
        <w:rPr>
          <w:rFonts w:eastAsia="Calibri"/>
        </w:rPr>
      </w:pPr>
      <w:r w:rsidRPr="00AB75A1">
        <w:rPr>
          <w:rFonts w:eastAsia="Calibri"/>
        </w:rPr>
        <w:t>III.</w:t>
      </w:r>
      <w:r w:rsidRPr="00AB75A1">
        <w:rPr>
          <w:rFonts w:eastAsia="Calibri"/>
        </w:rPr>
        <w:tab/>
        <w:t>Planowanie i przeprowadzanie obserwacji lub doświadczeń oraz wnioskowanie na podstawie ich wyników.</w:t>
      </w:r>
    </w:p>
    <w:p w14:paraId="6355068D" w14:textId="77777777" w:rsidR="00AB75A1" w:rsidRPr="00AB75A1" w:rsidRDefault="00AB75A1" w:rsidP="00CC0BC5">
      <w:pPr>
        <w:tabs>
          <w:tab w:val="left" w:leader="dot" w:pos="5670"/>
        </w:tabs>
        <w:spacing w:line="276" w:lineRule="auto"/>
        <w:rPr>
          <w:rFonts w:ascii="Arial" w:eastAsia="Times New Roman" w:hAnsi="Arial" w:cs="Arial"/>
        </w:rPr>
      </w:pPr>
    </w:p>
    <w:p w14:paraId="4FE93653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AB75A1">
        <w:rPr>
          <w:rFonts w:ascii="Arial" w:eastAsia="Calibri" w:hAnsi="Arial" w:cs="Arial"/>
        </w:rPr>
        <w:t>Wymagania szczegółowe</w:t>
      </w:r>
    </w:p>
    <w:p w14:paraId="40D5E598" w14:textId="77777777" w:rsidR="00AB75A1" w:rsidRPr="00AB75A1" w:rsidRDefault="00AB75A1" w:rsidP="00CC0BC5">
      <w:pPr>
        <w:pStyle w:val="wymrzym"/>
        <w:jc w:val="left"/>
        <w:rPr>
          <w:rFonts w:eastAsia="Calibri"/>
        </w:rPr>
      </w:pPr>
      <w:r w:rsidRPr="00AB75A1">
        <w:rPr>
          <w:rFonts w:eastAsia="Calibri"/>
        </w:rPr>
        <w:t>I.</w:t>
      </w:r>
      <w:r w:rsidRPr="00AB75A1">
        <w:rPr>
          <w:rFonts w:eastAsia="Calibri"/>
        </w:rPr>
        <w:tab/>
        <w:t>Wymagania przekrojowe. Uczeń:</w:t>
      </w:r>
    </w:p>
    <w:p w14:paraId="68D5D115" w14:textId="77777777" w:rsidR="00AB75A1" w:rsidRPr="00AB75A1" w:rsidRDefault="00AB75A1" w:rsidP="00CC0BC5">
      <w:pPr>
        <w:pStyle w:val="wymarab"/>
        <w:jc w:val="left"/>
      </w:pPr>
      <w:r w:rsidRPr="00AB75A1">
        <w:t>1)</w:t>
      </w:r>
      <w:r w:rsidRPr="00AB75A1">
        <w:tab/>
        <w:t>wyodrębnia z tekstów, tabel, diagramów lub wykresów, rysunków schematycznych lub blokowych informacje kluczowe dla opisywanego zjawiska bądź problemu; ilustruje je w różnych postaciach.</w:t>
      </w:r>
    </w:p>
    <w:p w14:paraId="6DC2FCCD" w14:textId="77777777" w:rsidR="00AB75A1" w:rsidRPr="00AB75A1" w:rsidRDefault="00AB75A1" w:rsidP="00CC0BC5">
      <w:pPr>
        <w:pStyle w:val="wymrzym"/>
        <w:jc w:val="left"/>
        <w:rPr>
          <w:rFonts w:eastAsia="Calibri"/>
        </w:rPr>
      </w:pPr>
      <w:r w:rsidRPr="00AB75A1">
        <w:rPr>
          <w:rFonts w:eastAsia="Calibri"/>
        </w:rPr>
        <w:t>IV.</w:t>
      </w:r>
      <w:r w:rsidRPr="00AB75A1">
        <w:rPr>
          <w:rFonts w:eastAsia="Calibri"/>
        </w:rPr>
        <w:tab/>
        <w:t>Zjawiska cieplne. Uczeń:</w:t>
      </w:r>
    </w:p>
    <w:p w14:paraId="6C692D12" w14:textId="77777777" w:rsidR="00AB75A1" w:rsidRPr="00AB75A1" w:rsidRDefault="00AB75A1" w:rsidP="00CC0BC5">
      <w:pPr>
        <w:pStyle w:val="wymarab"/>
        <w:jc w:val="left"/>
      </w:pPr>
      <w:r w:rsidRPr="00AB75A1">
        <w:t>6)</w:t>
      </w:r>
      <w:r w:rsidRPr="00AB75A1">
        <w:tab/>
        <w:t>posługuje się pojęciem ciepła właściwego wraz z jego jednostką.</w:t>
      </w:r>
    </w:p>
    <w:p w14:paraId="19F2FB43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</w:rPr>
      </w:pPr>
    </w:p>
    <w:p w14:paraId="199DE639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AB75A1">
        <w:rPr>
          <w:rFonts w:ascii="Arial" w:eastAsia="Calibri" w:hAnsi="Arial" w:cs="Arial"/>
        </w:rPr>
        <w:t>Zasady oceniania</w:t>
      </w:r>
    </w:p>
    <w:p w14:paraId="5995EAFA" w14:textId="77777777" w:rsidR="00AB75A1" w:rsidRPr="00AB75A1" w:rsidRDefault="00AB75A1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AB75A1">
        <w:rPr>
          <w:rFonts w:ascii="Arial" w:eastAsia="Times New Roman" w:hAnsi="Arial" w:cs="Arial"/>
          <w:lang w:eastAsia="pl-PL"/>
        </w:rPr>
        <w:t>2 pkt </w:t>
      </w:r>
      <w:r w:rsidRPr="00AB75A1">
        <w:rPr>
          <w:rFonts w:ascii="Arial" w:eastAsia="Times New Roman" w:hAnsi="Arial" w:cs="Arial"/>
          <w:bCs/>
          <w:lang w:eastAsia="pl-PL"/>
        </w:rPr>
        <w:t>– poprawne zapisanie relacji pomiędzy ciepłami właściwymi wraz z uzasadnieniem.</w:t>
      </w:r>
    </w:p>
    <w:p w14:paraId="67646397" w14:textId="77777777" w:rsidR="00AB75A1" w:rsidRPr="00AB75A1" w:rsidRDefault="00AB75A1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AB75A1">
        <w:rPr>
          <w:rFonts w:ascii="Arial" w:eastAsia="Times New Roman" w:hAnsi="Arial" w:cs="Arial"/>
          <w:lang w:eastAsia="pl-PL"/>
        </w:rPr>
        <w:t>1 pkt </w:t>
      </w:r>
      <w:r w:rsidRPr="00AB75A1">
        <w:rPr>
          <w:rFonts w:ascii="Arial" w:eastAsia="Times New Roman" w:hAnsi="Arial" w:cs="Arial"/>
          <w:bCs/>
          <w:lang w:eastAsia="pl-PL"/>
        </w:rPr>
        <w:t>– poprawne zapisanie relacji pomiędzy ciepłami właściwymi.</w:t>
      </w:r>
    </w:p>
    <w:p w14:paraId="114D91D8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</w:rPr>
      </w:pPr>
      <w:r w:rsidRPr="00AB75A1">
        <w:rPr>
          <w:rFonts w:ascii="Arial" w:eastAsia="Calibri" w:hAnsi="Arial" w:cs="Arial"/>
        </w:rPr>
        <w:t>0 pkt – rozwiązanie niepoprawne albo brak rozwiązania.</w:t>
      </w:r>
    </w:p>
    <w:p w14:paraId="67E0B3DA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</w:rPr>
      </w:pPr>
    </w:p>
    <w:p w14:paraId="3260AEBA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AB75A1">
        <w:rPr>
          <w:rFonts w:ascii="Arial" w:eastAsia="Calibri" w:hAnsi="Arial" w:cs="Arial"/>
        </w:rPr>
        <w:t>Pełne rozwiązanie</w:t>
      </w:r>
    </w:p>
    <w:p w14:paraId="421BEB10" w14:textId="77777777" w:rsidR="00AB75A1" w:rsidRPr="00AB75A1" w:rsidRDefault="000F6BA2" w:rsidP="00CC0BC5">
      <w:pPr>
        <w:spacing w:line="276" w:lineRule="auto"/>
        <w:rPr>
          <w:rFonts w:ascii="Arial" w:eastAsia="Calibri" w:hAnsi="Arial" w:cs="Arial"/>
          <w:iCs/>
        </w:rPr>
      </w:pPr>
      <m:oMath>
        <m:sSub>
          <m:sSubPr>
            <m:ctrlPr>
              <w:rPr>
                <w:rFonts w:ascii="Cambria Math" w:eastAsia="Calibri" w:hAnsi="Arial" w:cs="Arial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XY</m:t>
            </m:r>
          </m:sub>
        </m:sSub>
        <m:r>
          <m:rPr>
            <m:sty m:val="p"/>
          </m:rPr>
          <w:rPr>
            <w:rFonts w:ascii="Cambria Math" w:eastAsia="Calibri" w:hAnsi="Arial" w:cs="Arial"/>
          </w:rPr>
          <m:t>&gt;</m:t>
        </m:r>
        <m:sSub>
          <m:sSubPr>
            <m:ctrlPr>
              <w:rPr>
                <w:rFonts w:ascii="Cambria Math" w:eastAsia="Calibri" w:hAnsi="Arial" w:cs="Arial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ZV</m:t>
            </m:r>
          </m:sub>
        </m:sSub>
      </m:oMath>
      <w:r w:rsidR="00AB75A1" w:rsidRPr="00AB75A1">
        <w:rPr>
          <w:rFonts w:ascii="Arial" w:eastAsia="Calibri" w:hAnsi="Arial" w:cs="Arial"/>
          <w:iCs/>
        </w:rPr>
        <w:tab/>
      </w:r>
    </w:p>
    <w:p w14:paraId="4415A851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  <w:iCs/>
        </w:rPr>
      </w:pPr>
    </w:p>
    <w:p w14:paraId="0DE70DA9" w14:textId="77777777" w:rsidR="00AB75A1" w:rsidRPr="00AB75A1" w:rsidRDefault="00AB75A1" w:rsidP="00CC0BC5">
      <w:pPr>
        <w:spacing w:line="276" w:lineRule="auto"/>
        <w:rPr>
          <w:rFonts w:ascii="Arial" w:eastAsia="Calibri" w:hAnsi="Arial" w:cs="Arial"/>
          <w:iCs/>
        </w:rPr>
      </w:pPr>
      <w:r w:rsidRPr="00AB75A1">
        <w:rPr>
          <w:rFonts w:ascii="Arial" w:eastAsia="Calibri" w:hAnsi="Arial" w:cs="Arial"/>
          <w:iCs/>
        </w:rPr>
        <w:t>Uzasadnienie: Ciepło właściwe danej substancji to ilość ciepła</w:t>
      </w:r>
      <m:oMath>
        <m:r>
          <m:rPr>
            <m:sty m:val="p"/>
          </m:rPr>
          <w:rPr>
            <w:rFonts w:ascii="Cambria Math" w:eastAsia="Calibri" w:hAnsi="Arial" w:cs="Arial"/>
          </w:rPr>
          <m:t xml:space="preserve">, </m:t>
        </m:r>
      </m:oMath>
      <w:r w:rsidRPr="00AB75A1">
        <w:rPr>
          <w:rFonts w:ascii="Arial" w:eastAsia="Calibri" w:hAnsi="Arial" w:cs="Arial"/>
          <w:iCs/>
        </w:rPr>
        <w:t>które należy dostarczyć do 1 </w:t>
      </w:r>
      <w:r w:rsidRPr="00AB75A1">
        <w:rPr>
          <w:rFonts w:ascii="Arial" w:eastAsia="Calibri" w:hAnsi="Arial" w:cs="Arial"/>
        </w:rPr>
        <w:t>kg</w:t>
      </w:r>
      <w:r w:rsidRPr="00AB75A1">
        <w:rPr>
          <w:rFonts w:ascii="Arial" w:eastAsia="Calibri" w:hAnsi="Arial" w:cs="Arial"/>
          <w:iCs/>
        </w:rPr>
        <w:t xml:space="preserve"> masy substancji, aby ogrzać go o 1 K (lub 1 </w:t>
      </w:r>
      <m:oMath>
        <m:r>
          <m:rPr>
            <m:sty m:val="p"/>
          </m:rPr>
          <w:rPr>
            <w:rFonts w:ascii="Cambria Math" w:eastAsia="Calibri" w:hAnsi="Cambria Math" w:cs="Arial"/>
          </w:rPr>
          <m:t>℃</m:t>
        </m:r>
      </m:oMath>
      <w:r w:rsidRPr="00AB75A1">
        <w:rPr>
          <w:rFonts w:ascii="Arial" w:eastAsia="Calibri" w:hAnsi="Arial" w:cs="Arial"/>
          <w:iCs/>
        </w:rPr>
        <w:t xml:space="preserve">). W doświadczeniu, aby zwiększyć temperaturę substancji o jednostkę, należy dostarczyć jej więcej ciepła w procesie  </w:t>
      </w:r>
      <m:oMath>
        <m:r>
          <m:rPr>
            <m:sty m:val="p"/>
          </m:rPr>
          <w:rPr>
            <w:rFonts w:ascii="Cambria Math" w:eastAsia="Calibri" w:hAnsi="Cambria Math" w:cs="Arial"/>
          </w:rPr>
          <m:t>XY</m:t>
        </m:r>
      </m:oMath>
      <w:r w:rsidRPr="00AB75A1">
        <w:rPr>
          <w:rFonts w:ascii="Arial" w:eastAsia="Calibri" w:hAnsi="Arial" w:cs="Arial"/>
          <w:iCs/>
        </w:rPr>
        <w:t xml:space="preserve">  niż w procesie  </w:t>
      </w:r>
      <m:oMath>
        <m:r>
          <m:rPr>
            <m:sty m:val="p"/>
          </m:rPr>
          <w:rPr>
            <w:rFonts w:ascii="Cambria Math" w:eastAsia="Calibri" w:hAnsi="Cambria Math" w:cs="Arial"/>
          </w:rPr>
          <m:t>ZV</m:t>
        </m:r>
      </m:oMath>
      <w:r w:rsidRPr="00AB75A1">
        <w:rPr>
          <w:rFonts w:ascii="Arial" w:eastAsia="Calibri" w:hAnsi="Arial" w:cs="Arial"/>
          <w:iCs/>
        </w:rPr>
        <w:t xml:space="preserve">. Dlatego  </w:t>
      </w:r>
      <m:oMath>
        <m:sSub>
          <m:sSubPr>
            <m:ctrlPr>
              <w:rPr>
                <w:rFonts w:ascii="Cambria Math" w:eastAsia="Calibri" w:hAnsi="Arial" w:cs="Arial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XY</m:t>
            </m:r>
          </m:sub>
        </m:sSub>
        <m:r>
          <m:rPr>
            <m:sty m:val="p"/>
          </m:rPr>
          <w:rPr>
            <w:rFonts w:ascii="Cambria Math" w:eastAsia="Calibri" w:hAnsi="Arial" w:cs="Arial"/>
          </w:rPr>
          <m:t>&gt;</m:t>
        </m:r>
        <m:sSub>
          <m:sSubPr>
            <m:ctrlPr>
              <w:rPr>
                <w:rFonts w:ascii="Cambria Math" w:eastAsia="Calibri" w:hAnsi="Arial" w:cs="Arial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ZV</m:t>
            </m:r>
          </m:sub>
        </m:sSub>
      </m:oMath>
      <w:r w:rsidRPr="00AB75A1">
        <w:rPr>
          <w:rFonts w:ascii="Arial" w:eastAsia="Calibri" w:hAnsi="Arial" w:cs="Arial"/>
          <w:iCs/>
        </w:rPr>
        <w:t>.</w:t>
      </w:r>
    </w:p>
    <w:p w14:paraId="7403C4E3" w14:textId="77777777" w:rsidR="00E230B4" w:rsidRDefault="00E230B4" w:rsidP="00CC0BC5">
      <w:pPr>
        <w:spacing w:after="60" w:line="276" w:lineRule="auto"/>
        <w:rPr>
          <w:rFonts w:ascii="Arial" w:hAnsi="Arial" w:cs="Arial"/>
          <w:bCs/>
        </w:rPr>
      </w:pPr>
    </w:p>
    <w:p w14:paraId="4FA53705" w14:textId="77777777" w:rsidR="00E230B4" w:rsidRPr="00E230B4" w:rsidRDefault="00E230B4" w:rsidP="00CC0BC5">
      <w:pPr>
        <w:spacing w:after="60" w:line="276" w:lineRule="auto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 xml:space="preserve">  </w:t>
      </w:r>
      <w:r w:rsidRPr="00E230B4">
        <w:rPr>
          <w:rFonts w:ascii="Arial" w:eastAsia="Calibri" w:hAnsi="Arial" w:cs="Arial"/>
        </w:rPr>
        <w:t>Zadanie 8.1. (0–2)</w:t>
      </w:r>
    </w:p>
    <w:p w14:paraId="103C8CB7" w14:textId="77777777" w:rsidR="00E230B4" w:rsidRPr="00E230B4" w:rsidRDefault="00E230B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E230B4">
        <w:rPr>
          <w:rFonts w:ascii="Arial" w:hAnsi="Arial" w:cs="Arial"/>
          <w:bCs/>
        </w:rPr>
        <w:t>Wymaganie ogólne</w:t>
      </w:r>
    </w:p>
    <w:p w14:paraId="7DEF1068" w14:textId="77777777" w:rsidR="00E230B4" w:rsidRPr="00E230B4" w:rsidRDefault="00E230B4" w:rsidP="00CC0BC5">
      <w:pPr>
        <w:pStyle w:val="wymrzym"/>
        <w:jc w:val="left"/>
        <w:rPr>
          <w:rFonts w:eastAsia="Calibri"/>
        </w:rPr>
      </w:pPr>
      <w:r w:rsidRPr="00E230B4">
        <w:rPr>
          <w:rFonts w:eastAsia="Calibri"/>
        </w:rPr>
        <w:t>III.</w:t>
      </w:r>
      <w:r w:rsidRPr="00E230B4">
        <w:rPr>
          <w:rFonts w:eastAsia="Calibri"/>
        </w:rPr>
        <w:tab/>
        <w:t>Planowanie i przeprowadzanie obserwacji lub doświadczeń oraz wnioskowanie na podstawie ich wyników.</w:t>
      </w:r>
    </w:p>
    <w:p w14:paraId="5755745E" w14:textId="77777777" w:rsidR="00E230B4" w:rsidRPr="00E230B4" w:rsidRDefault="00E230B4" w:rsidP="00CC0BC5">
      <w:pPr>
        <w:tabs>
          <w:tab w:val="left" w:leader="dot" w:pos="5670"/>
        </w:tabs>
        <w:spacing w:line="276" w:lineRule="auto"/>
        <w:rPr>
          <w:rFonts w:ascii="Arial" w:eastAsia="Times New Roman" w:hAnsi="Arial" w:cs="Arial"/>
        </w:rPr>
      </w:pPr>
    </w:p>
    <w:p w14:paraId="045E2D78" w14:textId="77777777" w:rsidR="00E230B4" w:rsidRPr="00E230B4" w:rsidRDefault="00E230B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E230B4">
        <w:rPr>
          <w:rFonts w:ascii="Arial" w:eastAsia="Calibri" w:hAnsi="Arial" w:cs="Arial"/>
        </w:rPr>
        <w:t>Wymagania szczegółowe</w:t>
      </w:r>
    </w:p>
    <w:p w14:paraId="2C02F69D" w14:textId="77777777" w:rsidR="00E230B4" w:rsidRPr="00E230B4" w:rsidRDefault="00E230B4" w:rsidP="00CC0BC5">
      <w:pPr>
        <w:pStyle w:val="wymrzym"/>
        <w:jc w:val="left"/>
        <w:rPr>
          <w:rFonts w:eastAsia="Calibri"/>
        </w:rPr>
      </w:pPr>
      <w:r w:rsidRPr="00E230B4">
        <w:rPr>
          <w:rFonts w:eastAsia="Calibri"/>
        </w:rPr>
        <w:lastRenderedPageBreak/>
        <w:t>I.</w:t>
      </w:r>
      <w:r w:rsidRPr="00E230B4">
        <w:rPr>
          <w:rFonts w:eastAsia="Calibri"/>
        </w:rPr>
        <w:tab/>
        <w:t>Wymagania przekrojowe. Uczeń:</w:t>
      </w:r>
    </w:p>
    <w:p w14:paraId="08BBAA59" w14:textId="77777777" w:rsidR="00E230B4" w:rsidRPr="00E230B4" w:rsidRDefault="00E230B4" w:rsidP="00CC0BC5">
      <w:pPr>
        <w:pStyle w:val="wymarab"/>
        <w:jc w:val="left"/>
      </w:pPr>
      <w:r w:rsidRPr="00E230B4">
        <w:t>1)</w:t>
      </w:r>
      <w:r w:rsidRPr="00E230B4">
        <w:tab/>
        <w:t>wyodrębnia z tekstów, tabel […] informacje kluczowe dla opisywanego zjawiska bądź problemu; ilustruje je w różnych postaciach;</w:t>
      </w:r>
    </w:p>
    <w:p w14:paraId="2282CC7C" w14:textId="77777777" w:rsidR="00E230B4" w:rsidRPr="00E230B4" w:rsidRDefault="00E230B4" w:rsidP="00CC0BC5">
      <w:pPr>
        <w:pStyle w:val="wymarab"/>
        <w:jc w:val="left"/>
      </w:pPr>
      <w:r w:rsidRPr="00E230B4">
        <w:t>8)</w:t>
      </w:r>
      <w:r w:rsidRPr="00E230B4">
        <w:tab/>
        <w:t>rozpoznaje zależność rosnącą bądź malejącą na podstawie danych z tabeli […].</w:t>
      </w:r>
    </w:p>
    <w:p w14:paraId="0EEB74B6" w14:textId="77777777" w:rsidR="00E230B4" w:rsidRPr="00E230B4" w:rsidRDefault="00E230B4" w:rsidP="00CC0BC5">
      <w:pPr>
        <w:pStyle w:val="wymrzym"/>
        <w:jc w:val="left"/>
        <w:rPr>
          <w:rFonts w:eastAsia="Calibri"/>
        </w:rPr>
      </w:pPr>
      <w:r w:rsidRPr="00E230B4">
        <w:rPr>
          <w:rFonts w:eastAsia="Calibri"/>
        </w:rPr>
        <w:t>VI.</w:t>
      </w:r>
      <w:r w:rsidRPr="00E230B4">
        <w:rPr>
          <w:rFonts w:eastAsia="Calibri"/>
        </w:rPr>
        <w:tab/>
        <w:t>Elektryczność. Uczeń:</w:t>
      </w:r>
    </w:p>
    <w:p w14:paraId="79E91E6A" w14:textId="77777777" w:rsidR="00E230B4" w:rsidRPr="00E230B4" w:rsidRDefault="00E230B4" w:rsidP="00CC0BC5">
      <w:pPr>
        <w:pStyle w:val="wymarab"/>
        <w:jc w:val="left"/>
      </w:pPr>
      <w:r w:rsidRPr="00E230B4">
        <w:t>12)</w:t>
      </w:r>
      <w:r w:rsidRPr="00E230B4">
        <w:tab/>
        <w:t>posługuje się pojęciem oporu elektrycznego jako własnością przewodnika; stosuje do obliczeń związek między napięciem a natężeniem prądu i oporem; posługuje się jednostką oporu.</w:t>
      </w:r>
    </w:p>
    <w:p w14:paraId="7F40C077" w14:textId="77777777" w:rsidR="00E230B4" w:rsidRPr="00E230B4" w:rsidRDefault="00E230B4" w:rsidP="00CC0BC5">
      <w:pPr>
        <w:spacing w:line="276" w:lineRule="auto"/>
        <w:rPr>
          <w:rFonts w:ascii="Arial" w:eastAsia="Calibri" w:hAnsi="Arial" w:cs="Arial"/>
        </w:rPr>
      </w:pPr>
    </w:p>
    <w:p w14:paraId="72248E16" w14:textId="77777777" w:rsidR="00E230B4" w:rsidRPr="00E230B4" w:rsidRDefault="00E230B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E230B4">
        <w:rPr>
          <w:rFonts w:ascii="Arial" w:eastAsia="Calibri" w:hAnsi="Arial" w:cs="Arial"/>
        </w:rPr>
        <w:t>Zasady oceniania</w:t>
      </w:r>
    </w:p>
    <w:p w14:paraId="7F6BE1BE" w14:textId="77777777" w:rsidR="00E230B4" w:rsidRPr="00E230B4" w:rsidRDefault="00E230B4" w:rsidP="00CC0BC5">
      <w:pPr>
        <w:pStyle w:val="zasadyoc"/>
        <w:jc w:val="left"/>
        <w:rPr>
          <w:lang w:eastAsia="pl-PL"/>
        </w:rPr>
      </w:pPr>
      <w:r w:rsidRPr="00E230B4">
        <w:rPr>
          <w:lang w:eastAsia="pl-PL"/>
        </w:rPr>
        <w:t>2 pkt – </w:t>
      </w:r>
      <w:bookmarkStart w:id="4" w:name="_Hlk54181014"/>
      <w:bookmarkStart w:id="5" w:name="_Hlk54180896"/>
      <w:r w:rsidRPr="00E230B4">
        <w:rPr>
          <w:lang w:eastAsia="pl-PL"/>
        </w:rPr>
        <w:t xml:space="preserve">poprawne </w:t>
      </w:r>
      <w:r w:rsidR="004F7A89">
        <w:rPr>
          <w:lang w:eastAsia="pl-PL"/>
        </w:rPr>
        <w:t>obliczenie</w:t>
      </w:r>
      <w:r w:rsidRPr="00E230B4">
        <w:rPr>
          <w:lang w:eastAsia="pl-PL"/>
        </w:rPr>
        <w:t xml:space="preserve"> wartości oporów dla trzech pomiarów </w:t>
      </w:r>
      <w:bookmarkEnd w:id="4"/>
      <w:r w:rsidRPr="00E230B4">
        <w:rPr>
          <w:lang w:eastAsia="pl-PL"/>
        </w:rPr>
        <w:t>oraz zapisanie prawidłowego wniosku</w:t>
      </w:r>
      <w:bookmarkEnd w:id="5"/>
    </w:p>
    <w:p w14:paraId="68C02AAF" w14:textId="77777777" w:rsidR="00E230B4" w:rsidRPr="004F7A89" w:rsidRDefault="00E230B4" w:rsidP="00CC0BC5">
      <w:pPr>
        <w:pStyle w:val="zoLUB"/>
        <w:jc w:val="left"/>
        <w:rPr>
          <w:i w:val="0"/>
          <w:szCs w:val="22"/>
        </w:rPr>
      </w:pPr>
      <w:r w:rsidRPr="004F7A89">
        <w:rPr>
          <w:i w:val="0"/>
          <w:szCs w:val="22"/>
        </w:rPr>
        <w:t>LUB</w:t>
      </w:r>
    </w:p>
    <w:p w14:paraId="2F3274BC" w14:textId="77777777" w:rsidR="00013E89" w:rsidRPr="00013E89" w:rsidRDefault="00013E89" w:rsidP="00CC0BC5">
      <w:pPr>
        <w:pStyle w:val="zomyslnik"/>
        <w:jc w:val="left"/>
        <w:rPr>
          <w:szCs w:val="22"/>
        </w:rPr>
      </w:pPr>
      <w:r w:rsidRPr="00013E89">
        <w:rPr>
          <w:szCs w:val="22"/>
        </w:rPr>
        <w:t xml:space="preserve">– poprawne </w:t>
      </w:r>
      <w:r>
        <w:rPr>
          <w:szCs w:val="22"/>
        </w:rPr>
        <w:t>obliczenie</w:t>
      </w:r>
      <w:r w:rsidRPr="00013E89">
        <w:rPr>
          <w:szCs w:val="22"/>
        </w:rPr>
        <w:t xml:space="preserve"> wartości oporów dla dwóch pomiarów (brak jednego </w:t>
      </w:r>
      <w:r w:rsidR="00062E59">
        <w:rPr>
          <w:szCs w:val="22"/>
        </w:rPr>
        <w:t>obliczenia</w:t>
      </w:r>
      <w:r w:rsidRPr="00013E89">
        <w:rPr>
          <w:szCs w:val="22"/>
        </w:rPr>
        <w:t xml:space="preserve"> lub jedn</w:t>
      </w:r>
      <w:r w:rsidR="00062E59">
        <w:rPr>
          <w:szCs w:val="22"/>
        </w:rPr>
        <w:t>o</w:t>
      </w:r>
      <w:r w:rsidRPr="00013E89">
        <w:rPr>
          <w:szCs w:val="22"/>
        </w:rPr>
        <w:t xml:space="preserve"> błędn</w:t>
      </w:r>
      <w:r w:rsidR="00062E59">
        <w:rPr>
          <w:szCs w:val="22"/>
        </w:rPr>
        <w:t>e</w:t>
      </w:r>
      <w:r w:rsidRPr="00013E89">
        <w:rPr>
          <w:szCs w:val="22"/>
        </w:rPr>
        <w:t xml:space="preserve"> </w:t>
      </w:r>
      <w:r w:rsidR="00062E59">
        <w:rPr>
          <w:szCs w:val="22"/>
        </w:rPr>
        <w:t>obliczenie</w:t>
      </w:r>
      <w:r w:rsidRPr="00013E89">
        <w:rPr>
          <w:szCs w:val="22"/>
        </w:rPr>
        <w:t xml:space="preserve">) oraz zapisanie prawidłowego wniosku, który ponadto jest zgodny ze wszystkimi </w:t>
      </w:r>
      <w:r w:rsidR="00062E59">
        <w:rPr>
          <w:szCs w:val="22"/>
        </w:rPr>
        <w:t>obliczeniami, gdy jed</w:t>
      </w:r>
      <w:r w:rsidRPr="00013E89">
        <w:rPr>
          <w:szCs w:val="22"/>
        </w:rPr>
        <w:t>n</w:t>
      </w:r>
      <w:r w:rsidR="00062E59">
        <w:rPr>
          <w:szCs w:val="22"/>
        </w:rPr>
        <w:t>o z nich jest błędne</w:t>
      </w:r>
      <w:r w:rsidRPr="00013E89">
        <w:rPr>
          <w:szCs w:val="22"/>
        </w:rPr>
        <w:t xml:space="preserve">. </w:t>
      </w:r>
    </w:p>
    <w:p w14:paraId="3DB51F1F" w14:textId="77777777" w:rsidR="00013E89" w:rsidRPr="00013E89" w:rsidRDefault="00013E89" w:rsidP="00CC0BC5">
      <w:pPr>
        <w:pStyle w:val="zasadyoc"/>
        <w:jc w:val="left"/>
      </w:pPr>
      <w:r w:rsidRPr="00013E89">
        <w:t xml:space="preserve">1 pkt – poprawne </w:t>
      </w:r>
      <w:r w:rsidR="00062E59">
        <w:t>obliczenie</w:t>
      </w:r>
      <w:r w:rsidRPr="00013E89">
        <w:t xml:space="preserve"> wartości oporów dla dwóch pomiarów i brak wniosku lub zapisanie nieprawidłowego wniosku. </w:t>
      </w:r>
    </w:p>
    <w:p w14:paraId="6877C565" w14:textId="77777777" w:rsidR="00013E89" w:rsidRPr="00013E89" w:rsidRDefault="00013E89" w:rsidP="00CC0BC5">
      <w:pPr>
        <w:pStyle w:val="zasadyoc"/>
        <w:jc w:val="left"/>
      </w:pPr>
      <w:r w:rsidRPr="00013E89">
        <w:t xml:space="preserve">0 pkt – rozwiązanie, które nie spełnia warunków za 1 pkt określonych w zasadach oceniania, albo brak rozwiązania. </w:t>
      </w:r>
    </w:p>
    <w:p w14:paraId="55DCAB6D" w14:textId="77777777" w:rsidR="00013E89" w:rsidRPr="00013E89" w:rsidRDefault="00013E89" w:rsidP="00CC0BC5">
      <w:pPr>
        <w:spacing w:line="276" w:lineRule="auto"/>
        <w:rPr>
          <w:rFonts w:ascii="Arial" w:eastAsia="Calibri" w:hAnsi="Arial" w:cs="Arial"/>
        </w:rPr>
      </w:pPr>
    </w:p>
    <w:p w14:paraId="0DA9587B" w14:textId="77777777" w:rsidR="00013E89" w:rsidRDefault="00062E59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013E89" w:rsidRPr="00013E89">
        <w:rPr>
          <w:rFonts w:ascii="Arial" w:eastAsia="Calibri" w:hAnsi="Arial" w:cs="Arial"/>
        </w:rPr>
        <w:t>Pełne rozwiązanie</w:t>
      </w:r>
    </w:p>
    <w:p w14:paraId="34B41F08" w14:textId="77777777" w:rsidR="00062E59" w:rsidRPr="00062E59" w:rsidRDefault="00062E59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[ </w:t>
      </w:r>
      <w:r w:rsidRPr="00062E59">
        <w:rPr>
          <w:rFonts w:ascii="Arial" w:hAnsi="Arial" w:cs="Arial"/>
        </w:rPr>
        <w:t xml:space="preserve">W celu </w:t>
      </w:r>
      <w:r w:rsidR="00B71650">
        <w:rPr>
          <w:rFonts w:ascii="Arial" w:hAnsi="Arial" w:cs="Arial"/>
        </w:rPr>
        <w:t xml:space="preserve">obliczenia </w:t>
      </w:r>
      <w:r w:rsidR="00413198">
        <w:rPr>
          <w:rFonts w:ascii="Arial" w:hAnsi="Arial" w:cs="Arial"/>
        </w:rPr>
        <w:t>R</w:t>
      </w:r>
      <w:r w:rsidR="00413198" w:rsidRPr="00413198">
        <w:rPr>
          <w:rFonts w:ascii="Arial" w:hAnsi="Arial" w:cs="Arial"/>
          <w:vertAlign w:val="subscript"/>
        </w:rPr>
        <w:t>1</w:t>
      </w:r>
      <w:r w:rsidR="00413198">
        <w:rPr>
          <w:rFonts w:ascii="Arial" w:hAnsi="Arial" w:cs="Arial"/>
        </w:rPr>
        <w:t>, R</w:t>
      </w:r>
      <w:r w:rsidR="00413198" w:rsidRPr="00413198">
        <w:rPr>
          <w:rFonts w:ascii="Arial" w:hAnsi="Arial" w:cs="Arial"/>
          <w:vertAlign w:val="subscript"/>
        </w:rPr>
        <w:t>2</w:t>
      </w:r>
      <w:r w:rsidR="00413198">
        <w:rPr>
          <w:rFonts w:ascii="Arial" w:hAnsi="Arial" w:cs="Arial"/>
        </w:rPr>
        <w:t xml:space="preserve"> i R</w:t>
      </w:r>
      <w:r w:rsidR="00413198" w:rsidRPr="00413198">
        <w:rPr>
          <w:rFonts w:ascii="Arial" w:hAnsi="Arial" w:cs="Arial"/>
          <w:vertAlign w:val="subscript"/>
        </w:rPr>
        <w:t>3</w:t>
      </w:r>
      <w:r w:rsidR="00B71650">
        <w:rPr>
          <w:rFonts w:ascii="Arial" w:hAnsi="Arial" w:cs="Arial"/>
        </w:rPr>
        <w:t xml:space="preserve"> z</w:t>
      </w:r>
      <w:r w:rsidRPr="00062E59">
        <w:rPr>
          <w:rFonts w:ascii="Arial" w:hAnsi="Arial" w:cs="Arial"/>
        </w:rPr>
        <w:t xml:space="preserve">astosujemy związek między oporem a napięciem i natężeniem: </w:t>
      </w:r>
      <m:oMath>
        <m:r>
          <m:rPr>
            <m:sty m:val="p"/>
          </m:rP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I</m:t>
            </m:r>
          </m:den>
        </m:f>
      </m:oMath>
      <w:r w:rsidR="00866626">
        <w:rPr>
          <w:rFonts w:ascii="Arial" w:hAnsi="Arial" w:cs="Arial"/>
        </w:rPr>
        <w:t xml:space="preserve">. Podstawiamy dane liczbowe </w:t>
      </w:r>
      <w:r w:rsidRPr="00062E59">
        <w:rPr>
          <w:rFonts w:ascii="Arial" w:hAnsi="Arial" w:cs="Arial"/>
        </w:rPr>
        <w:t>i obliczamy kolejno opór żarówki</w:t>
      </w:r>
      <w:r>
        <w:rPr>
          <w:rFonts w:ascii="Arial" w:hAnsi="Arial" w:cs="Arial"/>
        </w:rPr>
        <w:t>: ]</w:t>
      </w:r>
    </w:p>
    <w:p w14:paraId="7D174028" w14:textId="77777777" w:rsidR="00013E89" w:rsidRPr="006B6392" w:rsidRDefault="000F6BA2" w:rsidP="00CC0BC5">
      <w:pPr>
        <w:spacing w:after="60" w:line="276" w:lineRule="auto"/>
        <w:rPr>
          <w:rFonts w:ascii="Arial" w:eastAsia="Calibri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Arial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Arial" w:cs="Arial"/>
            </w:rPr>
            <m:t>=</m:t>
          </m:r>
          <m:f>
            <m:fPr>
              <m:ctrlPr>
                <w:rPr>
                  <w:rFonts w:ascii="Cambria Math" w:eastAsia="Calibri" w:hAnsi="Arial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Arial" w:cs="Arial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Arial" w:cs="Arial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Arial" w:cs="Arial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Arial" w:cs="Arial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Arial" w:cs="Arial"/>
            </w:rPr>
            <m:t>=</m:t>
          </m:r>
          <m:f>
            <m:fPr>
              <m:ctrlPr>
                <w:rPr>
                  <w:rFonts w:ascii="Cambria Math" w:eastAsia="Calibri" w:hAnsi="Arial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 xml:space="preserve">4,5 </m:t>
              </m:r>
              <m:r>
                <m:rPr>
                  <m:nor/>
                </m:rPr>
                <w:rPr>
                  <w:rFonts w:ascii="Arial" w:eastAsia="Calibri" w:hAnsi="Arial" w:cs="Arial"/>
                  <w:bCs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 xml:space="preserve">0,15 </m:t>
              </m:r>
              <m:r>
                <m:rPr>
                  <m:nor/>
                </m:rPr>
                <w:rPr>
                  <w:rFonts w:ascii="Arial" w:eastAsia="Calibri" w:hAnsi="Arial" w:cs="Arial"/>
                  <w:bCs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</w:rPr>
            <m:t xml:space="preserve">=30 </m:t>
          </m:r>
          <m:r>
            <m:rPr>
              <m:nor/>
            </m:rPr>
            <w:rPr>
              <w:rFonts w:ascii="Arial" w:eastAsia="Calibri" w:hAnsi="Arial" w:cs="Arial"/>
              <w:bCs/>
            </w:rPr>
            <m:t>Ω</m:t>
          </m:r>
          <m:r>
            <m:rPr>
              <m:sty m:val="p"/>
            </m:rPr>
            <w:rPr>
              <w:rFonts w:ascii="Cambria Math" w:eastAsia="Calibri" w:hAnsi="Arial" w:cs="Arial"/>
            </w:rPr>
            <m:t xml:space="preserve"> </m:t>
          </m:r>
        </m:oMath>
      </m:oMathPara>
    </w:p>
    <w:p w14:paraId="00053EF6" w14:textId="77777777" w:rsidR="00013E89" w:rsidRPr="00062E59" w:rsidRDefault="000F6BA2" w:rsidP="00CC0BC5">
      <w:pPr>
        <w:spacing w:after="60" w:line="276" w:lineRule="auto"/>
        <w:rPr>
          <w:rFonts w:ascii="Arial" w:eastAsia="Calibri" w:hAnsi="Arial" w:cs="Arial"/>
          <w:bCs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Arial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Arial" w:cs="Arial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Arial" w:cs="Arial"/>
              <w:lang w:val="en-US"/>
            </w:rPr>
            <m:t>=</m:t>
          </m:r>
          <m:f>
            <m:fPr>
              <m:ctrlPr>
                <w:rPr>
                  <w:rFonts w:ascii="Cambria Math" w:eastAsia="Calibri" w:hAnsi="Arial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Arial" w:cs="Arial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Arial" w:cs="Arial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Arial" w:cs="Arial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Arial" w:cs="Arial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Arial" w:cs="Arial"/>
              <w:lang w:val="en-US"/>
            </w:rPr>
            <m:t>=</m:t>
          </m:r>
          <m:f>
            <m:fPr>
              <m:ctrlPr>
                <w:rPr>
                  <w:rFonts w:ascii="Cambria Math" w:eastAsia="Calibri" w:hAnsi="Arial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Arial" w:cs="Arial"/>
                  <w:lang w:val="en-US"/>
                </w:rPr>
                <m:t xml:space="preserve">12,0 </m:t>
              </m:r>
              <m:r>
                <m:rPr>
                  <m:nor/>
                </m:rPr>
                <w:rPr>
                  <w:rFonts w:ascii="Arial" w:eastAsia="Calibri" w:hAnsi="Arial" w:cs="Arial"/>
                  <w:bCs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Arial" w:cs="Arial"/>
                  <w:lang w:val="en-US"/>
                </w:rPr>
                <m:t xml:space="preserve">0,25 </m:t>
              </m:r>
              <m:r>
                <m:rPr>
                  <m:nor/>
                </m:rPr>
                <w:rPr>
                  <w:rFonts w:ascii="Arial" w:eastAsia="Calibri" w:hAnsi="Arial" w:cs="Arial"/>
                  <w:bCs/>
                  <w:lang w:val="en-US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  <w:lang w:val="en-US"/>
            </w:rPr>
            <m:t xml:space="preserve">=48 </m:t>
          </m:r>
          <m:r>
            <m:rPr>
              <m:nor/>
            </m:rPr>
            <w:rPr>
              <w:rFonts w:ascii="Arial" w:eastAsia="Calibri" w:hAnsi="Arial" w:cs="Arial"/>
              <w:bCs/>
            </w:rPr>
            <m:t>Ω</m:t>
          </m:r>
        </m:oMath>
      </m:oMathPara>
    </w:p>
    <w:p w14:paraId="644D23BB" w14:textId="77777777" w:rsidR="00013E89" w:rsidRPr="00062E59" w:rsidRDefault="000F6BA2" w:rsidP="00CC0BC5">
      <w:pPr>
        <w:spacing w:after="60" w:line="276" w:lineRule="auto"/>
        <w:rPr>
          <w:rFonts w:ascii="Arial" w:eastAsia="Calibri" w:hAnsi="Arial" w:cs="Arial"/>
          <w:bCs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Arial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Arial" w:cs="Arial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Calibri" w:hAnsi="Arial" w:cs="Arial"/>
              <w:lang w:val="en-US"/>
            </w:rPr>
            <m:t>=</m:t>
          </m:r>
          <m:f>
            <m:fPr>
              <m:ctrlPr>
                <w:rPr>
                  <w:rFonts w:ascii="Cambria Math" w:eastAsia="Calibri" w:hAnsi="Arial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Arial" w:cs="Arial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Arial" w:cs="Arial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Arial" w:cs="Arial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Arial" w:cs="Arial"/>
                      <w:lang w:val="en-US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Arial" w:cs="Arial"/>
              <w:lang w:val="en-US"/>
            </w:rPr>
            <m:t>=</m:t>
          </m:r>
          <m:f>
            <m:fPr>
              <m:ctrlPr>
                <w:rPr>
                  <w:rFonts w:ascii="Cambria Math" w:eastAsia="Calibri" w:hAnsi="Arial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Arial" w:cs="Arial"/>
                  <w:lang w:val="en-US"/>
                </w:rPr>
                <m:t xml:space="preserve">18,0 </m:t>
              </m:r>
              <m:r>
                <m:rPr>
                  <m:nor/>
                </m:rPr>
                <w:rPr>
                  <w:rFonts w:ascii="Arial" w:eastAsia="Calibri" w:hAnsi="Arial" w:cs="Arial"/>
                  <w:bCs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Arial" w:cs="Arial"/>
                  <w:lang w:val="en-US"/>
                </w:rPr>
                <m:t xml:space="preserve">0,30 </m:t>
              </m:r>
              <m:r>
                <m:rPr>
                  <m:nor/>
                </m:rPr>
                <w:rPr>
                  <w:rFonts w:ascii="Arial" w:eastAsia="Calibri" w:hAnsi="Arial" w:cs="Arial"/>
                  <w:bCs/>
                  <w:lang w:val="en-US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  <w:lang w:val="en-US"/>
            </w:rPr>
            <m:t xml:space="preserve">=60 </m:t>
          </m:r>
          <m:r>
            <m:rPr>
              <m:nor/>
            </m:rPr>
            <w:rPr>
              <w:rFonts w:ascii="Arial" w:eastAsia="Calibri" w:hAnsi="Arial" w:cs="Arial"/>
              <w:bCs/>
            </w:rPr>
            <m:t>Ω</m:t>
          </m:r>
        </m:oMath>
      </m:oMathPara>
    </w:p>
    <w:p w14:paraId="7E6097E5" w14:textId="77777777" w:rsidR="00062E59" w:rsidRPr="006B6392" w:rsidRDefault="00062E59" w:rsidP="00CC0BC5">
      <w:pPr>
        <w:spacing w:line="276" w:lineRule="auto"/>
        <w:rPr>
          <w:rFonts w:ascii="Arial" w:hAnsi="Arial" w:cs="Arial"/>
          <w:iCs/>
          <w:lang w:val="en-US"/>
        </w:rPr>
      </w:pPr>
    </w:p>
    <w:p w14:paraId="5AB02786" w14:textId="77777777" w:rsidR="009339F0" w:rsidRDefault="00013E89" w:rsidP="00CC0BC5">
      <w:pPr>
        <w:spacing w:line="276" w:lineRule="auto"/>
        <w:rPr>
          <w:rFonts w:ascii="Arial" w:hAnsi="Arial" w:cs="Arial"/>
        </w:rPr>
      </w:pPr>
      <w:r w:rsidRPr="00062E59">
        <w:rPr>
          <w:rFonts w:ascii="Arial" w:hAnsi="Arial" w:cs="Arial"/>
          <w:iCs/>
        </w:rPr>
        <w:t>Wniosek</w:t>
      </w:r>
      <w:r w:rsidRPr="00062E59">
        <w:rPr>
          <w:rFonts w:ascii="Arial" w:hAnsi="Arial" w:cs="Arial"/>
        </w:rPr>
        <w:t>: Z analizy obliczonych wartości oporów żarówki wynika, że wraz ze wzrostem napięcia opór żarówki rośnie.</w:t>
      </w:r>
    </w:p>
    <w:p w14:paraId="32E918EC" w14:textId="77777777" w:rsidR="009339F0" w:rsidRDefault="009339F0" w:rsidP="00CC0BC5">
      <w:pPr>
        <w:spacing w:line="276" w:lineRule="auto"/>
        <w:rPr>
          <w:rFonts w:ascii="Arial" w:hAnsi="Arial" w:cs="Arial"/>
        </w:rPr>
      </w:pPr>
    </w:p>
    <w:p w14:paraId="336DD606" w14:textId="77777777" w:rsidR="009339F0" w:rsidRPr="009339F0" w:rsidRDefault="009339F0" w:rsidP="00CC0B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339F0">
        <w:rPr>
          <w:rFonts w:ascii="Arial" w:eastAsia="Calibri" w:hAnsi="Arial" w:cs="Arial"/>
          <w:color w:val="000000"/>
        </w:rPr>
        <w:t>Zadanie 8.2. (0–1)</w:t>
      </w:r>
    </w:p>
    <w:p w14:paraId="17B8782D" w14:textId="77777777" w:rsidR="009339F0" w:rsidRPr="009339F0" w:rsidRDefault="009339F0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9339F0">
        <w:rPr>
          <w:rFonts w:ascii="Arial" w:hAnsi="Arial" w:cs="Arial"/>
          <w:bCs/>
        </w:rPr>
        <w:t>Wymaganie ogólne</w:t>
      </w:r>
    </w:p>
    <w:p w14:paraId="1AE72194" w14:textId="77777777" w:rsidR="009339F0" w:rsidRPr="009339F0" w:rsidRDefault="009339F0" w:rsidP="00CC0BC5">
      <w:pPr>
        <w:pStyle w:val="wymrzym"/>
        <w:jc w:val="left"/>
        <w:rPr>
          <w:rFonts w:eastAsia="Calibri"/>
        </w:rPr>
      </w:pPr>
      <w:r w:rsidRPr="009339F0">
        <w:rPr>
          <w:rFonts w:eastAsia="Calibri"/>
        </w:rPr>
        <w:t>I.</w:t>
      </w:r>
      <w:r w:rsidRPr="009339F0">
        <w:rPr>
          <w:rFonts w:eastAsia="Calibri"/>
        </w:rPr>
        <w:tab/>
        <w:t>Wykorzystanie pojęć i wielkości fizycznych do opisu zjawisk oraz wskazywanie ich przykładów w otaczającej rzeczywistości.</w:t>
      </w:r>
    </w:p>
    <w:p w14:paraId="2FFFEC54" w14:textId="77777777" w:rsidR="009339F0" w:rsidRPr="009339F0" w:rsidRDefault="009339F0" w:rsidP="00CC0BC5">
      <w:pPr>
        <w:tabs>
          <w:tab w:val="left" w:leader="dot" w:pos="5670"/>
        </w:tabs>
        <w:spacing w:line="276" w:lineRule="auto"/>
        <w:rPr>
          <w:rFonts w:ascii="Arial" w:eastAsia="Times New Roman" w:hAnsi="Arial" w:cs="Arial"/>
        </w:rPr>
      </w:pPr>
    </w:p>
    <w:p w14:paraId="081A29E3" w14:textId="77777777" w:rsidR="009339F0" w:rsidRPr="009339F0" w:rsidRDefault="009339F0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9339F0">
        <w:rPr>
          <w:rFonts w:ascii="Arial" w:eastAsia="Calibri" w:hAnsi="Arial" w:cs="Arial"/>
        </w:rPr>
        <w:t>Wymaganie szczegółowe</w:t>
      </w:r>
    </w:p>
    <w:p w14:paraId="6EC594FF" w14:textId="77777777" w:rsidR="009339F0" w:rsidRPr="009339F0" w:rsidRDefault="009339F0" w:rsidP="00CC0BC5">
      <w:pPr>
        <w:pStyle w:val="wymrzym"/>
        <w:jc w:val="left"/>
        <w:rPr>
          <w:rFonts w:eastAsia="Calibri"/>
        </w:rPr>
      </w:pPr>
      <w:r w:rsidRPr="009339F0">
        <w:rPr>
          <w:rFonts w:eastAsia="Calibri"/>
        </w:rPr>
        <w:t>VI.</w:t>
      </w:r>
      <w:r w:rsidRPr="009339F0">
        <w:rPr>
          <w:rFonts w:eastAsia="Calibri"/>
        </w:rPr>
        <w:tab/>
        <w:t>Elektryczność. Uczeń:</w:t>
      </w:r>
    </w:p>
    <w:p w14:paraId="2CF1E8EF" w14:textId="77777777" w:rsidR="009339F0" w:rsidRPr="009339F0" w:rsidRDefault="009339F0" w:rsidP="00CC0BC5">
      <w:pPr>
        <w:pStyle w:val="wymarab"/>
        <w:jc w:val="left"/>
      </w:pPr>
      <w:r w:rsidRPr="009339F0">
        <w:t>7)</w:t>
      </w:r>
      <w:r w:rsidRPr="009339F0">
        <w:tab/>
        <w:t>opisuje przepływ prądu w obwodach jako ruch elektronów swobodnych albo jonów w przewodnikach.</w:t>
      </w:r>
    </w:p>
    <w:p w14:paraId="5781DAAF" w14:textId="77777777" w:rsidR="009339F0" w:rsidRDefault="009339F0" w:rsidP="00CC0BC5">
      <w:pPr>
        <w:spacing w:line="276" w:lineRule="auto"/>
        <w:rPr>
          <w:rFonts w:ascii="Arial" w:eastAsia="Calibri" w:hAnsi="Arial" w:cs="Arial"/>
        </w:rPr>
      </w:pPr>
    </w:p>
    <w:p w14:paraId="2BAF5ED1" w14:textId="77777777" w:rsidR="009339F0" w:rsidRPr="009339F0" w:rsidRDefault="009339F0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9339F0">
        <w:rPr>
          <w:rFonts w:ascii="Arial" w:eastAsia="Calibri" w:hAnsi="Arial" w:cs="Arial"/>
        </w:rPr>
        <w:t>Zasady oceniania</w:t>
      </w:r>
    </w:p>
    <w:p w14:paraId="01D53958" w14:textId="77777777" w:rsidR="009339F0" w:rsidRPr="009339F0" w:rsidRDefault="009339F0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lang w:eastAsia="pl-PL"/>
        </w:rPr>
      </w:pPr>
      <w:r w:rsidRPr="009339F0">
        <w:rPr>
          <w:rFonts w:ascii="Arial" w:eastAsia="Times New Roman" w:hAnsi="Arial" w:cs="Arial"/>
          <w:lang w:eastAsia="pl-PL"/>
        </w:rPr>
        <w:t xml:space="preserve">1 pkt – poprawna odpowiedź. </w:t>
      </w:r>
    </w:p>
    <w:p w14:paraId="6C058808" w14:textId="77777777" w:rsidR="009339F0" w:rsidRPr="009339F0" w:rsidRDefault="009339F0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lang w:eastAsia="pl-PL"/>
        </w:rPr>
      </w:pPr>
      <w:r w:rsidRPr="009339F0">
        <w:rPr>
          <w:rFonts w:ascii="Arial" w:eastAsia="Times New Roman" w:hAnsi="Arial" w:cs="Arial"/>
          <w:lang w:eastAsia="pl-PL"/>
        </w:rPr>
        <w:t>0 pkt – odpowiedź niepoprawna albo brak odpowiedzi.</w:t>
      </w:r>
    </w:p>
    <w:p w14:paraId="2B409B6A" w14:textId="77777777" w:rsidR="009339F0" w:rsidRPr="009339F0" w:rsidRDefault="009339F0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6896E954" w14:textId="77777777" w:rsidR="009339F0" w:rsidRPr="009339F0" w:rsidRDefault="009339F0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9339F0">
        <w:rPr>
          <w:rFonts w:ascii="Arial" w:eastAsia="Calibri" w:hAnsi="Arial" w:cs="Arial"/>
        </w:rPr>
        <w:t>Rozwiązanie</w:t>
      </w:r>
    </w:p>
    <w:p w14:paraId="008221B9" w14:textId="77777777" w:rsidR="00B3437B" w:rsidRDefault="009339F0" w:rsidP="00CC0BC5">
      <w:pPr>
        <w:spacing w:line="276" w:lineRule="auto"/>
        <w:rPr>
          <w:rFonts w:ascii="Arial" w:eastAsia="Calibri" w:hAnsi="Arial" w:cs="Arial"/>
        </w:rPr>
      </w:pPr>
      <w:r w:rsidRPr="009339F0">
        <w:rPr>
          <w:rFonts w:ascii="Arial" w:eastAsia="Calibri" w:hAnsi="Arial" w:cs="Arial"/>
        </w:rPr>
        <w:t>A</w:t>
      </w:r>
    </w:p>
    <w:p w14:paraId="1B546065" w14:textId="77777777" w:rsidR="0005355D" w:rsidRDefault="0005355D" w:rsidP="00CC0BC5">
      <w:pPr>
        <w:spacing w:line="276" w:lineRule="auto"/>
        <w:rPr>
          <w:rFonts w:ascii="Arial" w:eastAsia="Calibri" w:hAnsi="Arial" w:cs="Arial"/>
        </w:rPr>
      </w:pPr>
    </w:p>
    <w:p w14:paraId="0F02C049" w14:textId="77777777" w:rsidR="00B3437B" w:rsidRPr="00B3437B" w:rsidRDefault="00B3437B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B3437B">
        <w:rPr>
          <w:rFonts w:ascii="Arial" w:eastAsia="Calibri" w:hAnsi="Arial" w:cs="Arial"/>
        </w:rPr>
        <w:t>Zadanie 8.3. (0–1)</w:t>
      </w:r>
    </w:p>
    <w:p w14:paraId="77977B55" w14:textId="77777777" w:rsidR="00B3437B" w:rsidRPr="00B3437B" w:rsidRDefault="00B3437B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B3437B">
        <w:rPr>
          <w:rFonts w:ascii="Arial" w:hAnsi="Arial" w:cs="Arial"/>
          <w:bCs/>
        </w:rPr>
        <w:t>Wymaganie ogólne</w:t>
      </w:r>
    </w:p>
    <w:p w14:paraId="09636707" w14:textId="77777777" w:rsidR="00B3437B" w:rsidRPr="00B3437B" w:rsidRDefault="00B3437B" w:rsidP="00CC0BC5">
      <w:pPr>
        <w:pStyle w:val="wymrzym"/>
        <w:jc w:val="left"/>
        <w:rPr>
          <w:rFonts w:eastAsia="Calibri"/>
        </w:rPr>
      </w:pPr>
      <w:r w:rsidRPr="00B3437B">
        <w:rPr>
          <w:rFonts w:eastAsia="Calibri"/>
        </w:rPr>
        <w:t>II.</w:t>
      </w:r>
      <w:r w:rsidRPr="00B3437B">
        <w:rPr>
          <w:rFonts w:eastAsia="Calibri"/>
        </w:rPr>
        <w:tab/>
        <w:t>Rozwiązywanie problemów z wykorzystaniem praw i zależności fizycznych.</w:t>
      </w:r>
    </w:p>
    <w:p w14:paraId="45742C11" w14:textId="77777777" w:rsidR="00B3437B" w:rsidRPr="00B3437B" w:rsidRDefault="00B3437B" w:rsidP="00CC0BC5">
      <w:pPr>
        <w:tabs>
          <w:tab w:val="left" w:leader="dot" w:pos="5670"/>
        </w:tabs>
        <w:spacing w:line="276" w:lineRule="auto"/>
        <w:rPr>
          <w:rFonts w:ascii="Arial" w:eastAsia="Times New Roman" w:hAnsi="Arial" w:cs="Arial"/>
        </w:rPr>
      </w:pPr>
    </w:p>
    <w:p w14:paraId="14CB6EAE" w14:textId="77777777" w:rsidR="00B3437B" w:rsidRPr="00B3437B" w:rsidRDefault="00B3437B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B3437B">
        <w:rPr>
          <w:rFonts w:ascii="Arial" w:eastAsia="Calibri" w:hAnsi="Arial" w:cs="Arial"/>
        </w:rPr>
        <w:t>Wymaganie szczegółowe</w:t>
      </w:r>
    </w:p>
    <w:p w14:paraId="5B61CF44" w14:textId="77777777" w:rsidR="00B3437B" w:rsidRPr="00B3437B" w:rsidRDefault="00B3437B" w:rsidP="00CC0BC5">
      <w:pPr>
        <w:pStyle w:val="wymrzym"/>
        <w:jc w:val="left"/>
      </w:pPr>
      <w:r w:rsidRPr="00B3437B">
        <w:t>I.</w:t>
      </w:r>
      <w:r w:rsidRPr="00B3437B">
        <w:tab/>
        <w:t>Wymagania przekrojowe. Uczeń:</w:t>
      </w:r>
    </w:p>
    <w:p w14:paraId="52595D89" w14:textId="77777777" w:rsidR="00B3437B" w:rsidRPr="00B3437B" w:rsidRDefault="00B3437B" w:rsidP="00CC0BC5">
      <w:pPr>
        <w:pStyle w:val="wymarab"/>
        <w:jc w:val="left"/>
      </w:pPr>
      <w:r w:rsidRPr="00B3437B">
        <w:t>7)</w:t>
      </w:r>
      <w:r w:rsidRPr="00B3437B">
        <w:tab/>
        <w:t>przelicza wielokrotności i podwielokrotności (mikro-, mili-, centy-, hekto-, kilo-, mega-).</w:t>
      </w:r>
    </w:p>
    <w:p w14:paraId="496637F2" w14:textId="77777777" w:rsidR="00B3437B" w:rsidRPr="00B3437B" w:rsidRDefault="00B3437B" w:rsidP="00CC0BC5">
      <w:pPr>
        <w:pStyle w:val="wymrzym"/>
        <w:jc w:val="left"/>
        <w:rPr>
          <w:rFonts w:eastAsia="Calibri"/>
        </w:rPr>
      </w:pPr>
      <w:r w:rsidRPr="00B3437B">
        <w:rPr>
          <w:rFonts w:eastAsia="Calibri"/>
        </w:rPr>
        <w:t>VI.</w:t>
      </w:r>
      <w:r w:rsidRPr="00B3437B">
        <w:rPr>
          <w:rFonts w:eastAsia="Calibri"/>
        </w:rPr>
        <w:tab/>
        <w:t>Elektryczność. Uczeń:</w:t>
      </w:r>
    </w:p>
    <w:p w14:paraId="717D1D52" w14:textId="77777777" w:rsidR="00B3437B" w:rsidRPr="00B3437B" w:rsidRDefault="00B3437B" w:rsidP="00CC0BC5">
      <w:pPr>
        <w:pStyle w:val="wymarab"/>
        <w:jc w:val="left"/>
      </w:pPr>
      <w:r w:rsidRPr="00B3437B">
        <w:t>8)</w:t>
      </w:r>
      <w:r w:rsidRPr="00B3437B">
        <w:tab/>
        <w:t>posługuje się pojęciem natężenia prądu wraz z jego jednostką; stosuje do obliczeń związek między natężeniem prądu a ładunkiem i czasem jego przepływu przez przekrój poprzeczny przewodnika.</w:t>
      </w:r>
    </w:p>
    <w:p w14:paraId="67DACDE5" w14:textId="77777777" w:rsidR="00B3437B" w:rsidRPr="00B3437B" w:rsidRDefault="00B3437B" w:rsidP="00CC0BC5">
      <w:pPr>
        <w:spacing w:line="276" w:lineRule="auto"/>
        <w:rPr>
          <w:rFonts w:ascii="Arial" w:eastAsia="Calibri" w:hAnsi="Arial" w:cs="Arial"/>
          <w:lang w:eastAsia="pl-PL"/>
        </w:rPr>
      </w:pPr>
    </w:p>
    <w:p w14:paraId="5019B4D0" w14:textId="77777777" w:rsidR="00B3437B" w:rsidRPr="00B3437B" w:rsidRDefault="00B3437B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B3437B">
        <w:rPr>
          <w:rFonts w:ascii="Arial" w:eastAsia="Calibri" w:hAnsi="Arial" w:cs="Arial"/>
        </w:rPr>
        <w:t>Zasady oceniania</w:t>
      </w:r>
    </w:p>
    <w:p w14:paraId="053A7B9D" w14:textId="77777777" w:rsidR="00B3437B" w:rsidRPr="00B3437B" w:rsidRDefault="00B3437B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lang w:eastAsia="pl-PL"/>
        </w:rPr>
      </w:pPr>
      <w:r w:rsidRPr="00B3437B">
        <w:rPr>
          <w:rFonts w:ascii="Arial" w:eastAsia="Times New Roman" w:hAnsi="Arial" w:cs="Arial"/>
          <w:lang w:eastAsia="pl-PL"/>
        </w:rPr>
        <w:t xml:space="preserve">1 pkt – poprawna odpowiedź. </w:t>
      </w:r>
    </w:p>
    <w:p w14:paraId="2FA4E6AA" w14:textId="77777777" w:rsidR="00B3437B" w:rsidRPr="00B3437B" w:rsidRDefault="00B3437B" w:rsidP="00CC0BC5">
      <w:pPr>
        <w:autoSpaceDE w:val="0"/>
        <w:autoSpaceDN w:val="0"/>
        <w:spacing w:line="276" w:lineRule="auto"/>
        <w:ind w:left="726" w:hanging="726"/>
        <w:rPr>
          <w:rFonts w:ascii="Arial" w:eastAsia="Times New Roman" w:hAnsi="Arial" w:cs="Arial"/>
          <w:lang w:eastAsia="pl-PL"/>
        </w:rPr>
      </w:pPr>
      <w:r w:rsidRPr="00B3437B">
        <w:rPr>
          <w:rFonts w:ascii="Arial" w:eastAsia="Times New Roman" w:hAnsi="Arial" w:cs="Arial"/>
          <w:lang w:eastAsia="pl-PL"/>
        </w:rPr>
        <w:t>0 pkt – odpowiedź niepoprawna albo brak odpowiedzi.</w:t>
      </w:r>
    </w:p>
    <w:p w14:paraId="6431DD2D" w14:textId="77777777" w:rsidR="00B3437B" w:rsidRPr="00B3437B" w:rsidRDefault="00B3437B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67FEE3E2" w14:textId="77777777" w:rsidR="00B3437B" w:rsidRPr="00B3437B" w:rsidRDefault="00B3437B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B3437B">
        <w:rPr>
          <w:rFonts w:ascii="Arial" w:eastAsia="Calibri" w:hAnsi="Arial" w:cs="Arial"/>
        </w:rPr>
        <w:t>Rozwiązanie</w:t>
      </w:r>
    </w:p>
    <w:p w14:paraId="38793B74" w14:textId="77777777" w:rsidR="00B3437B" w:rsidRPr="00B3437B" w:rsidRDefault="00B3437B" w:rsidP="00CC0BC5">
      <w:pPr>
        <w:spacing w:line="276" w:lineRule="auto"/>
        <w:rPr>
          <w:rFonts w:ascii="Arial" w:hAnsi="Arial" w:cs="Arial"/>
        </w:rPr>
      </w:pPr>
      <w:r w:rsidRPr="00B3437B">
        <w:rPr>
          <w:rFonts w:ascii="Arial" w:eastAsia="Calibri" w:hAnsi="Arial" w:cs="Arial"/>
        </w:rPr>
        <w:t>A</w:t>
      </w:r>
    </w:p>
    <w:p w14:paraId="1DEAAFA1" w14:textId="77777777" w:rsidR="009339F0" w:rsidRPr="006343C1" w:rsidRDefault="009339F0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4F6068D6" w14:textId="77777777" w:rsidR="00F37CC5" w:rsidRPr="005F605D" w:rsidRDefault="006343C1" w:rsidP="00CC0BC5">
      <w:pPr>
        <w:spacing w:after="60"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="00F37CC5" w:rsidRPr="006343C1">
        <w:rPr>
          <w:rFonts w:ascii="Arial" w:eastAsia="Calibri" w:hAnsi="Arial" w:cs="Arial"/>
          <w:color w:val="000000" w:themeColor="text1"/>
        </w:rPr>
        <w:t>Zadanie 9.1. (0–1)</w:t>
      </w:r>
      <w:r w:rsidR="005F605D">
        <w:rPr>
          <w:rFonts w:ascii="Arial" w:eastAsia="Calibri" w:hAnsi="Arial" w:cs="Arial"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t xml:space="preserve">  </w:t>
      </w:r>
      <w:r w:rsidR="00F37CC5" w:rsidRPr="006343C1">
        <w:rPr>
          <w:rFonts w:ascii="Arial" w:hAnsi="Arial" w:cs="Arial"/>
          <w:bCs/>
          <w:color w:val="000000" w:themeColor="text1"/>
        </w:rPr>
        <w:t>Wymaganie ogólne</w:t>
      </w:r>
    </w:p>
    <w:p w14:paraId="40A2C02B" w14:textId="77777777" w:rsidR="00F37CC5" w:rsidRPr="006343C1" w:rsidRDefault="00F37CC5" w:rsidP="00CC0BC5">
      <w:pPr>
        <w:pStyle w:val="wymrzym"/>
        <w:jc w:val="left"/>
        <w:rPr>
          <w:rFonts w:eastAsia="Calibri"/>
          <w:color w:val="000000" w:themeColor="text1"/>
        </w:rPr>
      </w:pPr>
      <w:r w:rsidRPr="006343C1">
        <w:rPr>
          <w:rFonts w:eastAsia="Calibri"/>
          <w:color w:val="000000" w:themeColor="text1"/>
        </w:rPr>
        <w:t>III.</w:t>
      </w:r>
      <w:r w:rsidRPr="006343C1">
        <w:rPr>
          <w:rFonts w:eastAsia="Calibri"/>
          <w:color w:val="000000" w:themeColor="text1"/>
        </w:rPr>
        <w:tab/>
        <w:t>Planowanie i przeprowadzanie obserwacji lub doświadczeń oraz wnioskowanie na podstawie ich wyników.</w:t>
      </w:r>
    </w:p>
    <w:p w14:paraId="3EB31713" w14:textId="77777777" w:rsidR="00F37CC5" w:rsidRPr="006343C1" w:rsidRDefault="00F37CC5" w:rsidP="00CC0BC5">
      <w:pPr>
        <w:tabs>
          <w:tab w:val="left" w:leader="dot" w:pos="5670"/>
        </w:tabs>
        <w:spacing w:line="276" w:lineRule="auto"/>
        <w:rPr>
          <w:rFonts w:ascii="Arial" w:eastAsia="Times New Roman" w:hAnsi="Arial" w:cs="Arial"/>
          <w:color w:val="000000" w:themeColor="text1"/>
        </w:rPr>
      </w:pPr>
    </w:p>
    <w:p w14:paraId="77890B7E" w14:textId="77777777" w:rsidR="00F37CC5" w:rsidRPr="006343C1" w:rsidRDefault="006343C1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="00F37CC5" w:rsidRPr="006343C1">
        <w:rPr>
          <w:rFonts w:ascii="Arial" w:eastAsia="Calibri" w:hAnsi="Arial" w:cs="Arial"/>
          <w:color w:val="000000" w:themeColor="text1"/>
        </w:rPr>
        <w:t>Wymaganie szczegółowe</w:t>
      </w:r>
    </w:p>
    <w:p w14:paraId="5F8AC793" w14:textId="77777777" w:rsidR="00F37CC5" w:rsidRPr="006343C1" w:rsidRDefault="00F37CC5" w:rsidP="00CC0BC5">
      <w:pPr>
        <w:pStyle w:val="wymrzym"/>
        <w:jc w:val="left"/>
        <w:rPr>
          <w:rFonts w:eastAsia="Calibri"/>
          <w:color w:val="000000" w:themeColor="text1"/>
        </w:rPr>
      </w:pPr>
      <w:r w:rsidRPr="006343C1">
        <w:rPr>
          <w:rFonts w:eastAsia="Calibri"/>
          <w:color w:val="000000" w:themeColor="text1"/>
        </w:rPr>
        <w:t>VII.</w:t>
      </w:r>
      <w:r w:rsidRPr="006343C1">
        <w:rPr>
          <w:rFonts w:eastAsia="Calibri"/>
          <w:color w:val="000000" w:themeColor="text1"/>
        </w:rPr>
        <w:tab/>
        <w:t>Magnetyzm. Uczeń:</w:t>
      </w:r>
    </w:p>
    <w:p w14:paraId="6A173455" w14:textId="77777777" w:rsidR="00F37CC5" w:rsidRPr="006343C1" w:rsidRDefault="00F37CC5" w:rsidP="00CC0BC5">
      <w:pPr>
        <w:pStyle w:val="wymarab"/>
        <w:jc w:val="left"/>
        <w:rPr>
          <w:color w:val="000000" w:themeColor="text1"/>
        </w:rPr>
      </w:pPr>
      <w:r w:rsidRPr="006343C1">
        <w:rPr>
          <w:color w:val="000000" w:themeColor="text1"/>
        </w:rPr>
        <w:t>1)</w:t>
      </w:r>
      <w:r w:rsidRPr="006343C1">
        <w:rPr>
          <w:color w:val="000000" w:themeColor="text1"/>
        </w:rPr>
        <w:tab/>
        <w:t>nazywa bieguny magnesów stałych i opisuje oddziaływanie między nimi;</w:t>
      </w:r>
    </w:p>
    <w:p w14:paraId="173F8A3B" w14:textId="77777777" w:rsidR="00F37CC5" w:rsidRPr="006343C1" w:rsidRDefault="00F37CC5" w:rsidP="00CC0BC5">
      <w:pPr>
        <w:pStyle w:val="wymarab"/>
        <w:jc w:val="left"/>
        <w:rPr>
          <w:color w:val="000000" w:themeColor="text1"/>
        </w:rPr>
      </w:pPr>
      <w:r w:rsidRPr="006343C1">
        <w:rPr>
          <w:color w:val="000000" w:themeColor="text1"/>
        </w:rPr>
        <w:t>2)</w:t>
      </w:r>
      <w:r w:rsidRPr="006343C1">
        <w:rPr>
          <w:color w:val="000000" w:themeColor="text1"/>
        </w:rPr>
        <w:tab/>
        <w:t>opisuje zachowanie się igły magnetycznej w obecności magnesu […];</w:t>
      </w:r>
    </w:p>
    <w:p w14:paraId="7BA6BBBE" w14:textId="77777777" w:rsidR="00F37CC5" w:rsidRPr="006343C1" w:rsidRDefault="00F37CC5" w:rsidP="00CC0BC5">
      <w:pPr>
        <w:pStyle w:val="wymarab"/>
        <w:jc w:val="left"/>
        <w:rPr>
          <w:color w:val="000000" w:themeColor="text1"/>
        </w:rPr>
      </w:pPr>
      <w:r w:rsidRPr="006343C1">
        <w:rPr>
          <w:color w:val="000000" w:themeColor="text1"/>
        </w:rPr>
        <w:t>5)</w:t>
      </w:r>
      <w:r w:rsidRPr="006343C1">
        <w:rPr>
          <w:color w:val="000000" w:themeColor="text1"/>
        </w:rPr>
        <w:tab/>
        <w:t>opisuje budowę i działanie elektromagnesu; opisuje wzajemne oddziaływanie elektromagnesów i magnesów […].</w:t>
      </w:r>
    </w:p>
    <w:p w14:paraId="467D5EB6" w14:textId="77777777" w:rsidR="00F37CC5" w:rsidRPr="006343C1" w:rsidRDefault="00F37CC5" w:rsidP="00CC0BC5">
      <w:pPr>
        <w:widowControl w:val="0"/>
        <w:tabs>
          <w:tab w:val="left" w:pos="426"/>
        </w:tabs>
        <w:spacing w:line="276" w:lineRule="auto"/>
        <w:ind w:left="704" w:hanging="420"/>
        <w:rPr>
          <w:rFonts w:ascii="Arial" w:eastAsia="Calibri" w:hAnsi="Arial" w:cs="Arial"/>
          <w:color w:val="000000" w:themeColor="text1"/>
        </w:rPr>
      </w:pPr>
    </w:p>
    <w:p w14:paraId="52A73B2A" w14:textId="77777777" w:rsidR="00F37CC5" w:rsidRPr="006343C1" w:rsidRDefault="006343C1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="00F37CC5" w:rsidRPr="006343C1">
        <w:rPr>
          <w:rFonts w:ascii="Arial" w:eastAsia="Calibri" w:hAnsi="Arial" w:cs="Arial"/>
          <w:color w:val="000000" w:themeColor="text1"/>
        </w:rPr>
        <w:t>Zasady oceniania</w:t>
      </w:r>
    </w:p>
    <w:p w14:paraId="7495AC4C" w14:textId="18EC8B4F" w:rsidR="00F37CC5" w:rsidRPr="006343C1" w:rsidRDefault="00F37CC5" w:rsidP="00CC0BC5">
      <w:pPr>
        <w:pStyle w:val="zasadyoc"/>
        <w:jc w:val="left"/>
        <w:rPr>
          <w:color w:val="000000" w:themeColor="text1"/>
          <w:lang w:eastAsia="pl-PL"/>
        </w:rPr>
      </w:pPr>
      <w:r w:rsidRPr="006343C1">
        <w:rPr>
          <w:color w:val="000000" w:themeColor="text1"/>
          <w:lang w:eastAsia="pl-PL"/>
        </w:rPr>
        <w:t xml:space="preserve">1 pkt – poprawne </w:t>
      </w:r>
      <w:r w:rsidR="00E40AE3">
        <w:rPr>
          <w:color w:val="000000" w:themeColor="text1"/>
          <w:lang w:eastAsia="pl-PL"/>
        </w:rPr>
        <w:t>dokończenia obu zdań.</w:t>
      </w:r>
      <w:r w:rsidRPr="006343C1">
        <w:rPr>
          <w:color w:val="000000" w:themeColor="text1"/>
          <w:lang w:eastAsia="pl-PL"/>
        </w:rPr>
        <w:t xml:space="preserve"> </w:t>
      </w:r>
    </w:p>
    <w:p w14:paraId="0787A9A8" w14:textId="77777777" w:rsidR="00E40AE3" w:rsidRPr="000569C7" w:rsidRDefault="00E40AE3" w:rsidP="00E40AE3">
      <w:pPr>
        <w:spacing w:line="276" w:lineRule="auto"/>
        <w:jc w:val="both"/>
        <w:rPr>
          <w:rFonts w:ascii="Arial" w:eastAsia="Calibri" w:hAnsi="Arial" w:cs="Arial"/>
          <w:szCs w:val="24"/>
        </w:rPr>
      </w:pPr>
      <w:r w:rsidRPr="000569C7">
        <w:rPr>
          <w:rFonts w:ascii="Arial" w:eastAsia="Calibri" w:hAnsi="Arial" w:cs="Arial"/>
          <w:szCs w:val="24"/>
        </w:rPr>
        <w:t>0 pkt – odpowiedź</w:t>
      </w:r>
      <w:r>
        <w:rPr>
          <w:rFonts w:ascii="Arial" w:eastAsia="Calibri" w:hAnsi="Arial" w:cs="Arial"/>
          <w:szCs w:val="24"/>
        </w:rPr>
        <w:t xml:space="preserve"> niepełna lub</w:t>
      </w:r>
      <w:r w:rsidRPr="000569C7">
        <w:rPr>
          <w:rFonts w:ascii="Arial" w:eastAsia="Calibri" w:hAnsi="Arial" w:cs="Arial"/>
          <w:szCs w:val="24"/>
        </w:rPr>
        <w:t xml:space="preserve"> niepoprawna albo brak odpowiedzi.</w:t>
      </w:r>
    </w:p>
    <w:p w14:paraId="4BD87F16" w14:textId="77777777" w:rsidR="00E40AE3" w:rsidRPr="006343C1" w:rsidRDefault="00E40AE3" w:rsidP="00CC0BC5">
      <w:pPr>
        <w:pStyle w:val="zasadyoc"/>
        <w:jc w:val="left"/>
        <w:rPr>
          <w:rFonts w:eastAsia="Times New Roman"/>
          <w:color w:val="000000" w:themeColor="text1"/>
          <w:lang w:eastAsia="pl-PL"/>
        </w:rPr>
      </w:pPr>
    </w:p>
    <w:p w14:paraId="5EB3B973" w14:textId="77777777" w:rsidR="00F37CC5" w:rsidRPr="006343C1" w:rsidRDefault="006B6392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6343C1">
        <w:rPr>
          <w:rFonts w:ascii="Arial" w:eastAsia="Calibri" w:hAnsi="Arial" w:cs="Arial"/>
          <w:color w:val="000000" w:themeColor="text1"/>
        </w:rPr>
        <w:t xml:space="preserve">  </w:t>
      </w:r>
      <w:r w:rsidR="00F37CC5" w:rsidRPr="006343C1">
        <w:rPr>
          <w:rFonts w:ascii="Arial" w:eastAsia="Calibri" w:hAnsi="Arial" w:cs="Arial"/>
          <w:color w:val="000000" w:themeColor="text1"/>
        </w:rPr>
        <w:t>Pełne rozwiązanie</w:t>
      </w:r>
    </w:p>
    <w:p w14:paraId="7D8EBF4C" w14:textId="38685D0B" w:rsidR="00F14766" w:rsidRPr="00F14766" w:rsidRDefault="00F14766" w:rsidP="00F14766">
      <w:pPr>
        <w:tabs>
          <w:tab w:val="left" w:leader="dot" w:pos="6804"/>
        </w:tabs>
        <w:spacing w:line="276" w:lineRule="auto"/>
        <w:jc w:val="both"/>
        <w:rPr>
          <w:rFonts w:ascii="Arial" w:eastAsia="Calibri" w:hAnsi="Arial" w:cs="Arial"/>
          <w:bCs/>
          <w:noProof/>
          <w:lang w:eastAsia="pl-PL"/>
        </w:rPr>
      </w:pPr>
      <w:r w:rsidRPr="00F14766">
        <w:rPr>
          <w:rFonts w:ascii="Arial" w:eastAsia="Calibri" w:hAnsi="Arial" w:cs="Arial"/>
          <w:bCs/>
          <w:noProof/>
          <w:lang w:eastAsia="pl-PL"/>
        </w:rPr>
        <w:t xml:space="preserve">1. Po prawej stronie elektromagnesu znajduje się jego biegun </w:t>
      </w:r>
      <w:r>
        <w:rPr>
          <w:rFonts w:ascii="Arial" w:eastAsia="Calibri" w:hAnsi="Arial" w:cs="Arial"/>
          <w:bCs/>
          <w:noProof/>
          <w:lang w:eastAsia="pl-PL"/>
        </w:rPr>
        <w:t>północny</w:t>
      </w:r>
      <w:r w:rsidRPr="00F14766">
        <w:rPr>
          <w:rFonts w:ascii="Arial" w:eastAsia="Calibri" w:hAnsi="Arial" w:cs="Arial"/>
          <w:bCs/>
          <w:noProof/>
          <w:lang w:eastAsia="pl-PL"/>
        </w:rPr>
        <w:t xml:space="preserve">. </w:t>
      </w:r>
    </w:p>
    <w:p w14:paraId="684DC516" w14:textId="16C63402" w:rsidR="00F14766" w:rsidRPr="00F14766" w:rsidRDefault="00F14766" w:rsidP="00F14766">
      <w:pPr>
        <w:tabs>
          <w:tab w:val="left" w:leader="dot" w:pos="6804"/>
        </w:tabs>
        <w:spacing w:line="276" w:lineRule="auto"/>
        <w:jc w:val="both"/>
        <w:rPr>
          <w:rFonts w:ascii="Arial" w:eastAsia="Calibri" w:hAnsi="Arial" w:cs="Arial"/>
          <w:bCs/>
          <w:noProof/>
          <w:lang w:eastAsia="pl-PL"/>
        </w:rPr>
      </w:pPr>
      <w:r w:rsidRPr="00F14766">
        <w:rPr>
          <w:rFonts w:ascii="Arial" w:eastAsia="Calibri" w:hAnsi="Arial" w:cs="Arial"/>
          <w:bCs/>
          <w:noProof/>
          <w:lang w:eastAsia="pl-PL"/>
        </w:rPr>
        <w:t xml:space="preserve">2. Po lewej stronie elektromagnesu znajduje się jego biegun </w:t>
      </w:r>
      <w:r>
        <w:rPr>
          <w:rFonts w:ascii="Arial" w:eastAsia="Calibri" w:hAnsi="Arial" w:cs="Arial"/>
          <w:bCs/>
          <w:noProof/>
          <w:lang w:eastAsia="pl-PL"/>
        </w:rPr>
        <w:t>południowy</w:t>
      </w:r>
      <w:r w:rsidRPr="00F14766">
        <w:rPr>
          <w:rFonts w:ascii="Arial" w:eastAsia="Calibri" w:hAnsi="Arial" w:cs="Arial"/>
          <w:bCs/>
          <w:noProof/>
          <w:lang w:eastAsia="pl-PL"/>
        </w:rPr>
        <w:t>.</w:t>
      </w:r>
    </w:p>
    <w:p w14:paraId="02E92723" w14:textId="27170938" w:rsidR="00A70D68" w:rsidRDefault="00A70D68" w:rsidP="00CC0BC5">
      <w:pPr>
        <w:spacing w:line="276" w:lineRule="auto"/>
        <w:rPr>
          <w:rFonts w:ascii="Arial" w:hAnsi="Arial" w:cs="Arial"/>
          <w:bCs/>
          <w:noProof/>
          <w:color w:val="000000" w:themeColor="text1"/>
          <w:lang w:eastAsia="pl-PL"/>
        </w:rPr>
      </w:pPr>
    </w:p>
    <w:p w14:paraId="39C960AE" w14:textId="4217E5B8" w:rsidR="00F14766" w:rsidRDefault="00F14766">
      <w:pPr>
        <w:rPr>
          <w:rFonts w:ascii="Arial" w:hAnsi="Arial" w:cs="Arial"/>
          <w:bCs/>
          <w:noProof/>
          <w:color w:val="000000" w:themeColor="text1"/>
          <w:lang w:eastAsia="pl-PL"/>
        </w:rPr>
      </w:pPr>
      <w:r>
        <w:rPr>
          <w:rFonts w:ascii="Arial" w:hAnsi="Arial" w:cs="Arial"/>
          <w:bCs/>
          <w:noProof/>
          <w:color w:val="000000" w:themeColor="text1"/>
          <w:lang w:eastAsia="pl-PL"/>
        </w:rPr>
        <w:br w:type="page"/>
      </w:r>
    </w:p>
    <w:p w14:paraId="458F17F2" w14:textId="77777777" w:rsidR="00F37CC5" w:rsidRPr="00A70D68" w:rsidRDefault="00A70D68" w:rsidP="00CC0BC5">
      <w:pPr>
        <w:spacing w:line="276" w:lineRule="auto"/>
        <w:rPr>
          <w:rFonts w:ascii="Arial" w:hAnsi="Arial" w:cs="Arial"/>
          <w:bCs/>
          <w:noProof/>
          <w:color w:val="000000" w:themeColor="text1"/>
          <w:lang w:eastAsia="pl-PL"/>
        </w:rPr>
      </w:pPr>
      <w:r w:rsidRPr="00A70D68">
        <w:rPr>
          <w:rFonts w:ascii="Arial" w:eastAsia="Calibri" w:hAnsi="Arial" w:cs="Arial"/>
          <w:color w:val="000000" w:themeColor="text1"/>
        </w:rPr>
        <w:lastRenderedPageBreak/>
        <w:t xml:space="preserve">  </w:t>
      </w:r>
      <w:r w:rsidR="00F37CC5" w:rsidRPr="00A70D68">
        <w:rPr>
          <w:rFonts w:ascii="Arial" w:eastAsia="Calibri" w:hAnsi="Arial" w:cs="Arial"/>
          <w:color w:val="000000" w:themeColor="text1"/>
        </w:rPr>
        <w:t>Zadanie 9.2. (0–1)</w:t>
      </w:r>
    </w:p>
    <w:p w14:paraId="1D967B88" w14:textId="77777777" w:rsidR="00F37CC5" w:rsidRPr="00A70D68" w:rsidRDefault="00A70D68" w:rsidP="00CC0BC5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A70D68">
        <w:rPr>
          <w:rFonts w:ascii="Arial" w:hAnsi="Arial" w:cs="Arial"/>
          <w:bCs/>
          <w:color w:val="000000" w:themeColor="text1"/>
        </w:rPr>
        <w:t xml:space="preserve">  </w:t>
      </w:r>
      <w:r w:rsidR="00F37CC5" w:rsidRPr="00A70D68">
        <w:rPr>
          <w:rFonts w:ascii="Arial" w:hAnsi="Arial" w:cs="Arial"/>
          <w:bCs/>
          <w:color w:val="000000" w:themeColor="text1"/>
        </w:rPr>
        <w:t>Wymaganie ogólne</w:t>
      </w:r>
    </w:p>
    <w:p w14:paraId="310DC801" w14:textId="77777777" w:rsidR="00F37CC5" w:rsidRPr="00A70D68" w:rsidRDefault="00F37CC5" w:rsidP="00CC0BC5">
      <w:pPr>
        <w:pStyle w:val="wymrzym"/>
        <w:jc w:val="left"/>
        <w:rPr>
          <w:rFonts w:eastAsia="Calibri"/>
          <w:color w:val="000000" w:themeColor="text1"/>
        </w:rPr>
      </w:pPr>
      <w:r w:rsidRPr="00A70D68">
        <w:rPr>
          <w:rFonts w:eastAsia="Calibri"/>
          <w:color w:val="000000" w:themeColor="text1"/>
        </w:rPr>
        <w:t>III.</w:t>
      </w:r>
      <w:r w:rsidRPr="00A70D68">
        <w:rPr>
          <w:rFonts w:eastAsia="Calibri"/>
          <w:color w:val="000000" w:themeColor="text1"/>
        </w:rPr>
        <w:tab/>
        <w:t>Planowanie i przeprowadzanie obserwacji lub doświadczeń oraz wnioskowanie na podstawie ich wyników.</w:t>
      </w:r>
    </w:p>
    <w:p w14:paraId="78BE9FA8" w14:textId="77777777" w:rsidR="00F37CC5" w:rsidRPr="00A70D68" w:rsidRDefault="00F37CC5" w:rsidP="00CC0BC5">
      <w:pPr>
        <w:tabs>
          <w:tab w:val="left" w:leader="dot" w:pos="5670"/>
        </w:tabs>
        <w:spacing w:line="276" w:lineRule="auto"/>
        <w:rPr>
          <w:rFonts w:ascii="Arial" w:eastAsia="Times New Roman" w:hAnsi="Arial" w:cs="Arial"/>
          <w:color w:val="000000" w:themeColor="text1"/>
        </w:rPr>
      </w:pPr>
    </w:p>
    <w:p w14:paraId="43FFF34E" w14:textId="77777777" w:rsidR="00F37CC5" w:rsidRPr="00A70D68" w:rsidRDefault="00A70D68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70D68">
        <w:rPr>
          <w:rFonts w:ascii="Arial" w:eastAsia="Calibri" w:hAnsi="Arial" w:cs="Arial"/>
          <w:color w:val="000000" w:themeColor="text1"/>
        </w:rPr>
        <w:t xml:space="preserve">  </w:t>
      </w:r>
      <w:r w:rsidR="00F37CC5" w:rsidRPr="00A70D68">
        <w:rPr>
          <w:rFonts w:ascii="Arial" w:eastAsia="Calibri" w:hAnsi="Arial" w:cs="Arial"/>
          <w:color w:val="000000" w:themeColor="text1"/>
        </w:rPr>
        <w:t>Wymaganie szczegółowe</w:t>
      </w:r>
    </w:p>
    <w:p w14:paraId="4D25DA2A" w14:textId="77777777" w:rsidR="00F37CC5" w:rsidRPr="00A70D68" w:rsidRDefault="00F37CC5" w:rsidP="00CC0BC5">
      <w:pPr>
        <w:pStyle w:val="wymrzym"/>
        <w:jc w:val="left"/>
        <w:rPr>
          <w:rFonts w:eastAsia="Calibri"/>
          <w:color w:val="000000" w:themeColor="text1"/>
        </w:rPr>
      </w:pPr>
      <w:r w:rsidRPr="00A70D68">
        <w:rPr>
          <w:rFonts w:eastAsia="Calibri"/>
          <w:color w:val="000000" w:themeColor="text1"/>
        </w:rPr>
        <w:t>VII.</w:t>
      </w:r>
      <w:r w:rsidRPr="00A70D68">
        <w:rPr>
          <w:rFonts w:eastAsia="Calibri"/>
          <w:color w:val="000000" w:themeColor="text1"/>
        </w:rPr>
        <w:tab/>
        <w:t>Magnetyzm. Uczeń:</w:t>
      </w:r>
    </w:p>
    <w:p w14:paraId="402F6D80" w14:textId="77777777" w:rsidR="00F37CC5" w:rsidRPr="00A70D68" w:rsidRDefault="00F37CC5" w:rsidP="00CC0BC5">
      <w:pPr>
        <w:pStyle w:val="wymarab"/>
        <w:jc w:val="left"/>
        <w:rPr>
          <w:color w:val="000000" w:themeColor="text1"/>
        </w:rPr>
      </w:pPr>
      <w:r w:rsidRPr="00A70D68">
        <w:rPr>
          <w:color w:val="000000" w:themeColor="text1"/>
        </w:rPr>
        <w:t>5)</w:t>
      </w:r>
      <w:r w:rsidRPr="00A70D68">
        <w:rPr>
          <w:color w:val="000000" w:themeColor="text1"/>
        </w:rPr>
        <w:tab/>
        <w:t>opisuje budowę i działanie elektromagnesu; opisuje wzajemne oddziaływanie elektromagnesów […].</w:t>
      </w:r>
    </w:p>
    <w:p w14:paraId="7688A515" w14:textId="77777777" w:rsidR="00F37CC5" w:rsidRPr="00A70D68" w:rsidRDefault="00F37CC5" w:rsidP="00CC0BC5">
      <w:pPr>
        <w:widowControl w:val="0"/>
        <w:tabs>
          <w:tab w:val="left" w:pos="426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33211CF" w14:textId="77777777" w:rsidR="00F37CC5" w:rsidRPr="00A70D68" w:rsidRDefault="00A70D68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70D68">
        <w:rPr>
          <w:rFonts w:ascii="Arial" w:eastAsia="Calibri" w:hAnsi="Arial" w:cs="Arial"/>
          <w:color w:val="000000" w:themeColor="text1"/>
        </w:rPr>
        <w:t xml:space="preserve">  </w:t>
      </w:r>
      <w:r w:rsidR="00F37CC5" w:rsidRPr="00A70D68">
        <w:rPr>
          <w:rFonts w:ascii="Arial" w:eastAsia="Calibri" w:hAnsi="Arial" w:cs="Arial"/>
          <w:color w:val="000000" w:themeColor="text1"/>
        </w:rPr>
        <w:t>Zasady oceniania</w:t>
      </w:r>
    </w:p>
    <w:p w14:paraId="62E223B7" w14:textId="77777777" w:rsidR="00F37CC5" w:rsidRPr="00A70D68" w:rsidRDefault="00F37CC5" w:rsidP="00CC0BC5">
      <w:pPr>
        <w:spacing w:line="276" w:lineRule="auto"/>
        <w:ind w:left="726" w:hanging="726"/>
        <w:rPr>
          <w:rFonts w:ascii="Arial" w:eastAsia="Calibri" w:hAnsi="Arial" w:cs="Arial"/>
          <w:color w:val="000000" w:themeColor="text1"/>
        </w:rPr>
      </w:pPr>
      <w:r w:rsidRPr="00A70D68">
        <w:rPr>
          <w:rFonts w:ascii="Arial" w:eastAsia="Calibri" w:hAnsi="Arial" w:cs="Arial"/>
          <w:color w:val="000000" w:themeColor="text1"/>
        </w:rPr>
        <w:t xml:space="preserve">1 pkt – poprawna odpowiedź. </w:t>
      </w:r>
    </w:p>
    <w:p w14:paraId="18810484" w14:textId="77777777" w:rsidR="00F37CC5" w:rsidRPr="00A70D68" w:rsidRDefault="00F37CC5" w:rsidP="00CC0BC5">
      <w:pPr>
        <w:spacing w:line="276" w:lineRule="auto"/>
        <w:ind w:left="726" w:hanging="726"/>
        <w:rPr>
          <w:rFonts w:ascii="Arial" w:eastAsia="Calibri" w:hAnsi="Arial" w:cs="Arial"/>
          <w:color w:val="000000" w:themeColor="text1"/>
        </w:rPr>
      </w:pPr>
      <w:r w:rsidRPr="00A70D68">
        <w:rPr>
          <w:rFonts w:ascii="Arial" w:eastAsia="Calibri" w:hAnsi="Arial" w:cs="Arial"/>
          <w:color w:val="000000" w:themeColor="text1"/>
        </w:rPr>
        <w:t>0 pkt – odpowiedź niepełna lub niepoprawna albo brak odpowiedzi.</w:t>
      </w:r>
    </w:p>
    <w:p w14:paraId="2896F80C" w14:textId="77777777" w:rsidR="00F37CC5" w:rsidRPr="00A70D68" w:rsidRDefault="00F37CC5" w:rsidP="00CC0BC5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2B6B1C3" w14:textId="77777777" w:rsidR="00F37CC5" w:rsidRPr="00A70D68" w:rsidRDefault="00A70D68" w:rsidP="00CC0BC5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70D6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F37CC5" w:rsidRPr="00A70D68">
        <w:rPr>
          <w:rFonts w:ascii="Arial" w:eastAsia="Times New Roman" w:hAnsi="Arial" w:cs="Arial"/>
          <w:color w:val="000000" w:themeColor="text1"/>
          <w:lang w:eastAsia="pl-PL"/>
        </w:rPr>
        <w:t>Pełne rozwiązanie</w:t>
      </w:r>
    </w:p>
    <w:p w14:paraId="75CE51AA" w14:textId="77777777" w:rsidR="00F37CC5" w:rsidRPr="00A70D68" w:rsidRDefault="00F37CC5" w:rsidP="00CC0BC5">
      <w:pPr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A70D68">
        <w:rPr>
          <w:rFonts w:ascii="Arial" w:eastAsia="Times New Roman" w:hAnsi="Arial" w:cs="Arial"/>
          <w:bCs/>
          <w:color w:val="000000" w:themeColor="text1"/>
          <w:lang w:eastAsia="pl-PL"/>
        </w:rPr>
        <w:t>A1</w:t>
      </w:r>
    </w:p>
    <w:p w14:paraId="071FE012" w14:textId="77777777" w:rsidR="00237EB4" w:rsidRDefault="00237EB4" w:rsidP="00CC0BC5">
      <w:pPr>
        <w:spacing w:after="60" w:line="276" w:lineRule="auto"/>
        <w:rPr>
          <w:rFonts w:ascii="Arial" w:hAnsi="Arial" w:cs="Arial"/>
        </w:rPr>
      </w:pPr>
    </w:p>
    <w:p w14:paraId="6CE3C902" w14:textId="77777777" w:rsidR="00814564" w:rsidRPr="00814564" w:rsidRDefault="00814564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814564">
        <w:rPr>
          <w:rFonts w:ascii="Arial" w:eastAsia="Calibri" w:hAnsi="Arial" w:cs="Arial"/>
          <w:color w:val="000000"/>
        </w:rPr>
        <w:t>Zadanie 10. (0–1)</w:t>
      </w:r>
    </w:p>
    <w:p w14:paraId="79A353F3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14564">
        <w:rPr>
          <w:rFonts w:ascii="Arial" w:hAnsi="Arial" w:cs="Arial"/>
          <w:bCs/>
        </w:rPr>
        <w:t>Wymaganie ogólne</w:t>
      </w:r>
    </w:p>
    <w:p w14:paraId="09D885CB" w14:textId="77777777" w:rsidR="00814564" w:rsidRPr="00814564" w:rsidRDefault="00814564" w:rsidP="00CC0BC5">
      <w:pPr>
        <w:pStyle w:val="wymrzym"/>
        <w:jc w:val="left"/>
        <w:rPr>
          <w:rFonts w:eastAsia="Calibri"/>
        </w:rPr>
      </w:pPr>
      <w:r w:rsidRPr="00814564">
        <w:rPr>
          <w:rFonts w:eastAsia="Calibri"/>
        </w:rPr>
        <w:t>II.</w:t>
      </w:r>
      <w:r w:rsidRPr="00814564">
        <w:rPr>
          <w:rFonts w:eastAsia="Calibri"/>
        </w:rPr>
        <w:tab/>
        <w:t>Rozwiązywanie problemów z wykorzystaniem praw i zależności fizycznych.</w:t>
      </w:r>
    </w:p>
    <w:p w14:paraId="5291819B" w14:textId="77777777" w:rsidR="00814564" w:rsidRPr="00814564" w:rsidRDefault="00814564" w:rsidP="00CC0BC5">
      <w:pPr>
        <w:tabs>
          <w:tab w:val="left" w:leader="dot" w:pos="5670"/>
        </w:tabs>
        <w:spacing w:line="276" w:lineRule="auto"/>
        <w:rPr>
          <w:rFonts w:ascii="Arial" w:eastAsia="Times New Roman" w:hAnsi="Arial" w:cs="Arial"/>
        </w:rPr>
      </w:pPr>
    </w:p>
    <w:p w14:paraId="3325EE60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  <w:r w:rsidRPr="00814564">
        <w:rPr>
          <w:rFonts w:ascii="Arial" w:eastAsia="Calibri" w:hAnsi="Arial" w:cs="Arial"/>
        </w:rPr>
        <w:t>Wymaganie szczegółowe</w:t>
      </w:r>
    </w:p>
    <w:p w14:paraId="5136B543" w14:textId="77777777" w:rsidR="00814564" w:rsidRPr="00814564" w:rsidRDefault="00814564" w:rsidP="00CC0BC5">
      <w:pPr>
        <w:pStyle w:val="wymrzym"/>
        <w:jc w:val="left"/>
        <w:rPr>
          <w:rFonts w:eastAsia="Calibri"/>
        </w:rPr>
      </w:pPr>
      <w:r w:rsidRPr="00814564">
        <w:rPr>
          <w:rFonts w:eastAsia="Calibri"/>
        </w:rPr>
        <w:t>VIII.</w:t>
      </w:r>
      <w:r w:rsidRPr="00814564">
        <w:rPr>
          <w:rFonts w:eastAsia="Calibri"/>
        </w:rPr>
        <w:tab/>
        <w:t>Ruch drgający i fale. Uczeń:</w:t>
      </w:r>
    </w:p>
    <w:p w14:paraId="3AD4A3C2" w14:textId="77777777" w:rsidR="00814564" w:rsidRPr="00814564" w:rsidRDefault="00814564" w:rsidP="00CC0BC5">
      <w:pPr>
        <w:pStyle w:val="wymarab"/>
        <w:jc w:val="left"/>
      </w:pPr>
      <w:r w:rsidRPr="00814564">
        <w:t>1)</w:t>
      </w:r>
      <w:r w:rsidRPr="00814564">
        <w:tab/>
        <w:t>opisuje ruch okresowy wahadła; posługuje się pojęciami amplitudy, okresu i częstotliwości do opisu ruchu okresowego wraz z ich jednostkami.</w:t>
      </w:r>
    </w:p>
    <w:p w14:paraId="0A9B09D8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  <w:lang w:eastAsia="pl-PL"/>
        </w:rPr>
      </w:pPr>
    </w:p>
    <w:p w14:paraId="78D55811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814564">
        <w:rPr>
          <w:rFonts w:ascii="Arial" w:eastAsia="Calibri" w:hAnsi="Arial" w:cs="Arial"/>
        </w:rPr>
        <w:t>Zasady oceniania</w:t>
      </w:r>
    </w:p>
    <w:p w14:paraId="2BA071A6" w14:textId="77777777" w:rsidR="00814564" w:rsidRPr="00814564" w:rsidRDefault="00814564" w:rsidP="00CC0BC5">
      <w:pPr>
        <w:pStyle w:val="zasadyoc"/>
        <w:jc w:val="left"/>
        <w:rPr>
          <w:lang w:eastAsia="pl-PL"/>
        </w:rPr>
      </w:pPr>
      <w:r w:rsidRPr="00814564">
        <w:rPr>
          <w:lang w:eastAsia="pl-PL"/>
        </w:rPr>
        <w:t>1 pkt – poprawna odpowiedź.</w:t>
      </w:r>
    </w:p>
    <w:p w14:paraId="4534AF51" w14:textId="77777777" w:rsidR="00814564" w:rsidRPr="00814564" w:rsidRDefault="00814564" w:rsidP="00CC0BC5">
      <w:pPr>
        <w:pStyle w:val="zasadyoc"/>
        <w:jc w:val="left"/>
        <w:rPr>
          <w:lang w:eastAsia="pl-PL"/>
        </w:rPr>
      </w:pPr>
      <w:r w:rsidRPr="00814564">
        <w:rPr>
          <w:lang w:eastAsia="pl-PL"/>
        </w:rPr>
        <w:t>0 pkt – odpowiedź niepoprawna albo brak odpowiedzi.</w:t>
      </w:r>
    </w:p>
    <w:p w14:paraId="1136913E" w14:textId="77777777" w:rsidR="00814564" w:rsidRPr="00814564" w:rsidRDefault="00814564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756EB0B1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814564">
        <w:rPr>
          <w:rFonts w:ascii="Arial" w:eastAsia="Calibri" w:hAnsi="Arial" w:cs="Arial"/>
        </w:rPr>
        <w:t>Rozwiązanie</w:t>
      </w:r>
    </w:p>
    <w:p w14:paraId="327D66D8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  <w:r w:rsidRPr="00814564">
        <w:rPr>
          <w:rFonts w:ascii="Arial" w:eastAsia="Calibri" w:hAnsi="Arial" w:cs="Arial"/>
        </w:rPr>
        <w:t>D</w:t>
      </w:r>
    </w:p>
    <w:p w14:paraId="0FDF3FB8" w14:textId="77777777" w:rsidR="00814564" w:rsidRDefault="00814564" w:rsidP="00CC0BC5">
      <w:pPr>
        <w:spacing w:after="60" w:line="276" w:lineRule="auto"/>
        <w:rPr>
          <w:rFonts w:ascii="Arial" w:eastAsia="Calibri" w:hAnsi="Arial" w:cs="Arial"/>
        </w:rPr>
      </w:pPr>
    </w:p>
    <w:p w14:paraId="029C21C1" w14:textId="77777777" w:rsidR="00814564" w:rsidRPr="00814564" w:rsidRDefault="00814564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 xml:space="preserve">  </w:t>
      </w:r>
      <w:r w:rsidRPr="00814564">
        <w:rPr>
          <w:rFonts w:ascii="Arial" w:eastAsia="Calibri" w:hAnsi="Arial" w:cs="Arial"/>
          <w:color w:val="000000"/>
        </w:rPr>
        <w:t>Zadanie 11. (0–1)</w:t>
      </w:r>
    </w:p>
    <w:p w14:paraId="3AC7AD86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14564">
        <w:rPr>
          <w:rFonts w:ascii="Arial" w:hAnsi="Arial" w:cs="Arial"/>
          <w:bCs/>
        </w:rPr>
        <w:t>Wymagania ogólne</w:t>
      </w:r>
    </w:p>
    <w:p w14:paraId="1958C14E" w14:textId="77777777" w:rsidR="00814564" w:rsidRPr="00814564" w:rsidRDefault="00814564" w:rsidP="00CC0BC5">
      <w:pPr>
        <w:pStyle w:val="wymrzym"/>
        <w:jc w:val="left"/>
        <w:rPr>
          <w:rFonts w:eastAsia="Calibri"/>
        </w:rPr>
      </w:pPr>
      <w:r w:rsidRPr="00814564">
        <w:rPr>
          <w:rFonts w:eastAsia="Calibri"/>
        </w:rPr>
        <w:t>I.</w:t>
      </w:r>
      <w:r w:rsidRPr="00814564">
        <w:rPr>
          <w:rFonts w:eastAsia="Calibri"/>
        </w:rPr>
        <w:tab/>
        <w:t>Wykorzystanie pojęć i wielkości fizycznych do opisu zjawisk oraz wskazywanie ich przykładów w otaczającej rzeczywistości.</w:t>
      </w:r>
    </w:p>
    <w:p w14:paraId="7CFC8CB9" w14:textId="77777777" w:rsidR="00814564" w:rsidRPr="00814564" w:rsidRDefault="00814564" w:rsidP="00CC0BC5">
      <w:pPr>
        <w:pStyle w:val="wymrzym"/>
        <w:jc w:val="left"/>
        <w:rPr>
          <w:rFonts w:eastAsia="Calibri"/>
        </w:rPr>
      </w:pPr>
      <w:r w:rsidRPr="00814564">
        <w:rPr>
          <w:rFonts w:eastAsia="Calibri"/>
        </w:rPr>
        <w:t>II.</w:t>
      </w:r>
      <w:r w:rsidRPr="00814564">
        <w:rPr>
          <w:rFonts w:eastAsia="Calibri"/>
        </w:rPr>
        <w:tab/>
        <w:t>Rozwiązywanie problemów z wykorzystaniem praw i zależności fizycznych.</w:t>
      </w:r>
    </w:p>
    <w:p w14:paraId="7FAF88AB" w14:textId="77777777" w:rsidR="00814564" w:rsidRPr="00814564" w:rsidRDefault="00814564" w:rsidP="00CC0BC5">
      <w:pPr>
        <w:pStyle w:val="wymrzym"/>
        <w:jc w:val="left"/>
        <w:rPr>
          <w:rFonts w:eastAsia="Calibri"/>
        </w:rPr>
      </w:pPr>
    </w:p>
    <w:p w14:paraId="0C1B04E1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  <w:r w:rsidRPr="00814564">
        <w:rPr>
          <w:rFonts w:ascii="Arial" w:eastAsia="Calibri" w:hAnsi="Arial" w:cs="Arial"/>
        </w:rPr>
        <w:t>Wymaganie szczegółowe</w:t>
      </w:r>
    </w:p>
    <w:p w14:paraId="0396EFDA" w14:textId="77777777" w:rsidR="00814564" w:rsidRPr="00814564" w:rsidRDefault="00814564" w:rsidP="00CC0BC5">
      <w:pPr>
        <w:pStyle w:val="wymrzym"/>
        <w:jc w:val="left"/>
      </w:pPr>
      <w:r w:rsidRPr="00814564">
        <w:t>I.</w:t>
      </w:r>
      <w:r w:rsidRPr="00814564">
        <w:tab/>
        <w:t>Wymagania przekrojowe. Uczeń:</w:t>
      </w:r>
    </w:p>
    <w:p w14:paraId="507C35F1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</w:p>
    <w:p w14:paraId="482E3DC9" w14:textId="77777777" w:rsidR="00814564" w:rsidRPr="00814564" w:rsidRDefault="00814564" w:rsidP="00CC0BC5">
      <w:pPr>
        <w:pStyle w:val="wymarab"/>
        <w:jc w:val="left"/>
      </w:pPr>
      <w:r w:rsidRPr="00814564">
        <w:t>7)</w:t>
      </w:r>
      <w:r w:rsidRPr="00814564">
        <w:tab/>
        <w:t>przelicza wielokrotności i podwielokrotności (mikro-, mili-, centy-, hekto-, kilo-, mega-).</w:t>
      </w:r>
    </w:p>
    <w:p w14:paraId="31051CB1" w14:textId="77777777" w:rsidR="00814564" w:rsidRPr="00814564" w:rsidRDefault="00814564" w:rsidP="00CC0BC5">
      <w:pPr>
        <w:pStyle w:val="wymrzym"/>
        <w:jc w:val="left"/>
        <w:rPr>
          <w:rFonts w:eastAsia="Calibri"/>
        </w:rPr>
      </w:pPr>
      <w:r w:rsidRPr="00814564">
        <w:rPr>
          <w:rFonts w:eastAsia="Calibri"/>
        </w:rPr>
        <w:t>VIII.</w:t>
      </w:r>
      <w:r w:rsidRPr="00814564">
        <w:rPr>
          <w:rFonts w:eastAsia="Calibri"/>
        </w:rPr>
        <w:tab/>
        <w:t>Ruch drgający i fale. Uczeń:</w:t>
      </w:r>
    </w:p>
    <w:p w14:paraId="2C2A6F85" w14:textId="77777777" w:rsidR="00814564" w:rsidRPr="00814564" w:rsidRDefault="00814564" w:rsidP="00CC0BC5">
      <w:pPr>
        <w:pStyle w:val="wymarab"/>
        <w:jc w:val="left"/>
      </w:pPr>
      <w:r w:rsidRPr="00814564">
        <w:t>5)</w:t>
      </w:r>
      <w:r w:rsidRPr="00814564">
        <w:tab/>
        <w:t>posługuje się pojęciami […], okresu, częstotliwości […] do opisu fal oraz stosuje do obliczeń związki między tymi wielkościami wraz z ich jednostkami;</w:t>
      </w:r>
    </w:p>
    <w:p w14:paraId="73050426" w14:textId="77777777" w:rsidR="00814564" w:rsidRPr="00814564" w:rsidRDefault="00814564" w:rsidP="00CC0BC5">
      <w:pPr>
        <w:pStyle w:val="wymarab"/>
        <w:jc w:val="left"/>
      </w:pPr>
      <w:r w:rsidRPr="00814564">
        <w:lastRenderedPageBreak/>
        <w:t>8)</w:t>
      </w:r>
      <w:r w:rsidRPr="00814564">
        <w:tab/>
        <w:t>rozróżnia dźwięki słyszalne, ultradźwięki i infradźwięki […].</w:t>
      </w:r>
    </w:p>
    <w:p w14:paraId="227D26E9" w14:textId="77777777" w:rsidR="00814564" w:rsidRPr="00814564" w:rsidRDefault="00814564" w:rsidP="00CC0BC5">
      <w:pPr>
        <w:widowControl w:val="0"/>
        <w:tabs>
          <w:tab w:val="left" w:pos="426"/>
        </w:tabs>
        <w:spacing w:line="276" w:lineRule="auto"/>
        <w:ind w:left="704" w:hanging="420"/>
        <w:rPr>
          <w:rFonts w:ascii="Arial" w:eastAsia="Calibri" w:hAnsi="Arial" w:cs="Arial"/>
        </w:rPr>
      </w:pPr>
    </w:p>
    <w:p w14:paraId="364A6AEC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814564">
        <w:rPr>
          <w:rFonts w:ascii="Arial" w:eastAsia="Calibri" w:hAnsi="Arial" w:cs="Arial"/>
        </w:rPr>
        <w:t>Zasady oceniania</w:t>
      </w:r>
    </w:p>
    <w:p w14:paraId="5FF4B500" w14:textId="77777777" w:rsidR="00814564" w:rsidRPr="00814564" w:rsidRDefault="00814564" w:rsidP="00CC0BC5">
      <w:pPr>
        <w:spacing w:line="276" w:lineRule="auto"/>
        <w:ind w:left="726" w:hanging="726"/>
        <w:rPr>
          <w:rFonts w:ascii="Arial" w:eastAsia="Calibri" w:hAnsi="Arial" w:cs="Arial"/>
        </w:rPr>
      </w:pPr>
      <w:r w:rsidRPr="00814564">
        <w:rPr>
          <w:rFonts w:ascii="Arial" w:eastAsia="Calibri" w:hAnsi="Arial" w:cs="Arial"/>
        </w:rPr>
        <w:t xml:space="preserve">1 pkt – poprawna odpowiedź. </w:t>
      </w:r>
    </w:p>
    <w:p w14:paraId="49D0B5F6" w14:textId="77777777" w:rsidR="00814564" w:rsidRPr="00814564" w:rsidRDefault="00814564" w:rsidP="00CC0BC5">
      <w:pPr>
        <w:spacing w:line="276" w:lineRule="auto"/>
        <w:ind w:left="726" w:hanging="726"/>
        <w:rPr>
          <w:rFonts w:ascii="Arial" w:eastAsia="Calibri" w:hAnsi="Arial" w:cs="Arial"/>
        </w:rPr>
      </w:pPr>
      <w:r w:rsidRPr="00814564">
        <w:rPr>
          <w:rFonts w:ascii="Arial" w:eastAsia="Calibri" w:hAnsi="Arial" w:cs="Arial"/>
        </w:rPr>
        <w:t>0 pkt – odpowiedź niepełna lub niepoprawna albo brak odpowiedzi.</w:t>
      </w:r>
    </w:p>
    <w:p w14:paraId="66E18CF6" w14:textId="77777777" w:rsidR="00814564" w:rsidRPr="00814564" w:rsidRDefault="00814564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75E99719" w14:textId="77777777" w:rsidR="00814564" w:rsidRPr="00814564" w:rsidRDefault="00814564" w:rsidP="00CC0BC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814564">
        <w:rPr>
          <w:rFonts w:ascii="Arial" w:eastAsia="Times New Roman" w:hAnsi="Arial" w:cs="Arial"/>
          <w:lang w:eastAsia="pl-PL"/>
        </w:rPr>
        <w:t>Pełne rozwiązanie</w:t>
      </w:r>
    </w:p>
    <w:p w14:paraId="1D56A334" w14:textId="77777777" w:rsidR="00814564" w:rsidRPr="00814564" w:rsidRDefault="00814564" w:rsidP="00CC0BC5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814564">
        <w:rPr>
          <w:rFonts w:ascii="Arial" w:eastAsia="Times New Roman" w:hAnsi="Arial" w:cs="Arial"/>
          <w:bCs/>
          <w:lang w:eastAsia="pl-PL"/>
        </w:rPr>
        <w:t>B1</w:t>
      </w:r>
    </w:p>
    <w:p w14:paraId="1FBFC4F4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</w:p>
    <w:p w14:paraId="1AF38DEC" w14:textId="77777777" w:rsidR="00814564" w:rsidRPr="00814564" w:rsidRDefault="00814564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814564">
        <w:rPr>
          <w:rFonts w:ascii="Arial" w:eastAsia="Calibri" w:hAnsi="Arial" w:cs="Arial"/>
          <w:color w:val="000000"/>
        </w:rPr>
        <w:t>Zadanie 12.1. (0–2)</w:t>
      </w:r>
    </w:p>
    <w:p w14:paraId="0C9862F1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14564">
        <w:rPr>
          <w:rFonts w:ascii="Arial" w:hAnsi="Arial" w:cs="Arial"/>
          <w:bCs/>
        </w:rPr>
        <w:t>Wymaganie ogólne</w:t>
      </w:r>
    </w:p>
    <w:p w14:paraId="4D18609C" w14:textId="77777777" w:rsidR="00814564" w:rsidRPr="00814564" w:rsidRDefault="00814564" w:rsidP="00CC0BC5">
      <w:pPr>
        <w:pStyle w:val="wymrzym"/>
        <w:jc w:val="left"/>
      </w:pPr>
      <w:r w:rsidRPr="00814564">
        <w:t>II.</w:t>
      </w:r>
      <w:r w:rsidRPr="00814564">
        <w:tab/>
        <w:t>Rozwiązywanie problemów z wykorzystaniem praw i zależności fizycznych.</w:t>
      </w:r>
    </w:p>
    <w:p w14:paraId="3B3F2F31" w14:textId="77777777" w:rsidR="00814564" w:rsidRPr="00814564" w:rsidRDefault="00814564" w:rsidP="00CC0BC5">
      <w:pPr>
        <w:spacing w:line="276" w:lineRule="auto"/>
        <w:rPr>
          <w:rFonts w:ascii="Arial" w:hAnsi="Arial" w:cs="Arial"/>
        </w:rPr>
      </w:pPr>
    </w:p>
    <w:p w14:paraId="02024192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 w:rsidRPr="00814564">
        <w:rPr>
          <w:rFonts w:ascii="Arial" w:hAnsi="Arial" w:cs="Arial"/>
          <w:bCs/>
        </w:rPr>
        <w:t>Wymagania szczegółowe</w:t>
      </w:r>
    </w:p>
    <w:p w14:paraId="2B9A3E8E" w14:textId="77777777" w:rsidR="00814564" w:rsidRPr="00814564" w:rsidRDefault="00814564" w:rsidP="00CC0BC5">
      <w:pPr>
        <w:pStyle w:val="wymrzym"/>
        <w:jc w:val="left"/>
      </w:pPr>
      <w:r w:rsidRPr="00814564">
        <w:t>VIII.</w:t>
      </w:r>
      <w:r w:rsidRPr="00814564">
        <w:tab/>
        <w:t>Ruch drgający i fale. Uczeń:</w:t>
      </w:r>
    </w:p>
    <w:p w14:paraId="575E9020" w14:textId="77777777" w:rsidR="00814564" w:rsidRPr="00814564" w:rsidRDefault="00814564" w:rsidP="00CC0BC5">
      <w:pPr>
        <w:pStyle w:val="wymarab"/>
        <w:jc w:val="left"/>
      </w:pPr>
      <w:r w:rsidRPr="00814564">
        <w:t>4)</w:t>
      </w:r>
      <w:r w:rsidRPr="00814564">
        <w:tab/>
        <w:t>opisuje rozchodzenie się fali mechanicznej jako proces przekazywania energii bez przenoszenia materii; posługuje się pojęciem prędkości rozchodzenia się fali;</w:t>
      </w:r>
    </w:p>
    <w:p w14:paraId="61CBF17E" w14:textId="77777777" w:rsidR="00814564" w:rsidRPr="00814564" w:rsidRDefault="00814564" w:rsidP="00CC0BC5">
      <w:pPr>
        <w:pStyle w:val="wymarab"/>
        <w:jc w:val="left"/>
      </w:pPr>
      <w:r w:rsidRPr="00814564">
        <w:t>5)</w:t>
      </w:r>
      <w:r w:rsidRPr="00814564">
        <w:tab/>
        <w:t>posługuje się pojęciami amplitudy, okresu, częstotliwości i długości fali do opisu fal oraz stosuje do obliczeń związki między tymi wielkościami wraz z ich jednostkami.</w:t>
      </w:r>
    </w:p>
    <w:p w14:paraId="67FC4EC1" w14:textId="77777777" w:rsidR="00814564" w:rsidRPr="00814564" w:rsidRDefault="00814564" w:rsidP="00CC0BC5">
      <w:pPr>
        <w:pStyle w:val="wymarab"/>
        <w:ind w:left="0" w:firstLine="0"/>
        <w:jc w:val="left"/>
      </w:pPr>
    </w:p>
    <w:p w14:paraId="5566361A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814564">
        <w:rPr>
          <w:rFonts w:ascii="Arial" w:eastAsia="Calibri" w:hAnsi="Arial" w:cs="Arial"/>
        </w:rPr>
        <w:t>Zasady oceniania</w:t>
      </w:r>
    </w:p>
    <w:p w14:paraId="4D36642D" w14:textId="77777777" w:rsidR="00814564" w:rsidRPr="00814564" w:rsidRDefault="00814564" w:rsidP="00CC0BC5">
      <w:pPr>
        <w:spacing w:line="276" w:lineRule="auto"/>
        <w:ind w:left="726" w:hanging="726"/>
        <w:rPr>
          <w:rFonts w:ascii="Arial" w:eastAsia="Calibri" w:hAnsi="Arial" w:cs="Arial"/>
        </w:rPr>
      </w:pPr>
      <w:r w:rsidRPr="00814564">
        <w:rPr>
          <w:rFonts w:ascii="Arial" w:eastAsia="Calibri" w:hAnsi="Arial" w:cs="Arial"/>
        </w:rPr>
        <w:t xml:space="preserve">2 pkt – prawidłowa metoda obliczenia odległości, jaką przebył dźwięk pomiędzy wielorybami, oraz podanie prawidłowego wyniku: </w:t>
      </w:r>
      <m:oMath>
        <m:r>
          <m:rPr>
            <m:sty m:val="p"/>
          </m:rPr>
          <w:rPr>
            <w:rFonts w:ascii="Cambria Math" w:eastAsia="Calibri" w:hAnsi="Arial" w:cs="Arial"/>
          </w:rPr>
          <m:t>5250</m:t>
        </m:r>
      </m:oMath>
      <w:r w:rsidRPr="00814564">
        <w:rPr>
          <w:rFonts w:ascii="Arial" w:eastAsia="Calibri" w:hAnsi="Arial" w:cs="Arial"/>
        </w:rPr>
        <w:t xml:space="preserve"> m. </w:t>
      </w:r>
    </w:p>
    <w:p w14:paraId="3AADFF4B" w14:textId="77777777" w:rsidR="00814564" w:rsidRPr="00814564" w:rsidRDefault="00814564" w:rsidP="00CC0BC5">
      <w:pPr>
        <w:pStyle w:val="zasadyoc"/>
        <w:jc w:val="left"/>
        <w:rPr>
          <w:rFonts w:eastAsiaTheme="minorEastAsia"/>
        </w:rPr>
      </w:pPr>
      <w:r w:rsidRPr="00814564">
        <w:t xml:space="preserve">1 pkt – wykorzystanie zależności między długością fali i okresem, wykorzystanie własności ruchu jednostajnego prostoliniowego oraz zapisanie związków (na symbolach lub liczbach) równoważnych proporcji: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sub>
            </m:sSub>
          </m:den>
        </m:f>
      </m:oMath>
    </w:p>
    <w:p w14:paraId="4027BE22" w14:textId="77777777" w:rsidR="00814564" w:rsidRPr="00814564" w:rsidRDefault="00814564" w:rsidP="00CC0BC5">
      <w:pPr>
        <w:pStyle w:val="zoLUB"/>
        <w:jc w:val="left"/>
        <w:rPr>
          <w:rFonts w:eastAsiaTheme="minorEastAsia"/>
          <w:i w:val="0"/>
          <w:szCs w:val="22"/>
        </w:rPr>
      </w:pPr>
      <w:r w:rsidRPr="00814564">
        <w:rPr>
          <w:rFonts w:eastAsiaTheme="minorEastAsia"/>
          <w:i w:val="0"/>
          <w:szCs w:val="22"/>
        </w:rPr>
        <w:t xml:space="preserve">LUB </w:t>
      </w:r>
    </w:p>
    <w:p w14:paraId="4FB5E8AE" w14:textId="77777777" w:rsidR="00814564" w:rsidRPr="00814564" w:rsidRDefault="00814564" w:rsidP="00CC0BC5">
      <w:pPr>
        <w:pStyle w:val="zomyslnik"/>
        <w:jc w:val="left"/>
        <w:rPr>
          <w:rFonts w:eastAsia="Calibri"/>
          <w:szCs w:val="22"/>
        </w:rPr>
      </w:pPr>
      <w:r w:rsidRPr="00814564">
        <w:rPr>
          <w:rFonts w:eastAsiaTheme="minorEastAsia"/>
          <w:szCs w:val="22"/>
        </w:rPr>
        <w:t xml:space="preserve">– obliczenie prędkości fali: </w:t>
      </w:r>
      <m:oMath>
        <m:r>
          <m:rPr>
            <m:sty m:val="p"/>
          </m:rPr>
          <w:rPr>
            <w:rFonts w:ascii="Cambria Math" w:eastAsiaTheme="minorEastAsia" w:hAnsi="Cambria Math"/>
            <w:szCs w:val="22"/>
          </w:rPr>
          <m:t>v</m:t>
        </m:r>
        <m:r>
          <m:rPr>
            <m:sty m:val="p"/>
          </m:rPr>
          <w:rPr>
            <w:rFonts w:ascii="Cambria Math" w:eastAsiaTheme="minorEastAsia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2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2"/>
              </w:rPr>
              <m:t>T</m:t>
            </m:r>
          </m:den>
        </m:f>
        <m:r>
          <m:rPr>
            <m:sty m:val="p"/>
          </m:rPr>
          <w:rPr>
            <w:rFonts w:ascii="Cambria Math" w:eastAsiaTheme="minorEastAsia"/>
            <w:szCs w:val="22"/>
          </w:rPr>
          <m:t>=1500</m:t>
        </m:r>
      </m:oMath>
      <w:r w:rsidRPr="00814564">
        <w:rPr>
          <w:rFonts w:eastAsiaTheme="minorEastAsia"/>
          <w:szCs w:val="22"/>
        </w:rPr>
        <w:t> m/s.</w:t>
      </w:r>
    </w:p>
    <w:p w14:paraId="10AC3C3F" w14:textId="77777777" w:rsidR="00814564" w:rsidRPr="00814564" w:rsidRDefault="00814564" w:rsidP="00CC0BC5">
      <w:pPr>
        <w:spacing w:line="276" w:lineRule="auto"/>
        <w:ind w:left="726" w:hanging="726"/>
        <w:rPr>
          <w:rFonts w:ascii="Arial" w:eastAsia="Calibri" w:hAnsi="Arial" w:cs="Arial"/>
        </w:rPr>
      </w:pPr>
      <w:r w:rsidRPr="00814564">
        <w:rPr>
          <w:rFonts w:ascii="Arial" w:eastAsia="Calibri" w:hAnsi="Arial" w:cs="Arial"/>
        </w:rPr>
        <w:t>0 pkt – odpowiedź niepełna lub niepoprawna albo brak odpowiedzi.</w:t>
      </w:r>
    </w:p>
    <w:p w14:paraId="3A8FF8FB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</w:p>
    <w:p w14:paraId="404F8296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814564">
        <w:rPr>
          <w:rFonts w:ascii="Arial" w:eastAsia="Calibri" w:hAnsi="Arial" w:cs="Arial"/>
        </w:rPr>
        <w:t>Przykładowe pełne rozwiązanie</w:t>
      </w:r>
    </w:p>
    <w:p w14:paraId="45518052" w14:textId="77777777" w:rsidR="00814564" w:rsidRDefault="00814564" w:rsidP="00CC0BC5">
      <w:pPr>
        <w:spacing w:line="276" w:lineRule="auto"/>
        <w:rPr>
          <w:rFonts w:ascii="Arial" w:eastAsiaTheme="minorEastAsia" w:hAnsi="Arial" w:cs="Arial"/>
        </w:rPr>
      </w:pPr>
      <w:r w:rsidRPr="00814564">
        <w:rPr>
          <w:rFonts w:ascii="Arial" w:eastAsiaTheme="minorEastAsia" w:hAnsi="Arial" w:cs="Arial"/>
        </w:rPr>
        <w:t xml:space="preserve">Sposób 1. </w:t>
      </w:r>
    </w:p>
    <w:p w14:paraId="62B49CBC" w14:textId="77777777" w:rsidR="00814564" w:rsidRDefault="00814564" w:rsidP="00CC0BC5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[ </w:t>
      </w:r>
      <w:r w:rsidRPr="00814564">
        <w:rPr>
          <w:rFonts w:ascii="Arial" w:hAnsi="Arial" w:cs="Arial"/>
        </w:rPr>
        <w:t xml:space="preserve">Wykorzystamy związek między długością fali </w:t>
      </w:r>
      <m:oMath>
        <m:r>
          <m:rPr>
            <m:sty m:val="p"/>
          </m:rPr>
          <w:rPr>
            <w:rFonts w:ascii="Cambria Math" w:hAnsi="Cambria Math"/>
          </w:rPr>
          <m:t>λ</m:t>
        </m:r>
      </m:oMath>
      <w:r w:rsidRPr="00814564">
        <w:rPr>
          <w:rFonts w:ascii="Arial" w:hAnsi="Arial" w:cs="Arial"/>
        </w:rPr>
        <w:t xml:space="preserve"> i okresem fali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Pr="00814564">
        <w:rPr>
          <w:rFonts w:ascii="Arial" w:hAnsi="Arial" w:cs="Arial"/>
        </w:rPr>
        <w:t>: długość fali to odległość, jaką przebędzie fala w czasie okresu. Ponieważ fala rozchodzi się ze stałą prędkością, to z własności ruchu jednostajnego prostoliniowego wynika,</w:t>
      </w:r>
      <w:r>
        <w:rPr>
          <w:rFonts w:ascii="Arial" w:hAnsi="Arial" w:cs="Arial"/>
        </w:rPr>
        <w:t xml:space="preserve"> że: ]</w:t>
      </w:r>
    </w:p>
    <w:p w14:paraId="45EDB50F" w14:textId="77777777" w:rsidR="00814564" w:rsidRPr="00814564" w:rsidRDefault="000F6BA2" w:rsidP="00CC0BC5">
      <w:pPr>
        <w:spacing w:before="120" w:after="120" w:line="276" w:lineRule="auto"/>
        <w:rPr>
          <w:rFonts w:ascii="Arial" w:eastAsia="Calibri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</w:rPr>
            <m:t>=</m:t>
          </m:r>
          <m:f>
            <m:fPr>
              <m:ctrlPr>
                <w:rPr>
                  <w:rFonts w:ascii="Cambria Math" w:eastAsia="Calibri" w:hAnsi="Arial" w:cs="Arial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Arial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Arial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AB</m:t>
                  </m:r>
                </m:sub>
              </m:sSub>
            </m:den>
          </m:f>
        </m:oMath>
      </m:oMathPara>
    </w:p>
    <w:p w14:paraId="4B47D558" w14:textId="77777777" w:rsidR="00B3437B" w:rsidRDefault="008145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[ </w:t>
      </w:r>
      <w:r w:rsidRPr="00814564">
        <w:rPr>
          <w:rFonts w:ascii="Arial" w:hAnsi="Arial" w:cs="Arial"/>
        </w:rPr>
        <w:t xml:space="preserve">gdzie </w:t>
      </w:r>
      <m:oMath>
        <m:sSub>
          <m:sSubPr>
            <m:ctrlPr>
              <w:rPr>
                <w:rFonts w:ascii="Cambria Math" w:hAnsi="Arial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sub>
        </m:sSub>
      </m:oMath>
      <w:r w:rsidRPr="00814564">
        <w:rPr>
          <w:rFonts w:ascii="Arial" w:hAnsi="Arial" w:cs="Arial"/>
        </w:rPr>
        <w:t xml:space="preserve"> jest odległością, jaką przebył dźwięk pomiędzy wielorybami. Podstawimy dane i wykonamy obliczenia</w:t>
      </w:r>
      <w:r>
        <w:rPr>
          <w:rFonts w:ascii="Arial" w:hAnsi="Arial" w:cs="Arial"/>
        </w:rPr>
        <w:t>: ]</w:t>
      </w:r>
    </w:p>
    <w:p w14:paraId="1DD06318" w14:textId="77777777" w:rsidR="00814564" w:rsidRPr="00814564" w:rsidRDefault="000F6BA2" w:rsidP="00CC0BC5">
      <w:pPr>
        <w:spacing w:before="120" w:after="120" w:line="276" w:lineRule="auto"/>
        <w:rPr>
          <w:rFonts w:ascii="Arial" w:eastAsia="Calibri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15 m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0,01 s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</w:rPr>
            <m:t>=</m:t>
          </m:r>
          <m:f>
            <m:fPr>
              <m:ctrlPr>
                <w:rPr>
                  <w:rFonts w:ascii="Cambria Math" w:eastAsia="Calibri" w:hAnsi="Arial" w:cs="Arial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Arial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AB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3,5 s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</w:rPr>
            <m:t xml:space="preserve">     </m:t>
          </m:r>
          <m:r>
            <m:rPr>
              <m:sty m:val="p"/>
            </m:rPr>
            <w:rPr>
              <w:rFonts w:ascii="Cambria Math" w:eastAsia="Calibri" w:hAnsi="Cambria Math" w:cs="Arial"/>
            </w:rPr>
            <m:t>→</m:t>
          </m:r>
          <m:r>
            <m:rPr>
              <m:sty m:val="p"/>
            </m:rPr>
            <w:rPr>
              <w:rFonts w:ascii="Cambria Math" w:eastAsia="Calibri" w:hAnsi="Arial" w:cs="Arial"/>
            </w:rPr>
            <m:t xml:space="preserve">     </m:t>
          </m:r>
          <m:sSub>
            <m:sSubPr>
              <m:ctrlPr>
                <w:rPr>
                  <w:rFonts w:ascii="Cambria Math" w:eastAsia="Calibri" w:hAnsi="Arial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AB</m:t>
              </m:r>
            </m:sub>
          </m:sSub>
          <m:r>
            <m:rPr>
              <m:sty m:val="p"/>
            </m:rPr>
            <w:rPr>
              <w:rFonts w:ascii="Cambria Math" w:eastAsia="Calibri" w:hAnsi="Arial" w:cs="Arial"/>
            </w:rPr>
            <m:t xml:space="preserve">=5250 </m:t>
          </m:r>
          <m:r>
            <m:rPr>
              <m:nor/>
            </m:rPr>
            <w:rPr>
              <w:rFonts w:ascii="Arial" w:eastAsia="Calibri" w:hAnsi="Arial" w:cs="Arial"/>
            </w:rPr>
            <m:t>m</m:t>
          </m:r>
          <m:r>
            <m:rPr>
              <m:sty m:val="p"/>
            </m:rPr>
            <w:rPr>
              <w:rFonts w:ascii="Cambria Math" w:eastAsia="Calibri" w:hAnsi="Arial" w:cs="Arial"/>
            </w:rPr>
            <m:t xml:space="preserve">    </m:t>
          </m:r>
        </m:oMath>
      </m:oMathPara>
    </w:p>
    <w:p w14:paraId="5E764631" w14:textId="77777777" w:rsidR="00814564" w:rsidRDefault="00814564" w:rsidP="00CC0BC5">
      <w:pPr>
        <w:spacing w:line="276" w:lineRule="auto"/>
        <w:rPr>
          <w:rFonts w:ascii="Arial" w:eastAsiaTheme="minorEastAsia" w:hAnsi="Arial" w:cs="Arial"/>
        </w:rPr>
      </w:pPr>
      <w:r w:rsidRPr="00814564">
        <w:rPr>
          <w:rFonts w:ascii="Arial" w:eastAsiaTheme="minorEastAsia" w:hAnsi="Arial" w:cs="Arial"/>
        </w:rPr>
        <w:t xml:space="preserve">Sposób 2. </w:t>
      </w:r>
    </w:p>
    <w:p w14:paraId="7A6FA1A9" w14:textId="77777777" w:rsidR="00814564" w:rsidRDefault="00814564" w:rsidP="00CC0BC5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[ </w:t>
      </w:r>
      <w:r w:rsidRPr="00814564">
        <w:rPr>
          <w:rFonts w:ascii="Arial" w:hAnsi="Arial" w:cs="Arial"/>
        </w:rPr>
        <w:t xml:space="preserve">Długość fali </w:t>
      </w:r>
      <m:oMath>
        <m: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λ</m:t>
        </m:r>
      </m:oMath>
      <w:r w:rsidRPr="00814564">
        <w:rPr>
          <w:rFonts w:ascii="Arial" w:hAnsi="Arial" w:cs="Arial"/>
        </w:rPr>
        <w:t xml:space="preserve"> to odległość, jaką przebędzie fala w czasie okresu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Pr="00814564">
        <w:rPr>
          <w:rFonts w:ascii="Arial" w:hAnsi="Arial" w:cs="Arial"/>
        </w:rPr>
        <w:t>. Zatem prędkość fali dźwiękowej wyraża się wzorem</w:t>
      </w:r>
      <w:r>
        <w:rPr>
          <w:rFonts w:ascii="Arial" w:hAnsi="Arial" w:cs="Arial"/>
        </w:rPr>
        <w:t>: ]</w:t>
      </w:r>
    </w:p>
    <w:p w14:paraId="2799C4C3" w14:textId="77777777" w:rsidR="00814564" w:rsidRDefault="00814564" w:rsidP="00CC0BC5">
      <w:pPr>
        <w:spacing w:before="120" w:after="120" w:line="276" w:lineRule="auto"/>
        <w:rPr>
          <w:rFonts w:ascii="Arial" w:eastAsia="Calibri" w:hAnsi="Arial" w:cs="Arial"/>
        </w:rPr>
      </w:pPr>
      <w:bookmarkStart w:id="6" w:name="_Hlk54519052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</w:rPr>
            <w:lastRenderedPageBreak/>
            <m:t>v</m:t>
          </m:r>
          <m:r>
            <m:rPr>
              <m:sty m:val="p"/>
            </m:rPr>
            <w:rPr>
              <w:rFonts w:ascii="Cambria Math" w:eastAsia="Calibri" w:hAnsi="Arial" w:cs="Arial"/>
            </w:rPr>
            <m:t>=</m:t>
          </m:r>
          <m:f>
            <m:fPr>
              <m:ctrlPr>
                <w:rPr>
                  <w:rFonts w:ascii="Cambria Math" w:eastAsia="Calibri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</w:rPr>
            <m:t xml:space="preserve">  </m:t>
          </m:r>
        </m:oMath>
      </m:oMathPara>
    </w:p>
    <w:p w14:paraId="511E23C3" w14:textId="77777777" w:rsidR="00814564" w:rsidRDefault="00814564" w:rsidP="00CC0BC5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 </w:t>
      </w:r>
      <w:r w:rsidRPr="00814564">
        <w:rPr>
          <w:rFonts w:ascii="Arial" w:hAnsi="Arial" w:cs="Arial"/>
        </w:rPr>
        <w:t>Obliczymy prędkość fali dźwiękowej w wodzie</w:t>
      </w:r>
      <w:r>
        <w:rPr>
          <w:rFonts w:ascii="Arial" w:hAnsi="Arial" w:cs="Arial"/>
        </w:rPr>
        <w:t>: ]</w:t>
      </w:r>
    </w:p>
    <w:bookmarkEnd w:id="6"/>
    <w:p w14:paraId="0C4ECF27" w14:textId="77777777" w:rsidR="00814564" w:rsidRDefault="00814564" w:rsidP="00CC0BC5">
      <w:pPr>
        <w:spacing w:before="120" w:after="120" w:line="276" w:lineRule="auto"/>
        <w:rPr>
          <w:rFonts w:ascii="Arial" w:eastAsia="Calibri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</w:rPr>
            <m:t>v</m:t>
          </m:r>
          <m:r>
            <m:rPr>
              <m:sty m:val="p"/>
            </m:rPr>
            <w:rPr>
              <w:rFonts w:ascii="Cambria Math" w:eastAsia="Calibri" w:hAnsi="Arial" w:cs="Arial"/>
            </w:rPr>
            <m:t>=</m:t>
          </m:r>
          <m:f>
            <m:fPr>
              <m:ctrlPr>
                <w:rPr>
                  <w:rFonts w:ascii="Cambria Math" w:eastAsia="Calibri" w:hAnsi="Arial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15 m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0,01 s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</w:rPr>
            <m:t xml:space="preserve">=1500 </m:t>
          </m:r>
          <m:f>
            <m:fPr>
              <m:ctrlPr>
                <w:rPr>
                  <w:rFonts w:ascii="Cambria Math" w:eastAsia="Calibri" w:hAnsi="Arial" w:cs="Arial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Calibri" w:hAnsi="Arial" w:cs="Arial"/>
            </w:rPr>
            <m:t xml:space="preserve"> </m:t>
          </m:r>
        </m:oMath>
      </m:oMathPara>
    </w:p>
    <w:p w14:paraId="466DC071" w14:textId="77777777" w:rsidR="00814564" w:rsidRPr="00814564" w:rsidRDefault="00814564" w:rsidP="00CC0BC5">
      <w:pPr>
        <w:spacing w:before="120" w:after="120"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[ </w:t>
      </w:r>
      <w:r w:rsidRPr="00814564">
        <w:rPr>
          <w:rFonts w:ascii="Arial" w:hAnsi="Arial" w:cs="Arial"/>
        </w:rPr>
        <w:t>Odległość, jaką przebył dźwięk, obliczymy ze wzoru na drogę w ruchu jednostajnym prostoliniowym</w:t>
      </w:r>
      <w:r>
        <w:rPr>
          <w:rFonts w:ascii="Arial" w:hAnsi="Arial" w:cs="Arial"/>
        </w:rPr>
        <w:t>: ]</w:t>
      </w:r>
    </w:p>
    <w:p w14:paraId="7B7C8E82" w14:textId="77777777" w:rsidR="00814564" w:rsidRPr="00814564" w:rsidRDefault="000F6BA2" w:rsidP="00CC0BC5">
      <w:pPr>
        <w:spacing w:before="120" w:after="120" w:line="276" w:lineRule="auto"/>
        <w:rPr>
          <w:rFonts w:ascii="Arial" w:eastAsia="Calibri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Arial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AB</m:t>
              </m:r>
            </m:sub>
          </m:sSub>
          <m:r>
            <m:rPr>
              <m:sty m:val="p"/>
            </m:rPr>
            <w:rPr>
              <w:rFonts w:ascii="Cambria Math" w:eastAsia="Calibri" w:hAnsi="Arial" w:cs="Arial"/>
            </w:rPr>
            <m:t>=</m:t>
          </m:r>
          <m:r>
            <m:rPr>
              <m:sty m:val="p"/>
            </m:rPr>
            <w:rPr>
              <w:rFonts w:ascii="Cambria Math" w:eastAsia="Calibri" w:hAnsi="Cambria Math" w:cs="Arial"/>
            </w:rPr>
            <m:t>v</m:t>
          </m:r>
          <m:sSub>
            <m:sSubPr>
              <m:ctrlPr>
                <w:rPr>
                  <w:rFonts w:ascii="Cambria Math" w:eastAsia="Calibri" w:hAnsi="Arial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AB</m:t>
              </m:r>
            </m:sub>
          </m:sSub>
          <m:r>
            <m:rPr>
              <m:sty m:val="p"/>
            </m:rPr>
            <w:rPr>
              <w:rFonts w:ascii="Cambria Math" w:eastAsia="Calibri" w:hAnsi="Arial" w:cs="Arial"/>
            </w:rPr>
            <m:t xml:space="preserve">=1500 </m:t>
          </m:r>
          <m:f>
            <m:fPr>
              <m:ctrlPr>
                <w:rPr>
                  <w:rFonts w:ascii="Cambria Math" w:eastAsia="Calibri" w:hAnsi="Arial" w:cs="Arial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Arial" w:cs="Arial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</w:rPr>
            <m:t>⋅</m:t>
          </m:r>
          <m:r>
            <m:rPr>
              <m:sty m:val="p"/>
            </m:rPr>
            <w:rPr>
              <w:rFonts w:ascii="Cambria Math" w:eastAsia="Calibri" w:hAnsi="Arial" w:cs="Arial"/>
            </w:rPr>
            <m:t>3,5 s=5250 m</m:t>
          </m:r>
        </m:oMath>
      </m:oMathPara>
    </w:p>
    <w:p w14:paraId="7473FACC" w14:textId="77777777" w:rsidR="00814564" w:rsidRPr="00814564" w:rsidRDefault="00814564" w:rsidP="00CC0BC5">
      <w:pPr>
        <w:spacing w:line="276" w:lineRule="auto"/>
        <w:rPr>
          <w:rFonts w:ascii="Arial" w:eastAsia="Calibri" w:hAnsi="Arial" w:cs="Arial"/>
        </w:rPr>
      </w:pPr>
    </w:p>
    <w:p w14:paraId="206961C4" w14:textId="77777777" w:rsidR="00814564" w:rsidRPr="00814564" w:rsidRDefault="00814564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814564">
        <w:rPr>
          <w:rFonts w:ascii="Arial" w:eastAsia="Calibri" w:hAnsi="Arial" w:cs="Arial"/>
          <w:color w:val="000000"/>
        </w:rPr>
        <w:t>Zadanie 12.2. (0–1)</w:t>
      </w:r>
    </w:p>
    <w:p w14:paraId="05D86736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14564">
        <w:rPr>
          <w:rFonts w:ascii="Arial" w:hAnsi="Arial" w:cs="Arial"/>
          <w:bCs/>
        </w:rPr>
        <w:t>Wymaganie ogólne</w:t>
      </w:r>
    </w:p>
    <w:p w14:paraId="59FC2F46" w14:textId="77777777" w:rsidR="00814564" w:rsidRPr="00814564" w:rsidRDefault="00814564" w:rsidP="00CC0BC5">
      <w:pPr>
        <w:pStyle w:val="wymrzym"/>
        <w:jc w:val="left"/>
      </w:pPr>
      <w:r w:rsidRPr="00814564">
        <w:t>II.</w:t>
      </w:r>
      <w:r w:rsidRPr="00814564">
        <w:tab/>
        <w:t>Rozwiązywanie problemów z wykorzystaniem praw i zależności fizycznych.</w:t>
      </w:r>
    </w:p>
    <w:p w14:paraId="3AAE7429" w14:textId="77777777" w:rsidR="00814564" w:rsidRPr="00814564" w:rsidRDefault="00814564" w:rsidP="00CC0BC5">
      <w:pPr>
        <w:spacing w:line="276" w:lineRule="auto"/>
        <w:rPr>
          <w:rFonts w:ascii="Arial" w:hAnsi="Arial" w:cs="Arial"/>
        </w:rPr>
      </w:pPr>
    </w:p>
    <w:p w14:paraId="51AB19AB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14564">
        <w:rPr>
          <w:rFonts w:ascii="Arial" w:hAnsi="Arial" w:cs="Arial"/>
          <w:bCs/>
        </w:rPr>
        <w:t>Wymagania szczegółowe</w:t>
      </w:r>
    </w:p>
    <w:p w14:paraId="2C04879E" w14:textId="77777777" w:rsidR="00814564" w:rsidRPr="00814564" w:rsidRDefault="00814564" w:rsidP="00CC0BC5">
      <w:pPr>
        <w:pStyle w:val="wymrzym"/>
        <w:jc w:val="left"/>
      </w:pPr>
      <w:r w:rsidRPr="00814564">
        <w:t>VIII.</w:t>
      </w:r>
      <w:r w:rsidRPr="00814564">
        <w:tab/>
        <w:t>Ruch drgający i fale. Uczeń:</w:t>
      </w:r>
    </w:p>
    <w:p w14:paraId="44D391B7" w14:textId="77777777" w:rsidR="00814564" w:rsidRPr="00814564" w:rsidRDefault="00814564" w:rsidP="00CC0BC5">
      <w:pPr>
        <w:pStyle w:val="wymarab"/>
        <w:jc w:val="left"/>
      </w:pPr>
      <w:r w:rsidRPr="00814564">
        <w:t>4)</w:t>
      </w:r>
      <w:r w:rsidRPr="00814564">
        <w:tab/>
        <w:t>[…] posługuje się pojęciem prędkości rozchodzenia się fali;</w:t>
      </w:r>
    </w:p>
    <w:p w14:paraId="0389E0BE" w14:textId="77777777" w:rsidR="00814564" w:rsidRPr="00814564" w:rsidRDefault="00814564" w:rsidP="00CC0BC5">
      <w:pPr>
        <w:pStyle w:val="wymarab"/>
        <w:jc w:val="left"/>
      </w:pPr>
      <w:r w:rsidRPr="00814564">
        <w:t>7) opisuje jakościowo związek między wysokością dźwięku a częstotliwością fali oraz związek między natężeniem dźwięku (głośnością) a energią fali i amplitudą fali;</w:t>
      </w:r>
    </w:p>
    <w:p w14:paraId="5B7F8288" w14:textId="77777777" w:rsidR="00814564" w:rsidRPr="00814564" w:rsidRDefault="00814564" w:rsidP="00CC0BC5">
      <w:pPr>
        <w:pStyle w:val="wymarab"/>
        <w:ind w:left="0" w:firstLine="0"/>
        <w:jc w:val="left"/>
      </w:pPr>
    </w:p>
    <w:p w14:paraId="45BF8D5F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14564">
        <w:rPr>
          <w:rFonts w:ascii="Arial" w:hAnsi="Arial" w:cs="Arial"/>
          <w:bCs/>
        </w:rPr>
        <w:t>Zasady oceniania</w:t>
      </w:r>
    </w:p>
    <w:p w14:paraId="609F59EA" w14:textId="77777777" w:rsidR="00814564" w:rsidRPr="00814564" w:rsidRDefault="00814564" w:rsidP="00CC0BC5">
      <w:pPr>
        <w:pStyle w:val="zasadyoc"/>
        <w:jc w:val="left"/>
        <w:rPr>
          <w:lang w:eastAsia="pl-PL"/>
        </w:rPr>
      </w:pPr>
      <w:r w:rsidRPr="00814564">
        <w:rPr>
          <w:lang w:eastAsia="pl-PL"/>
        </w:rPr>
        <w:t>1 pkt – poprawna odpowiedź.</w:t>
      </w:r>
    </w:p>
    <w:p w14:paraId="5C494F21" w14:textId="77777777" w:rsidR="00814564" w:rsidRPr="00814564" w:rsidRDefault="00814564" w:rsidP="00CC0BC5">
      <w:pPr>
        <w:pStyle w:val="zasadyoc"/>
        <w:jc w:val="left"/>
        <w:rPr>
          <w:rFonts w:eastAsia="Calibri"/>
        </w:rPr>
      </w:pPr>
      <w:r w:rsidRPr="00814564">
        <w:rPr>
          <w:rFonts w:eastAsia="Calibri"/>
        </w:rPr>
        <w:t>0 pkt – odpowiedź niepełna, niepoprawna albo brak odpowiedzi.</w:t>
      </w:r>
    </w:p>
    <w:p w14:paraId="036D9F20" w14:textId="77777777" w:rsidR="00814564" w:rsidRPr="00814564" w:rsidRDefault="00814564" w:rsidP="00CC0BC5">
      <w:pPr>
        <w:spacing w:line="276" w:lineRule="auto"/>
        <w:rPr>
          <w:rFonts w:ascii="Arial" w:eastAsiaTheme="minorEastAsia" w:hAnsi="Arial" w:cs="Arial"/>
        </w:rPr>
      </w:pPr>
    </w:p>
    <w:p w14:paraId="1F7E44F3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14564">
        <w:rPr>
          <w:rFonts w:ascii="Arial" w:hAnsi="Arial" w:cs="Arial"/>
          <w:bCs/>
        </w:rPr>
        <w:t>Pełne rozwiązanie</w:t>
      </w:r>
    </w:p>
    <w:p w14:paraId="4A27EC34" w14:textId="77777777" w:rsidR="00814564" w:rsidRPr="00814564" w:rsidRDefault="00814564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814564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, 2.</w:t>
      </w:r>
      <w:r w:rsidRPr="00814564">
        <w:rPr>
          <w:rFonts w:ascii="Arial" w:hAnsi="Arial" w:cs="Arial"/>
          <w:bCs/>
        </w:rPr>
        <w:t>F</w:t>
      </w:r>
    </w:p>
    <w:p w14:paraId="789D5D21" w14:textId="77777777" w:rsidR="009339F0" w:rsidRPr="00814564" w:rsidRDefault="009339F0" w:rsidP="00CC0BC5">
      <w:pPr>
        <w:spacing w:line="276" w:lineRule="auto"/>
        <w:rPr>
          <w:rFonts w:ascii="Arial" w:hAnsi="Arial" w:cs="Arial"/>
          <w:bCs/>
        </w:rPr>
      </w:pPr>
    </w:p>
    <w:p w14:paraId="480ABDD0" w14:textId="77777777" w:rsidR="000A2B3F" w:rsidRPr="000A2B3F" w:rsidRDefault="000A2B3F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0A2B3F">
        <w:rPr>
          <w:rFonts w:ascii="Arial" w:eastAsia="Calibri" w:hAnsi="Arial" w:cs="Arial"/>
          <w:color w:val="000000"/>
        </w:rPr>
        <w:t>Zadanie 13. (0–1)</w:t>
      </w:r>
    </w:p>
    <w:p w14:paraId="5F20B418" w14:textId="77777777" w:rsidR="000A2B3F" w:rsidRPr="000A2B3F" w:rsidRDefault="000A2B3F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0A2B3F">
        <w:rPr>
          <w:rFonts w:ascii="Arial" w:eastAsia="Calibri" w:hAnsi="Arial" w:cs="Arial"/>
        </w:rPr>
        <w:t>Wymaganie ogólne</w:t>
      </w:r>
    </w:p>
    <w:p w14:paraId="04A9ED44" w14:textId="77777777" w:rsidR="000A2B3F" w:rsidRPr="000A2B3F" w:rsidRDefault="000A2B3F" w:rsidP="00CC0BC5">
      <w:pPr>
        <w:pStyle w:val="wymrzym"/>
        <w:jc w:val="left"/>
        <w:rPr>
          <w:rFonts w:eastAsia="Calibri"/>
        </w:rPr>
      </w:pPr>
      <w:r w:rsidRPr="000A2B3F">
        <w:rPr>
          <w:rFonts w:eastAsia="Calibri"/>
        </w:rPr>
        <w:t>I.</w:t>
      </w:r>
      <w:r w:rsidRPr="000A2B3F">
        <w:rPr>
          <w:rFonts w:eastAsia="Calibri"/>
        </w:rPr>
        <w:tab/>
        <w:t>Wykorzystanie pojęć i wielkości fizycznych do opisu zjawisk oraz wskazywanie ich przykładów w otaczającej rzeczywistości.</w:t>
      </w:r>
    </w:p>
    <w:p w14:paraId="05FFF670" w14:textId="77777777" w:rsidR="000A2B3F" w:rsidRPr="000A2B3F" w:rsidRDefault="000A2B3F" w:rsidP="00CC0BC5">
      <w:pPr>
        <w:widowControl w:val="0"/>
        <w:tabs>
          <w:tab w:val="left" w:pos="426"/>
        </w:tabs>
        <w:spacing w:line="276" w:lineRule="auto"/>
        <w:ind w:left="420" w:hanging="420"/>
        <w:contextualSpacing/>
        <w:rPr>
          <w:rFonts w:ascii="Arial" w:eastAsia="Calibri" w:hAnsi="Arial" w:cs="Arial"/>
        </w:rPr>
      </w:pPr>
    </w:p>
    <w:p w14:paraId="479DEB06" w14:textId="77777777" w:rsidR="000A2B3F" w:rsidRPr="00C34BDE" w:rsidRDefault="000A2B3F" w:rsidP="00CC0BC5">
      <w:pPr>
        <w:spacing w:line="276" w:lineRule="auto"/>
        <w:rPr>
          <w:rFonts w:ascii="Arial" w:eastAsia="Calibri" w:hAnsi="Arial" w:cs="Arial"/>
        </w:rPr>
      </w:pPr>
      <w:r w:rsidRPr="00C34BDE">
        <w:rPr>
          <w:rFonts w:ascii="Arial" w:eastAsia="Calibri" w:hAnsi="Arial" w:cs="Arial"/>
        </w:rPr>
        <w:t xml:space="preserve">  Wymagania szczegółowe</w:t>
      </w:r>
    </w:p>
    <w:p w14:paraId="104E11D6" w14:textId="77777777" w:rsidR="000A2B3F" w:rsidRPr="00C34BDE" w:rsidRDefault="000A2B3F" w:rsidP="00CC0BC5">
      <w:pPr>
        <w:pStyle w:val="wymrzym"/>
        <w:jc w:val="left"/>
        <w:rPr>
          <w:rFonts w:eastAsia="Calibri"/>
        </w:rPr>
      </w:pPr>
      <w:r w:rsidRPr="00C34BDE">
        <w:rPr>
          <w:rFonts w:eastAsia="Calibri"/>
        </w:rPr>
        <w:t>I.</w:t>
      </w:r>
      <w:r w:rsidRPr="00C34BDE">
        <w:rPr>
          <w:rFonts w:eastAsia="Calibri"/>
        </w:rPr>
        <w:tab/>
        <w:t>Wymagania przekrojowe. Uczeń:</w:t>
      </w:r>
    </w:p>
    <w:p w14:paraId="1E0EEB41" w14:textId="77777777" w:rsidR="00C34BDE" w:rsidRPr="00C34BDE" w:rsidRDefault="00C34BDE" w:rsidP="00CC0BC5">
      <w:pPr>
        <w:pStyle w:val="wymarab"/>
        <w:jc w:val="left"/>
      </w:pPr>
      <w:r w:rsidRPr="00C34BDE">
        <w:t>2)</w:t>
      </w:r>
      <w:r w:rsidRPr="00C34BDE">
        <w:tab/>
        <w:t>wyodrębnia zjawisko z kontekstu […].</w:t>
      </w:r>
    </w:p>
    <w:p w14:paraId="3D63CC0B" w14:textId="77777777" w:rsidR="00C34BDE" w:rsidRPr="00C34BDE" w:rsidRDefault="00C34BDE" w:rsidP="00CC0BC5">
      <w:pPr>
        <w:pStyle w:val="wymrzym"/>
        <w:jc w:val="left"/>
        <w:rPr>
          <w:rFonts w:eastAsia="Calibri"/>
        </w:rPr>
      </w:pPr>
      <w:r w:rsidRPr="00C34BDE">
        <w:rPr>
          <w:rFonts w:eastAsia="Calibri"/>
        </w:rPr>
        <w:t>IX.</w:t>
      </w:r>
      <w:r w:rsidRPr="00C34BDE">
        <w:rPr>
          <w:rFonts w:eastAsia="Calibri"/>
        </w:rPr>
        <w:tab/>
        <w:t>Optyka. Uczeń:</w:t>
      </w:r>
    </w:p>
    <w:p w14:paraId="38979B03" w14:textId="77777777" w:rsidR="00C34BDE" w:rsidRPr="00C34BDE" w:rsidRDefault="00C34BDE" w:rsidP="00CC0BC5">
      <w:pPr>
        <w:pStyle w:val="wymarab"/>
        <w:jc w:val="left"/>
      </w:pPr>
      <w:r w:rsidRPr="00C34BDE">
        <w:t>10)</w:t>
      </w:r>
      <w:r w:rsidRPr="00C34BDE">
        <w:tab/>
        <w:t>opisuje światło białe jako mieszaninę barw i ilustruje to rozszczepieniem światła w pryzmacie; wymienia inne przykłady rozszczepienia światła.</w:t>
      </w:r>
    </w:p>
    <w:p w14:paraId="2B2293D7" w14:textId="77777777" w:rsidR="00C34BDE" w:rsidRPr="00C34BDE" w:rsidRDefault="00C34BDE" w:rsidP="00CC0BC5">
      <w:pPr>
        <w:pStyle w:val="wymarab"/>
        <w:jc w:val="left"/>
      </w:pPr>
    </w:p>
    <w:p w14:paraId="688E5919" w14:textId="77777777" w:rsidR="00C34BDE" w:rsidRPr="00C34BDE" w:rsidRDefault="00C34BDE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C34BDE">
        <w:rPr>
          <w:rFonts w:ascii="Arial" w:hAnsi="Arial" w:cs="Arial"/>
          <w:bCs/>
        </w:rPr>
        <w:t>Zasady oceniania</w:t>
      </w:r>
    </w:p>
    <w:p w14:paraId="37FD048D" w14:textId="77777777" w:rsidR="00C34BDE" w:rsidRPr="00C34BDE" w:rsidRDefault="00C34BDE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C34BDE">
        <w:rPr>
          <w:rFonts w:ascii="Arial" w:eastAsia="Times New Roman" w:hAnsi="Arial" w:cs="Arial"/>
          <w:lang w:eastAsia="pl-PL"/>
        </w:rPr>
        <w:t>1 pkt </w:t>
      </w:r>
      <w:r w:rsidRPr="00C34BDE">
        <w:rPr>
          <w:rFonts w:ascii="Arial" w:eastAsia="Times New Roman" w:hAnsi="Arial" w:cs="Arial"/>
          <w:bCs/>
          <w:lang w:eastAsia="pl-PL"/>
        </w:rPr>
        <w:t>– poprawna odpowiedź.</w:t>
      </w:r>
    </w:p>
    <w:p w14:paraId="00A4615B" w14:textId="77777777" w:rsidR="00C34BDE" w:rsidRPr="00C34BDE" w:rsidRDefault="00C34BDE" w:rsidP="00CC0BC5">
      <w:pPr>
        <w:spacing w:line="276" w:lineRule="auto"/>
        <w:rPr>
          <w:rFonts w:ascii="Arial" w:eastAsia="Calibri" w:hAnsi="Arial" w:cs="Arial"/>
        </w:rPr>
      </w:pPr>
      <w:r w:rsidRPr="00C34BDE">
        <w:rPr>
          <w:rFonts w:ascii="Arial" w:eastAsia="Calibri" w:hAnsi="Arial" w:cs="Arial"/>
        </w:rPr>
        <w:t>0 pkt – odpowiedź niepoprawna albo brak odpowiedzi.</w:t>
      </w:r>
    </w:p>
    <w:p w14:paraId="3D378227" w14:textId="77777777" w:rsidR="00C34BDE" w:rsidRPr="00C34BDE" w:rsidRDefault="00C34BDE" w:rsidP="00CC0BC5">
      <w:pPr>
        <w:spacing w:line="276" w:lineRule="auto"/>
        <w:rPr>
          <w:rFonts w:ascii="Arial" w:eastAsiaTheme="minorEastAsia" w:hAnsi="Arial" w:cs="Arial"/>
        </w:rPr>
      </w:pPr>
    </w:p>
    <w:p w14:paraId="1588DE73" w14:textId="77777777" w:rsidR="00C34BDE" w:rsidRPr="00C34BDE" w:rsidRDefault="00C34BDE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C34BDE">
        <w:rPr>
          <w:rFonts w:ascii="Arial" w:hAnsi="Arial" w:cs="Arial"/>
          <w:bCs/>
        </w:rPr>
        <w:t>Rozwiązanie</w:t>
      </w:r>
    </w:p>
    <w:p w14:paraId="3ECA9D45" w14:textId="77777777" w:rsidR="00C34BDE" w:rsidRPr="004D5164" w:rsidRDefault="00C34BDE" w:rsidP="00CC0BC5">
      <w:pPr>
        <w:spacing w:line="276" w:lineRule="auto"/>
        <w:rPr>
          <w:rFonts w:ascii="Arial" w:hAnsi="Arial" w:cs="Arial"/>
          <w:bCs/>
        </w:rPr>
      </w:pPr>
      <w:r w:rsidRPr="004D5164">
        <w:rPr>
          <w:rFonts w:ascii="Arial" w:hAnsi="Arial" w:cs="Arial"/>
          <w:bCs/>
        </w:rPr>
        <w:t>A</w:t>
      </w:r>
    </w:p>
    <w:p w14:paraId="7E004272" w14:textId="77777777" w:rsidR="005F6CF8" w:rsidRPr="004D5164" w:rsidRDefault="005F6CF8" w:rsidP="00CC0BC5">
      <w:pPr>
        <w:spacing w:line="276" w:lineRule="auto"/>
        <w:rPr>
          <w:rFonts w:ascii="Arial" w:eastAsia="Calibri" w:hAnsi="Arial" w:cs="Arial"/>
        </w:rPr>
      </w:pPr>
    </w:p>
    <w:p w14:paraId="6B01FC35" w14:textId="77777777" w:rsidR="004D5164" w:rsidRPr="004D5164" w:rsidRDefault="004D5164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4D5164">
        <w:rPr>
          <w:rFonts w:ascii="Arial" w:eastAsia="Calibri" w:hAnsi="Arial" w:cs="Arial"/>
          <w:color w:val="000000"/>
        </w:rPr>
        <w:t>Zadanie 14.1. (0–1)</w:t>
      </w:r>
    </w:p>
    <w:p w14:paraId="46357391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4D5164">
        <w:rPr>
          <w:rFonts w:ascii="Arial" w:eastAsia="Calibri" w:hAnsi="Arial" w:cs="Arial"/>
        </w:rPr>
        <w:t xml:space="preserve">Wymaganie ogólne </w:t>
      </w:r>
    </w:p>
    <w:p w14:paraId="0B9F5453" w14:textId="77777777" w:rsidR="004D5164" w:rsidRPr="004D5164" w:rsidRDefault="004D5164" w:rsidP="00CC0BC5">
      <w:pPr>
        <w:pStyle w:val="wymrzym"/>
        <w:jc w:val="left"/>
        <w:rPr>
          <w:rFonts w:eastAsia="Calibri"/>
        </w:rPr>
      </w:pPr>
      <w:r w:rsidRPr="004D5164">
        <w:rPr>
          <w:rFonts w:eastAsia="Calibri"/>
        </w:rPr>
        <w:t>III.</w:t>
      </w:r>
      <w:r w:rsidRPr="004D5164">
        <w:rPr>
          <w:rFonts w:eastAsia="Calibri"/>
        </w:rPr>
        <w:tab/>
        <w:t>Planowanie i przeprowadzanie obserwacji lub doświadczeń oraz wnioskowanie na podstawie ich wyników.</w:t>
      </w:r>
    </w:p>
    <w:p w14:paraId="7A72B509" w14:textId="77777777" w:rsidR="004D5164" w:rsidRPr="004D5164" w:rsidRDefault="004D5164" w:rsidP="00CC0BC5">
      <w:pPr>
        <w:widowControl w:val="0"/>
        <w:tabs>
          <w:tab w:val="left" w:pos="426"/>
        </w:tabs>
        <w:spacing w:line="276" w:lineRule="auto"/>
        <w:ind w:left="420" w:hanging="420"/>
        <w:contextualSpacing/>
        <w:rPr>
          <w:rFonts w:ascii="Arial" w:eastAsia="Calibri" w:hAnsi="Arial" w:cs="Arial"/>
        </w:rPr>
      </w:pPr>
    </w:p>
    <w:p w14:paraId="1D982603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4D5164">
        <w:rPr>
          <w:rFonts w:ascii="Arial" w:eastAsia="Calibri" w:hAnsi="Arial" w:cs="Arial"/>
        </w:rPr>
        <w:t>Wymagania szczegółowe</w:t>
      </w:r>
    </w:p>
    <w:p w14:paraId="70F711C9" w14:textId="77777777" w:rsidR="004D5164" w:rsidRPr="004D5164" w:rsidRDefault="004D5164" w:rsidP="00CC0BC5">
      <w:pPr>
        <w:pStyle w:val="wymrzym"/>
        <w:jc w:val="left"/>
        <w:rPr>
          <w:rFonts w:eastAsia="Calibri"/>
        </w:rPr>
      </w:pPr>
      <w:r w:rsidRPr="004D5164">
        <w:rPr>
          <w:rFonts w:eastAsia="Calibri"/>
        </w:rPr>
        <w:t>I.</w:t>
      </w:r>
      <w:r w:rsidRPr="004D5164">
        <w:rPr>
          <w:rFonts w:eastAsia="Calibri"/>
        </w:rPr>
        <w:tab/>
        <w:t xml:space="preserve">Wymagania przekrojowe. Uczeń: </w:t>
      </w:r>
    </w:p>
    <w:p w14:paraId="51723DE9" w14:textId="77777777" w:rsidR="004D5164" w:rsidRPr="004D5164" w:rsidRDefault="004D5164" w:rsidP="00CC0BC5">
      <w:pPr>
        <w:pStyle w:val="wymarab"/>
        <w:jc w:val="left"/>
      </w:pPr>
      <w:r w:rsidRPr="004D5164">
        <w:t>4)</w:t>
      </w:r>
      <w:r w:rsidRPr="004D5164">
        <w:tab/>
        <w:t>opisuje przebieg doświadczenia […].</w:t>
      </w:r>
    </w:p>
    <w:p w14:paraId="26BDF115" w14:textId="77777777" w:rsidR="004D5164" w:rsidRPr="004D5164" w:rsidRDefault="004D5164" w:rsidP="00CC0BC5">
      <w:pPr>
        <w:pStyle w:val="wymrzym"/>
        <w:jc w:val="left"/>
        <w:rPr>
          <w:rFonts w:eastAsia="Calibri"/>
        </w:rPr>
      </w:pPr>
      <w:r w:rsidRPr="004D5164">
        <w:rPr>
          <w:rFonts w:eastAsia="Calibri"/>
        </w:rPr>
        <w:t>IX.</w:t>
      </w:r>
      <w:r w:rsidRPr="004D5164">
        <w:rPr>
          <w:rFonts w:eastAsia="Calibri"/>
        </w:rPr>
        <w:tab/>
        <w:t>Optyka. Uczeń:</w:t>
      </w:r>
    </w:p>
    <w:p w14:paraId="5FD67982" w14:textId="77777777" w:rsidR="004D5164" w:rsidRPr="004D5164" w:rsidRDefault="004D5164" w:rsidP="00CC0BC5">
      <w:pPr>
        <w:pStyle w:val="wymarab"/>
        <w:jc w:val="left"/>
      </w:pPr>
      <w:r w:rsidRPr="004D5164">
        <w:t>6)</w:t>
      </w:r>
      <w:r w:rsidRPr="004D5164">
        <w:tab/>
        <w:t>opisuje jakościowo zjawisko załamania światła na granicy dwóch ośrodków różniących się prędkością rozchodzenia się światła; wskazuje kierunek załamania;</w:t>
      </w:r>
    </w:p>
    <w:p w14:paraId="420069FC" w14:textId="77777777" w:rsidR="004D5164" w:rsidRPr="004D5164" w:rsidRDefault="004D5164" w:rsidP="00CC0BC5">
      <w:pPr>
        <w:pStyle w:val="wymarab"/>
        <w:jc w:val="left"/>
      </w:pPr>
      <w:r w:rsidRPr="004D5164">
        <w:t>14)</w:t>
      </w:r>
      <w:r w:rsidRPr="004D5164">
        <w:tab/>
        <w:t>doświadczalnie: a) demonstruje […] zjawisko załamania światła na granicy ośrodków.</w:t>
      </w:r>
    </w:p>
    <w:p w14:paraId="24EEC8C2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</w:p>
    <w:p w14:paraId="779876A4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4D5164">
        <w:rPr>
          <w:rFonts w:ascii="Arial" w:eastAsia="Calibri" w:hAnsi="Arial" w:cs="Arial"/>
        </w:rPr>
        <w:t>Zasady oceniania</w:t>
      </w:r>
    </w:p>
    <w:p w14:paraId="2F0C6C50" w14:textId="77777777" w:rsidR="004D5164" w:rsidRPr="004D5164" w:rsidRDefault="004D5164" w:rsidP="00CC0BC5">
      <w:pPr>
        <w:autoSpaceDE w:val="0"/>
        <w:autoSpaceDN w:val="0"/>
        <w:spacing w:line="276" w:lineRule="auto"/>
        <w:ind w:left="588" w:hanging="588"/>
        <w:rPr>
          <w:rFonts w:ascii="Arial" w:eastAsia="Times New Roman" w:hAnsi="Arial" w:cs="Arial"/>
          <w:lang w:eastAsia="pl-PL"/>
        </w:rPr>
      </w:pPr>
      <w:r w:rsidRPr="004D5164">
        <w:rPr>
          <w:rFonts w:ascii="Arial" w:eastAsia="Times New Roman" w:hAnsi="Arial" w:cs="Arial"/>
          <w:lang w:eastAsia="pl-PL"/>
        </w:rPr>
        <w:t>1 pkt </w:t>
      </w:r>
      <w:r w:rsidRPr="004D5164">
        <w:rPr>
          <w:rFonts w:ascii="Arial" w:eastAsia="Times New Roman" w:hAnsi="Arial" w:cs="Arial"/>
          <w:bCs/>
          <w:lang w:eastAsia="pl-PL"/>
        </w:rPr>
        <w:t>– poprawna odpowiedź.</w:t>
      </w:r>
      <w:r w:rsidRPr="004D5164">
        <w:rPr>
          <w:rFonts w:ascii="Arial" w:eastAsia="Times New Roman" w:hAnsi="Arial" w:cs="Arial"/>
          <w:lang w:eastAsia="pl-PL"/>
        </w:rPr>
        <w:t xml:space="preserve"> </w:t>
      </w:r>
    </w:p>
    <w:p w14:paraId="0AA400EC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 w:rsidRPr="004D5164">
        <w:rPr>
          <w:rFonts w:ascii="Arial" w:eastAsia="Calibri" w:hAnsi="Arial" w:cs="Arial"/>
        </w:rPr>
        <w:t>0 pkt – odpowiedź niepoprawna albo brak odpowiedzi.</w:t>
      </w:r>
    </w:p>
    <w:p w14:paraId="50C418A1" w14:textId="77777777" w:rsidR="004D5164" w:rsidRPr="004D5164" w:rsidRDefault="004D5164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0DF1A97D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4D5164">
        <w:rPr>
          <w:rFonts w:ascii="Arial" w:eastAsia="Calibri" w:hAnsi="Arial" w:cs="Arial"/>
        </w:rPr>
        <w:t>Rozwiązanie</w:t>
      </w:r>
    </w:p>
    <w:p w14:paraId="0AFFE174" w14:textId="399C5B24" w:rsidR="004D5164" w:rsidRPr="004D5164" w:rsidRDefault="007B3F6A" w:rsidP="00CC0BC5">
      <w:pPr>
        <w:spacing w:line="276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A</w:t>
      </w:r>
    </w:p>
    <w:p w14:paraId="1578C5BB" w14:textId="77777777" w:rsidR="004D5164" w:rsidRPr="004D5164" w:rsidRDefault="004D5164" w:rsidP="00CC0BC5">
      <w:pPr>
        <w:spacing w:line="276" w:lineRule="auto"/>
        <w:rPr>
          <w:rFonts w:ascii="Arial" w:hAnsi="Arial" w:cs="Arial"/>
        </w:rPr>
      </w:pPr>
    </w:p>
    <w:p w14:paraId="55465F50" w14:textId="77777777" w:rsidR="004D5164" w:rsidRPr="004D5164" w:rsidRDefault="004D5164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4D5164">
        <w:rPr>
          <w:rFonts w:ascii="Arial" w:eastAsia="Calibri" w:hAnsi="Arial" w:cs="Arial"/>
          <w:color w:val="000000"/>
        </w:rPr>
        <w:t>Zadanie 14.2. (0–1)</w:t>
      </w:r>
    </w:p>
    <w:p w14:paraId="07C36BBD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4D5164">
        <w:rPr>
          <w:rFonts w:ascii="Arial" w:eastAsia="Calibri" w:hAnsi="Arial" w:cs="Arial"/>
        </w:rPr>
        <w:t xml:space="preserve">Wymaganie ogólne </w:t>
      </w:r>
    </w:p>
    <w:p w14:paraId="6F08E5CF" w14:textId="77777777" w:rsidR="004D5164" w:rsidRPr="004D5164" w:rsidRDefault="004D5164" w:rsidP="00CC0BC5">
      <w:pPr>
        <w:pStyle w:val="wymrzym"/>
        <w:jc w:val="left"/>
        <w:rPr>
          <w:rFonts w:eastAsia="Calibri"/>
        </w:rPr>
      </w:pPr>
      <w:r w:rsidRPr="004D5164">
        <w:rPr>
          <w:rFonts w:eastAsia="Calibri"/>
        </w:rPr>
        <w:t>III.</w:t>
      </w:r>
      <w:r w:rsidRPr="004D5164">
        <w:rPr>
          <w:rFonts w:eastAsia="Calibri"/>
        </w:rPr>
        <w:tab/>
        <w:t>Planowanie i przeprowadzanie obserwacji lub doświadczeń oraz wnioskowanie na podstawie ich wyników.</w:t>
      </w:r>
    </w:p>
    <w:p w14:paraId="43652039" w14:textId="77777777" w:rsidR="004D5164" w:rsidRPr="004D5164" w:rsidRDefault="004D5164" w:rsidP="00CC0BC5">
      <w:pPr>
        <w:widowControl w:val="0"/>
        <w:tabs>
          <w:tab w:val="left" w:pos="426"/>
        </w:tabs>
        <w:spacing w:line="276" w:lineRule="auto"/>
        <w:ind w:left="420" w:hanging="420"/>
        <w:contextualSpacing/>
        <w:rPr>
          <w:rFonts w:ascii="Arial" w:eastAsia="Calibri" w:hAnsi="Arial" w:cs="Arial"/>
        </w:rPr>
      </w:pPr>
    </w:p>
    <w:p w14:paraId="19920573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4D5164">
        <w:rPr>
          <w:rFonts w:ascii="Arial" w:eastAsia="Calibri" w:hAnsi="Arial" w:cs="Arial"/>
        </w:rPr>
        <w:t>Wymagania szczegółowe</w:t>
      </w:r>
    </w:p>
    <w:p w14:paraId="11E7BEFC" w14:textId="77777777" w:rsidR="004D5164" w:rsidRPr="004D5164" w:rsidRDefault="004D5164" w:rsidP="00CC0BC5">
      <w:pPr>
        <w:pStyle w:val="wymrzym"/>
        <w:jc w:val="left"/>
        <w:rPr>
          <w:rFonts w:eastAsia="Calibri"/>
        </w:rPr>
      </w:pPr>
      <w:r w:rsidRPr="004D5164">
        <w:rPr>
          <w:rFonts w:eastAsia="Calibri"/>
        </w:rPr>
        <w:t>I.</w:t>
      </w:r>
      <w:r w:rsidRPr="004D5164">
        <w:rPr>
          <w:rFonts w:eastAsia="Calibri"/>
        </w:rPr>
        <w:tab/>
        <w:t xml:space="preserve">Wymagania przekrojowe. Uczeń: </w:t>
      </w:r>
    </w:p>
    <w:p w14:paraId="0296717D" w14:textId="77777777" w:rsidR="004D5164" w:rsidRPr="004D5164" w:rsidRDefault="004D5164" w:rsidP="00CC0BC5">
      <w:pPr>
        <w:pStyle w:val="wymarab"/>
        <w:jc w:val="left"/>
      </w:pPr>
      <w:r w:rsidRPr="004D5164">
        <w:t>4)</w:t>
      </w:r>
      <w:r w:rsidRPr="004D5164">
        <w:tab/>
        <w:t>opisuje przebieg doświadczenia […].</w:t>
      </w:r>
    </w:p>
    <w:p w14:paraId="608C74C4" w14:textId="77777777" w:rsidR="004D5164" w:rsidRPr="004D5164" w:rsidRDefault="004D5164" w:rsidP="00CC0BC5">
      <w:pPr>
        <w:pStyle w:val="wymrzym"/>
        <w:jc w:val="left"/>
        <w:rPr>
          <w:rFonts w:eastAsia="Calibri"/>
        </w:rPr>
      </w:pPr>
      <w:r w:rsidRPr="004D5164">
        <w:rPr>
          <w:rFonts w:eastAsia="Calibri"/>
        </w:rPr>
        <w:t>IX.</w:t>
      </w:r>
      <w:r w:rsidRPr="004D5164">
        <w:rPr>
          <w:rFonts w:eastAsia="Calibri"/>
        </w:rPr>
        <w:tab/>
        <w:t>Optyka. Uczeń:</w:t>
      </w:r>
    </w:p>
    <w:p w14:paraId="0768716E" w14:textId="77777777" w:rsidR="004D5164" w:rsidRPr="004D5164" w:rsidRDefault="004D5164" w:rsidP="00CC0BC5">
      <w:pPr>
        <w:pStyle w:val="wymarab"/>
        <w:jc w:val="left"/>
      </w:pPr>
      <w:r w:rsidRPr="004D5164">
        <w:t>6)</w:t>
      </w:r>
      <w:r w:rsidRPr="004D5164">
        <w:tab/>
        <w:t>opisuje jakościowo zjawisko załamania światła na granicy dwóch ośrodków różniących się prędkością rozchodzenia się światła; wskazuje kierunek załamania;</w:t>
      </w:r>
    </w:p>
    <w:p w14:paraId="4CD4347E" w14:textId="77777777" w:rsidR="004D5164" w:rsidRPr="004D5164" w:rsidRDefault="004D5164" w:rsidP="00CC0BC5">
      <w:pPr>
        <w:pStyle w:val="wymarab"/>
        <w:jc w:val="left"/>
      </w:pPr>
      <w:r w:rsidRPr="004D5164">
        <w:t>14)</w:t>
      </w:r>
      <w:r w:rsidRPr="004D5164">
        <w:tab/>
        <w:t>doświadczalnie: a) demonstruje […] zjawisko załamania światła na granicy ośrodków.</w:t>
      </w:r>
    </w:p>
    <w:p w14:paraId="03EEB412" w14:textId="77777777" w:rsidR="004D5164" w:rsidRPr="004D5164" w:rsidRDefault="004D5164" w:rsidP="00CC0BC5">
      <w:pPr>
        <w:pStyle w:val="wymarab"/>
        <w:jc w:val="left"/>
      </w:pPr>
    </w:p>
    <w:p w14:paraId="777ED866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4D5164">
        <w:rPr>
          <w:rFonts w:ascii="Arial" w:eastAsia="Calibri" w:hAnsi="Arial" w:cs="Arial"/>
        </w:rPr>
        <w:t>Zasady oceniania</w:t>
      </w:r>
    </w:p>
    <w:p w14:paraId="5840B44B" w14:textId="77777777" w:rsidR="004D5164" w:rsidRPr="004D5164" w:rsidRDefault="004D5164" w:rsidP="00CC0BC5">
      <w:pPr>
        <w:pStyle w:val="zasadyoc"/>
        <w:jc w:val="left"/>
        <w:rPr>
          <w:lang w:eastAsia="pl-PL"/>
        </w:rPr>
      </w:pPr>
      <w:r w:rsidRPr="004D5164">
        <w:rPr>
          <w:lang w:eastAsia="pl-PL"/>
        </w:rPr>
        <w:t>1 pkt – poprawna odpowiedź.</w:t>
      </w:r>
    </w:p>
    <w:p w14:paraId="4551892C" w14:textId="77777777" w:rsidR="004D5164" w:rsidRPr="004D5164" w:rsidRDefault="004D5164" w:rsidP="00CC0BC5">
      <w:pPr>
        <w:pStyle w:val="zasadyoc"/>
        <w:jc w:val="left"/>
        <w:rPr>
          <w:rFonts w:eastAsia="Calibri"/>
        </w:rPr>
      </w:pPr>
      <w:r w:rsidRPr="004D5164">
        <w:rPr>
          <w:rFonts w:eastAsia="Calibri"/>
        </w:rPr>
        <w:t>0 pkt – odpowiedź niepełna lub niepoprawna albo brak odpowiedzi.</w:t>
      </w:r>
    </w:p>
    <w:p w14:paraId="64083459" w14:textId="77777777" w:rsidR="004D5164" w:rsidRPr="004D5164" w:rsidRDefault="004D5164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9CD3298" w14:textId="77777777" w:rsidR="004D5164" w:rsidRPr="004D5164" w:rsidRDefault="004D5164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4D5164">
        <w:rPr>
          <w:rFonts w:ascii="Arial" w:eastAsia="Calibri" w:hAnsi="Arial" w:cs="Arial"/>
        </w:rPr>
        <w:t>Pełne rozwiązanie</w:t>
      </w:r>
    </w:p>
    <w:p w14:paraId="401AB926" w14:textId="77777777" w:rsidR="004D5164" w:rsidRPr="004D5164" w:rsidRDefault="004D5164" w:rsidP="00CC0BC5">
      <w:pPr>
        <w:spacing w:line="276" w:lineRule="auto"/>
        <w:rPr>
          <w:rFonts w:ascii="Arial" w:hAnsi="Arial" w:cs="Arial"/>
          <w:bCs/>
        </w:rPr>
      </w:pPr>
      <w:r w:rsidRPr="004D5164">
        <w:rPr>
          <w:rFonts w:ascii="Arial" w:eastAsia="Times New Roman" w:hAnsi="Arial" w:cs="Arial"/>
          <w:lang w:eastAsia="pl-PL"/>
        </w:rPr>
        <w:t>B1</w:t>
      </w:r>
    </w:p>
    <w:p w14:paraId="5C3DCF07" w14:textId="77777777" w:rsidR="004D5164" w:rsidRPr="002B7A0C" w:rsidRDefault="004D5164" w:rsidP="00CC0BC5">
      <w:pPr>
        <w:spacing w:line="276" w:lineRule="auto"/>
        <w:rPr>
          <w:rFonts w:ascii="Arial" w:hAnsi="Arial" w:cs="Arial"/>
        </w:rPr>
      </w:pPr>
    </w:p>
    <w:p w14:paraId="4A3C32C8" w14:textId="77777777" w:rsidR="002B7A0C" w:rsidRPr="002B7A0C" w:rsidRDefault="002B7A0C" w:rsidP="00CC0BC5">
      <w:pPr>
        <w:spacing w:after="6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Pr="002B7A0C">
        <w:rPr>
          <w:rFonts w:ascii="Arial" w:eastAsia="Calibri" w:hAnsi="Arial" w:cs="Arial"/>
          <w:color w:val="000000"/>
        </w:rPr>
        <w:t>Zadanie 15. (0–2)</w:t>
      </w:r>
    </w:p>
    <w:p w14:paraId="02750A70" w14:textId="77777777" w:rsidR="002B7A0C" w:rsidRPr="002B7A0C" w:rsidRDefault="002B7A0C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2B7A0C">
        <w:rPr>
          <w:rFonts w:ascii="Arial" w:eastAsia="Calibri" w:hAnsi="Arial" w:cs="Arial"/>
        </w:rPr>
        <w:t>Wymaganie ogólne</w:t>
      </w:r>
    </w:p>
    <w:p w14:paraId="5F1E0DC1" w14:textId="77777777" w:rsidR="002B7A0C" w:rsidRPr="002B7A0C" w:rsidRDefault="002B7A0C" w:rsidP="00CC0BC5">
      <w:pPr>
        <w:pStyle w:val="wymrzym"/>
        <w:jc w:val="left"/>
        <w:rPr>
          <w:rFonts w:eastAsia="Calibri"/>
        </w:rPr>
      </w:pPr>
      <w:r w:rsidRPr="002B7A0C">
        <w:rPr>
          <w:rFonts w:eastAsia="Calibri"/>
        </w:rPr>
        <w:t>I.</w:t>
      </w:r>
      <w:r w:rsidRPr="002B7A0C">
        <w:rPr>
          <w:rFonts w:eastAsia="Calibri"/>
        </w:rPr>
        <w:tab/>
        <w:t>Wykorzystanie pojęć i wielkości fizycznych do opisu zjawisk oraz wskazywanie ich przykładów w otaczającej rzeczywistości.</w:t>
      </w:r>
    </w:p>
    <w:p w14:paraId="1F027F42" w14:textId="77777777" w:rsidR="002B7A0C" w:rsidRPr="002B7A0C" w:rsidRDefault="002B7A0C" w:rsidP="00CC0BC5">
      <w:pPr>
        <w:widowControl w:val="0"/>
        <w:tabs>
          <w:tab w:val="left" w:pos="426"/>
        </w:tabs>
        <w:spacing w:line="276" w:lineRule="auto"/>
        <w:ind w:left="420" w:hanging="420"/>
        <w:contextualSpacing/>
        <w:rPr>
          <w:rFonts w:ascii="Arial" w:eastAsia="Calibri" w:hAnsi="Arial" w:cs="Arial"/>
        </w:rPr>
      </w:pPr>
    </w:p>
    <w:p w14:paraId="3DD8BECC" w14:textId="77777777" w:rsidR="002B7A0C" w:rsidRPr="002B7A0C" w:rsidRDefault="002B7A0C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2B7A0C">
        <w:rPr>
          <w:rFonts w:ascii="Arial" w:eastAsia="Calibri" w:hAnsi="Arial" w:cs="Arial"/>
        </w:rPr>
        <w:t>Wymaganie szczegółowe</w:t>
      </w:r>
    </w:p>
    <w:p w14:paraId="3F1C7E50" w14:textId="77777777" w:rsidR="002B7A0C" w:rsidRPr="002B7A0C" w:rsidRDefault="002B7A0C" w:rsidP="00CC0BC5">
      <w:pPr>
        <w:pStyle w:val="wymrzym"/>
        <w:jc w:val="left"/>
        <w:rPr>
          <w:rFonts w:eastAsia="Calibri"/>
        </w:rPr>
      </w:pPr>
      <w:r w:rsidRPr="002B7A0C">
        <w:rPr>
          <w:rFonts w:eastAsia="Calibri"/>
        </w:rPr>
        <w:t>IX.</w:t>
      </w:r>
      <w:r w:rsidRPr="002B7A0C">
        <w:rPr>
          <w:rFonts w:eastAsia="Calibri"/>
        </w:rPr>
        <w:tab/>
        <w:t>Optyka. Uczeń:</w:t>
      </w:r>
    </w:p>
    <w:p w14:paraId="4326939C" w14:textId="77777777" w:rsidR="002B7A0C" w:rsidRPr="002B7A0C" w:rsidRDefault="002B7A0C" w:rsidP="00CC0BC5">
      <w:pPr>
        <w:pStyle w:val="wymarab"/>
        <w:jc w:val="left"/>
      </w:pPr>
      <w:r w:rsidRPr="002B7A0C">
        <w:t>12)</w:t>
      </w:r>
      <w:r w:rsidRPr="002B7A0C">
        <w:tab/>
        <w:t>wymienia rodzaje fal elektromagnetycznych: radiowe, mikrofale, promieniowanie podczerwone, światło widzialne, promieniowanie nadfioletowe, rentgenowskie i gamma; wskazuje przykłady ich zastosowania.</w:t>
      </w:r>
    </w:p>
    <w:p w14:paraId="39F9ABA0" w14:textId="77777777" w:rsidR="002B7A0C" w:rsidRPr="002B7A0C" w:rsidRDefault="002B7A0C" w:rsidP="00CC0BC5">
      <w:pPr>
        <w:pStyle w:val="wymarab"/>
        <w:ind w:left="0" w:firstLine="0"/>
        <w:jc w:val="left"/>
      </w:pPr>
    </w:p>
    <w:p w14:paraId="3A39FECE" w14:textId="77777777" w:rsidR="002B7A0C" w:rsidRPr="002B7A0C" w:rsidRDefault="002B7A0C" w:rsidP="00CC0BC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2B7A0C">
        <w:rPr>
          <w:rFonts w:ascii="Arial" w:eastAsia="Calibri" w:hAnsi="Arial" w:cs="Arial"/>
        </w:rPr>
        <w:t>Zasady oceniania</w:t>
      </w:r>
    </w:p>
    <w:p w14:paraId="5DF0EAF8" w14:textId="77777777" w:rsidR="002B7A0C" w:rsidRPr="002B7A0C" w:rsidRDefault="002B7A0C" w:rsidP="00CC0BC5">
      <w:pPr>
        <w:pStyle w:val="zasadyoc"/>
        <w:jc w:val="left"/>
        <w:rPr>
          <w:lang w:eastAsia="pl-PL"/>
        </w:rPr>
      </w:pPr>
      <w:r w:rsidRPr="002B7A0C">
        <w:rPr>
          <w:lang w:eastAsia="pl-PL"/>
        </w:rPr>
        <w:t>2 pkt – podanie trzech przykładów rodzajów fal elektromagnetycznych wraz z ich występowaniem lub zastosowaniem.</w:t>
      </w:r>
    </w:p>
    <w:p w14:paraId="7E730687" w14:textId="77777777" w:rsidR="002B7A0C" w:rsidRPr="002B7A0C" w:rsidRDefault="002B7A0C" w:rsidP="00CC0BC5">
      <w:pPr>
        <w:pStyle w:val="zasadyoc"/>
        <w:jc w:val="left"/>
        <w:rPr>
          <w:lang w:eastAsia="pl-PL"/>
        </w:rPr>
      </w:pPr>
      <w:r w:rsidRPr="002B7A0C">
        <w:rPr>
          <w:lang w:eastAsia="pl-PL"/>
        </w:rPr>
        <w:t>1 pkt – podanie dwóch przykładów fali elektromagnetycznej wraz z ich występowaniem lub zastosowaniem.</w:t>
      </w:r>
    </w:p>
    <w:p w14:paraId="1DCE7277" w14:textId="77777777" w:rsidR="002B7A0C" w:rsidRPr="002B7A0C" w:rsidRDefault="002B7A0C" w:rsidP="00CC0BC5">
      <w:pPr>
        <w:pStyle w:val="zasadyoc"/>
        <w:jc w:val="left"/>
        <w:rPr>
          <w:rFonts w:eastAsia="Calibri"/>
        </w:rPr>
      </w:pPr>
      <w:r w:rsidRPr="002B7A0C">
        <w:rPr>
          <w:rFonts w:eastAsia="Calibri"/>
        </w:rPr>
        <w:t>0 pkt – brak spełnienia powyższych kryteriów.</w:t>
      </w:r>
    </w:p>
    <w:p w14:paraId="1409F7CE" w14:textId="77777777" w:rsidR="002B7A0C" w:rsidRPr="002B7A0C" w:rsidRDefault="002B7A0C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5D7452A1" w14:textId="77777777" w:rsidR="002B7A0C" w:rsidRPr="002B7A0C" w:rsidRDefault="002B7A0C" w:rsidP="00CC0BC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2B7A0C">
        <w:rPr>
          <w:rFonts w:ascii="Arial" w:eastAsia="Calibri" w:hAnsi="Arial" w:cs="Arial"/>
          <w:color w:val="000000" w:themeColor="text1"/>
        </w:rPr>
        <w:t>Przykładowe pełne rozwiązanie</w:t>
      </w:r>
    </w:p>
    <w:p w14:paraId="5292DE8D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color w:val="000000" w:themeColor="text1"/>
          <w:lang w:eastAsia="pl-PL"/>
        </w:rPr>
      </w:pPr>
      <w:bookmarkStart w:id="7" w:name="_Hlk52747459"/>
      <w:r w:rsidRPr="002B7A0C">
        <w:rPr>
          <w:rFonts w:ascii="Arial" w:hAnsi="Arial" w:cs="Arial"/>
          <w:bCs/>
          <w:color w:val="000000" w:themeColor="text1"/>
          <w:lang w:eastAsia="pl-PL"/>
        </w:rPr>
        <w:t>Przykład 1.</w:t>
      </w:r>
    </w:p>
    <w:p w14:paraId="6770AEEC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lang w:eastAsia="pl-PL"/>
        </w:rPr>
      </w:pPr>
      <w:r w:rsidRPr="002B7A0C">
        <w:rPr>
          <w:rFonts w:ascii="Arial" w:hAnsi="Arial" w:cs="Arial"/>
          <w:color w:val="000000" w:themeColor="text1"/>
          <w:lang w:eastAsia="pl-PL"/>
        </w:rPr>
        <w:t>Rodzaj fali elektromagnetycznej: światło widzialne</w:t>
      </w:r>
    </w:p>
    <w:p w14:paraId="68F37C8F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lang w:eastAsia="pl-PL"/>
        </w:rPr>
      </w:pPr>
      <w:r w:rsidRPr="002B7A0C">
        <w:rPr>
          <w:rFonts w:ascii="Arial" w:hAnsi="Arial" w:cs="Arial"/>
          <w:color w:val="000000" w:themeColor="text1"/>
          <w:lang w:eastAsia="pl-PL"/>
        </w:rPr>
        <w:t>Występowanie/zastosowanie tej fali elektromagnetycznej: źródłem tej fali jest Słońce.</w:t>
      </w:r>
    </w:p>
    <w:p w14:paraId="5FFE5835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lang w:eastAsia="pl-PL"/>
        </w:rPr>
      </w:pPr>
    </w:p>
    <w:bookmarkEnd w:id="7"/>
    <w:p w14:paraId="3B8AD66D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color w:val="000000" w:themeColor="text1"/>
          <w:lang w:eastAsia="pl-PL"/>
        </w:rPr>
      </w:pPr>
      <w:r w:rsidRPr="002B7A0C">
        <w:rPr>
          <w:rFonts w:ascii="Arial" w:hAnsi="Arial" w:cs="Arial"/>
          <w:bCs/>
          <w:color w:val="000000" w:themeColor="text1"/>
          <w:lang w:eastAsia="pl-PL"/>
        </w:rPr>
        <w:t>Przykład 2.</w:t>
      </w:r>
    </w:p>
    <w:p w14:paraId="5850E006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lang w:eastAsia="pl-PL"/>
        </w:rPr>
      </w:pPr>
      <w:r w:rsidRPr="002B7A0C">
        <w:rPr>
          <w:rFonts w:ascii="Arial" w:hAnsi="Arial" w:cs="Arial"/>
          <w:color w:val="000000" w:themeColor="text1"/>
          <w:lang w:eastAsia="pl-PL"/>
        </w:rPr>
        <w:t>Rodzaj fali elektromagnetycznej: promieniowanie rentgenowskie</w:t>
      </w:r>
    </w:p>
    <w:p w14:paraId="31AF2A83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lang w:eastAsia="pl-PL"/>
        </w:rPr>
      </w:pPr>
      <w:r w:rsidRPr="002B7A0C">
        <w:rPr>
          <w:rFonts w:ascii="Arial" w:hAnsi="Arial" w:cs="Arial"/>
          <w:color w:val="000000" w:themeColor="text1"/>
          <w:lang w:eastAsia="pl-PL"/>
        </w:rPr>
        <w:t>Występowanie/zastosowanie tej fali elektromagnetycznej: ma zastosowanie w diagnostyce medycznej.</w:t>
      </w:r>
    </w:p>
    <w:p w14:paraId="27FE9F62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lang w:eastAsia="pl-PL"/>
        </w:rPr>
      </w:pPr>
    </w:p>
    <w:p w14:paraId="6E354A7D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color w:val="000000" w:themeColor="text1"/>
          <w:lang w:eastAsia="pl-PL"/>
        </w:rPr>
      </w:pPr>
      <w:r w:rsidRPr="002B7A0C">
        <w:rPr>
          <w:rFonts w:ascii="Arial" w:hAnsi="Arial" w:cs="Arial"/>
          <w:bCs/>
          <w:color w:val="000000" w:themeColor="text1"/>
          <w:lang w:eastAsia="pl-PL"/>
        </w:rPr>
        <w:t>Przykład 3.</w:t>
      </w:r>
    </w:p>
    <w:p w14:paraId="0D77A017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lang w:eastAsia="pl-PL"/>
        </w:rPr>
      </w:pPr>
      <w:r w:rsidRPr="002B7A0C">
        <w:rPr>
          <w:rFonts w:ascii="Arial" w:hAnsi="Arial" w:cs="Arial"/>
          <w:color w:val="000000" w:themeColor="text1"/>
          <w:lang w:eastAsia="pl-PL"/>
        </w:rPr>
        <w:t>Rodzaj fali elektromagnetycznej: promieniowanie podczerwone</w:t>
      </w:r>
    </w:p>
    <w:p w14:paraId="41453D71" w14:textId="77777777" w:rsidR="002B7A0C" w:rsidRPr="002B7A0C" w:rsidRDefault="002B7A0C" w:rsidP="00CC0BC5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lang w:eastAsia="pl-PL"/>
        </w:rPr>
      </w:pPr>
      <w:r w:rsidRPr="002B7A0C">
        <w:rPr>
          <w:rFonts w:ascii="Arial" w:hAnsi="Arial" w:cs="Arial"/>
          <w:color w:val="000000" w:themeColor="text1"/>
          <w:lang w:eastAsia="pl-PL"/>
        </w:rPr>
        <w:t>Występowanie/zastosowanie tej fali elektromagnetycznej: ma zastosowanie w kamerach termowizyjnych.</w:t>
      </w:r>
    </w:p>
    <w:p w14:paraId="1852DC8A" w14:textId="77777777" w:rsidR="00F43DD0" w:rsidRPr="000A2B3F" w:rsidRDefault="00F43DD0" w:rsidP="00CC0BC5">
      <w:pPr>
        <w:spacing w:line="276" w:lineRule="auto"/>
        <w:rPr>
          <w:rFonts w:ascii="Arial" w:eastAsia="Times New Roman" w:hAnsi="Arial" w:cs="Arial"/>
          <w:lang w:eastAsia="pl-PL"/>
        </w:rPr>
      </w:pPr>
    </w:p>
    <w:sectPr w:rsidR="00F43DD0" w:rsidRPr="000A2B3F" w:rsidSect="005F1724">
      <w:footerReference w:type="default" r:id="rId8"/>
      <w:footerReference w:type="first" r:id="rId9"/>
      <w:pgSz w:w="11906" w:h="16838"/>
      <w:pgMar w:top="1417" w:right="155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9EDC8" w14:textId="77777777" w:rsidR="000F6BA2" w:rsidRDefault="000F6BA2" w:rsidP="00B80DC3">
      <w:r>
        <w:separator/>
      </w:r>
    </w:p>
  </w:endnote>
  <w:endnote w:type="continuationSeparator" w:id="0">
    <w:p w14:paraId="50B2D62E" w14:textId="77777777" w:rsidR="000F6BA2" w:rsidRDefault="000F6BA2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7557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68190315"/>
          <w:docPartObj>
            <w:docPartGallery w:val="Page Numbers (Top of Page)"/>
            <w:docPartUnique/>
          </w:docPartObj>
        </w:sdtPr>
        <w:sdtEndPr/>
        <w:sdtContent>
          <w:p w14:paraId="78B6B388" w14:textId="15C251D8" w:rsidR="005F1724" w:rsidRPr="005F1724" w:rsidRDefault="005F1724" w:rsidP="005F1724">
            <w:pPr>
              <w:pStyle w:val="Stopka"/>
              <w:jc w:val="center"/>
              <w:rPr>
                <w:rFonts w:ascii="Arial" w:hAnsi="Arial" w:cs="Arial"/>
              </w:rPr>
            </w:pPr>
            <w:r w:rsidRPr="005F1724">
              <w:rPr>
                <w:rFonts w:ascii="Arial" w:hAnsi="Arial" w:cs="Arial"/>
              </w:rPr>
              <w:t xml:space="preserve">Strona </w:t>
            </w:r>
            <w:r w:rsidRPr="005F1724">
              <w:rPr>
                <w:rFonts w:ascii="Arial" w:hAnsi="Arial" w:cs="Arial"/>
              </w:rPr>
              <w:fldChar w:fldCharType="begin"/>
            </w:r>
            <w:r w:rsidRPr="005F1724">
              <w:rPr>
                <w:rFonts w:ascii="Arial" w:hAnsi="Arial" w:cs="Arial"/>
              </w:rPr>
              <w:instrText>PAGE</w:instrText>
            </w:r>
            <w:r w:rsidRPr="005F1724">
              <w:rPr>
                <w:rFonts w:ascii="Arial" w:hAnsi="Arial" w:cs="Arial"/>
              </w:rPr>
              <w:fldChar w:fldCharType="separate"/>
            </w:r>
            <w:r w:rsidR="004E57BD">
              <w:rPr>
                <w:rFonts w:ascii="Arial" w:hAnsi="Arial" w:cs="Arial"/>
                <w:noProof/>
              </w:rPr>
              <w:t>8</w:t>
            </w:r>
            <w:r w:rsidRPr="005F1724">
              <w:rPr>
                <w:rFonts w:ascii="Arial" w:hAnsi="Arial" w:cs="Arial"/>
              </w:rPr>
              <w:fldChar w:fldCharType="end"/>
            </w:r>
            <w:r w:rsidRPr="005F1724">
              <w:rPr>
                <w:rFonts w:ascii="Arial" w:hAnsi="Arial" w:cs="Arial"/>
              </w:rPr>
              <w:t xml:space="preserve"> z </w:t>
            </w:r>
            <w:r w:rsidRPr="005F1724">
              <w:rPr>
                <w:rFonts w:ascii="Arial" w:hAnsi="Arial" w:cs="Arial"/>
              </w:rPr>
              <w:fldChar w:fldCharType="begin"/>
            </w:r>
            <w:r w:rsidRPr="005F1724">
              <w:rPr>
                <w:rFonts w:ascii="Arial" w:hAnsi="Arial" w:cs="Arial"/>
              </w:rPr>
              <w:instrText>NUMPAGES</w:instrText>
            </w:r>
            <w:r w:rsidRPr="005F1724">
              <w:rPr>
                <w:rFonts w:ascii="Arial" w:hAnsi="Arial" w:cs="Arial"/>
              </w:rPr>
              <w:fldChar w:fldCharType="separate"/>
            </w:r>
            <w:r w:rsidR="004E57BD">
              <w:rPr>
                <w:rFonts w:ascii="Arial" w:hAnsi="Arial" w:cs="Arial"/>
                <w:noProof/>
              </w:rPr>
              <w:t>15</w:t>
            </w:r>
            <w:r w:rsidRPr="005F1724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498570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CD24" w14:textId="1E69695A" w:rsidR="005F1724" w:rsidRPr="005F1724" w:rsidRDefault="005F1724" w:rsidP="005F172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2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F17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F172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5F1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724">
              <w:rPr>
                <w:rFonts w:ascii="Arial" w:hAnsi="Arial" w:cs="Arial"/>
                <w:sz w:val="20"/>
                <w:szCs w:val="20"/>
              </w:rPr>
              <w:t>2</w:t>
            </w:r>
            <w:r w:rsidRPr="005F17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172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F17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F172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5F17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724">
              <w:rPr>
                <w:rFonts w:ascii="Arial" w:hAnsi="Arial" w:cs="Arial"/>
                <w:sz w:val="20"/>
                <w:szCs w:val="20"/>
              </w:rPr>
              <w:t>2</w:t>
            </w:r>
            <w:r w:rsidRPr="005F17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AAC5" w14:textId="77777777" w:rsidR="000F6BA2" w:rsidRDefault="000F6BA2" w:rsidP="00B80DC3">
      <w:r>
        <w:separator/>
      </w:r>
    </w:p>
  </w:footnote>
  <w:footnote w:type="continuationSeparator" w:id="0">
    <w:p w14:paraId="396ECF52" w14:textId="77777777" w:rsidR="000F6BA2" w:rsidRDefault="000F6BA2" w:rsidP="00B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980"/>
    <w:multiLevelType w:val="hybridMultilevel"/>
    <w:tmpl w:val="B89E3082"/>
    <w:lvl w:ilvl="0" w:tplc="D8282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E3C"/>
    <w:multiLevelType w:val="hybridMultilevel"/>
    <w:tmpl w:val="03DC7394"/>
    <w:lvl w:ilvl="0" w:tplc="9644189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362"/>
    <w:multiLevelType w:val="hybridMultilevel"/>
    <w:tmpl w:val="148ECA36"/>
    <w:lvl w:ilvl="0" w:tplc="CC9E5556">
      <w:start w:val="1"/>
      <w:numFmt w:val="decimal"/>
      <w:lvlText w:val="%1."/>
      <w:lvlJc w:val="left"/>
      <w:pPr>
        <w:ind w:left="7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1C2E48"/>
    <w:multiLevelType w:val="hybridMultilevel"/>
    <w:tmpl w:val="28024742"/>
    <w:lvl w:ilvl="0" w:tplc="F326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10A"/>
    <w:multiLevelType w:val="hybridMultilevel"/>
    <w:tmpl w:val="82965740"/>
    <w:lvl w:ilvl="0" w:tplc="F326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7FA1"/>
    <w:multiLevelType w:val="hybridMultilevel"/>
    <w:tmpl w:val="11763E46"/>
    <w:lvl w:ilvl="0" w:tplc="59BCF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4DF"/>
    <w:multiLevelType w:val="hybridMultilevel"/>
    <w:tmpl w:val="6E6C7D32"/>
    <w:lvl w:ilvl="0" w:tplc="36AA61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22EA"/>
    <w:multiLevelType w:val="hybridMultilevel"/>
    <w:tmpl w:val="33C20A1C"/>
    <w:lvl w:ilvl="0" w:tplc="E15C14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CE21DBC"/>
    <w:multiLevelType w:val="hybridMultilevel"/>
    <w:tmpl w:val="91D6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03F4"/>
    <w:multiLevelType w:val="hybridMultilevel"/>
    <w:tmpl w:val="A6CA093E"/>
    <w:lvl w:ilvl="0" w:tplc="97623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E1329A"/>
    <w:multiLevelType w:val="hybridMultilevel"/>
    <w:tmpl w:val="B1605BC8"/>
    <w:lvl w:ilvl="0" w:tplc="9B6E71F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5F4"/>
    <w:multiLevelType w:val="hybridMultilevel"/>
    <w:tmpl w:val="18D05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B25E6"/>
    <w:multiLevelType w:val="hybridMultilevel"/>
    <w:tmpl w:val="F1D61E4C"/>
    <w:lvl w:ilvl="0" w:tplc="A29A98A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870B3"/>
    <w:multiLevelType w:val="hybridMultilevel"/>
    <w:tmpl w:val="6F5C9258"/>
    <w:lvl w:ilvl="0" w:tplc="9B6E71F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4D672224"/>
    <w:multiLevelType w:val="hybridMultilevel"/>
    <w:tmpl w:val="B89A9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974C1"/>
    <w:multiLevelType w:val="hybridMultilevel"/>
    <w:tmpl w:val="CB8E9900"/>
    <w:lvl w:ilvl="0" w:tplc="981AB4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C4F1709"/>
    <w:multiLevelType w:val="hybridMultilevel"/>
    <w:tmpl w:val="D3B0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16623"/>
    <w:multiLevelType w:val="hybridMultilevel"/>
    <w:tmpl w:val="6A2EC25E"/>
    <w:lvl w:ilvl="0" w:tplc="273C7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4342"/>
    <w:multiLevelType w:val="hybridMultilevel"/>
    <w:tmpl w:val="0D248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5D32BC5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E5DF5"/>
    <w:multiLevelType w:val="hybridMultilevel"/>
    <w:tmpl w:val="21506F7A"/>
    <w:lvl w:ilvl="0" w:tplc="56F46556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6F2105AA"/>
    <w:multiLevelType w:val="hybridMultilevel"/>
    <w:tmpl w:val="A504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27F7"/>
    <w:multiLevelType w:val="hybridMultilevel"/>
    <w:tmpl w:val="0FC45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620C6"/>
    <w:multiLevelType w:val="hybridMultilevel"/>
    <w:tmpl w:val="EBB8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B74F4"/>
    <w:multiLevelType w:val="hybridMultilevel"/>
    <w:tmpl w:val="0ABA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B4930"/>
    <w:multiLevelType w:val="hybridMultilevel"/>
    <w:tmpl w:val="34F86AB4"/>
    <w:lvl w:ilvl="0" w:tplc="7C88CF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791163BB"/>
    <w:multiLevelType w:val="hybridMultilevel"/>
    <w:tmpl w:val="75CA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4E58"/>
    <w:multiLevelType w:val="hybridMultilevel"/>
    <w:tmpl w:val="31F8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72651"/>
    <w:multiLevelType w:val="hybridMultilevel"/>
    <w:tmpl w:val="638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3"/>
  </w:num>
  <w:num w:numId="5">
    <w:abstractNumId w:val="19"/>
  </w:num>
  <w:num w:numId="6">
    <w:abstractNumId w:val="27"/>
  </w:num>
  <w:num w:numId="7">
    <w:abstractNumId w:val="1"/>
  </w:num>
  <w:num w:numId="8">
    <w:abstractNumId w:val="4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5"/>
  </w:num>
  <w:num w:numId="16">
    <w:abstractNumId w:val="23"/>
  </w:num>
  <w:num w:numId="17">
    <w:abstractNumId w:val="9"/>
  </w:num>
  <w:num w:numId="18">
    <w:abstractNumId w:val="16"/>
  </w:num>
  <w:num w:numId="19">
    <w:abstractNumId w:val="24"/>
  </w:num>
  <w:num w:numId="20">
    <w:abstractNumId w:val="18"/>
  </w:num>
  <w:num w:numId="21">
    <w:abstractNumId w:val="28"/>
  </w:num>
  <w:num w:numId="22">
    <w:abstractNumId w:val="22"/>
  </w:num>
  <w:num w:numId="23">
    <w:abstractNumId w:val="29"/>
  </w:num>
  <w:num w:numId="24">
    <w:abstractNumId w:val="17"/>
  </w:num>
  <w:num w:numId="25">
    <w:abstractNumId w:val="8"/>
  </w:num>
  <w:num w:numId="26">
    <w:abstractNumId w:val="10"/>
  </w:num>
  <w:num w:numId="27">
    <w:abstractNumId w:val="26"/>
  </w:num>
  <w:num w:numId="28">
    <w:abstractNumId w:val="7"/>
  </w:num>
  <w:num w:numId="29">
    <w:abstractNumId w:val="25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04"/>
    <w:rsid w:val="00000BE3"/>
    <w:rsid w:val="0000103F"/>
    <w:rsid w:val="00001348"/>
    <w:rsid w:val="000015BF"/>
    <w:rsid w:val="0000171F"/>
    <w:rsid w:val="00001E0C"/>
    <w:rsid w:val="00002050"/>
    <w:rsid w:val="000025D8"/>
    <w:rsid w:val="00002E0E"/>
    <w:rsid w:val="00003C49"/>
    <w:rsid w:val="000041D5"/>
    <w:rsid w:val="00004CDC"/>
    <w:rsid w:val="00004E11"/>
    <w:rsid w:val="00005FA2"/>
    <w:rsid w:val="00006AA4"/>
    <w:rsid w:val="0000712A"/>
    <w:rsid w:val="0001006F"/>
    <w:rsid w:val="000101F0"/>
    <w:rsid w:val="00010EC5"/>
    <w:rsid w:val="000116DE"/>
    <w:rsid w:val="00011CC8"/>
    <w:rsid w:val="000130A4"/>
    <w:rsid w:val="0001371D"/>
    <w:rsid w:val="00013AE1"/>
    <w:rsid w:val="00013E89"/>
    <w:rsid w:val="00013F7E"/>
    <w:rsid w:val="0001451A"/>
    <w:rsid w:val="00014EA2"/>
    <w:rsid w:val="00014FE1"/>
    <w:rsid w:val="00015A40"/>
    <w:rsid w:val="000168EE"/>
    <w:rsid w:val="00016DEB"/>
    <w:rsid w:val="00017072"/>
    <w:rsid w:val="00017377"/>
    <w:rsid w:val="000174AA"/>
    <w:rsid w:val="0002008F"/>
    <w:rsid w:val="00020E58"/>
    <w:rsid w:val="00020FA4"/>
    <w:rsid w:val="000219E5"/>
    <w:rsid w:val="000236A8"/>
    <w:rsid w:val="00024815"/>
    <w:rsid w:val="00024DF5"/>
    <w:rsid w:val="000263A5"/>
    <w:rsid w:val="0002649E"/>
    <w:rsid w:val="00026764"/>
    <w:rsid w:val="00027333"/>
    <w:rsid w:val="00027A2F"/>
    <w:rsid w:val="00027A49"/>
    <w:rsid w:val="00030C19"/>
    <w:rsid w:val="00031D8E"/>
    <w:rsid w:val="000320A0"/>
    <w:rsid w:val="00032B3C"/>
    <w:rsid w:val="00033751"/>
    <w:rsid w:val="000352CB"/>
    <w:rsid w:val="000353AF"/>
    <w:rsid w:val="0003686E"/>
    <w:rsid w:val="0003711C"/>
    <w:rsid w:val="00037379"/>
    <w:rsid w:val="00040320"/>
    <w:rsid w:val="0004046D"/>
    <w:rsid w:val="0004048B"/>
    <w:rsid w:val="00040BC4"/>
    <w:rsid w:val="000417CA"/>
    <w:rsid w:val="00041FF4"/>
    <w:rsid w:val="0004291F"/>
    <w:rsid w:val="00043140"/>
    <w:rsid w:val="00043227"/>
    <w:rsid w:val="00043D50"/>
    <w:rsid w:val="00044C09"/>
    <w:rsid w:val="0004507E"/>
    <w:rsid w:val="00045F28"/>
    <w:rsid w:val="00047AA6"/>
    <w:rsid w:val="00047E4A"/>
    <w:rsid w:val="0005090E"/>
    <w:rsid w:val="00050953"/>
    <w:rsid w:val="000522E3"/>
    <w:rsid w:val="00052830"/>
    <w:rsid w:val="0005355D"/>
    <w:rsid w:val="00053DFF"/>
    <w:rsid w:val="000545D9"/>
    <w:rsid w:val="00054A05"/>
    <w:rsid w:val="00054FAB"/>
    <w:rsid w:val="00055FE9"/>
    <w:rsid w:val="0005700C"/>
    <w:rsid w:val="00057338"/>
    <w:rsid w:val="0005751E"/>
    <w:rsid w:val="00057637"/>
    <w:rsid w:val="00057FCE"/>
    <w:rsid w:val="00060011"/>
    <w:rsid w:val="0006017E"/>
    <w:rsid w:val="0006035C"/>
    <w:rsid w:val="000607B0"/>
    <w:rsid w:val="00060E6E"/>
    <w:rsid w:val="00061B78"/>
    <w:rsid w:val="00061C33"/>
    <w:rsid w:val="000620F6"/>
    <w:rsid w:val="00062E59"/>
    <w:rsid w:val="0006346E"/>
    <w:rsid w:val="0006349C"/>
    <w:rsid w:val="00063D24"/>
    <w:rsid w:val="000652D2"/>
    <w:rsid w:val="000653B7"/>
    <w:rsid w:val="00066EBD"/>
    <w:rsid w:val="000671D5"/>
    <w:rsid w:val="00067437"/>
    <w:rsid w:val="00070E69"/>
    <w:rsid w:val="00071659"/>
    <w:rsid w:val="00071786"/>
    <w:rsid w:val="00072215"/>
    <w:rsid w:val="000739F2"/>
    <w:rsid w:val="00073FFF"/>
    <w:rsid w:val="0007456A"/>
    <w:rsid w:val="0007491C"/>
    <w:rsid w:val="00075C5C"/>
    <w:rsid w:val="00075CE8"/>
    <w:rsid w:val="00077228"/>
    <w:rsid w:val="00080195"/>
    <w:rsid w:val="00080CA2"/>
    <w:rsid w:val="000813C4"/>
    <w:rsid w:val="00081456"/>
    <w:rsid w:val="00081CF0"/>
    <w:rsid w:val="00083B63"/>
    <w:rsid w:val="00084026"/>
    <w:rsid w:val="000844B5"/>
    <w:rsid w:val="000846E2"/>
    <w:rsid w:val="000850B1"/>
    <w:rsid w:val="00086048"/>
    <w:rsid w:val="000862DE"/>
    <w:rsid w:val="00086676"/>
    <w:rsid w:val="000875C5"/>
    <w:rsid w:val="00090954"/>
    <w:rsid w:val="00090A89"/>
    <w:rsid w:val="00090F6A"/>
    <w:rsid w:val="00091BE1"/>
    <w:rsid w:val="000922B9"/>
    <w:rsid w:val="00093CF0"/>
    <w:rsid w:val="00093E7D"/>
    <w:rsid w:val="00094F22"/>
    <w:rsid w:val="0009600D"/>
    <w:rsid w:val="00096325"/>
    <w:rsid w:val="00096B9B"/>
    <w:rsid w:val="000A00E2"/>
    <w:rsid w:val="000A0696"/>
    <w:rsid w:val="000A0871"/>
    <w:rsid w:val="000A104B"/>
    <w:rsid w:val="000A13E9"/>
    <w:rsid w:val="000A1B8D"/>
    <w:rsid w:val="000A1BC8"/>
    <w:rsid w:val="000A24D1"/>
    <w:rsid w:val="000A2B3F"/>
    <w:rsid w:val="000A326E"/>
    <w:rsid w:val="000A3C7B"/>
    <w:rsid w:val="000A54B5"/>
    <w:rsid w:val="000A6218"/>
    <w:rsid w:val="000A69D0"/>
    <w:rsid w:val="000B03E2"/>
    <w:rsid w:val="000B1167"/>
    <w:rsid w:val="000B1466"/>
    <w:rsid w:val="000B1B75"/>
    <w:rsid w:val="000B1B98"/>
    <w:rsid w:val="000B2C42"/>
    <w:rsid w:val="000B4BC3"/>
    <w:rsid w:val="000B4CE5"/>
    <w:rsid w:val="000B59E6"/>
    <w:rsid w:val="000B643D"/>
    <w:rsid w:val="000B7674"/>
    <w:rsid w:val="000C055D"/>
    <w:rsid w:val="000C112E"/>
    <w:rsid w:val="000C2087"/>
    <w:rsid w:val="000C21CC"/>
    <w:rsid w:val="000C34DF"/>
    <w:rsid w:val="000C3645"/>
    <w:rsid w:val="000C371B"/>
    <w:rsid w:val="000C44DF"/>
    <w:rsid w:val="000C4C2F"/>
    <w:rsid w:val="000C5503"/>
    <w:rsid w:val="000C6597"/>
    <w:rsid w:val="000C698A"/>
    <w:rsid w:val="000C6EEE"/>
    <w:rsid w:val="000C71F2"/>
    <w:rsid w:val="000C7AE8"/>
    <w:rsid w:val="000D04B2"/>
    <w:rsid w:val="000D09D9"/>
    <w:rsid w:val="000D0C53"/>
    <w:rsid w:val="000D1ADA"/>
    <w:rsid w:val="000D1E5A"/>
    <w:rsid w:val="000D2988"/>
    <w:rsid w:val="000D2BCC"/>
    <w:rsid w:val="000D2E32"/>
    <w:rsid w:val="000D3678"/>
    <w:rsid w:val="000D417C"/>
    <w:rsid w:val="000D46D6"/>
    <w:rsid w:val="000D487B"/>
    <w:rsid w:val="000D4B54"/>
    <w:rsid w:val="000D53DB"/>
    <w:rsid w:val="000D579C"/>
    <w:rsid w:val="000D6957"/>
    <w:rsid w:val="000D7564"/>
    <w:rsid w:val="000E28E5"/>
    <w:rsid w:val="000E2A4B"/>
    <w:rsid w:val="000E3511"/>
    <w:rsid w:val="000E391E"/>
    <w:rsid w:val="000E39D0"/>
    <w:rsid w:val="000E4BE4"/>
    <w:rsid w:val="000E5257"/>
    <w:rsid w:val="000E6553"/>
    <w:rsid w:val="000F014D"/>
    <w:rsid w:val="000F1BBB"/>
    <w:rsid w:val="000F1FED"/>
    <w:rsid w:val="000F2884"/>
    <w:rsid w:val="000F295F"/>
    <w:rsid w:val="000F2A3C"/>
    <w:rsid w:val="000F3D68"/>
    <w:rsid w:val="000F4B75"/>
    <w:rsid w:val="000F4D6D"/>
    <w:rsid w:val="000F4F37"/>
    <w:rsid w:val="000F5374"/>
    <w:rsid w:val="000F5F58"/>
    <w:rsid w:val="000F65A5"/>
    <w:rsid w:val="000F678B"/>
    <w:rsid w:val="000F6921"/>
    <w:rsid w:val="000F6BA2"/>
    <w:rsid w:val="000F6C7B"/>
    <w:rsid w:val="000F74DD"/>
    <w:rsid w:val="000F7754"/>
    <w:rsid w:val="0010102D"/>
    <w:rsid w:val="00101397"/>
    <w:rsid w:val="00101435"/>
    <w:rsid w:val="00101B9C"/>
    <w:rsid w:val="00102327"/>
    <w:rsid w:val="00102A2F"/>
    <w:rsid w:val="001036F6"/>
    <w:rsid w:val="00103A2A"/>
    <w:rsid w:val="00103B65"/>
    <w:rsid w:val="00103E6A"/>
    <w:rsid w:val="00104822"/>
    <w:rsid w:val="0010486E"/>
    <w:rsid w:val="001049C6"/>
    <w:rsid w:val="00105AC2"/>
    <w:rsid w:val="001077D8"/>
    <w:rsid w:val="00110968"/>
    <w:rsid w:val="00110AF9"/>
    <w:rsid w:val="00110BFE"/>
    <w:rsid w:val="0011110A"/>
    <w:rsid w:val="00111BBE"/>
    <w:rsid w:val="00112193"/>
    <w:rsid w:val="00112457"/>
    <w:rsid w:val="00113298"/>
    <w:rsid w:val="00113640"/>
    <w:rsid w:val="0011392A"/>
    <w:rsid w:val="00113E37"/>
    <w:rsid w:val="00115CA9"/>
    <w:rsid w:val="00115F86"/>
    <w:rsid w:val="00117D90"/>
    <w:rsid w:val="0012158C"/>
    <w:rsid w:val="001216D4"/>
    <w:rsid w:val="001217D8"/>
    <w:rsid w:val="00123097"/>
    <w:rsid w:val="00123990"/>
    <w:rsid w:val="0012452C"/>
    <w:rsid w:val="0012527A"/>
    <w:rsid w:val="00125AA2"/>
    <w:rsid w:val="00125B37"/>
    <w:rsid w:val="00125FAB"/>
    <w:rsid w:val="00126BDC"/>
    <w:rsid w:val="00127029"/>
    <w:rsid w:val="001279F4"/>
    <w:rsid w:val="001310F3"/>
    <w:rsid w:val="00132CB9"/>
    <w:rsid w:val="00133977"/>
    <w:rsid w:val="0013419D"/>
    <w:rsid w:val="00134D11"/>
    <w:rsid w:val="00134F80"/>
    <w:rsid w:val="00135D76"/>
    <w:rsid w:val="00136486"/>
    <w:rsid w:val="00137192"/>
    <w:rsid w:val="001400F5"/>
    <w:rsid w:val="00140172"/>
    <w:rsid w:val="00140B21"/>
    <w:rsid w:val="00142048"/>
    <w:rsid w:val="001427B4"/>
    <w:rsid w:val="00143225"/>
    <w:rsid w:val="00143318"/>
    <w:rsid w:val="00143C5F"/>
    <w:rsid w:val="001444D8"/>
    <w:rsid w:val="00144B48"/>
    <w:rsid w:val="00144F72"/>
    <w:rsid w:val="00145D40"/>
    <w:rsid w:val="0014650B"/>
    <w:rsid w:val="0014770E"/>
    <w:rsid w:val="0015019B"/>
    <w:rsid w:val="00150F9E"/>
    <w:rsid w:val="0015102E"/>
    <w:rsid w:val="001510FE"/>
    <w:rsid w:val="00151B1F"/>
    <w:rsid w:val="00152A1B"/>
    <w:rsid w:val="00153838"/>
    <w:rsid w:val="00153F87"/>
    <w:rsid w:val="00153FC9"/>
    <w:rsid w:val="00153FD9"/>
    <w:rsid w:val="0015554E"/>
    <w:rsid w:val="0015556D"/>
    <w:rsid w:val="0015715D"/>
    <w:rsid w:val="00157383"/>
    <w:rsid w:val="00161AC8"/>
    <w:rsid w:val="00161BD8"/>
    <w:rsid w:val="00161DC0"/>
    <w:rsid w:val="00162247"/>
    <w:rsid w:val="00162C9C"/>
    <w:rsid w:val="0016327F"/>
    <w:rsid w:val="001640F5"/>
    <w:rsid w:val="00164C35"/>
    <w:rsid w:val="00165626"/>
    <w:rsid w:val="00165A36"/>
    <w:rsid w:val="00165B4C"/>
    <w:rsid w:val="00166228"/>
    <w:rsid w:val="00166A93"/>
    <w:rsid w:val="001674BE"/>
    <w:rsid w:val="0017076D"/>
    <w:rsid w:val="0017085D"/>
    <w:rsid w:val="00173ED0"/>
    <w:rsid w:val="00175D27"/>
    <w:rsid w:val="00176982"/>
    <w:rsid w:val="00176C41"/>
    <w:rsid w:val="00176CA9"/>
    <w:rsid w:val="00177399"/>
    <w:rsid w:val="0018150F"/>
    <w:rsid w:val="001825CD"/>
    <w:rsid w:val="0018321F"/>
    <w:rsid w:val="00183753"/>
    <w:rsid w:val="00183BC1"/>
    <w:rsid w:val="00184325"/>
    <w:rsid w:val="00184D54"/>
    <w:rsid w:val="00185C49"/>
    <w:rsid w:val="001871D6"/>
    <w:rsid w:val="0018773B"/>
    <w:rsid w:val="001879F0"/>
    <w:rsid w:val="001910E5"/>
    <w:rsid w:val="00192720"/>
    <w:rsid w:val="00192DD3"/>
    <w:rsid w:val="00194091"/>
    <w:rsid w:val="00194A71"/>
    <w:rsid w:val="00194D53"/>
    <w:rsid w:val="00195182"/>
    <w:rsid w:val="00195918"/>
    <w:rsid w:val="001959A0"/>
    <w:rsid w:val="001971CA"/>
    <w:rsid w:val="0019746F"/>
    <w:rsid w:val="00197CA1"/>
    <w:rsid w:val="001A0156"/>
    <w:rsid w:val="001A06EB"/>
    <w:rsid w:val="001A08FF"/>
    <w:rsid w:val="001A0FA1"/>
    <w:rsid w:val="001A148E"/>
    <w:rsid w:val="001A1C13"/>
    <w:rsid w:val="001A1E57"/>
    <w:rsid w:val="001A219E"/>
    <w:rsid w:val="001A4A27"/>
    <w:rsid w:val="001A6796"/>
    <w:rsid w:val="001A6E92"/>
    <w:rsid w:val="001A7025"/>
    <w:rsid w:val="001A7A44"/>
    <w:rsid w:val="001B0197"/>
    <w:rsid w:val="001B0FA2"/>
    <w:rsid w:val="001B1418"/>
    <w:rsid w:val="001B1944"/>
    <w:rsid w:val="001B2F19"/>
    <w:rsid w:val="001B4778"/>
    <w:rsid w:val="001B4C28"/>
    <w:rsid w:val="001B6B89"/>
    <w:rsid w:val="001B7019"/>
    <w:rsid w:val="001C1039"/>
    <w:rsid w:val="001C15AF"/>
    <w:rsid w:val="001C1954"/>
    <w:rsid w:val="001C1B97"/>
    <w:rsid w:val="001C22D5"/>
    <w:rsid w:val="001C2EA0"/>
    <w:rsid w:val="001D0450"/>
    <w:rsid w:val="001D0838"/>
    <w:rsid w:val="001D25EA"/>
    <w:rsid w:val="001D2F54"/>
    <w:rsid w:val="001D3EE5"/>
    <w:rsid w:val="001D3FFD"/>
    <w:rsid w:val="001D4FC9"/>
    <w:rsid w:val="001D5015"/>
    <w:rsid w:val="001D50A9"/>
    <w:rsid w:val="001D5F1F"/>
    <w:rsid w:val="001D71BA"/>
    <w:rsid w:val="001D7445"/>
    <w:rsid w:val="001E164D"/>
    <w:rsid w:val="001E1E35"/>
    <w:rsid w:val="001E3E78"/>
    <w:rsid w:val="001E4BA6"/>
    <w:rsid w:val="001E5440"/>
    <w:rsid w:val="001E6754"/>
    <w:rsid w:val="001E6C9B"/>
    <w:rsid w:val="001E6F80"/>
    <w:rsid w:val="001F0703"/>
    <w:rsid w:val="001F0BB0"/>
    <w:rsid w:val="001F0E58"/>
    <w:rsid w:val="001F2686"/>
    <w:rsid w:val="001F6D24"/>
    <w:rsid w:val="001F6DD4"/>
    <w:rsid w:val="001F6E77"/>
    <w:rsid w:val="001F6FA2"/>
    <w:rsid w:val="001F719E"/>
    <w:rsid w:val="001F7C90"/>
    <w:rsid w:val="001F7D54"/>
    <w:rsid w:val="002000F9"/>
    <w:rsid w:val="00200CDC"/>
    <w:rsid w:val="0020119A"/>
    <w:rsid w:val="00201869"/>
    <w:rsid w:val="0020211D"/>
    <w:rsid w:val="002036F9"/>
    <w:rsid w:val="002043F4"/>
    <w:rsid w:val="00206097"/>
    <w:rsid w:val="002065F2"/>
    <w:rsid w:val="00206F47"/>
    <w:rsid w:val="002079ED"/>
    <w:rsid w:val="00207D2A"/>
    <w:rsid w:val="002102FF"/>
    <w:rsid w:val="0021049A"/>
    <w:rsid w:val="0021130C"/>
    <w:rsid w:val="002114DE"/>
    <w:rsid w:val="002118A6"/>
    <w:rsid w:val="00212E86"/>
    <w:rsid w:val="0021305F"/>
    <w:rsid w:val="0021334F"/>
    <w:rsid w:val="002135D1"/>
    <w:rsid w:val="00214178"/>
    <w:rsid w:val="00214C3A"/>
    <w:rsid w:val="002175EB"/>
    <w:rsid w:val="002175EC"/>
    <w:rsid w:val="0021796E"/>
    <w:rsid w:val="00217F6F"/>
    <w:rsid w:val="00220586"/>
    <w:rsid w:val="002211E6"/>
    <w:rsid w:val="00221720"/>
    <w:rsid w:val="00221809"/>
    <w:rsid w:val="00221BEC"/>
    <w:rsid w:val="00222656"/>
    <w:rsid w:val="00222791"/>
    <w:rsid w:val="00222A7D"/>
    <w:rsid w:val="002234F6"/>
    <w:rsid w:val="002235E4"/>
    <w:rsid w:val="00223C94"/>
    <w:rsid w:val="00224066"/>
    <w:rsid w:val="0022430A"/>
    <w:rsid w:val="00224E90"/>
    <w:rsid w:val="002256E0"/>
    <w:rsid w:val="00225B85"/>
    <w:rsid w:val="00225EE1"/>
    <w:rsid w:val="00226837"/>
    <w:rsid w:val="002269A5"/>
    <w:rsid w:val="00227530"/>
    <w:rsid w:val="0022758E"/>
    <w:rsid w:val="0023008C"/>
    <w:rsid w:val="00230718"/>
    <w:rsid w:val="00230BE9"/>
    <w:rsid w:val="00232999"/>
    <w:rsid w:val="00233116"/>
    <w:rsid w:val="002342FC"/>
    <w:rsid w:val="00235D75"/>
    <w:rsid w:val="0023664A"/>
    <w:rsid w:val="00236E41"/>
    <w:rsid w:val="00237EB4"/>
    <w:rsid w:val="00240183"/>
    <w:rsid w:val="002401D6"/>
    <w:rsid w:val="00240379"/>
    <w:rsid w:val="00240D7D"/>
    <w:rsid w:val="00241602"/>
    <w:rsid w:val="0024187F"/>
    <w:rsid w:val="002421E3"/>
    <w:rsid w:val="002422C6"/>
    <w:rsid w:val="0024251E"/>
    <w:rsid w:val="00242FF3"/>
    <w:rsid w:val="0024319C"/>
    <w:rsid w:val="002433FD"/>
    <w:rsid w:val="00243906"/>
    <w:rsid w:val="002439B5"/>
    <w:rsid w:val="0024537B"/>
    <w:rsid w:val="0024562D"/>
    <w:rsid w:val="00245817"/>
    <w:rsid w:val="0024629C"/>
    <w:rsid w:val="00246476"/>
    <w:rsid w:val="00246D59"/>
    <w:rsid w:val="002470D9"/>
    <w:rsid w:val="00247F59"/>
    <w:rsid w:val="00247F5C"/>
    <w:rsid w:val="00250DDB"/>
    <w:rsid w:val="00251307"/>
    <w:rsid w:val="0025182C"/>
    <w:rsid w:val="00251D2B"/>
    <w:rsid w:val="002520AB"/>
    <w:rsid w:val="002529DB"/>
    <w:rsid w:val="002535F4"/>
    <w:rsid w:val="002545B8"/>
    <w:rsid w:val="00254E3E"/>
    <w:rsid w:val="00254ED6"/>
    <w:rsid w:val="0025588B"/>
    <w:rsid w:val="00255E41"/>
    <w:rsid w:val="00256695"/>
    <w:rsid w:val="0025690C"/>
    <w:rsid w:val="002570B2"/>
    <w:rsid w:val="002572A5"/>
    <w:rsid w:val="002573E2"/>
    <w:rsid w:val="00262DE6"/>
    <w:rsid w:val="002631DC"/>
    <w:rsid w:val="00263564"/>
    <w:rsid w:val="002636B1"/>
    <w:rsid w:val="00263DD5"/>
    <w:rsid w:val="002656E3"/>
    <w:rsid w:val="00270438"/>
    <w:rsid w:val="00270B76"/>
    <w:rsid w:val="0027114C"/>
    <w:rsid w:val="00271C89"/>
    <w:rsid w:val="00271F19"/>
    <w:rsid w:val="0027337D"/>
    <w:rsid w:val="0027405F"/>
    <w:rsid w:val="00274721"/>
    <w:rsid w:val="002753A4"/>
    <w:rsid w:val="002753AB"/>
    <w:rsid w:val="00275709"/>
    <w:rsid w:val="00275E31"/>
    <w:rsid w:val="00280306"/>
    <w:rsid w:val="002821CF"/>
    <w:rsid w:val="00284FB7"/>
    <w:rsid w:val="00285847"/>
    <w:rsid w:val="00286C55"/>
    <w:rsid w:val="00287E03"/>
    <w:rsid w:val="0029048B"/>
    <w:rsid w:val="002905CF"/>
    <w:rsid w:val="0029071D"/>
    <w:rsid w:val="00290DAA"/>
    <w:rsid w:val="00290F56"/>
    <w:rsid w:val="00291BD5"/>
    <w:rsid w:val="00292258"/>
    <w:rsid w:val="0029279C"/>
    <w:rsid w:val="002935F7"/>
    <w:rsid w:val="0029412B"/>
    <w:rsid w:val="002956DC"/>
    <w:rsid w:val="00296090"/>
    <w:rsid w:val="00296292"/>
    <w:rsid w:val="0029651A"/>
    <w:rsid w:val="00296BFD"/>
    <w:rsid w:val="00297C36"/>
    <w:rsid w:val="00297D90"/>
    <w:rsid w:val="002A03B2"/>
    <w:rsid w:val="002A04A0"/>
    <w:rsid w:val="002A1AEC"/>
    <w:rsid w:val="002A1D0C"/>
    <w:rsid w:val="002A2FFC"/>
    <w:rsid w:val="002A309E"/>
    <w:rsid w:val="002A37BC"/>
    <w:rsid w:val="002A50E4"/>
    <w:rsid w:val="002A5385"/>
    <w:rsid w:val="002A61E4"/>
    <w:rsid w:val="002A6232"/>
    <w:rsid w:val="002A6519"/>
    <w:rsid w:val="002A65A8"/>
    <w:rsid w:val="002B0F0E"/>
    <w:rsid w:val="002B1320"/>
    <w:rsid w:val="002B2C29"/>
    <w:rsid w:val="002B4413"/>
    <w:rsid w:val="002B58D6"/>
    <w:rsid w:val="002B7A0C"/>
    <w:rsid w:val="002C0262"/>
    <w:rsid w:val="002C0DEC"/>
    <w:rsid w:val="002C1910"/>
    <w:rsid w:val="002C4715"/>
    <w:rsid w:val="002C48CE"/>
    <w:rsid w:val="002C701F"/>
    <w:rsid w:val="002C7084"/>
    <w:rsid w:val="002D0675"/>
    <w:rsid w:val="002D0A90"/>
    <w:rsid w:val="002D0A9B"/>
    <w:rsid w:val="002D1BFF"/>
    <w:rsid w:val="002D20DA"/>
    <w:rsid w:val="002D2125"/>
    <w:rsid w:val="002D2719"/>
    <w:rsid w:val="002D35E1"/>
    <w:rsid w:val="002D38ED"/>
    <w:rsid w:val="002D3AE8"/>
    <w:rsid w:val="002D3DC6"/>
    <w:rsid w:val="002D480A"/>
    <w:rsid w:val="002D49AE"/>
    <w:rsid w:val="002D74CB"/>
    <w:rsid w:val="002D7AAB"/>
    <w:rsid w:val="002E130A"/>
    <w:rsid w:val="002E175D"/>
    <w:rsid w:val="002E192D"/>
    <w:rsid w:val="002E24C8"/>
    <w:rsid w:val="002E2969"/>
    <w:rsid w:val="002E3CE4"/>
    <w:rsid w:val="002E4134"/>
    <w:rsid w:val="002E4807"/>
    <w:rsid w:val="002E5744"/>
    <w:rsid w:val="002E5774"/>
    <w:rsid w:val="002E6117"/>
    <w:rsid w:val="002E64C1"/>
    <w:rsid w:val="002E6813"/>
    <w:rsid w:val="002F0AF1"/>
    <w:rsid w:val="002F0C62"/>
    <w:rsid w:val="002F119E"/>
    <w:rsid w:val="002F16C5"/>
    <w:rsid w:val="002F1B09"/>
    <w:rsid w:val="002F1D3C"/>
    <w:rsid w:val="002F1E30"/>
    <w:rsid w:val="002F2B58"/>
    <w:rsid w:val="002F3309"/>
    <w:rsid w:val="002F3480"/>
    <w:rsid w:val="002F34A0"/>
    <w:rsid w:val="002F3581"/>
    <w:rsid w:val="002F3CD0"/>
    <w:rsid w:val="002F3EF2"/>
    <w:rsid w:val="002F41A5"/>
    <w:rsid w:val="002F474A"/>
    <w:rsid w:val="002F5942"/>
    <w:rsid w:val="002F611F"/>
    <w:rsid w:val="002F7AD4"/>
    <w:rsid w:val="002F7C4F"/>
    <w:rsid w:val="003008F7"/>
    <w:rsid w:val="00301AE5"/>
    <w:rsid w:val="00303C0B"/>
    <w:rsid w:val="00303C41"/>
    <w:rsid w:val="00307B5C"/>
    <w:rsid w:val="00310735"/>
    <w:rsid w:val="00311A0D"/>
    <w:rsid w:val="00311C0B"/>
    <w:rsid w:val="003122F7"/>
    <w:rsid w:val="003133D8"/>
    <w:rsid w:val="0031348C"/>
    <w:rsid w:val="003135DB"/>
    <w:rsid w:val="00313BEC"/>
    <w:rsid w:val="00314FD9"/>
    <w:rsid w:val="00315471"/>
    <w:rsid w:val="0031579D"/>
    <w:rsid w:val="00316781"/>
    <w:rsid w:val="00317768"/>
    <w:rsid w:val="00317A49"/>
    <w:rsid w:val="00317D5C"/>
    <w:rsid w:val="00320804"/>
    <w:rsid w:val="00320E6D"/>
    <w:rsid w:val="00321241"/>
    <w:rsid w:val="00322362"/>
    <w:rsid w:val="003227CD"/>
    <w:rsid w:val="003233A4"/>
    <w:rsid w:val="00323484"/>
    <w:rsid w:val="0032468A"/>
    <w:rsid w:val="00324FB5"/>
    <w:rsid w:val="00325144"/>
    <w:rsid w:val="003274F0"/>
    <w:rsid w:val="003275DC"/>
    <w:rsid w:val="00331602"/>
    <w:rsid w:val="00331893"/>
    <w:rsid w:val="00331976"/>
    <w:rsid w:val="00332532"/>
    <w:rsid w:val="003332EA"/>
    <w:rsid w:val="0033540A"/>
    <w:rsid w:val="00335847"/>
    <w:rsid w:val="00335859"/>
    <w:rsid w:val="00335BE1"/>
    <w:rsid w:val="00336130"/>
    <w:rsid w:val="00336FEB"/>
    <w:rsid w:val="00337B3C"/>
    <w:rsid w:val="00340271"/>
    <w:rsid w:val="00340B97"/>
    <w:rsid w:val="00340DAE"/>
    <w:rsid w:val="00341C70"/>
    <w:rsid w:val="0034286E"/>
    <w:rsid w:val="00342B44"/>
    <w:rsid w:val="00344283"/>
    <w:rsid w:val="00344642"/>
    <w:rsid w:val="00345624"/>
    <w:rsid w:val="00346345"/>
    <w:rsid w:val="003470A4"/>
    <w:rsid w:val="0034711D"/>
    <w:rsid w:val="00347DEE"/>
    <w:rsid w:val="00350D17"/>
    <w:rsid w:val="003522E0"/>
    <w:rsid w:val="003522ED"/>
    <w:rsid w:val="003529B0"/>
    <w:rsid w:val="003533BA"/>
    <w:rsid w:val="00353F94"/>
    <w:rsid w:val="00354439"/>
    <w:rsid w:val="00357F06"/>
    <w:rsid w:val="003606D2"/>
    <w:rsid w:val="00361B57"/>
    <w:rsid w:val="00362319"/>
    <w:rsid w:val="0036274A"/>
    <w:rsid w:val="003629C4"/>
    <w:rsid w:val="003643A1"/>
    <w:rsid w:val="00364A15"/>
    <w:rsid w:val="00364AD7"/>
    <w:rsid w:val="003652F5"/>
    <w:rsid w:val="0036579D"/>
    <w:rsid w:val="00365EA0"/>
    <w:rsid w:val="003661B5"/>
    <w:rsid w:val="0036699B"/>
    <w:rsid w:val="00366A83"/>
    <w:rsid w:val="00366AAF"/>
    <w:rsid w:val="003676F0"/>
    <w:rsid w:val="00367FB8"/>
    <w:rsid w:val="0037021D"/>
    <w:rsid w:val="00373424"/>
    <w:rsid w:val="003735CE"/>
    <w:rsid w:val="00373FF0"/>
    <w:rsid w:val="003761D0"/>
    <w:rsid w:val="0037689A"/>
    <w:rsid w:val="0038016C"/>
    <w:rsid w:val="00380A0E"/>
    <w:rsid w:val="0038186D"/>
    <w:rsid w:val="0038187F"/>
    <w:rsid w:val="003826FF"/>
    <w:rsid w:val="00383EBC"/>
    <w:rsid w:val="00384883"/>
    <w:rsid w:val="0038546B"/>
    <w:rsid w:val="003854E3"/>
    <w:rsid w:val="00385EF6"/>
    <w:rsid w:val="00386F9E"/>
    <w:rsid w:val="00387271"/>
    <w:rsid w:val="00387345"/>
    <w:rsid w:val="00387656"/>
    <w:rsid w:val="00387AD7"/>
    <w:rsid w:val="00387B58"/>
    <w:rsid w:val="003918BB"/>
    <w:rsid w:val="00391A9B"/>
    <w:rsid w:val="003928AE"/>
    <w:rsid w:val="003934D5"/>
    <w:rsid w:val="00393DD1"/>
    <w:rsid w:val="00395498"/>
    <w:rsid w:val="00395F11"/>
    <w:rsid w:val="003964BB"/>
    <w:rsid w:val="00396FC0"/>
    <w:rsid w:val="0039780B"/>
    <w:rsid w:val="0039786D"/>
    <w:rsid w:val="00397BE7"/>
    <w:rsid w:val="00397C95"/>
    <w:rsid w:val="00397ED3"/>
    <w:rsid w:val="00397F8B"/>
    <w:rsid w:val="003A12B4"/>
    <w:rsid w:val="003A1B72"/>
    <w:rsid w:val="003A1E7C"/>
    <w:rsid w:val="003A2607"/>
    <w:rsid w:val="003A28F3"/>
    <w:rsid w:val="003A3BF0"/>
    <w:rsid w:val="003A4101"/>
    <w:rsid w:val="003A45E3"/>
    <w:rsid w:val="003A5A8A"/>
    <w:rsid w:val="003A5CAD"/>
    <w:rsid w:val="003A5CD5"/>
    <w:rsid w:val="003A685D"/>
    <w:rsid w:val="003A6FAC"/>
    <w:rsid w:val="003A720C"/>
    <w:rsid w:val="003B05DA"/>
    <w:rsid w:val="003B07FB"/>
    <w:rsid w:val="003B0990"/>
    <w:rsid w:val="003B0998"/>
    <w:rsid w:val="003B0F30"/>
    <w:rsid w:val="003B154C"/>
    <w:rsid w:val="003B1ADC"/>
    <w:rsid w:val="003B1B3F"/>
    <w:rsid w:val="003B2070"/>
    <w:rsid w:val="003B2BED"/>
    <w:rsid w:val="003B450F"/>
    <w:rsid w:val="003B47F2"/>
    <w:rsid w:val="003B4E33"/>
    <w:rsid w:val="003B55BD"/>
    <w:rsid w:val="003B6459"/>
    <w:rsid w:val="003B662C"/>
    <w:rsid w:val="003B6BE6"/>
    <w:rsid w:val="003B70B5"/>
    <w:rsid w:val="003B7682"/>
    <w:rsid w:val="003B7BBC"/>
    <w:rsid w:val="003B7C3F"/>
    <w:rsid w:val="003C0B71"/>
    <w:rsid w:val="003C0D3A"/>
    <w:rsid w:val="003C0D55"/>
    <w:rsid w:val="003C1593"/>
    <w:rsid w:val="003C1788"/>
    <w:rsid w:val="003C1B05"/>
    <w:rsid w:val="003C26B0"/>
    <w:rsid w:val="003C27FA"/>
    <w:rsid w:val="003C2B1B"/>
    <w:rsid w:val="003C3F7B"/>
    <w:rsid w:val="003C4E06"/>
    <w:rsid w:val="003C5A33"/>
    <w:rsid w:val="003C6E88"/>
    <w:rsid w:val="003C6EA9"/>
    <w:rsid w:val="003C6F68"/>
    <w:rsid w:val="003C709F"/>
    <w:rsid w:val="003D07D9"/>
    <w:rsid w:val="003D22D1"/>
    <w:rsid w:val="003D2566"/>
    <w:rsid w:val="003D35E6"/>
    <w:rsid w:val="003D3DC4"/>
    <w:rsid w:val="003D40C1"/>
    <w:rsid w:val="003D4356"/>
    <w:rsid w:val="003D59E4"/>
    <w:rsid w:val="003D7C14"/>
    <w:rsid w:val="003E44CA"/>
    <w:rsid w:val="003E4CF5"/>
    <w:rsid w:val="003E5221"/>
    <w:rsid w:val="003E52ED"/>
    <w:rsid w:val="003E5341"/>
    <w:rsid w:val="003E6BBA"/>
    <w:rsid w:val="003E6DE2"/>
    <w:rsid w:val="003E6E54"/>
    <w:rsid w:val="003E700B"/>
    <w:rsid w:val="003E73C7"/>
    <w:rsid w:val="003E74B7"/>
    <w:rsid w:val="003E7836"/>
    <w:rsid w:val="003E7B49"/>
    <w:rsid w:val="003E7BA4"/>
    <w:rsid w:val="003F027E"/>
    <w:rsid w:val="003F09EC"/>
    <w:rsid w:val="003F19F6"/>
    <w:rsid w:val="003F2842"/>
    <w:rsid w:val="003F2988"/>
    <w:rsid w:val="003F2C53"/>
    <w:rsid w:val="003F31AB"/>
    <w:rsid w:val="003F3265"/>
    <w:rsid w:val="003F35F3"/>
    <w:rsid w:val="003F3797"/>
    <w:rsid w:val="003F3942"/>
    <w:rsid w:val="003F3B97"/>
    <w:rsid w:val="003F46F0"/>
    <w:rsid w:val="003F4D2C"/>
    <w:rsid w:val="003F5720"/>
    <w:rsid w:val="003F595D"/>
    <w:rsid w:val="003F5B31"/>
    <w:rsid w:val="003F5D48"/>
    <w:rsid w:val="003F67F1"/>
    <w:rsid w:val="003F6C8B"/>
    <w:rsid w:val="003F6E39"/>
    <w:rsid w:val="003F7504"/>
    <w:rsid w:val="003F759F"/>
    <w:rsid w:val="003F79B8"/>
    <w:rsid w:val="0040288C"/>
    <w:rsid w:val="004036F2"/>
    <w:rsid w:val="00404446"/>
    <w:rsid w:val="004049A2"/>
    <w:rsid w:val="00405141"/>
    <w:rsid w:val="00407C47"/>
    <w:rsid w:val="004110F0"/>
    <w:rsid w:val="00411B17"/>
    <w:rsid w:val="0041315D"/>
    <w:rsid w:val="00413198"/>
    <w:rsid w:val="00414905"/>
    <w:rsid w:val="00414B7E"/>
    <w:rsid w:val="0041547A"/>
    <w:rsid w:val="004154CA"/>
    <w:rsid w:val="00415883"/>
    <w:rsid w:val="00417342"/>
    <w:rsid w:val="00417573"/>
    <w:rsid w:val="0042057D"/>
    <w:rsid w:val="00420C7E"/>
    <w:rsid w:val="00422EFF"/>
    <w:rsid w:val="0042428B"/>
    <w:rsid w:val="00424732"/>
    <w:rsid w:val="00424FD1"/>
    <w:rsid w:val="00425265"/>
    <w:rsid w:val="00425C15"/>
    <w:rsid w:val="00427990"/>
    <w:rsid w:val="00427B51"/>
    <w:rsid w:val="00430413"/>
    <w:rsid w:val="00431241"/>
    <w:rsid w:val="00431329"/>
    <w:rsid w:val="004314F6"/>
    <w:rsid w:val="004322D1"/>
    <w:rsid w:val="0043269A"/>
    <w:rsid w:val="004329F8"/>
    <w:rsid w:val="00432B6C"/>
    <w:rsid w:val="004338F8"/>
    <w:rsid w:val="00433A61"/>
    <w:rsid w:val="0043453C"/>
    <w:rsid w:val="004378EE"/>
    <w:rsid w:val="00437A34"/>
    <w:rsid w:val="00437D0F"/>
    <w:rsid w:val="00437E43"/>
    <w:rsid w:val="00440061"/>
    <w:rsid w:val="00440276"/>
    <w:rsid w:val="00440367"/>
    <w:rsid w:val="004407E1"/>
    <w:rsid w:val="00440F50"/>
    <w:rsid w:val="00442AD1"/>
    <w:rsid w:val="004432E2"/>
    <w:rsid w:val="004442A7"/>
    <w:rsid w:val="004445F6"/>
    <w:rsid w:val="00445EAA"/>
    <w:rsid w:val="00447259"/>
    <w:rsid w:val="004478C3"/>
    <w:rsid w:val="00447EAF"/>
    <w:rsid w:val="00450F37"/>
    <w:rsid w:val="004515A2"/>
    <w:rsid w:val="0045180A"/>
    <w:rsid w:val="0045199B"/>
    <w:rsid w:val="004545ED"/>
    <w:rsid w:val="004550E1"/>
    <w:rsid w:val="00455403"/>
    <w:rsid w:val="004569FF"/>
    <w:rsid w:val="004572FB"/>
    <w:rsid w:val="00457EA4"/>
    <w:rsid w:val="00460725"/>
    <w:rsid w:val="00460E77"/>
    <w:rsid w:val="00461BAA"/>
    <w:rsid w:val="00461FC2"/>
    <w:rsid w:val="00462875"/>
    <w:rsid w:val="0046293F"/>
    <w:rsid w:val="00462CEB"/>
    <w:rsid w:val="00462D71"/>
    <w:rsid w:val="00463819"/>
    <w:rsid w:val="004657E0"/>
    <w:rsid w:val="0046594E"/>
    <w:rsid w:val="00466969"/>
    <w:rsid w:val="004670D6"/>
    <w:rsid w:val="00470F6A"/>
    <w:rsid w:val="004711CC"/>
    <w:rsid w:val="00471722"/>
    <w:rsid w:val="00471C32"/>
    <w:rsid w:val="004726D6"/>
    <w:rsid w:val="00473CAC"/>
    <w:rsid w:val="00473F12"/>
    <w:rsid w:val="004748FF"/>
    <w:rsid w:val="0047715B"/>
    <w:rsid w:val="004774E7"/>
    <w:rsid w:val="0047767F"/>
    <w:rsid w:val="004777EE"/>
    <w:rsid w:val="00477AE4"/>
    <w:rsid w:val="00477B54"/>
    <w:rsid w:val="00477E68"/>
    <w:rsid w:val="00480296"/>
    <w:rsid w:val="004806D3"/>
    <w:rsid w:val="00480EA2"/>
    <w:rsid w:val="004812FD"/>
    <w:rsid w:val="004823E4"/>
    <w:rsid w:val="00483F55"/>
    <w:rsid w:val="00485279"/>
    <w:rsid w:val="00486771"/>
    <w:rsid w:val="004872C8"/>
    <w:rsid w:val="00487FDC"/>
    <w:rsid w:val="004900F7"/>
    <w:rsid w:val="00490CF3"/>
    <w:rsid w:val="00490E81"/>
    <w:rsid w:val="004912E0"/>
    <w:rsid w:val="00491D3A"/>
    <w:rsid w:val="00491FD0"/>
    <w:rsid w:val="00492090"/>
    <w:rsid w:val="00492798"/>
    <w:rsid w:val="00492CC2"/>
    <w:rsid w:val="00493049"/>
    <w:rsid w:val="00493482"/>
    <w:rsid w:val="0049397C"/>
    <w:rsid w:val="00493F81"/>
    <w:rsid w:val="00494E9E"/>
    <w:rsid w:val="00495B48"/>
    <w:rsid w:val="00496B41"/>
    <w:rsid w:val="00496B66"/>
    <w:rsid w:val="004975B7"/>
    <w:rsid w:val="0049768C"/>
    <w:rsid w:val="00497BC1"/>
    <w:rsid w:val="004A2FD0"/>
    <w:rsid w:val="004A336F"/>
    <w:rsid w:val="004A3749"/>
    <w:rsid w:val="004A40C1"/>
    <w:rsid w:val="004A5525"/>
    <w:rsid w:val="004A5F3A"/>
    <w:rsid w:val="004B01F5"/>
    <w:rsid w:val="004B0444"/>
    <w:rsid w:val="004B075C"/>
    <w:rsid w:val="004B08E9"/>
    <w:rsid w:val="004B0CE4"/>
    <w:rsid w:val="004B140A"/>
    <w:rsid w:val="004B1678"/>
    <w:rsid w:val="004B184F"/>
    <w:rsid w:val="004B2A81"/>
    <w:rsid w:val="004B310E"/>
    <w:rsid w:val="004B5094"/>
    <w:rsid w:val="004B5E99"/>
    <w:rsid w:val="004B62B0"/>
    <w:rsid w:val="004C0A5A"/>
    <w:rsid w:val="004C0B4C"/>
    <w:rsid w:val="004C0FC6"/>
    <w:rsid w:val="004C35D5"/>
    <w:rsid w:val="004C35E6"/>
    <w:rsid w:val="004C4B46"/>
    <w:rsid w:val="004C60E9"/>
    <w:rsid w:val="004C64B9"/>
    <w:rsid w:val="004C69C3"/>
    <w:rsid w:val="004C6DBD"/>
    <w:rsid w:val="004C78D6"/>
    <w:rsid w:val="004D0142"/>
    <w:rsid w:val="004D025D"/>
    <w:rsid w:val="004D08C5"/>
    <w:rsid w:val="004D0B03"/>
    <w:rsid w:val="004D0EDC"/>
    <w:rsid w:val="004D1DC0"/>
    <w:rsid w:val="004D27AF"/>
    <w:rsid w:val="004D2B5B"/>
    <w:rsid w:val="004D5164"/>
    <w:rsid w:val="004D54F1"/>
    <w:rsid w:val="004D62F3"/>
    <w:rsid w:val="004D65DA"/>
    <w:rsid w:val="004D698D"/>
    <w:rsid w:val="004D71A3"/>
    <w:rsid w:val="004D7928"/>
    <w:rsid w:val="004D7B8A"/>
    <w:rsid w:val="004E0006"/>
    <w:rsid w:val="004E02B6"/>
    <w:rsid w:val="004E050C"/>
    <w:rsid w:val="004E099B"/>
    <w:rsid w:val="004E2ED8"/>
    <w:rsid w:val="004E4C23"/>
    <w:rsid w:val="004E57BD"/>
    <w:rsid w:val="004E5B5E"/>
    <w:rsid w:val="004E79E1"/>
    <w:rsid w:val="004F020B"/>
    <w:rsid w:val="004F0234"/>
    <w:rsid w:val="004F047D"/>
    <w:rsid w:val="004F0768"/>
    <w:rsid w:val="004F174B"/>
    <w:rsid w:val="004F178F"/>
    <w:rsid w:val="004F1FCF"/>
    <w:rsid w:val="004F3284"/>
    <w:rsid w:val="004F36D3"/>
    <w:rsid w:val="004F3772"/>
    <w:rsid w:val="004F37ED"/>
    <w:rsid w:val="004F3E51"/>
    <w:rsid w:val="004F4A8D"/>
    <w:rsid w:val="004F5BE3"/>
    <w:rsid w:val="004F7717"/>
    <w:rsid w:val="004F7A89"/>
    <w:rsid w:val="00500133"/>
    <w:rsid w:val="005004DE"/>
    <w:rsid w:val="005009B7"/>
    <w:rsid w:val="00500D87"/>
    <w:rsid w:val="00500F24"/>
    <w:rsid w:val="005024E9"/>
    <w:rsid w:val="00504587"/>
    <w:rsid w:val="005053C1"/>
    <w:rsid w:val="005071B9"/>
    <w:rsid w:val="00507831"/>
    <w:rsid w:val="0050783E"/>
    <w:rsid w:val="00507A1E"/>
    <w:rsid w:val="00507BF5"/>
    <w:rsid w:val="00512586"/>
    <w:rsid w:val="00512747"/>
    <w:rsid w:val="00512A0B"/>
    <w:rsid w:val="00512F26"/>
    <w:rsid w:val="00513AEE"/>
    <w:rsid w:val="005141B8"/>
    <w:rsid w:val="00514426"/>
    <w:rsid w:val="00514D29"/>
    <w:rsid w:val="0051522E"/>
    <w:rsid w:val="0051576E"/>
    <w:rsid w:val="005225FC"/>
    <w:rsid w:val="00522DAD"/>
    <w:rsid w:val="005239B6"/>
    <w:rsid w:val="00524D2C"/>
    <w:rsid w:val="00524F7A"/>
    <w:rsid w:val="00525436"/>
    <w:rsid w:val="005255B9"/>
    <w:rsid w:val="005263D0"/>
    <w:rsid w:val="005269AC"/>
    <w:rsid w:val="005277D2"/>
    <w:rsid w:val="005324C6"/>
    <w:rsid w:val="00533355"/>
    <w:rsid w:val="00533E0A"/>
    <w:rsid w:val="0053406F"/>
    <w:rsid w:val="005342F3"/>
    <w:rsid w:val="005345EA"/>
    <w:rsid w:val="0053478E"/>
    <w:rsid w:val="00534D94"/>
    <w:rsid w:val="005356A0"/>
    <w:rsid w:val="00536709"/>
    <w:rsid w:val="00536713"/>
    <w:rsid w:val="0053689E"/>
    <w:rsid w:val="005372DE"/>
    <w:rsid w:val="005374D0"/>
    <w:rsid w:val="00537E9F"/>
    <w:rsid w:val="00541312"/>
    <w:rsid w:val="00541692"/>
    <w:rsid w:val="0054222F"/>
    <w:rsid w:val="00543A90"/>
    <w:rsid w:val="005462CA"/>
    <w:rsid w:val="00546455"/>
    <w:rsid w:val="005469D0"/>
    <w:rsid w:val="0054761F"/>
    <w:rsid w:val="00547AEF"/>
    <w:rsid w:val="00547E5C"/>
    <w:rsid w:val="00551103"/>
    <w:rsid w:val="0055115D"/>
    <w:rsid w:val="005516E0"/>
    <w:rsid w:val="00551DB2"/>
    <w:rsid w:val="00551E6C"/>
    <w:rsid w:val="00551FAA"/>
    <w:rsid w:val="00551FBC"/>
    <w:rsid w:val="00552093"/>
    <w:rsid w:val="005520E2"/>
    <w:rsid w:val="0055232A"/>
    <w:rsid w:val="005524A0"/>
    <w:rsid w:val="00552CC7"/>
    <w:rsid w:val="00552FA5"/>
    <w:rsid w:val="005530FA"/>
    <w:rsid w:val="005551F3"/>
    <w:rsid w:val="00555ACB"/>
    <w:rsid w:val="00555D33"/>
    <w:rsid w:val="0055606C"/>
    <w:rsid w:val="00557E1E"/>
    <w:rsid w:val="00561AB2"/>
    <w:rsid w:val="00562C5D"/>
    <w:rsid w:val="00562CAA"/>
    <w:rsid w:val="00562CD1"/>
    <w:rsid w:val="00562D2E"/>
    <w:rsid w:val="005635A4"/>
    <w:rsid w:val="00563F8C"/>
    <w:rsid w:val="00564D7C"/>
    <w:rsid w:val="0056519B"/>
    <w:rsid w:val="00565781"/>
    <w:rsid w:val="00565D8D"/>
    <w:rsid w:val="0056630C"/>
    <w:rsid w:val="00566B96"/>
    <w:rsid w:val="005670C9"/>
    <w:rsid w:val="00567D6C"/>
    <w:rsid w:val="005704D8"/>
    <w:rsid w:val="00570687"/>
    <w:rsid w:val="005715B9"/>
    <w:rsid w:val="005715EC"/>
    <w:rsid w:val="00571B64"/>
    <w:rsid w:val="00571E21"/>
    <w:rsid w:val="00572878"/>
    <w:rsid w:val="005730FE"/>
    <w:rsid w:val="005732AC"/>
    <w:rsid w:val="00573572"/>
    <w:rsid w:val="00574064"/>
    <w:rsid w:val="0057569E"/>
    <w:rsid w:val="00575B7C"/>
    <w:rsid w:val="005762DF"/>
    <w:rsid w:val="0057645C"/>
    <w:rsid w:val="00577A83"/>
    <w:rsid w:val="0058063E"/>
    <w:rsid w:val="0058146F"/>
    <w:rsid w:val="00581E23"/>
    <w:rsid w:val="0058347B"/>
    <w:rsid w:val="005834AA"/>
    <w:rsid w:val="0058396B"/>
    <w:rsid w:val="005865AB"/>
    <w:rsid w:val="00587038"/>
    <w:rsid w:val="005902C2"/>
    <w:rsid w:val="005915BE"/>
    <w:rsid w:val="005915D7"/>
    <w:rsid w:val="0059173D"/>
    <w:rsid w:val="00591FE5"/>
    <w:rsid w:val="0059253D"/>
    <w:rsid w:val="0059260B"/>
    <w:rsid w:val="00592797"/>
    <w:rsid w:val="00592B45"/>
    <w:rsid w:val="00594017"/>
    <w:rsid w:val="0059504B"/>
    <w:rsid w:val="0059599F"/>
    <w:rsid w:val="005A103E"/>
    <w:rsid w:val="005A21AE"/>
    <w:rsid w:val="005A265F"/>
    <w:rsid w:val="005A27A7"/>
    <w:rsid w:val="005A27E6"/>
    <w:rsid w:val="005A2813"/>
    <w:rsid w:val="005A3758"/>
    <w:rsid w:val="005A3E20"/>
    <w:rsid w:val="005A4019"/>
    <w:rsid w:val="005A47AB"/>
    <w:rsid w:val="005A4B09"/>
    <w:rsid w:val="005A5515"/>
    <w:rsid w:val="005A55C8"/>
    <w:rsid w:val="005A618C"/>
    <w:rsid w:val="005A62FA"/>
    <w:rsid w:val="005A766D"/>
    <w:rsid w:val="005A775B"/>
    <w:rsid w:val="005B04AC"/>
    <w:rsid w:val="005B0E9B"/>
    <w:rsid w:val="005B1CA6"/>
    <w:rsid w:val="005B1E93"/>
    <w:rsid w:val="005B218B"/>
    <w:rsid w:val="005B2261"/>
    <w:rsid w:val="005B2DDB"/>
    <w:rsid w:val="005B2F28"/>
    <w:rsid w:val="005B3B20"/>
    <w:rsid w:val="005B75A5"/>
    <w:rsid w:val="005B7E0B"/>
    <w:rsid w:val="005C0A5F"/>
    <w:rsid w:val="005C1A97"/>
    <w:rsid w:val="005C22E3"/>
    <w:rsid w:val="005C2DF6"/>
    <w:rsid w:val="005C31A7"/>
    <w:rsid w:val="005C39FB"/>
    <w:rsid w:val="005C4CCA"/>
    <w:rsid w:val="005C5EF8"/>
    <w:rsid w:val="005C6868"/>
    <w:rsid w:val="005C693A"/>
    <w:rsid w:val="005C6B39"/>
    <w:rsid w:val="005C7820"/>
    <w:rsid w:val="005D0678"/>
    <w:rsid w:val="005D1232"/>
    <w:rsid w:val="005D1ACC"/>
    <w:rsid w:val="005D2424"/>
    <w:rsid w:val="005D24E0"/>
    <w:rsid w:val="005D32A0"/>
    <w:rsid w:val="005D3682"/>
    <w:rsid w:val="005D41BC"/>
    <w:rsid w:val="005D4650"/>
    <w:rsid w:val="005D478D"/>
    <w:rsid w:val="005D48EE"/>
    <w:rsid w:val="005D4ADE"/>
    <w:rsid w:val="005D5376"/>
    <w:rsid w:val="005D53AC"/>
    <w:rsid w:val="005D5EE2"/>
    <w:rsid w:val="005D62D2"/>
    <w:rsid w:val="005D6877"/>
    <w:rsid w:val="005D6F62"/>
    <w:rsid w:val="005E053D"/>
    <w:rsid w:val="005E07F0"/>
    <w:rsid w:val="005E1E76"/>
    <w:rsid w:val="005E31C6"/>
    <w:rsid w:val="005E3EEA"/>
    <w:rsid w:val="005E4227"/>
    <w:rsid w:val="005E5463"/>
    <w:rsid w:val="005E69FC"/>
    <w:rsid w:val="005E7D5A"/>
    <w:rsid w:val="005E7E91"/>
    <w:rsid w:val="005F0AA1"/>
    <w:rsid w:val="005F1724"/>
    <w:rsid w:val="005F1ABE"/>
    <w:rsid w:val="005F2180"/>
    <w:rsid w:val="005F2836"/>
    <w:rsid w:val="005F3567"/>
    <w:rsid w:val="005F3B7A"/>
    <w:rsid w:val="005F5947"/>
    <w:rsid w:val="005F605D"/>
    <w:rsid w:val="005F6933"/>
    <w:rsid w:val="005F6CCB"/>
    <w:rsid w:val="005F6CF8"/>
    <w:rsid w:val="00600D06"/>
    <w:rsid w:val="00601134"/>
    <w:rsid w:val="00601191"/>
    <w:rsid w:val="00603C31"/>
    <w:rsid w:val="00603C54"/>
    <w:rsid w:val="00603EB7"/>
    <w:rsid w:val="006044C4"/>
    <w:rsid w:val="00605183"/>
    <w:rsid w:val="0060558D"/>
    <w:rsid w:val="00605B9D"/>
    <w:rsid w:val="00606213"/>
    <w:rsid w:val="00607B88"/>
    <w:rsid w:val="00611BCF"/>
    <w:rsid w:val="00612471"/>
    <w:rsid w:val="00612539"/>
    <w:rsid w:val="006125E5"/>
    <w:rsid w:val="0061286E"/>
    <w:rsid w:val="00613BB3"/>
    <w:rsid w:val="00616225"/>
    <w:rsid w:val="00616282"/>
    <w:rsid w:val="006162FA"/>
    <w:rsid w:val="00616B93"/>
    <w:rsid w:val="0061724D"/>
    <w:rsid w:val="006172B8"/>
    <w:rsid w:val="006201A9"/>
    <w:rsid w:val="00621373"/>
    <w:rsid w:val="006213B6"/>
    <w:rsid w:val="00621653"/>
    <w:rsid w:val="00621A3F"/>
    <w:rsid w:val="00621C03"/>
    <w:rsid w:val="00621F53"/>
    <w:rsid w:val="00622296"/>
    <w:rsid w:val="006227BB"/>
    <w:rsid w:val="00622AA6"/>
    <w:rsid w:val="006234C0"/>
    <w:rsid w:val="00624F3E"/>
    <w:rsid w:val="006259A4"/>
    <w:rsid w:val="00625BF7"/>
    <w:rsid w:val="0062765E"/>
    <w:rsid w:val="0062788A"/>
    <w:rsid w:val="0063068B"/>
    <w:rsid w:val="00631367"/>
    <w:rsid w:val="006316BB"/>
    <w:rsid w:val="00631DF4"/>
    <w:rsid w:val="00632F7C"/>
    <w:rsid w:val="006332E3"/>
    <w:rsid w:val="00633BE3"/>
    <w:rsid w:val="006343C1"/>
    <w:rsid w:val="00635547"/>
    <w:rsid w:val="006356F1"/>
    <w:rsid w:val="00635798"/>
    <w:rsid w:val="0063605F"/>
    <w:rsid w:val="00636238"/>
    <w:rsid w:val="006400FE"/>
    <w:rsid w:val="006406FB"/>
    <w:rsid w:val="006439BA"/>
    <w:rsid w:val="00643EB1"/>
    <w:rsid w:val="00644C88"/>
    <w:rsid w:val="006454E7"/>
    <w:rsid w:val="00645E72"/>
    <w:rsid w:val="006461C7"/>
    <w:rsid w:val="006463AE"/>
    <w:rsid w:val="006475AA"/>
    <w:rsid w:val="00651044"/>
    <w:rsid w:val="00651B35"/>
    <w:rsid w:val="00651F1B"/>
    <w:rsid w:val="00652C16"/>
    <w:rsid w:val="00653239"/>
    <w:rsid w:val="006533C4"/>
    <w:rsid w:val="00653441"/>
    <w:rsid w:val="006544D1"/>
    <w:rsid w:val="00654861"/>
    <w:rsid w:val="006549FD"/>
    <w:rsid w:val="006559FB"/>
    <w:rsid w:val="00655C61"/>
    <w:rsid w:val="00657117"/>
    <w:rsid w:val="006571E0"/>
    <w:rsid w:val="00657BC9"/>
    <w:rsid w:val="00657FA4"/>
    <w:rsid w:val="00660074"/>
    <w:rsid w:val="0066190C"/>
    <w:rsid w:val="006624B3"/>
    <w:rsid w:val="006639E4"/>
    <w:rsid w:val="00663CE6"/>
    <w:rsid w:val="00664111"/>
    <w:rsid w:val="0066411A"/>
    <w:rsid w:val="006647C2"/>
    <w:rsid w:val="006650CE"/>
    <w:rsid w:val="006651DE"/>
    <w:rsid w:val="00665E8A"/>
    <w:rsid w:val="0066610E"/>
    <w:rsid w:val="00666468"/>
    <w:rsid w:val="006671C8"/>
    <w:rsid w:val="0066729E"/>
    <w:rsid w:val="006673DB"/>
    <w:rsid w:val="006674EC"/>
    <w:rsid w:val="00670834"/>
    <w:rsid w:val="006714E9"/>
    <w:rsid w:val="0067195C"/>
    <w:rsid w:val="00671CE0"/>
    <w:rsid w:val="00672EDC"/>
    <w:rsid w:val="006731FD"/>
    <w:rsid w:val="00673BEB"/>
    <w:rsid w:val="006750F4"/>
    <w:rsid w:val="00675A3A"/>
    <w:rsid w:val="00676542"/>
    <w:rsid w:val="006767C6"/>
    <w:rsid w:val="00680740"/>
    <w:rsid w:val="006826E4"/>
    <w:rsid w:val="00684013"/>
    <w:rsid w:val="006846BE"/>
    <w:rsid w:val="00684850"/>
    <w:rsid w:val="00685720"/>
    <w:rsid w:val="00685D88"/>
    <w:rsid w:val="00686539"/>
    <w:rsid w:val="0068779E"/>
    <w:rsid w:val="00690643"/>
    <w:rsid w:val="00690FFA"/>
    <w:rsid w:val="006918F2"/>
    <w:rsid w:val="00691E3B"/>
    <w:rsid w:val="00691E3D"/>
    <w:rsid w:val="00692A13"/>
    <w:rsid w:val="00693268"/>
    <w:rsid w:val="006937A1"/>
    <w:rsid w:val="00695444"/>
    <w:rsid w:val="00695AD3"/>
    <w:rsid w:val="00695E63"/>
    <w:rsid w:val="00696087"/>
    <w:rsid w:val="00696CC2"/>
    <w:rsid w:val="006A154C"/>
    <w:rsid w:val="006A1743"/>
    <w:rsid w:val="006A1E75"/>
    <w:rsid w:val="006A2933"/>
    <w:rsid w:val="006A2B7B"/>
    <w:rsid w:val="006A453F"/>
    <w:rsid w:val="006A497A"/>
    <w:rsid w:val="006A4AF6"/>
    <w:rsid w:val="006A51BD"/>
    <w:rsid w:val="006A5ACB"/>
    <w:rsid w:val="006A65B0"/>
    <w:rsid w:val="006A66CF"/>
    <w:rsid w:val="006A6842"/>
    <w:rsid w:val="006A70E8"/>
    <w:rsid w:val="006A759F"/>
    <w:rsid w:val="006A7890"/>
    <w:rsid w:val="006B04F8"/>
    <w:rsid w:val="006B100D"/>
    <w:rsid w:val="006B21E2"/>
    <w:rsid w:val="006B335A"/>
    <w:rsid w:val="006B3B4C"/>
    <w:rsid w:val="006B3C4C"/>
    <w:rsid w:val="006B436F"/>
    <w:rsid w:val="006B44A1"/>
    <w:rsid w:val="006B4691"/>
    <w:rsid w:val="006B6392"/>
    <w:rsid w:val="006B6C8D"/>
    <w:rsid w:val="006B6D2A"/>
    <w:rsid w:val="006B797E"/>
    <w:rsid w:val="006C030F"/>
    <w:rsid w:val="006C0581"/>
    <w:rsid w:val="006C349E"/>
    <w:rsid w:val="006C3744"/>
    <w:rsid w:val="006C3B02"/>
    <w:rsid w:val="006C4567"/>
    <w:rsid w:val="006C5DB5"/>
    <w:rsid w:val="006D1BD0"/>
    <w:rsid w:val="006D251E"/>
    <w:rsid w:val="006D4378"/>
    <w:rsid w:val="006D5B5A"/>
    <w:rsid w:val="006D6A2A"/>
    <w:rsid w:val="006E1D44"/>
    <w:rsid w:val="006E2447"/>
    <w:rsid w:val="006E3100"/>
    <w:rsid w:val="006E3112"/>
    <w:rsid w:val="006E4F54"/>
    <w:rsid w:val="006E5EEB"/>
    <w:rsid w:val="006E6B4E"/>
    <w:rsid w:val="006E7142"/>
    <w:rsid w:val="006E749C"/>
    <w:rsid w:val="006E75A2"/>
    <w:rsid w:val="006F16E1"/>
    <w:rsid w:val="006F214D"/>
    <w:rsid w:val="006F35D5"/>
    <w:rsid w:val="006F548D"/>
    <w:rsid w:val="006F57D6"/>
    <w:rsid w:val="006F5E74"/>
    <w:rsid w:val="006F675F"/>
    <w:rsid w:val="006F74F1"/>
    <w:rsid w:val="006F7655"/>
    <w:rsid w:val="00700100"/>
    <w:rsid w:val="0070024B"/>
    <w:rsid w:val="007008CC"/>
    <w:rsid w:val="00701A5A"/>
    <w:rsid w:val="00702914"/>
    <w:rsid w:val="00703263"/>
    <w:rsid w:val="007032AA"/>
    <w:rsid w:val="007035BD"/>
    <w:rsid w:val="00703ABC"/>
    <w:rsid w:val="00705446"/>
    <w:rsid w:val="00705F7B"/>
    <w:rsid w:val="00706EF0"/>
    <w:rsid w:val="00707F70"/>
    <w:rsid w:val="00710EA5"/>
    <w:rsid w:val="00711181"/>
    <w:rsid w:val="00711A3D"/>
    <w:rsid w:val="00711E32"/>
    <w:rsid w:val="00715171"/>
    <w:rsid w:val="0071540E"/>
    <w:rsid w:val="00715965"/>
    <w:rsid w:val="00715AF9"/>
    <w:rsid w:val="007176B5"/>
    <w:rsid w:val="0072186B"/>
    <w:rsid w:val="007220E7"/>
    <w:rsid w:val="00723C46"/>
    <w:rsid w:val="00724E89"/>
    <w:rsid w:val="007255E4"/>
    <w:rsid w:val="007257E3"/>
    <w:rsid w:val="00725B06"/>
    <w:rsid w:val="0073047B"/>
    <w:rsid w:val="007305C1"/>
    <w:rsid w:val="00730B6D"/>
    <w:rsid w:val="007311BB"/>
    <w:rsid w:val="007337DE"/>
    <w:rsid w:val="00734D78"/>
    <w:rsid w:val="00736277"/>
    <w:rsid w:val="00737686"/>
    <w:rsid w:val="00737D15"/>
    <w:rsid w:val="00737F87"/>
    <w:rsid w:val="00740187"/>
    <w:rsid w:val="0074046A"/>
    <w:rsid w:val="00740D8B"/>
    <w:rsid w:val="007414B5"/>
    <w:rsid w:val="00741D0B"/>
    <w:rsid w:val="0074232F"/>
    <w:rsid w:val="0074333A"/>
    <w:rsid w:val="00744A91"/>
    <w:rsid w:val="00746238"/>
    <w:rsid w:val="00746A66"/>
    <w:rsid w:val="00747AF7"/>
    <w:rsid w:val="00750B6D"/>
    <w:rsid w:val="00750D91"/>
    <w:rsid w:val="00751C60"/>
    <w:rsid w:val="0075309C"/>
    <w:rsid w:val="0075385E"/>
    <w:rsid w:val="00754042"/>
    <w:rsid w:val="00756028"/>
    <w:rsid w:val="007561B2"/>
    <w:rsid w:val="00757410"/>
    <w:rsid w:val="0076006C"/>
    <w:rsid w:val="007628AF"/>
    <w:rsid w:val="007647D6"/>
    <w:rsid w:val="00765D9A"/>
    <w:rsid w:val="00766303"/>
    <w:rsid w:val="00766498"/>
    <w:rsid w:val="0076663E"/>
    <w:rsid w:val="00766669"/>
    <w:rsid w:val="00766E2D"/>
    <w:rsid w:val="007675BC"/>
    <w:rsid w:val="007677FD"/>
    <w:rsid w:val="00770C50"/>
    <w:rsid w:val="00771725"/>
    <w:rsid w:val="00773562"/>
    <w:rsid w:val="00775171"/>
    <w:rsid w:val="007757B6"/>
    <w:rsid w:val="0077653C"/>
    <w:rsid w:val="00777DDA"/>
    <w:rsid w:val="007801AB"/>
    <w:rsid w:val="00780A88"/>
    <w:rsid w:val="00781156"/>
    <w:rsid w:val="0078165A"/>
    <w:rsid w:val="00783874"/>
    <w:rsid w:val="00783C71"/>
    <w:rsid w:val="00783FC0"/>
    <w:rsid w:val="00784B3D"/>
    <w:rsid w:val="00785249"/>
    <w:rsid w:val="00785F23"/>
    <w:rsid w:val="00786235"/>
    <w:rsid w:val="00786EF4"/>
    <w:rsid w:val="007874AF"/>
    <w:rsid w:val="0078766F"/>
    <w:rsid w:val="0079058F"/>
    <w:rsid w:val="0079150C"/>
    <w:rsid w:val="00792F08"/>
    <w:rsid w:val="00793CF3"/>
    <w:rsid w:val="00797A00"/>
    <w:rsid w:val="00797F79"/>
    <w:rsid w:val="007A07B7"/>
    <w:rsid w:val="007A0804"/>
    <w:rsid w:val="007A0D9C"/>
    <w:rsid w:val="007A2A9F"/>
    <w:rsid w:val="007A2F50"/>
    <w:rsid w:val="007A464F"/>
    <w:rsid w:val="007A46F6"/>
    <w:rsid w:val="007A5822"/>
    <w:rsid w:val="007A687D"/>
    <w:rsid w:val="007A7297"/>
    <w:rsid w:val="007A7509"/>
    <w:rsid w:val="007A7916"/>
    <w:rsid w:val="007A7973"/>
    <w:rsid w:val="007B0821"/>
    <w:rsid w:val="007B0FE2"/>
    <w:rsid w:val="007B19FE"/>
    <w:rsid w:val="007B2E99"/>
    <w:rsid w:val="007B3F6A"/>
    <w:rsid w:val="007B4801"/>
    <w:rsid w:val="007B4DD4"/>
    <w:rsid w:val="007B4FB3"/>
    <w:rsid w:val="007B575D"/>
    <w:rsid w:val="007B5926"/>
    <w:rsid w:val="007B5DAD"/>
    <w:rsid w:val="007B5DCD"/>
    <w:rsid w:val="007B5EE2"/>
    <w:rsid w:val="007B6FF3"/>
    <w:rsid w:val="007B77B2"/>
    <w:rsid w:val="007B7949"/>
    <w:rsid w:val="007C00C0"/>
    <w:rsid w:val="007C1AD0"/>
    <w:rsid w:val="007C219C"/>
    <w:rsid w:val="007C5039"/>
    <w:rsid w:val="007C6ECB"/>
    <w:rsid w:val="007C789B"/>
    <w:rsid w:val="007C79F7"/>
    <w:rsid w:val="007D06AC"/>
    <w:rsid w:val="007D096C"/>
    <w:rsid w:val="007D20EC"/>
    <w:rsid w:val="007D2360"/>
    <w:rsid w:val="007D2A19"/>
    <w:rsid w:val="007D36E1"/>
    <w:rsid w:val="007D3E4B"/>
    <w:rsid w:val="007D40AF"/>
    <w:rsid w:val="007D4718"/>
    <w:rsid w:val="007D4BB7"/>
    <w:rsid w:val="007D50D2"/>
    <w:rsid w:val="007D5235"/>
    <w:rsid w:val="007D5D46"/>
    <w:rsid w:val="007D5E84"/>
    <w:rsid w:val="007D6125"/>
    <w:rsid w:val="007D6FC9"/>
    <w:rsid w:val="007D76A5"/>
    <w:rsid w:val="007E0922"/>
    <w:rsid w:val="007E0E4B"/>
    <w:rsid w:val="007E10E8"/>
    <w:rsid w:val="007E1625"/>
    <w:rsid w:val="007E1737"/>
    <w:rsid w:val="007E21AB"/>
    <w:rsid w:val="007E21F4"/>
    <w:rsid w:val="007E2289"/>
    <w:rsid w:val="007E31B0"/>
    <w:rsid w:val="007E3FF9"/>
    <w:rsid w:val="007E40AD"/>
    <w:rsid w:val="007E41FA"/>
    <w:rsid w:val="007E448B"/>
    <w:rsid w:val="007E4B23"/>
    <w:rsid w:val="007E4E61"/>
    <w:rsid w:val="007E5069"/>
    <w:rsid w:val="007E5F16"/>
    <w:rsid w:val="007F04DA"/>
    <w:rsid w:val="007F2687"/>
    <w:rsid w:val="007F2D8F"/>
    <w:rsid w:val="007F3FAF"/>
    <w:rsid w:val="007F44CE"/>
    <w:rsid w:val="007F55E4"/>
    <w:rsid w:val="007F5CE2"/>
    <w:rsid w:val="007F5FC3"/>
    <w:rsid w:val="007F7FD8"/>
    <w:rsid w:val="00800498"/>
    <w:rsid w:val="008027F5"/>
    <w:rsid w:val="008032EC"/>
    <w:rsid w:val="00804C7C"/>
    <w:rsid w:val="008052D6"/>
    <w:rsid w:val="0080653A"/>
    <w:rsid w:val="00806C3C"/>
    <w:rsid w:val="00807010"/>
    <w:rsid w:val="00807586"/>
    <w:rsid w:val="008101ED"/>
    <w:rsid w:val="00810501"/>
    <w:rsid w:val="00811A9D"/>
    <w:rsid w:val="00812555"/>
    <w:rsid w:val="00812875"/>
    <w:rsid w:val="008129D8"/>
    <w:rsid w:val="00813A6E"/>
    <w:rsid w:val="00814296"/>
    <w:rsid w:val="0081455F"/>
    <w:rsid w:val="00814564"/>
    <w:rsid w:val="00817CF5"/>
    <w:rsid w:val="008207BA"/>
    <w:rsid w:val="00820A4E"/>
    <w:rsid w:val="00820FCA"/>
    <w:rsid w:val="008213F2"/>
    <w:rsid w:val="00823285"/>
    <w:rsid w:val="00823AA6"/>
    <w:rsid w:val="00823FF9"/>
    <w:rsid w:val="008278A4"/>
    <w:rsid w:val="00827D52"/>
    <w:rsid w:val="00830220"/>
    <w:rsid w:val="008316EC"/>
    <w:rsid w:val="00831EE7"/>
    <w:rsid w:val="0083253F"/>
    <w:rsid w:val="00832DA6"/>
    <w:rsid w:val="00833CE0"/>
    <w:rsid w:val="00834765"/>
    <w:rsid w:val="00834E1C"/>
    <w:rsid w:val="008351DC"/>
    <w:rsid w:val="00835A2F"/>
    <w:rsid w:val="00835D0E"/>
    <w:rsid w:val="00836933"/>
    <w:rsid w:val="00836B28"/>
    <w:rsid w:val="00836D1E"/>
    <w:rsid w:val="008378BE"/>
    <w:rsid w:val="00837A28"/>
    <w:rsid w:val="00840B81"/>
    <w:rsid w:val="0084145A"/>
    <w:rsid w:val="00841A64"/>
    <w:rsid w:val="008436E0"/>
    <w:rsid w:val="008438B9"/>
    <w:rsid w:val="00843F92"/>
    <w:rsid w:val="008443A9"/>
    <w:rsid w:val="008448FF"/>
    <w:rsid w:val="00844B77"/>
    <w:rsid w:val="00844BF5"/>
    <w:rsid w:val="0084537C"/>
    <w:rsid w:val="00845615"/>
    <w:rsid w:val="00846490"/>
    <w:rsid w:val="0084708F"/>
    <w:rsid w:val="0084733D"/>
    <w:rsid w:val="008479A5"/>
    <w:rsid w:val="008503B3"/>
    <w:rsid w:val="00851AEE"/>
    <w:rsid w:val="00852EFB"/>
    <w:rsid w:val="008538D8"/>
    <w:rsid w:val="00854528"/>
    <w:rsid w:val="0085548B"/>
    <w:rsid w:val="00856171"/>
    <w:rsid w:val="00856483"/>
    <w:rsid w:val="00856EA2"/>
    <w:rsid w:val="00856F2D"/>
    <w:rsid w:val="00863D2E"/>
    <w:rsid w:val="00864CDF"/>
    <w:rsid w:val="008651A2"/>
    <w:rsid w:val="00866626"/>
    <w:rsid w:val="00867276"/>
    <w:rsid w:val="00870996"/>
    <w:rsid w:val="00870F5D"/>
    <w:rsid w:val="008710F0"/>
    <w:rsid w:val="00871576"/>
    <w:rsid w:val="0087178C"/>
    <w:rsid w:val="00871FC1"/>
    <w:rsid w:val="00873236"/>
    <w:rsid w:val="00873460"/>
    <w:rsid w:val="00874005"/>
    <w:rsid w:val="00874125"/>
    <w:rsid w:val="00874162"/>
    <w:rsid w:val="00874289"/>
    <w:rsid w:val="00874FCC"/>
    <w:rsid w:val="00875B68"/>
    <w:rsid w:val="0087667F"/>
    <w:rsid w:val="00877022"/>
    <w:rsid w:val="00881CC9"/>
    <w:rsid w:val="0088230E"/>
    <w:rsid w:val="00882424"/>
    <w:rsid w:val="0088397C"/>
    <w:rsid w:val="0088674D"/>
    <w:rsid w:val="0088688A"/>
    <w:rsid w:val="00886C30"/>
    <w:rsid w:val="0088730B"/>
    <w:rsid w:val="00887C39"/>
    <w:rsid w:val="00887F2B"/>
    <w:rsid w:val="008901BE"/>
    <w:rsid w:val="00891A7F"/>
    <w:rsid w:val="00891AC0"/>
    <w:rsid w:val="008927FA"/>
    <w:rsid w:val="00892A21"/>
    <w:rsid w:val="008937F1"/>
    <w:rsid w:val="00893BA4"/>
    <w:rsid w:val="00893F9B"/>
    <w:rsid w:val="0089412C"/>
    <w:rsid w:val="00894488"/>
    <w:rsid w:val="00894707"/>
    <w:rsid w:val="00897686"/>
    <w:rsid w:val="00897EC0"/>
    <w:rsid w:val="008A0FBD"/>
    <w:rsid w:val="008A0FDE"/>
    <w:rsid w:val="008A101B"/>
    <w:rsid w:val="008A26CD"/>
    <w:rsid w:val="008A5502"/>
    <w:rsid w:val="008A5674"/>
    <w:rsid w:val="008A5809"/>
    <w:rsid w:val="008A641F"/>
    <w:rsid w:val="008A6DDA"/>
    <w:rsid w:val="008A6E43"/>
    <w:rsid w:val="008B06B9"/>
    <w:rsid w:val="008B12F5"/>
    <w:rsid w:val="008B379D"/>
    <w:rsid w:val="008B3E4E"/>
    <w:rsid w:val="008B3F73"/>
    <w:rsid w:val="008B41D0"/>
    <w:rsid w:val="008B43EC"/>
    <w:rsid w:val="008B4891"/>
    <w:rsid w:val="008B4F53"/>
    <w:rsid w:val="008B5A1F"/>
    <w:rsid w:val="008B5E62"/>
    <w:rsid w:val="008B7239"/>
    <w:rsid w:val="008B7891"/>
    <w:rsid w:val="008C07D3"/>
    <w:rsid w:val="008C1315"/>
    <w:rsid w:val="008C2268"/>
    <w:rsid w:val="008C2446"/>
    <w:rsid w:val="008C260A"/>
    <w:rsid w:val="008C35FB"/>
    <w:rsid w:val="008C3CA3"/>
    <w:rsid w:val="008C43D3"/>
    <w:rsid w:val="008C4980"/>
    <w:rsid w:val="008C5009"/>
    <w:rsid w:val="008C65A1"/>
    <w:rsid w:val="008C6AA9"/>
    <w:rsid w:val="008C6B81"/>
    <w:rsid w:val="008C6FBD"/>
    <w:rsid w:val="008C6FC5"/>
    <w:rsid w:val="008C7B84"/>
    <w:rsid w:val="008D199B"/>
    <w:rsid w:val="008D1D97"/>
    <w:rsid w:val="008D1E66"/>
    <w:rsid w:val="008D1F13"/>
    <w:rsid w:val="008D201F"/>
    <w:rsid w:val="008D30C8"/>
    <w:rsid w:val="008D3CB8"/>
    <w:rsid w:val="008D5F9B"/>
    <w:rsid w:val="008D63CF"/>
    <w:rsid w:val="008D6585"/>
    <w:rsid w:val="008D72DD"/>
    <w:rsid w:val="008E0169"/>
    <w:rsid w:val="008E21FE"/>
    <w:rsid w:val="008E2E9B"/>
    <w:rsid w:val="008E3265"/>
    <w:rsid w:val="008E3B50"/>
    <w:rsid w:val="008E3CAC"/>
    <w:rsid w:val="008E40B2"/>
    <w:rsid w:val="008E4321"/>
    <w:rsid w:val="008E552A"/>
    <w:rsid w:val="008E5714"/>
    <w:rsid w:val="008E575C"/>
    <w:rsid w:val="008E59DA"/>
    <w:rsid w:val="008E5C0A"/>
    <w:rsid w:val="008E6532"/>
    <w:rsid w:val="008E67D8"/>
    <w:rsid w:val="008E7A35"/>
    <w:rsid w:val="008F0A63"/>
    <w:rsid w:val="008F1C7E"/>
    <w:rsid w:val="008F7289"/>
    <w:rsid w:val="008F7A3C"/>
    <w:rsid w:val="009025E8"/>
    <w:rsid w:val="00902F98"/>
    <w:rsid w:val="00903043"/>
    <w:rsid w:val="0090333F"/>
    <w:rsid w:val="0090353C"/>
    <w:rsid w:val="009035A9"/>
    <w:rsid w:val="00903B32"/>
    <w:rsid w:val="00904C9D"/>
    <w:rsid w:val="0090555F"/>
    <w:rsid w:val="009056EE"/>
    <w:rsid w:val="009061DA"/>
    <w:rsid w:val="00906A29"/>
    <w:rsid w:val="00906A43"/>
    <w:rsid w:val="00907075"/>
    <w:rsid w:val="00907C9E"/>
    <w:rsid w:val="0091031E"/>
    <w:rsid w:val="00910D6B"/>
    <w:rsid w:val="00911078"/>
    <w:rsid w:val="0091139A"/>
    <w:rsid w:val="009118C8"/>
    <w:rsid w:val="009128F2"/>
    <w:rsid w:val="0091350C"/>
    <w:rsid w:val="009147C9"/>
    <w:rsid w:val="00916125"/>
    <w:rsid w:val="00916458"/>
    <w:rsid w:val="00916C12"/>
    <w:rsid w:val="00917629"/>
    <w:rsid w:val="0091767C"/>
    <w:rsid w:val="00917A32"/>
    <w:rsid w:val="00920D27"/>
    <w:rsid w:val="00922119"/>
    <w:rsid w:val="009222AE"/>
    <w:rsid w:val="00922616"/>
    <w:rsid w:val="0092281D"/>
    <w:rsid w:val="009234DB"/>
    <w:rsid w:val="0092418A"/>
    <w:rsid w:val="00924674"/>
    <w:rsid w:val="00924731"/>
    <w:rsid w:val="009248A0"/>
    <w:rsid w:val="00924C6C"/>
    <w:rsid w:val="009264AF"/>
    <w:rsid w:val="00926F2A"/>
    <w:rsid w:val="00927291"/>
    <w:rsid w:val="00927955"/>
    <w:rsid w:val="00927AEA"/>
    <w:rsid w:val="00927D75"/>
    <w:rsid w:val="00930376"/>
    <w:rsid w:val="00930650"/>
    <w:rsid w:val="0093118A"/>
    <w:rsid w:val="009339F0"/>
    <w:rsid w:val="00934CE2"/>
    <w:rsid w:val="00935268"/>
    <w:rsid w:val="00936974"/>
    <w:rsid w:val="009401C5"/>
    <w:rsid w:val="009406A9"/>
    <w:rsid w:val="009409E0"/>
    <w:rsid w:val="00941047"/>
    <w:rsid w:val="009421B8"/>
    <w:rsid w:val="00943ACB"/>
    <w:rsid w:val="00943BE2"/>
    <w:rsid w:val="009449B7"/>
    <w:rsid w:val="00944A28"/>
    <w:rsid w:val="00944E55"/>
    <w:rsid w:val="00944F41"/>
    <w:rsid w:val="00945E5B"/>
    <w:rsid w:val="0094623F"/>
    <w:rsid w:val="0094627E"/>
    <w:rsid w:val="00946699"/>
    <w:rsid w:val="00947774"/>
    <w:rsid w:val="009510BB"/>
    <w:rsid w:val="009529A5"/>
    <w:rsid w:val="00952EE0"/>
    <w:rsid w:val="009536E0"/>
    <w:rsid w:val="009539F2"/>
    <w:rsid w:val="00954396"/>
    <w:rsid w:val="009543FC"/>
    <w:rsid w:val="009561A5"/>
    <w:rsid w:val="009564D1"/>
    <w:rsid w:val="009566D2"/>
    <w:rsid w:val="009578D0"/>
    <w:rsid w:val="00957D63"/>
    <w:rsid w:val="00962884"/>
    <w:rsid w:val="009646D3"/>
    <w:rsid w:val="009647BD"/>
    <w:rsid w:val="009654D5"/>
    <w:rsid w:val="00965563"/>
    <w:rsid w:val="0096589F"/>
    <w:rsid w:val="00965A62"/>
    <w:rsid w:val="00965DA0"/>
    <w:rsid w:val="00966FA9"/>
    <w:rsid w:val="00967B9C"/>
    <w:rsid w:val="00967C80"/>
    <w:rsid w:val="009704A2"/>
    <w:rsid w:val="009705E2"/>
    <w:rsid w:val="009722CF"/>
    <w:rsid w:val="00972DA7"/>
    <w:rsid w:val="00975E0C"/>
    <w:rsid w:val="0098160E"/>
    <w:rsid w:val="00981909"/>
    <w:rsid w:val="009824E8"/>
    <w:rsid w:val="00982AC7"/>
    <w:rsid w:val="00983AFF"/>
    <w:rsid w:val="00983B0A"/>
    <w:rsid w:val="009843C9"/>
    <w:rsid w:val="00984D0D"/>
    <w:rsid w:val="00985FA7"/>
    <w:rsid w:val="00986F46"/>
    <w:rsid w:val="0098717E"/>
    <w:rsid w:val="009874BE"/>
    <w:rsid w:val="00987889"/>
    <w:rsid w:val="009878D5"/>
    <w:rsid w:val="0099031D"/>
    <w:rsid w:val="009907F0"/>
    <w:rsid w:val="00992427"/>
    <w:rsid w:val="009928FC"/>
    <w:rsid w:val="00993906"/>
    <w:rsid w:val="00994061"/>
    <w:rsid w:val="00994471"/>
    <w:rsid w:val="00997B0D"/>
    <w:rsid w:val="009A0085"/>
    <w:rsid w:val="009A0596"/>
    <w:rsid w:val="009A08C3"/>
    <w:rsid w:val="009A10E7"/>
    <w:rsid w:val="009A1A5F"/>
    <w:rsid w:val="009A1A96"/>
    <w:rsid w:val="009A1F4D"/>
    <w:rsid w:val="009A25C1"/>
    <w:rsid w:val="009A3673"/>
    <w:rsid w:val="009A41EF"/>
    <w:rsid w:val="009A49B5"/>
    <w:rsid w:val="009A4A73"/>
    <w:rsid w:val="009A4EA6"/>
    <w:rsid w:val="009A550E"/>
    <w:rsid w:val="009A5993"/>
    <w:rsid w:val="009A5A6C"/>
    <w:rsid w:val="009A61F6"/>
    <w:rsid w:val="009A6827"/>
    <w:rsid w:val="009A7DFD"/>
    <w:rsid w:val="009B0920"/>
    <w:rsid w:val="009B12B9"/>
    <w:rsid w:val="009B18AA"/>
    <w:rsid w:val="009B21BF"/>
    <w:rsid w:val="009B2DB8"/>
    <w:rsid w:val="009B517B"/>
    <w:rsid w:val="009B53F0"/>
    <w:rsid w:val="009B55D8"/>
    <w:rsid w:val="009B5678"/>
    <w:rsid w:val="009B58BB"/>
    <w:rsid w:val="009B5987"/>
    <w:rsid w:val="009B71F0"/>
    <w:rsid w:val="009C1A95"/>
    <w:rsid w:val="009C2FFE"/>
    <w:rsid w:val="009C3071"/>
    <w:rsid w:val="009C3D8F"/>
    <w:rsid w:val="009C5473"/>
    <w:rsid w:val="009C5873"/>
    <w:rsid w:val="009C6B18"/>
    <w:rsid w:val="009C79E4"/>
    <w:rsid w:val="009C7D36"/>
    <w:rsid w:val="009C7F14"/>
    <w:rsid w:val="009D02CD"/>
    <w:rsid w:val="009D0FB4"/>
    <w:rsid w:val="009D16E6"/>
    <w:rsid w:val="009D1E33"/>
    <w:rsid w:val="009D2338"/>
    <w:rsid w:val="009D3383"/>
    <w:rsid w:val="009D3DCC"/>
    <w:rsid w:val="009D3EE7"/>
    <w:rsid w:val="009D49E6"/>
    <w:rsid w:val="009D4B3D"/>
    <w:rsid w:val="009D573B"/>
    <w:rsid w:val="009D657F"/>
    <w:rsid w:val="009D695A"/>
    <w:rsid w:val="009D6C30"/>
    <w:rsid w:val="009E02A4"/>
    <w:rsid w:val="009E061A"/>
    <w:rsid w:val="009E1F2C"/>
    <w:rsid w:val="009E2308"/>
    <w:rsid w:val="009E4ECD"/>
    <w:rsid w:val="009E5E1B"/>
    <w:rsid w:val="009E7BD4"/>
    <w:rsid w:val="009E7F9B"/>
    <w:rsid w:val="009F13A3"/>
    <w:rsid w:val="009F1530"/>
    <w:rsid w:val="009F1871"/>
    <w:rsid w:val="009F1883"/>
    <w:rsid w:val="009F19FC"/>
    <w:rsid w:val="009F22E4"/>
    <w:rsid w:val="009F252C"/>
    <w:rsid w:val="009F3AD7"/>
    <w:rsid w:val="009F4E17"/>
    <w:rsid w:val="009F51A4"/>
    <w:rsid w:val="009F584C"/>
    <w:rsid w:val="009F5DB8"/>
    <w:rsid w:val="00A01027"/>
    <w:rsid w:val="00A0152A"/>
    <w:rsid w:val="00A01B98"/>
    <w:rsid w:val="00A01F77"/>
    <w:rsid w:val="00A0247E"/>
    <w:rsid w:val="00A039D9"/>
    <w:rsid w:val="00A05EB3"/>
    <w:rsid w:val="00A06DC7"/>
    <w:rsid w:val="00A07512"/>
    <w:rsid w:val="00A102AD"/>
    <w:rsid w:val="00A10394"/>
    <w:rsid w:val="00A103C0"/>
    <w:rsid w:val="00A10B43"/>
    <w:rsid w:val="00A1102D"/>
    <w:rsid w:val="00A12171"/>
    <w:rsid w:val="00A12E0B"/>
    <w:rsid w:val="00A145FA"/>
    <w:rsid w:val="00A14A13"/>
    <w:rsid w:val="00A14F73"/>
    <w:rsid w:val="00A152A7"/>
    <w:rsid w:val="00A155EF"/>
    <w:rsid w:val="00A164CA"/>
    <w:rsid w:val="00A21559"/>
    <w:rsid w:val="00A23372"/>
    <w:rsid w:val="00A2339E"/>
    <w:rsid w:val="00A237E0"/>
    <w:rsid w:val="00A25106"/>
    <w:rsid w:val="00A26075"/>
    <w:rsid w:val="00A27469"/>
    <w:rsid w:val="00A27EB6"/>
    <w:rsid w:val="00A30C01"/>
    <w:rsid w:val="00A30C4F"/>
    <w:rsid w:val="00A331A1"/>
    <w:rsid w:val="00A341B2"/>
    <w:rsid w:val="00A343C1"/>
    <w:rsid w:val="00A34C24"/>
    <w:rsid w:val="00A356AB"/>
    <w:rsid w:val="00A40701"/>
    <w:rsid w:val="00A413CB"/>
    <w:rsid w:val="00A42DAF"/>
    <w:rsid w:val="00A445CD"/>
    <w:rsid w:val="00A44ACE"/>
    <w:rsid w:val="00A45E17"/>
    <w:rsid w:val="00A46AD1"/>
    <w:rsid w:val="00A4704E"/>
    <w:rsid w:val="00A50D0B"/>
    <w:rsid w:val="00A51459"/>
    <w:rsid w:val="00A51AAD"/>
    <w:rsid w:val="00A529B7"/>
    <w:rsid w:val="00A52ED2"/>
    <w:rsid w:val="00A53267"/>
    <w:rsid w:val="00A53B57"/>
    <w:rsid w:val="00A547B6"/>
    <w:rsid w:val="00A56227"/>
    <w:rsid w:val="00A56915"/>
    <w:rsid w:val="00A57970"/>
    <w:rsid w:val="00A60061"/>
    <w:rsid w:val="00A60773"/>
    <w:rsid w:val="00A61595"/>
    <w:rsid w:val="00A61ACD"/>
    <w:rsid w:val="00A6221D"/>
    <w:rsid w:val="00A6288E"/>
    <w:rsid w:val="00A635E4"/>
    <w:rsid w:val="00A63864"/>
    <w:rsid w:val="00A63996"/>
    <w:rsid w:val="00A652B7"/>
    <w:rsid w:val="00A65538"/>
    <w:rsid w:val="00A66667"/>
    <w:rsid w:val="00A6679D"/>
    <w:rsid w:val="00A70B4A"/>
    <w:rsid w:val="00A70D68"/>
    <w:rsid w:val="00A710FD"/>
    <w:rsid w:val="00A72982"/>
    <w:rsid w:val="00A72D0C"/>
    <w:rsid w:val="00A72E56"/>
    <w:rsid w:val="00A737E8"/>
    <w:rsid w:val="00A7387A"/>
    <w:rsid w:val="00A758F6"/>
    <w:rsid w:val="00A75A28"/>
    <w:rsid w:val="00A75F8A"/>
    <w:rsid w:val="00A76809"/>
    <w:rsid w:val="00A809C3"/>
    <w:rsid w:val="00A80CD4"/>
    <w:rsid w:val="00A80F45"/>
    <w:rsid w:val="00A81677"/>
    <w:rsid w:val="00A81B88"/>
    <w:rsid w:val="00A81EEE"/>
    <w:rsid w:val="00A827D4"/>
    <w:rsid w:val="00A83142"/>
    <w:rsid w:val="00A83695"/>
    <w:rsid w:val="00A8423F"/>
    <w:rsid w:val="00A84ED1"/>
    <w:rsid w:val="00A8522D"/>
    <w:rsid w:val="00A867BE"/>
    <w:rsid w:val="00A86A30"/>
    <w:rsid w:val="00A87554"/>
    <w:rsid w:val="00A90F72"/>
    <w:rsid w:val="00A9132A"/>
    <w:rsid w:val="00A91B34"/>
    <w:rsid w:val="00A91C0C"/>
    <w:rsid w:val="00A92A02"/>
    <w:rsid w:val="00A92A54"/>
    <w:rsid w:val="00A9414C"/>
    <w:rsid w:val="00A94334"/>
    <w:rsid w:val="00A94B9F"/>
    <w:rsid w:val="00A95688"/>
    <w:rsid w:val="00A961F4"/>
    <w:rsid w:val="00A963FE"/>
    <w:rsid w:val="00A96559"/>
    <w:rsid w:val="00A9684B"/>
    <w:rsid w:val="00A9705C"/>
    <w:rsid w:val="00A97FB7"/>
    <w:rsid w:val="00AA187F"/>
    <w:rsid w:val="00AA1A55"/>
    <w:rsid w:val="00AA48E6"/>
    <w:rsid w:val="00AA532C"/>
    <w:rsid w:val="00AA560F"/>
    <w:rsid w:val="00AA5918"/>
    <w:rsid w:val="00AA5E99"/>
    <w:rsid w:val="00AA611D"/>
    <w:rsid w:val="00AA7AA0"/>
    <w:rsid w:val="00AB0CCF"/>
    <w:rsid w:val="00AB2852"/>
    <w:rsid w:val="00AB3177"/>
    <w:rsid w:val="00AB44C5"/>
    <w:rsid w:val="00AB495F"/>
    <w:rsid w:val="00AB4F5B"/>
    <w:rsid w:val="00AB53C0"/>
    <w:rsid w:val="00AB5418"/>
    <w:rsid w:val="00AB58C1"/>
    <w:rsid w:val="00AB58C9"/>
    <w:rsid w:val="00AB5C01"/>
    <w:rsid w:val="00AB60E8"/>
    <w:rsid w:val="00AB637F"/>
    <w:rsid w:val="00AB6D27"/>
    <w:rsid w:val="00AB73E2"/>
    <w:rsid w:val="00AB75A1"/>
    <w:rsid w:val="00AB7B63"/>
    <w:rsid w:val="00AB7F42"/>
    <w:rsid w:val="00AB7FAC"/>
    <w:rsid w:val="00AC0AED"/>
    <w:rsid w:val="00AC1119"/>
    <w:rsid w:val="00AC1141"/>
    <w:rsid w:val="00AC15E3"/>
    <w:rsid w:val="00AC304E"/>
    <w:rsid w:val="00AC40E2"/>
    <w:rsid w:val="00AC410D"/>
    <w:rsid w:val="00AC45D4"/>
    <w:rsid w:val="00AC49BD"/>
    <w:rsid w:val="00AC64DB"/>
    <w:rsid w:val="00AC7412"/>
    <w:rsid w:val="00AC75BE"/>
    <w:rsid w:val="00AC7BE8"/>
    <w:rsid w:val="00AD0CAC"/>
    <w:rsid w:val="00AD1146"/>
    <w:rsid w:val="00AD24DA"/>
    <w:rsid w:val="00AD3211"/>
    <w:rsid w:val="00AD325A"/>
    <w:rsid w:val="00AD3603"/>
    <w:rsid w:val="00AD38A1"/>
    <w:rsid w:val="00AD3F21"/>
    <w:rsid w:val="00AD641E"/>
    <w:rsid w:val="00AD6783"/>
    <w:rsid w:val="00AD6865"/>
    <w:rsid w:val="00AD72E3"/>
    <w:rsid w:val="00AD74C7"/>
    <w:rsid w:val="00AD79A6"/>
    <w:rsid w:val="00AD7A72"/>
    <w:rsid w:val="00AE0CA3"/>
    <w:rsid w:val="00AE17D2"/>
    <w:rsid w:val="00AE2D53"/>
    <w:rsid w:val="00AE4571"/>
    <w:rsid w:val="00AE63B2"/>
    <w:rsid w:val="00AE77CF"/>
    <w:rsid w:val="00AE7B91"/>
    <w:rsid w:val="00AF0533"/>
    <w:rsid w:val="00AF0F87"/>
    <w:rsid w:val="00AF17A7"/>
    <w:rsid w:val="00AF1CE8"/>
    <w:rsid w:val="00AF26C3"/>
    <w:rsid w:val="00AF2820"/>
    <w:rsid w:val="00AF2E6B"/>
    <w:rsid w:val="00AF4269"/>
    <w:rsid w:val="00AF5E18"/>
    <w:rsid w:val="00AF6B5F"/>
    <w:rsid w:val="00AF6C8F"/>
    <w:rsid w:val="00AF7339"/>
    <w:rsid w:val="00AF7C46"/>
    <w:rsid w:val="00B021A9"/>
    <w:rsid w:val="00B0397D"/>
    <w:rsid w:val="00B0412A"/>
    <w:rsid w:val="00B041F4"/>
    <w:rsid w:val="00B04828"/>
    <w:rsid w:val="00B048D7"/>
    <w:rsid w:val="00B04B5A"/>
    <w:rsid w:val="00B04CDE"/>
    <w:rsid w:val="00B06733"/>
    <w:rsid w:val="00B06737"/>
    <w:rsid w:val="00B06BCD"/>
    <w:rsid w:val="00B072E2"/>
    <w:rsid w:val="00B0732A"/>
    <w:rsid w:val="00B101F8"/>
    <w:rsid w:val="00B1259A"/>
    <w:rsid w:val="00B12E6B"/>
    <w:rsid w:val="00B13252"/>
    <w:rsid w:val="00B14B8D"/>
    <w:rsid w:val="00B15663"/>
    <w:rsid w:val="00B156A3"/>
    <w:rsid w:val="00B15848"/>
    <w:rsid w:val="00B163D5"/>
    <w:rsid w:val="00B1666A"/>
    <w:rsid w:val="00B16C55"/>
    <w:rsid w:val="00B16D53"/>
    <w:rsid w:val="00B1780C"/>
    <w:rsid w:val="00B21BE7"/>
    <w:rsid w:val="00B21D48"/>
    <w:rsid w:val="00B2322F"/>
    <w:rsid w:val="00B24083"/>
    <w:rsid w:val="00B25715"/>
    <w:rsid w:val="00B25D97"/>
    <w:rsid w:val="00B2653B"/>
    <w:rsid w:val="00B26701"/>
    <w:rsid w:val="00B275BC"/>
    <w:rsid w:val="00B27DC4"/>
    <w:rsid w:val="00B30740"/>
    <w:rsid w:val="00B30BDE"/>
    <w:rsid w:val="00B30DE6"/>
    <w:rsid w:val="00B3210B"/>
    <w:rsid w:val="00B328EB"/>
    <w:rsid w:val="00B3437B"/>
    <w:rsid w:val="00B35619"/>
    <w:rsid w:val="00B3615A"/>
    <w:rsid w:val="00B40E5D"/>
    <w:rsid w:val="00B41D2D"/>
    <w:rsid w:val="00B4360C"/>
    <w:rsid w:val="00B43BE2"/>
    <w:rsid w:val="00B43C1F"/>
    <w:rsid w:val="00B43FF4"/>
    <w:rsid w:val="00B44458"/>
    <w:rsid w:val="00B44B34"/>
    <w:rsid w:val="00B45197"/>
    <w:rsid w:val="00B45288"/>
    <w:rsid w:val="00B4536D"/>
    <w:rsid w:val="00B45DF8"/>
    <w:rsid w:val="00B45F8B"/>
    <w:rsid w:val="00B46AF2"/>
    <w:rsid w:val="00B478AF"/>
    <w:rsid w:val="00B51286"/>
    <w:rsid w:val="00B519CD"/>
    <w:rsid w:val="00B531F4"/>
    <w:rsid w:val="00B542FB"/>
    <w:rsid w:val="00B548BF"/>
    <w:rsid w:val="00B5520B"/>
    <w:rsid w:val="00B55709"/>
    <w:rsid w:val="00B56BBC"/>
    <w:rsid w:val="00B60469"/>
    <w:rsid w:val="00B60B96"/>
    <w:rsid w:val="00B61994"/>
    <w:rsid w:val="00B61D4F"/>
    <w:rsid w:val="00B61F25"/>
    <w:rsid w:val="00B63523"/>
    <w:rsid w:val="00B63D8D"/>
    <w:rsid w:val="00B643B9"/>
    <w:rsid w:val="00B6477E"/>
    <w:rsid w:val="00B6567B"/>
    <w:rsid w:val="00B65A31"/>
    <w:rsid w:val="00B665A2"/>
    <w:rsid w:val="00B66F4B"/>
    <w:rsid w:val="00B67802"/>
    <w:rsid w:val="00B67B01"/>
    <w:rsid w:val="00B712AA"/>
    <w:rsid w:val="00B71650"/>
    <w:rsid w:val="00B72000"/>
    <w:rsid w:val="00B72DBD"/>
    <w:rsid w:val="00B74463"/>
    <w:rsid w:val="00B7452A"/>
    <w:rsid w:val="00B7497A"/>
    <w:rsid w:val="00B74C8C"/>
    <w:rsid w:val="00B75CE3"/>
    <w:rsid w:val="00B772B2"/>
    <w:rsid w:val="00B77899"/>
    <w:rsid w:val="00B7796C"/>
    <w:rsid w:val="00B80DC3"/>
    <w:rsid w:val="00B81143"/>
    <w:rsid w:val="00B81307"/>
    <w:rsid w:val="00B81394"/>
    <w:rsid w:val="00B82692"/>
    <w:rsid w:val="00B83094"/>
    <w:rsid w:val="00B831DD"/>
    <w:rsid w:val="00B84258"/>
    <w:rsid w:val="00B85393"/>
    <w:rsid w:val="00B85D8A"/>
    <w:rsid w:val="00B86B9E"/>
    <w:rsid w:val="00B87C20"/>
    <w:rsid w:val="00B902BB"/>
    <w:rsid w:val="00B906D8"/>
    <w:rsid w:val="00B90785"/>
    <w:rsid w:val="00B90989"/>
    <w:rsid w:val="00B91378"/>
    <w:rsid w:val="00B92DDF"/>
    <w:rsid w:val="00B93347"/>
    <w:rsid w:val="00B940AF"/>
    <w:rsid w:val="00B943F5"/>
    <w:rsid w:val="00B944D7"/>
    <w:rsid w:val="00B95154"/>
    <w:rsid w:val="00B953FC"/>
    <w:rsid w:val="00B9571F"/>
    <w:rsid w:val="00B95999"/>
    <w:rsid w:val="00B96417"/>
    <w:rsid w:val="00B970C0"/>
    <w:rsid w:val="00B97273"/>
    <w:rsid w:val="00B972A5"/>
    <w:rsid w:val="00B97E3A"/>
    <w:rsid w:val="00BA050D"/>
    <w:rsid w:val="00BA0D49"/>
    <w:rsid w:val="00BA0DC3"/>
    <w:rsid w:val="00BA1559"/>
    <w:rsid w:val="00BA3237"/>
    <w:rsid w:val="00BA496C"/>
    <w:rsid w:val="00BA55E0"/>
    <w:rsid w:val="00BA6241"/>
    <w:rsid w:val="00BA6E90"/>
    <w:rsid w:val="00BA767A"/>
    <w:rsid w:val="00BB079C"/>
    <w:rsid w:val="00BB10B8"/>
    <w:rsid w:val="00BB18E0"/>
    <w:rsid w:val="00BB1ADE"/>
    <w:rsid w:val="00BB414A"/>
    <w:rsid w:val="00BB589A"/>
    <w:rsid w:val="00BB5915"/>
    <w:rsid w:val="00BB648E"/>
    <w:rsid w:val="00BB697C"/>
    <w:rsid w:val="00BB6A8F"/>
    <w:rsid w:val="00BB6C09"/>
    <w:rsid w:val="00BB7DE8"/>
    <w:rsid w:val="00BB7EC9"/>
    <w:rsid w:val="00BC0188"/>
    <w:rsid w:val="00BC05F4"/>
    <w:rsid w:val="00BC0A26"/>
    <w:rsid w:val="00BC18EA"/>
    <w:rsid w:val="00BC1CB5"/>
    <w:rsid w:val="00BC22F0"/>
    <w:rsid w:val="00BC2448"/>
    <w:rsid w:val="00BC2EE2"/>
    <w:rsid w:val="00BC4AE8"/>
    <w:rsid w:val="00BC66EE"/>
    <w:rsid w:val="00BD0282"/>
    <w:rsid w:val="00BD0BEC"/>
    <w:rsid w:val="00BD235A"/>
    <w:rsid w:val="00BD345D"/>
    <w:rsid w:val="00BD3526"/>
    <w:rsid w:val="00BD3716"/>
    <w:rsid w:val="00BD3CB5"/>
    <w:rsid w:val="00BD3E7D"/>
    <w:rsid w:val="00BD3F07"/>
    <w:rsid w:val="00BD444B"/>
    <w:rsid w:val="00BD54A7"/>
    <w:rsid w:val="00BD5778"/>
    <w:rsid w:val="00BD6E69"/>
    <w:rsid w:val="00BD7003"/>
    <w:rsid w:val="00BD7132"/>
    <w:rsid w:val="00BD722A"/>
    <w:rsid w:val="00BD75B3"/>
    <w:rsid w:val="00BD7BB4"/>
    <w:rsid w:val="00BE0E85"/>
    <w:rsid w:val="00BE1BBA"/>
    <w:rsid w:val="00BE1FAB"/>
    <w:rsid w:val="00BE23F2"/>
    <w:rsid w:val="00BE2D00"/>
    <w:rsid w:val="00BE3911"/>
    <w:rsid w:val="00BE3CAA"/>
    <w:rsid w:val="00BE4356"/>
    <w:rsid w:val="00BE4896"/>
    <w:rsid w:val="00BE4D54"/>
    <w:rsid w:val="00BE7438"/>
    <w:rsid w:val="00BE7C32"/>
    <w:rsid w:val="00BE7F33"/>
    <w:rsid w:val="00BF23F7"/>
    <w:rsid w:val="00BF2EBC"/>
    <w:rsid w:val="00BF4260"/>
    <w:rsid w:val="00BF482C"/>
    <w:rsid w:val="00BF4E18"/>
    <w:rsid w:val="00BF50E3"/>
    <w:rsid w:val="00BF6105"/>
    <w:rsid w:val="00BF6254"/>
    <w:rsid w:val="00BF6664"/>
    <w:rsid w:val="00BF7B1F"/>
    <w:rsid w:val="00BF7DEE"/>
    <w:rsid w:val="00C00033"/>
    <w:rsid w:val="00C00E95"/>
    <w:rsid w:val="00C0160C"/>
    <w:rsid w:val="00C01A3F"/>
    <w:rsid w:val="00C01F7A"/>
    <w:rsid w:val="00C025AE"/>
    <w:rsid w:val="00C02A18"/>
    <w:rsid w:val="00C02F01"/>
    <w:rsid w:val="00C0338F"/>
    <w:rsid w:val="00C04AEE"/>
    <w:rsid w:val="00C06252"/>
    <w:rsid w:val="00C06DDE"/>
    <w:rsid w:val="00C077C3"/>
    <w:rsid w:val="00C1035E"/>
    <w:rsid w:val="00C103E8"/>
    <w:rsid w:val="00C1068B"/>
    <w:rsid w:val="00C109BB"/>
    <w:rsid w:val="00C10A33"/>
    <w:rsid w:val="00C10C3B"/>
    <w:rsid w:val="00C12B13"/>
    <w:rsid w:val="00C1319F"/>
    <w:rsid w:val="00C13219"/>
    <w:rsid w:val="00C135FF"/>
    <w:rsid w:val="00C13894"/>
    <w:rsid w:val="00C13A94"/>
    <w:rsid w:val="00C13E48"/>
    <w:rsid w:val="00C15254"/>
    <w:rsid w:val="00C1548A"/>
    <w:rsid w:val="00C15496"/>
    <w:rsid w:val="00C15AF6"/>
    <w:rsid w:val="00C15D98"/>
    <w:rsid w:val="00C16411"/>
    <w:rsid w:val="00C16C13"/>
    <w:rsid w:val="00C16D85"/>
    <w:rsid w:val="00C173BF"/>
    <w:rsid w:val="00C17F3E"/>
    <w:rsid w:val="00C201A4"/>
    <w:rsid w:val="00C21390"/>
    <w:rsid w:val="00C21640"/>
    <w:rsid w:val="00C21C6A"/>
    <w:rsid w:val="00C21EA2"/>
    <w:rsid w:val="00C221A9"/>
    <w:rsid w:val="00C22313"/>
    <w:rsid w:val="00C22333"/>
    <w:rsid w:val="00C223C3"/>
    <w:rsid w:val="00C23E12"/>
    <w:rsid w:val="00C23F4E"/>
    <w:rsid w:val="00C247DC"/>
    <w:rsid w:val="00C24B78"/>
    <w:rsid w:val="00C268AC"/>
    <w:rsid w:val="00C2751A"/>
    <w:rsid w:val="00C2769C"/>
    <w:rsid w:val="00C27E9F"/>
    <w:rsid w:val="00C308D3"/>
    <w:rsid w:val="00C3123C"/>
    <w:rsid w:val="00C337A5"/>
    <w:rsid w:val="00C33967"/>
    <w:rsid w:val="00C33DC5"/>
    <w:rsid w:val="00C34734"/>
    <w:rsid w:val="00C34BDE"/>
    <w:rsid w:val="00C34D27"/>
    <w:rsid w:val="00C350D4"/>
    <w:rsid w:val="00C35379"/>
    <w:rsid w:val="00C3649F"/>
    <w:rsid w:val="00C36644"/>
    <w:rsid w:val="00C369D5"/>
    <w:rsid w:val="00C37409"/>
    <w:rsid w:val="00C40772"/>
    <w:rsid w:val="00C40EF1"/>
    <w:rsid w:val="00C424DE"/>
    <w:rsid w:val="00C42C1C"/>
    <w:rsid w:val="00C42D92"/>
    <w:rsid w:val="00C43215"/>
    <w:rsid w:val="00C435EF"/>
    <w:rsid w:val="00C46D8D"/>
    <w:rsid w:val="00C477A3"/>
    <w:rsid w:val="00C47A97"/>
    <w:rsid w:val="00C47D11"/>
    <w:rsid w:val="00C502F6"/>
    <w:rsid w:val="00C50484"/>
    <w:rsid w:val="00C50AC6"/>
    <w:rsid w:val="00C50F90"/>
    <w:rsid w:val="00C52020"/>
    <w:rsid w:val="00C52696"/>
    <w:rsid w:val="00C52A7F"/>
    <w:rsid w:val="00C54FEC"/>
    <w:rsid w:val="00C56557"/>
    <w:rsid w:val="00C56E74"/>
    <w:rsid w:val="00C57459"/>
    <w:rsid w:val="00C57DEB"/>
    <w:rsid w:val="00C60194"/>
    <w:rsid w:val="00C6164D"/>
    <w:rsid w:val="00C63A77"/>
    <w:rsid w:val="00C6458C"/>
    <w:rsid w:val="00C64C85"/>
    <w:rsid w:val="00C6502C"/>
    <w:rsid w:val="00C66438"/>
    <w:rsid w:val="00C666B1"/>
    <w:rsid w:val="00C67E7D"/>
    <w:rsid w:val="00C70215"/>
    <w:rsid w:val="00C70378"/>
    <w:rsid w:val="00C71565"/>
    <w:rsid w:val="00C720B1"/>
    <w:rsid w:val="00C7372C"/>
    <w:rsid w:val="00C73CC5"/>
    <w:rsid w:val="00C74293"/>
    <w:rsid w:val="00C7517A"/>
    <w:rsid w:val="00C7521C"/>
    <w:rsid w:val="00C754C6"/>
    <w:rsid w:val="00C759BB"/>
    <w:rsid w:val="00C75CE5"/>
    <w:rsid w:val="00C75EE1"/>
    <w:rsid w:val="00C77584"/>
    <w:rsid w:val="00C81F0E"/>
    <w:rsid w:val="00C830ED"/>
    <w:rsid w:val="00C83CFE"/>
    <w:rsid w:val="00C84326"/>
    <w:rsid w:val="00C85FA8"/>
    <w:rsid w:val="00C86948"/>
    <w:rsid w:val="00C87A73"/>
    <w:rsid w:val="00C90BF6"/>
    <w:rsid w:val="00C90CB5"/>
    <w:rsid w:val="00C9127B"/>
    <w:rsid w:val="00C91AF6"/>
    <w:rsid w:val="00C921E1"/>
    <w:rsid w:val="00C947AC"/>
    <w:rsid w:val="00C94E11"/>
    <w:rsid w:val="00C95153"/>
    <w:rsid w:val="00C978E7"/>
    <w:rsid w:val="00C97ED7"/>
    <w:rsid w:val="00CA1849"/>
    <w:rsid w:val="00CA1CAE"/>
    <w:rsid w:val="00CA1F43"/>
    <w:rsid w:val="00CA2F16"/>
    <w:rsid w:val="00CA3866"/>
    <w:rsid w:val="00CA465E"/>
    <w:rsid w:val="00CA4773"/>
    <w:rsid w:val="00CA4CF6"/>
    <w:rsid w:val="00CA59AA"/>
    <w:rsid w:val="00CA61D2"/>
    <w:rsid w:val="00CA63B1"/>
    <w:rsid w:val="00CA64EE"/>
    <w:rsid w:val="00CA6A56"/>
    <w:rsid w:val="00CA6D47"/>
    <w:rsid w:val="00CA72BD"/>
    <w:rsid w:val="00CB0CE9"/>
    <w:rsid w:val="00CB0E57"/>
    <w:rsid w:val="00CB1501"/>
    <w:rsid w:val="00CB2073"/>
    <w:rsid w:val="00CB271F"/>
    <w:rsid w:val="00CB344D"/>
    <w:rsid w:val="00CB3478"/>
    <w:rsid w:val="00CB3532"/>
    <w:rsid w:val="00CB44F1"/>
    <w:rsid w:val="00CB49B5"/>
    <w:rsid w:val="00CB4E65"/>
    <w:rsid w:val="00CB5B88"/>
    <w:rsid w:val="00CB6793"/>
    <w:rsid w:val="00CB67A4"/>
    <w:rsid w:val="00CB6881"/>
    <w:rsid w:val="00CB7618"/>
    <w:rsid w:val="00CC00E4"/>
    <w:rsid w:val="00CC07BE"/>
    <w:rsid w:val="00CC0BC5"/>
    <w:rsid w:val="00CC0DEB"/>
    <w:rsid w:val="00CC256F"/>
    <w:rsid w:val="00CC2A4E"/>
    <w:rsid w:val="00CC3A74"/>
    <w:rsid w:val="00CC40E9"/>
    <w:rsid w:val="00CC4A8D"/>
    <w:rsid w:val="00CC55F2"/>
    <w:rsid w:val="00CC63FA"/>
    <w:rsid w:val="00CC672B"/>
    <w:rsid w:val="00CC6A13"/>
    <w:rsid w:val="00CC75A2"/>
    <w:rsid w:val="00CD066D"/>
    <w:rsid w:val="00CD183A"/>
    <w:rsid w:val="00CD2ED5"/>
    <w:rsid w:val="00CD30BF"/>
    <w:rsid w:val="00CD43CD"/>
    <w:rsid w:val="00CD4A29"/>
    <w:rsid w:val="00CD5016"/>
    <w:rsid w:val="00CD66D7"/>
    <w:rsid w:val="00CD70E7"/>
    <w:rsid w:val="00CD7864"/>
    <w:rsid w:val="00CD7EF4"/>
    <w:rsid w:val="00CE0182"/>
    <w:rsid w:val="00CE0B36"/>
    <w:rsid w:val="00CE0C05"/>
    <w:rsid w:val="00CE0C5C"/>
    <w:rsid w:val="00CE1A33"/>
    <w:rsid w:val="00CE293B"/>
    <w:rsid w:val="00CE2BDD"/>
    <w:rsid w:val="00CE35A2"/>
    <w:rsid w:val="00CE386C"/>
    <w:rsid w:val="00CE4FC1"/>
    <w:rsid w:val="00CE5495"/>
    <w:rsid w:val="00CE58B9"/>
    <w:rsid w:val="00CE62EC"/>
    <w:rsid w:val="00CE67FF"/>
    <w:rsid w:val="00CE6BA6"/>
    <w:rsid w:val="00CF02D0"/>
    <w:rsid w:val="00CF137D"/>
    <w:rsid w:val="00CF1BF7"/>
    <w:rsid w:val="00CF20E2"/>
    <w:rsid w:val="00CF23D7"/>
    <w:rsid w:val="00CF38CA"/>
    <w:rsid w:val="00CF46F4"/>
    <w:rsid w:val="00CF4C89"/>
    <w:rsid w:val="00CF5043"/>
    <w:rsid w:val="00CF630D"/>
    <w:rsid w:val="00CF6633"/>
    <w:rsid w:val="00CF6F75"/>
    <w:rsid w:val="00CF72C4"/>
    <w:rsid w:val="00CF754E"/>
    <w:rsid w:val="00CF7E66"/>
    <w:rsid w:val="00D002CB"/>
    <w:rsid w:val="00D007AE"/>
    <w:rsid w:val="00D01492"/>
    <w:rsid w:val="00D04019"/>
    <w:rsid w:val="00D045DE"/>
    <w:rsid w:val="00D047D0"/>
    <w:rsid w:val="00D05815"/>
    <w:rsid w:val="00D0597A"/>
    <w:rsid w:val="00D05A67"/>
    <w:rsid w:val="00D05D32"/>
    <w:rsid w:val="00D062C4"/>
    <w:rsid w:val="00D06D72"/>
    <w:rsid w:val="00D06F9A"/>
    <w:rsid w:val="00D10746"/>
    <w:rsid w:val="00D1381A"/>
    <w:rsid w:val="00D14DD4"/>
    <w:rsid w:val="00D14FDA"/>
    <w:rsid w:val="00D15529"/>
    <w:rsid w:val="00D15D2E"/>
    <w:rsid w:val="00D1645C"/>
    <w:rsid w:val="00D165F8"/>
    <w:rsid w:val="00D16C29"/>
    <w:rsid w:val="00D1744D"/>
    <w:rsid w:val="00D2006F"/>
    <w:rsid w:val="00D20AF5"/>
    <w:rsid w:val="00D211E6"/>
    <w:rsid w:val="00D21766"/>
    <w:rsid w:val="00D217DA"/>
    <w:rsid w:val="00D220E3"/>
    <w:rsid w:val="00D22279"/>
    <w:rsid w:val="00D2281A"/>
    <w:rsid w:val="00D22ABD"/>
    <w:rsid w:val="00D234AC"/>
    <w:rsid w:val="00D2393E"/>
    <w:rsid w:val="00D24C8E"/>
    <w:rsid w:val="00D2680F"/>
    <w:rsid w:val="00D27512"/>
    <w:rsid w:val="00D2770C"/>
    <w:rsid w:val="00D27F49"/>
    <w:rsid w:val="00D30FB2"/>
    <w:rsid w:val="00D320DC"/>
    <w:rsid w:val="00D32FF7"/>
    <w:rsid w:val="00D338A0"/>
    <w:rsid w:val="00D338F0"/>
    <w:rsid w:val="00D34035"/>
    <w:rsid w:val="00D346BF"/>
    <w:rsid w:val="00D347AD"/>
    <w:rsid w:val="00D3555E"/>
    <w:rsid w:val="00D36892"/>
    <w:rsid w:val="00D37173"/>
    <w:rsid w:val="00D37246"/>
    <w:rsid w:val="00D40AD7"/>
    <w:rsid w:val="00D40EEF"/>
    <w:rsid w:val="00D412D4"/>
    <w:rsid w:val="00D422EA"/>
    <w:rsid w:val="00D4239D"/>
    <w:rsid w:val="00D4326A"/>
    <w:rsid w:val="00D433EF"/>
    <w:rsid w:val="00D43B98"/>
    <w:rsid w:val="00D43D6A"/>
    <w:rsid w:val="00D4468C"/>
    <w:rsid w:val="00D450E1"/>
    <w:rsid w:val="00D45A27"/>
    <w:rsid w:val="00D45A28"/>
    <w:rsid w:val="00D45BDE"/>
    <w:rsid w:val="00D4693D"/>
    <w:rsid w:val="00D46B7B"/>
    <w:rsid w:val="00D46EC3"/>
    <w:rsid w:val="00D46F26"/>
    <w:rsid w:val="00D47538"/>
    <w:rsid w:val="00D476F8"/>
    <w:rsid w:val="00D528E8"/>
    <w:rsid w:val="00D52B16"/>
    <w:rsid w:val="00D52B93"/>
    <w:rsid w:val="00D552FD"/>
    <w:rsid w:val="00D55A3A"/>
    <w:rsid w:val="00D55EA5"/>
    <w:rsid w:val="00D55F9D"/>
    <w:rsid w:val="00D560E2"/>
    <w:rsid w:val="00D561D0"/>
    <w:rsid w:val="00D56210"/>
    <w:rsid w:val="00D576E2"/>
    <w:rsid w:val="00D57EB6"/>
    <w:rsid w:val="00D6137C"/>
    <w:rsid w:val="00D62D19"/>
    <w:rsid w:val="00D647B4"/>
    <w:rsid w:val="00D64870"/>
    <w:rsid w:val="00D6496E"/>
    <w:rsid w:val="00D64C42"/>
    <w:rsid w:val="00D65973"/>
    <w:rsid w:val="00D6613A"/>
    <w:rsid w:val="00D70EB6"/>
    <w:rsid w:val="00D74021"/>
    <w:rsid w:val="00D746D3"/>
    <w:rsid w:val="00D74EE3"/>
    <w:rsid w:val="00D75496"/>
    <w:rsid w:val="00D75CCE"/>
    <w:rsid w:val="00D764CE"/>
    <w:rsid w:val="00D7687D"/>
    <w:rsid w:val="00D80042"/>
    <w:rsid w:val="00D81628"/>
    <w:rsid w:val="00D8211A"/>
    <w:rsid w:val="00D824A1"/>
    <w:rsid w:val="00D82A31"/>
    <w:rsid w:val="00D8363D"/>
    <w:rsid w:val="00D83803"/>
    <w:rsid w:val="00D843E2"/>
    <w:rsid w:val="00D8482A"/>
    <w:rsid w:val="00D876AA"/>
    <w:rsid w:val="00D90429"/>
    <w:rsid w:val="00D9063C"/>
    <w:rsid w:val="00D9063D"/>
    <w:rsid w:val="00D90706"/>
    <w:rsid w:val="00D910D3"/>
    <w:rsid w:val="00D918DB"/>
    <w:rsid w:val="00D92154"/>
    <w:rsid w:val="00D93EAD"/>
    <w:rsid w:val="00D95F9E"/>
    <w:rsid w:val="00D96495"/>
    <w:rsid w:val="00D9658D"/>
    <w:rsid w:val="00D96E1A"/>
    <w:rsid w:val="00D97DBB"/>
    <w:rsid w:val="00DA07D0"/>
    <w:rsid w:val="00DA09F7"/>
    <w:rsid w:val="00DA2606"/>
    <w:rsid w:val="00DA27AC"/>
    <w:rsid w:val="00DA285C"/>
    <w:rsid w:val="00DA2C57"/>
    <w:rsid w:val="00DA2D70"/>
    <w:rsid w:val="00DA4110"/>
    <w:rsid w:val="00DA7E63"/>
    <w:rsid w:val="00DB1E36"/>
    <w:rsid w:val="00DB1EF4"/>
    <w:rsid w:val="00DB1FBD"/>
    <w:rsid w:val="00DB2132"/>
    <w:rsid w:val="00DB2304"/>
    <w:rsid w:val="00DB24E8"/>
    <w:rsid w:val="00DB2E01"/>
    <w:rsid w:val="00DB374E"/>
    <w:rsid w:val="00DB3A81"/>
    <w:rsid w:val="00DB3D25"/>
    <w:rsid w:val="00DB3E19"/>
    <w:rsid w:val="00DB3FCB"/>
    <w:rsid w:val="00DB4BA9"/>
    <w:rsid w:val="00DB6FD9"/>
    <w:rsid w:val="00DB752B"/>
    <w:rsid w:val="00DB777A"/>
    <w:rsid w:val="00DC031C"/>
    <w:rsid w:val="00DC060F"/>
    <w:rsid w:val="00DC0E02"/>
    <w:rsid w:val="00DC1EC0"/>
    <w:rsid w:val="00DC2E56"/>
    <w:rsid w:val="00DC36A0"/>
    <w:rsid w:val="00DC424E"/>
    <w:rsid w:val="00DC4611"/>
    <w:rsid w:val="00DC4F10"/>
    <w:rsid w:val="00DC538D"/>
    <w:rsid w:val="00DC5992"/>
    <w:rsid w:val="00DC5C8F"/>
    <w:rsid w:val="00DC64C4"/>
    <w:rsid w:val="00DC76FC"/>
    <w:rsid w:val="00DC77B0"/>
    <w:rsid w:val="00DD140C"/>
    <w:rsid w:val="00DD1B0A"/>
    <w:rsid w:val="00DD3347"/>
    <w:rsid w:val="00DD3C3C"/>
    <w:rsid w:val="00DD476B"/>
    <w:rsid w:val="00DD52A7"/>
    <w:rsid w:val="00DD52F4"/>
    <w:rsid w:val="00DD565F"/>
    <w:rsid w:val="00DE154B"/>
    <w:rsid w:val="00DE1B31"/>
    <w:rsid w:val="00DE30CE"/>
    <w:rsid w:val="00DE3D6C"/>
    <w:rsid w:val="00DE4454"/>
    <w:rsid w:val="00DE5444"/>
    <w:rsid w:val="00DE6006"/>
    <w:rsid w:val="00DE74F3"/>
    <w:rsid w:val="00DE7D6A"/>
    <w:rsid w:val="00DF03BC"/>
    <w:rsid w:val="00DF0876"/>
    <w:rsid w:val="00DF0A3C"/>
    <w:rsid w:val="00DF0A52"/>
    <w:rsid w:val="00DF0E4C"/>
    <w:rsid w:val="00DF1031"/>
    <w:rsid w:val="00DF1734"/>
    <w:rsid w:val="00DF17E4"/>
    <w:rsid w:val="00DF20A1"/>
    <w:rsid w:val="00DF29BD"/>
    <w:rsid w:val="00DF2DBE"/>
    <w:rsid w:val="00DF3006"/>
    <w:rsid w:val="00DF3512"/>
    <w:rsid w:val="00DF38DE"/>
    <w:rsid w:val="00DF3EBA"/>
    <w:rsid w:val="00DF45EC"/>
    <w:rsid w:val="00DF55D2"/>
    <w:rsid w:val="00DF6675"/>
    <w:rsid w:val="00DF6E1B"/>
    <w:rsid w:val="00DF73D1"/>
    <w:rsid w:val="00E009E1"/>
    <w:rsid w:val="00E00B03"/>
    <w:rsid w:val="00E00BF7"/>
    <w:rsid w:val="00E0156F"/>
    <w:rsid w:val="00E0261C"/>
    <w:rsid w:val="00E02C16"/>
    <w:rsid w:val="00E02CBE"/>
    <w:rsid w:val="00E02E62"/>
    <w:rsid w:val="00E039CE"/>
    <w:rsid w:val="00E0411A"/>
    <w:rsid w:val="00E04301"/>
    <w:rsid w:val="00E04545"/>
    <w:rsid w:val="00E048DE"/>
    <w:rsid w:val="00E05EC5"/>
    <w:rsid w:val="00E06E6E"/>
    <w:rsid w:val="00E06FC4"/>
    <w:rsid w:val="00E074F8"/>
    <w:rsid w:val="00E10C9A"/>
    <w:rsid w:val="00E12E1C"/>
    <w:rsid w:val="00E12EFC"/>
    <w:rsid w:val="00E15015"/>
    <w:rsid w:val="00E153DA"/>
    <w:rsid w:val="00E156D0"/>
    <w:rsid w:val="00E16FF2"/>
    <w:rsid w:val="00E171C8"/>
    <w:rsid w:val="00E20510"/>
    <w:rsid w:val="00E206E3"/>
    <w:rsid w:val="00E2078E"/>
    <w:rsid w:val="00E214C7"/>
    <w:rsid w:val="00E22FA6"/>
    <w:rsid w:val="00E230B4"/>
    <w:rsid w:val="00E23ADA"/>
    <w:rsid w:val="00E2492B"/>
    <w:rsid w:val="00E257BF"/>
    <w:rsid w:val="00E261F3"/>
    <w:rsid w:val="00E2662C"/>
    <w:rsid w:val="00E30590"/>
    <w:rsid w:val="00E3157E"/>
    <w:rsid w:val="00E31A1A"/>
    <w:rsid w:val="00E3244F"/>
    <w:rsid w:val="00E32993"/>
    <w:rsid w:val="00E334F9"/>
    <w:rsid w:val="00E34172"/>
    <w:rsid w:val="00E343F3"/>
    <w:rsid w:val="00E3539E"/>
    <w:rsid w:val="00E35B97"/>
    <w:rsid w:val="00E35BF6"/>
    <w:rsid w:val="00E365E6"/>
    <w:rsid w:val="00E3673B"/>
    <w:rsid w:val="00E3765B"/>
    <w:rsid w:val="00E37BBF"/>
    <w:rsid w:val="00E37EC3"/>
    <w:rsid w:val="00E40AE3"/>
    <w:rsid w:val="00E426A7"/>
    <w:rsid w:val="00E42BE3"/>
    <w:rsid w:val="00E42D5C"/>
    <w:rsid w:val="00E42FE2"/>
    <w:rsid w:val="00E43899"/>
    <w:rsid w:val="00E44916"/>
    <w:rsid w:val="00E44B45"/>
    <w:rsid w:val="00E44CA0"/>
    <w:rsid w:val="00E45DF8"/>
    <w:rsid w:val="00E4622D"/>
    <w:rsid w:val="00E47076"/>
    <w:rsid w:val="00E47BC8"/>
    <w:rsid w:val="00E51707"/>
    <w:rsid w:val="00E51CBF"/>
    <w:rsid w:val="00E51D78"/>
    <w:rsid w:val="00E52251"/>
    <w:rsid w:val="00E53412"/>
    <w:rsid w:val="00E53555"/>
    <w:rsid w:val="00E54F56"/>
    <w:rsid w:val="00E56534"/>
    <w:rsid w:val="00E5741A"/>
    <w:rsid w:val="00E575BB"/>
    <w:rsid w:val="00E6009A"/>
    <w:rsid w:val="00E600C2"/>
    <w:rsid w:val="00E61909"/>
    <w:rsid w:val="00E626CB"/>
    <w:rsid w:val="00E62B99"/>
    <w:rsid w:val="00E62EB3"/>
    <w:rsid w:val="00E64FDE"/>
    <w:rsid w:val="00E651BE"/>
    <w:rsid w:val="00E65AFE"/>
    <w:rsid w:val="00E65E2B"/>
    <w:rsid w:val="00E66666"/>
    <w:rsid w:val="00E666EC"/>
    <w:rsid w:val="00E6673F"/>
    <w:rsid w:val="00E677D9"/>
    <w:rsid w:val="00E67F66"/>
    <w:rsid w:val="00E70AC6"/>
    <w:rsid w:val="00E710D4"/>
    <w:rsid w:val="00E710E8"/>
    <w:rsid w:val="00E7132A"/>
    <w:rsid w:val="00E719E4"/>
    <w:rsid w:val="00E71D4E"/>
    <w:rsid w:val="00E72683"/>
    <w:rsid w:val="00E730A4"/>
    <w:rsid w:val="00E73773"/>
    <w:rsid w:val="00E7399C"/>
    <w:rsid w:val="00E74170"/>
    <w:rsid w:val="00E74326"/>
    <w:rsid w:val="00E76AA4"/>
    <w:rsid w:val="00E77119"/>
    <w:rsid w:val="00E80523"/>
    <w:rsid w:val="00E821E0"/>
    <w:rsid w:val="00E8236F"/>
    <w:rsid w:val="00E82EE1"/>
    <w:rsid w:val="00E83132"/>
    <w:rsid w:val="00E83929"/>
    <w:rsid w:val="00E84C77"/>
    <w:rsid w:val="00E85AA3"/>
    <w:rsid w:val="00E86B8A"/>
    <w:rsid w:val="00E87B04"/>
    <w:rsid w:val="00E87D54"/>
    <w:rsid w:val="00E90121"/>
    <w:rsid w:val="00E904EF"/>
    <w:rsid w:val="00E90568"/>
    <w:rsid w:val="00E926B6"/>
    <w:rsid w:val="00E93218"/>
    <w:rsid w:val="00E93EAC"/>
    <w:rsid w:val="00E9412F"/>
    <w:rsid w:val="00E94BDB"/>
    <w:rsid w:val="00E95FD1"/>
    <w:rsid w:val="00E96459"/>
    <w:rsid w:val="00E96935"/>
    <w:rsid w:val="00E96EA7"/>
    <w:rsid w:val="00E972D9"/>
    <w:rsid w:val="00EA0172"/>
    <w:rsid w:val="00EA01FC"/>
    <w:rsid w:val="00EA042C"/>
    <w:rsid w:val="00EA0507"/>
    <w:rsid w:val="00EA0538"/>
    <w:rsid w:val="00EA072B"/>
    <w:rsid w:val="00EA0C21"/>
    <w:rsid w:val="00EA1FFA"/>
    <w:rsid w:val="00EA2E40"/>
    <w:rsid w:val="00EA3600"/>
    <w:rsid w:val="00EA361C"/>
    <w:rsid w:val="00EA45AF"/>
    <w:rsid w:val="00EA4CF9"/>
    <w:rsid w:val="00EA53EC"/>
    <w:rsid w:val="00EA53F8"/>
    <w:rsid w:val="00EA64AD"/>
    <w:rsid w:val="00EA7A8B"/>
    <w:rsid w:val="00EB0A85"/>
    <w:rsid w:val="00EB269B"/>
    <w:rsid w:val="00EB3DBE"/>
    <w:rsid w:val="00EB3FEF"/>
    <w:rsid w:val="00EB41A3"/>
    <w:rsid w:val="00EB44E2"/>
    <w:rsid w:val="00EB5608"/>
    <w:rsid w:val="00EB6E90"/>
    <w:rsid w:val="00EC0390"/>
    <w:rsid w:val="00EC0890"/>
    <w:rsid w:val="00EC0D2D"/>
    <w:rsid w:val="00EC1B8E"/>
    <w:rsid w:val="00EC2841"/>
    <w:rsid w:val="00EC30DA"/>
    <w:rsid w:val="00EC3776"/>
    <w:rsid w:val="00EC4367"/>
    <w:rsid w:val="00EC4980"/>
    <w:rsid w:val="00EC58B1"/>
    <w:rsid w:val="00EC5ED6"/>
    <w:rsid w:val="00EC76EF"/>
    <w:rsid w:val="00ED0522"/>
    <w:rsid w:val="00ED0893"/>
    <w:rsid w:val="00ED30F8"/>
    <w:rsid w:val="00ED3E8B"/>
    <w:rsid w:val="00ED4A50"/>
    <w:rsid w:val="00ED4ED8"/>
    <w:rsid w:val="00ED57F7"/>
    <w:rsid w:val="00ED5D61"/>
    <w:rsid w:val="00ED5EE6"/>
    <w:rsid w:val="00ED6032"/>
    <w:rsid w:val="00ED75C6"/>
    <w:rsid w:val="00ED7A6D"/>
    <w:rsid w:val="00ED7D80"/>
    <w:rsid w:val="00ED7DD6"/>
    <w:rsid w:val="00ED7FDB"/>
    <w:rsid w:val="00EE00F2"/>
    <w:rsid w:val="00EE09C9"/>
    <w:rsid w:val="00EE0B15"/>
    <w:rsid w:val="00EE119F"/>
    <w:rsid w:val="00EE13B5"/>
    <w:rsid w:val="00EE15C3"/>
    <w:rsid w:val="00EE15E1"/>
    <w:rsid w:val="00EE269A"/>
    <w:rsid w:val="00EE34CD"/>
    <w:rsid w:val="00EE3A1D"/>
    <w:rsid w:val="00EE3AAC"/>
    <w:rsid w:val="00EE4513"/>
    <w:rsid w:val="00EE5304"/>
    <w:rsid w:val="00EE57BF"/>
    <w:rsid w:val="00EE5C18"/>
    <w:rsid w:val="00EE5EA8"/>
    <w:rsid w:val="00EE6DFE"/>
    <w:rsid w:val="00EE6EF8"/>
    <w:rsid w:val="00EE7D7D"/>
    <w:rsid w:val="00EE7F31"/>
    <w:rsid w:val="00EF02EC"/>
    <w:rsid w:val="00EF0827"/>
    <w:rsid w:val="00EF0DA4"/>
    <w:rsid w:val="00EF23AA"/>
    <w:rsid w:val="00EF2726"/>
    <w:rsid w:val="00EF3563"/>
    <w:rsid w:val="00EF3C89"/>
    <w:rsid w:val="00EF546D"/>
    <w:rsid w:val="00EF5F3B"/>
    <w:rsid w:val="00EF78B2"/>
    <w:rsid w:val="00F00B42"/>
    <w:rsid w:val="00F00EF8"/>
    <w:rsid w:val="00F014AB"/>
    <w:rsid w:val="00F01C13"/>
    <w:rsid w:val="00F02363"/>
    <w:rsid w:val="00F02F12"/>
    <w:rsid w:val="00F03ED2"/>
    <w:rsid w:val="00F052DF"/>
    <w:rsid w:val="00F05E10"/>
    <w:rsid w:val="00F05FB2"/>
    <w:rsid w:val="00F06A0C"/>
    <w:rsid w:val="00F06F3F"/>
    <w:rsid w:val="00F06FAE"/>
    <w:rsid w:val="00F0734A"/>
    <w:rsid w:val="00F074F8"/>
    <w:rsid w:val="00F07CEF"/>
    <w:rsid w:val="00F10F78"/>
    <w:rsid w:val="00F11370"/>
    <w:rsid w:val="00F11622"/>
    <w:rsid w:val="00F11885"/>
    <w:rsid w:val="00F11A62"/>
    <w:rsid w:val="00F11B7F"/>
    <w:rsid w:val="00F11D91"/>
    <w:rsid w:val="00F135D7"/>
    <w:rsid w:val="00F143CC"/>
    <w:rsid w:val="00F14766"/>
    <w:rsid w:val="00F149F8"/>
    <w:rsid w:val="00F15DC3"/>
    <w:rsid w:val="00F16B77"/>
    <w:rsid w:val="00F16B9E"/>
    <w:rsid w:val="00F174E4"/>
    <w:rsid w:val="00F17AB2"/>
    <w:rsid w:val="00F17B6F"/>
    <w:rsid w:val="00F200B3"/>
    <w:rsid w:val="00F2071B"/>
    <w:rsid w:val="00F20AA0"/>
    <w:rsid w:val="00F20C97"/>
    <w:rsid w:val="00F21487"/>
    <w:rsid w:val="00F21A27"/>
    <w:rsid w:val="00F21BA6"/>
    <w:rsid w:val="00F23432"/>
    <w:rsid w:val="00F23B17"/>
    <w:rsid w:val="00F242D7"/>
    <w:rsid w:val="00F24FA0"/>
    <w:rsid w:val="00F25C9F"/>
    <w:rsid w:val="00F26433"/>
    <w:rsid w:val="00F26DA6"/>
    <w:rsid w:val="00F31144"/>
    <w:rsid w:val="00F312AE"/>
    <w:rsid w:val="00F317F9"/>
    <w:rsid w:val="00F32B72"/>
    <w:rsid w:val="00F34A3E"/>
    <w:rsid w:val="00F34CA0"/>
    <w:rsid w:val="00F35F60"/>
    <w:rsid w:val="00F36F13"/>
    <w:rsid w:val="00F372B0"/>
    <w:rsid w:val="00F3772C"/>
    <w:rsid w:val="00F37B29"/>
    <w:rsid w:val="00F37CC5"/>
    <w:rsid w:val="00F41DFC"/>
    <w:rsid w:val="00F42C5E"/>
    <w:rsid w:val="00F43DD0"/>
    <w:rsid w:val="00F445C6"/>
    <w:rsid w:val="00F4562F"/>
    <w:rsid w:val="00F46429"/>
    <w:rsid w:val="00F50885"/>
    <w:rsid w:val="00F50D01"/>
    <w:rsid w:val="00F51F3D"/>
    <w:rsid w:val="00F538EF"/>
    <w:rsid w:val="00F53B15"/>
    <w:rsid w:val="00F540F3"/>
    <w:rsid w:val="00F552DB"/>
    <w:rsid w:val="00F557E0"/>
    <w:rsid w:val="00F56278"/>
    <w:rsid w:val="00F57731"/>
    <w:rsid w:val="00F60B6B"/>
    <w:rsid w:val="00F613F3"/>
    <w:rsid w:val="00F6222F"/>
    <w:rsid w:val="00F625A9"/>
    <w:rsid w:val="00F625DA"/>
    <w:rsid w:val="00F6364A"/>
    <w:rsid w:val="00F63800"/>
    <w:rsid w:val="00F63F68"/>
    <w:rsid w:val="00F6484F"/>
    <w:rsid w:val="00F65831"/>
    <w:rsid w:val="00F65E5D"/>
    <w:rsid w:val="00F660E3"/>
    <w:rsid w:val="00F66E54"/>
    <w:rsid w:val="00F67235"/>
    <w:rsid w:val="00F677CD"/>
    <w:rsid w:val="00F67EB4"/>
    <w:rsid w:val="00F701F2"/>
    <w:rsid w:val="00F71DFA"/>
    <w:rsid w:val="00F72472"/>
    <w:rsid w:val="00F7295E"/>
    <w:rsid w:val="00F7389D"/>
    <w:rsid w:val="00F750DC"/>
    <w:rsid w:val="00F75C9D"/>
    <w:rsid w:val="00F764EC"/>
    <w:rsid w:val="00F76CDB"/>
    <w:rsid w:val="00F777CA"/>
    <w:rsid w:val="00F7782C"/>
    <w:rsid w:val="00F77E26"/>
    <w:rsid w:val="00F80E93"/>
    <w:rsid w:val="00F8244B"/>
    <w:rsid w:val="00F83082"/>
    <w:rsid w:val="00F837A4"/>
    <w:rsid w:val="00F84691"/>
    <w:rsid w:val="00F849BD"/>
    <w:rsid w:val="00F849CD"/>
    <w:rsid w:val="00F84ECE"/>
    <w:rsid w:val="00F86A69"/>
    <w:rsid w:val="00F873DE"/>
    <w:rsid w:val="00F875EB"/>
    <w:rsid w:val="00F9000D"/>
    <w:rsid w:val="00F90731"/>
    <w:rsid w:val="00F90AEE"/>
    <w:rsid w:val="00F90EA0"/>
    <w:rsid w:val="00F91073"/>
    <w:rsid w:val="00F91567"/>
    <w:rsid w:val="00F91B16"/>
    <w:rsid w:val="00F92317"/>
    <w:rsid w:val="00F9275B"/>
    <w:rsid w:val="00F92A74"/>
    <w:rsid w:val="00F9406D"/>
    <w:rsid w:val="00F94A33"/>
    <w:rsid w:val="00F95179"/>
    <w:rsid w:val="00F95E43"/>
    <w:rsid w:val="00F96B5A"/>
    <w:rsid w:val="00F97389"/>
    <w:rsid w:val="00F97AFC"/>
    <w:rsid w:val="00FA129D"/>
    <w:rsid w:val="00FA1E06"/>
    <w:rsid w:val="00FA1E8D"/>
    <w:rsid w:val="00FA2086"/>
    <w:rsid w:val="00FA2433"/>
    <w:rsid w:val="00FA2923"/>
    <w:rsid w:val="00FA2B05"/>
    <w:rsid w:val="00FA2EE0"/>
    <w:rsid w:val="00FA2FED"/>
    <w:rsid w:val="00FA4A21"/>
    <w:rsid w:val="00FA5657"/>
    <w:rsid w:val="00FA5997"/>
    <w:rsid w:val="00FA5F1D"/>
    <w:rsid w:val="00FA61E3"/>
    <w:rsid w:val="00FA7557"/>
    <w:rsid w:val="00FB028B"/>
    <w:rsid w:val="00FB0A84"/>
    <w:rsid w:val="00FB1232"/>
    <w:rsid w:val="00FB2A2C"/>
    <w:rsid w:val="00FB2B4B"/>
    <w:rsid w:val="00FB44C4"/>
    <w:rsid w:val="00FB4890"/>
    <w:rsid w:val="00FB52A5"/>
    <w:rsid w:val="00FB6336"/>
    <w:rsid w:val="00FC0171"/>
    <w:rsid w:val="00FC0E61"/>
    <w:rsid w:val="00FC1341"/>
    <w:rsid w:val="00FC1F33"/>
    <w:rsid w:val="00FC23C3"/>
    <w:rsid w:val="00FC36FA"/>
    <w:rsid w:val="00FC3758"/>
    <w:rsid w:val="00FC445E"/>
    <w:rsid w:val="00FC463C"/>
    <w:rsid w:val="00FC599A"/>
    <w:rsid w:val="00FC59E4"/>
    <w:rsid w:val="00FC5D17"/>
    <w:rsid w:val="00FC5F06"/>
    <w:rsid w:val="00FC5FAF"/>
    <w:rsid w:val="00FC6E69"/>
    <w:rsid w:val="00FC7287"/>
    <w:rsid w:val="00FD0E45"/>
    <w:rsid w:val="00FD141D"/>
    <w:rsid w:val="00FD216C"/>
    <w:rsid w:val="00FD223C"/>
    <w:rsid w:val="00FD26BA"/>
    <w:rsid w:val="00FD52D1"/>
    <w:rsid w:val="00FD5FF3"/>
    <w:rsid w:val="00FD681C"/>
    <w:rsid w:val="00FD7111"/>
    <w:rsid w:val="00FD71ED"/>
    <w:rsid w:val="00FD7768"/>
    <w:rsid w:val="00FD79EE"/>
    <w:rsid w:val="00FE0DCE"/>
    <w:rsid w:val="00FE17F6"/>
    <w:rsid w:val="00FE213E"/>
    <w:rsid w:val="00FE21CC"/>
    <w:rsid w:val="00FE2CAE"/>
    <w:rsid w:val="00FE3EC1"/>
    <w:rsid w:val="00FE472C"/>
    <w:rsid w:val="00FE516A"/>
    <w:rsid w:val="00FE6B0D"/>
    <w:rsid w:val="00FE6C5F"/>
    <w:rsid w:val="00FE7B60"/>
    <w:rsid w:val="00FF06EC"/>
    <w:rsid w:val="00FF0BD8"/>
    <w:rsid w:val="00FF1E8B"/>
    <w:rsid w:val="00FF1F5A"/>
    <w:rsid w:val="00FF2AFD"/>
    <w:rsid w:val="00FF3BA8"/>
    <w:rsid w:val="00FF4088"/>
    <w:rsid w:val="00FF4339"/>
    <w:rsid w:val="00FF4B69"/>
    <w:rsid w:val="00FF4B77"/>
    <w:rsid w:val="00FF5299"/>
    <w:rsid w:val="00FF5F5D"/>
    <w:rsid w:val="00FF5F91"/>
    <w:rsid w:val="00FF6111"/>
    <w:rsid w:val="00FF69CF"/>
    <w:rsid w:val="00FF6E8E"/>
    <w:rsid w:val="00FF6E9B"/>
    <w:rsid w:val="00FF73D3"/>
    <w:rsid w:val="00FF75C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4253A28"/>
  <w15:docId w15:val="{2455E83A-C15B-4CD9-8ACA-0FE47E02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F7"/>
  </w:style>
  <w:style w:type="paragraph" w:styleId="Nagwek1">
    <w:name w:val="heading 1"/>
    <w:basedOn w:val="Normalny"/>
    <w:next w:val="Normalny"/>
    <w:link w:val="Nagwek1Znak1"/>
    <w:uiPriority w:val="9"/>
    <w:qFormat/>
    <w:rsid w:val="00327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56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rsid w:val="00856F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A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3274F0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b/>
      <w:color w:val="2F5496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3274F0"/>
  </w:style>
  <w:style w:type="character" w:customStyle="1" w:styleId="Nagwek1Znak">
    <w:name w:val="Nagłówek 1 Znak"/>
    <w:basedOn w:val="Domylnaczcionkaakapitu"/>
    <w:link w:val="Nagwek11"/>
    <w:uiPriority w:val="9"/>
    <w:rsid w:val="003274F0"/>
    <w:rPr>
      <w:rFonts w:ascii="Calibri Light" w:eastAsia="Times New Roman" w:hAnsi="Calibri Light" w:cs="Times New Roman"/>
      <w:b/>
      <w:color w:val="2F5496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327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274F0"/>
    <w:pPr>
      <w:spacing w:line="259" w:lineRule="auto"/>
      <w:outlineLvl w:val="9"/>
    </w:pPr>
    <w:rPr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74F0"/>
    <w:pPr>
      <w:spacing w:after="100" w:line="259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3274F0"/>
    <w:pPr>
      <w:spacing w:after="100" w:line="259" w:lineRule="auto"/>
      <w:ind w:left="220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274F0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3274F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3274F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4F0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3274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274F0"/>
  </w:style>
  <w:style w:type="table" w:customStyle="1" w:styleId="Tabela-Siatka4">
    <w:name w:val="Tabela - Siatka4"/>
    <w:basedOn w:val="Standardowy"/>
    <w:next w:val="Tabela-Siatka"/>
    <w:uiPriority w:val="39"/>
    <w:rsid w:val="003274F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iPriority w:val="35"/>
    <w:unhideWhenUsed/>
    <w:qFormat/>
    <w:rsid w:val="003274F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39"/>
    <w:rsid w:val="003274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51D2B"/>
  </w:style>
  <w:style w:type="table" w:customStyle="1" w:styleId="Tabela-Siatka5">
    <w:name w:val="Tabela - Siatka5"/>
    <w:basedOn w:val="Standardowy"/>
    <w:next w:val="Tabela-Siatka"/>
    <w:uiPriority w:val="39"/>
    <w:rsid w:val="00251D2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51D2B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51D2B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3">
    <w:name w:val="Legenda3"/>
    <w:basedOn w:val="Normalny"/>
    <w:next w:val="Normalny"/>
    <w:uiPriority w:val="35"/>
    <w:unhideWhenUsed/>
    <w:qFormat/>
    <w:rsid w:val="00251D2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3">
    <w:name w:val="Tabela - Siatka23"/>
    <w:basedOn w:val="Standardowy"/>
    <w:next w:val="Tabela-Siatka"/>
    <w:uiPriority w:val="39"/>
    <w:rsid w:val="00251D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B53C0"/>
  </w:style>
  <w:style w:type="table" w:customStyle="1" w:styleId="Tabela-Siatka7">
    <w:name w:val="Tabela - Siatka7"/>
    <w:basedOn w:val="Standardowy"/>
    <w:next w:val="Tabela-Siatka"/>
    <w:uiPriority w:val="39"/>
    <w:rsid w:val="00AB53C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B53C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AB53C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4">
    <w:name w:val="Legenda4"/>
    <w:basedOn w:val="Normalny"/>
    <w:next w:val="Normalny"/>
    <w:uiPriority w:val="35"/>
    <w:unhideWhenUsed/>
    <w:qFormat/>
    <w:rsid w:val="00AB53C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4">
    <w:name w:val="Tabela - Siatka24"/>
    <w:basedOn w:val="Standardowy"/>
    <w:next w:val="Tabela-Siatka"/>
    <w:uiPriority w:val="39"/>
    <w:rsid w:val="00AB53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69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6AF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6AF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46AF2"/>
    <w:rPr>
      <w:i/>
      <w:iCs/>
    </w:rPr>
  </w:style>
  <w:style w:type="paragraph" w:customStyle="1" w:styleId="gwp5c1dd119gwp4f8fe4b4gwp0896ef32gwp62a07699msonormal">
    <w:name w:val="gwp5c1dd119_gwp4f8fe4b4_gwp0896ef32_gwp62a07699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gwp2446bc86colour">
    <w:name w:val="gwp2446bc86_colour"/>
    <w:basedOn w:val="Domylnaczcionkaakapitu"/>
    <w:rsid w:val="00B46AF2"/>
  </w:style>
  <w:style w:type="character" w:customStyle="1" w:styleId="gwp3607c6e9colour">
    <w:name w:val="gwp3607c6e9_colour"/>
    <w:basedOn w:val="Domylnaczcionkaakapitu"/>
    <w:rsid w:val="00B46AF2"/>
  </w:style>
  <w:style w:type="character" w:customStyle="1" w:styleId="gwpf0f97897gwp3607c6e9colour">
    <w:name w:val="gwpf0f97897_gwp3607c6e9colour"/>
    <w:basedOn w:val="Domylnaczcionkaakapitu"/>
    <w:rsid w:val="00B46AF2"/>
  </w:style>
  <w:style w:type="paragraph" w:customStyle="1" w:styleId="gwpf0f97897msonormal">
    <w:name w:val="gwpf0f97897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gwpe3281a91msonormal">
    <w:name w:val="gwpe3281a91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F43DD0"/>
    <w:rPr>
      <w:rFonts w:asciiTheme="minorHAnsi" w:eastAsiaTheme="minorEastAsia" w:hAnsi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sadyoc">
    <w:name w:val="zasady oc"/>
    <w:basedOn w:val="Normalny"/>
    <w:qFormat/>
    <w:rsid w:val="00227530"/>
    <w:pPr>
      <w:tabs>
        <w:tab w:val="left" w:pos="851"/>
      </w:tabs>
      <w:spacing w:line="276" w:lineRule="auto"/>
      <w:ind w:left="709" w:hanging="709"/>
      <w:jc w:val="both"/>
    </w:pPr>
    <w:rPr>
      <w:rFonts w:ascii="Arial" w:hAnsi="Arial" w:cs="Arial"/>
    </w:rPr>
  </w:style>
  <w:style w:type="paragraph" w:customStyle="1" w:styleId="wymrzym">
    <w:name w:val="wym_rzym"/>
    <w:basedOn w:val="Normalny"/>
    <w:qFormat/>
    <w:rsid w:val="00227530"/>
    <w:pPr>
      <w:spacing w:line="276" w:lineRule="auto"/>
      <w:ind w:left="357" w:hanging="357"/>
      <w:jc w:val="both"/>
    </w:pPr>
    <w:rPr>
      <w:rFonts w:ascii="Arial" w:eastAsia="Times New Roman" w:hAnsi="Arial" w:cs="Arial"/>
      <w:lang w:eastAsia="pl-PL"/>
    </w:rPr>
  </w:style>
  <w:style w:type="paragraph" w:customStyle="1" w:styleId="wymarab">
    <w:name w:val="wym_arab"/>
    <w:basedOn w:val="Normalny"/>
    <w:qFormat/>
    <w:rsid w:val="00227530"/>
    <w:pPr>
      <w:widowControl w:val="0"/>
      <w:tabs>
        <w:tab w:val="left" w:pos="426"/>
      </w:tabs>
      <w:spacing w:line="276" w:lineRule="auto"/>
      <w:ind w:left="714" w:hanging="357"/>
      <w:contextualSpacing/>
      <w:jc w:val="both"/>
    </w:pPr>
    <w:rPr>
      <w:rFonts w:ascii="Arial" w:eastAsia="Calibri" w:hAnsi="Arial" w:cs="Arial"/>
    </w:rPr>
  </w:style>
  <w:style w:type="paragraph" w:customStyle="1" w:styleId="ramkanormalny">
    <w:name w:val="ramka_normalny"/>
    <w:basedOn w:val="Normalny"/>
    <w:qFormat/>
    <w:rsid w:val="00227530"/>
    <w:pPr>
      <w:pBdr>
        <w:top w:val="single" w:sz="4" w:space="1" w:color="4D7830"/>
        <w:left w:val="single" w:sz="4" w:space="4" w:color="4D7830"/>
        <w:bottom w:val="single" w:sz="4" w:space="1" w:color="4D7830"/>
        <w:right w:val="single" w:sz="4" w:space="4" w:color="4D7830"/>
      </w:pBdr>
      <w:spacing w:line="276" w:lineRule="auto"/>
      <w:jc w:val="both"/>
    </w:pPr>
    <w:rPr>
      <w:rFonts w:ascii="Arial" w:hAnsi="Arial" w:cs="Arial"/>
    </w:rPr>
  </w:style>
  <w:style w:type="paragraph" w:customStyle="1" w:styleId="rzymskie">
    <w:name w:val="rzymskie"/>
    <w:basedOn w:val="Normalny"/>
    <w:qFormat/>
    <w:rsid w:val="00FF5F5D"/>
    <w:pPr>
      <w:tabs>
        <w:tab w:val="left" w:pos="567"/>
      </w:tabs>
      <w:spacing w:line="276" w:lineRule="auto"/>
      <w:ind w:left="567" w:hanging="567"/>
      <w:jc w:val="both"/>
    </w:pPr>
    <w:rPr>
      <w:rFonts w:ascii="Arial" w:hAnsi="Arial" w:cs="Arial"/>
    </w:rPr>
  </w:style>
  <w:style w:type="paragraph" w:customStyle="1" w:styleId="zoLUB">
    <w:name w:val="zo_LUB"/>
    <w:basedOn w:val="Normalny"/>
    <w:qFormat/>
    <w:rsid w:val="0027114C"/>
    <w:pPr>
      <w:autoSpaceDE w:val="0"/>
      <w:autoSpaceDN w:val="0"/>
      <w:spacing w:line="276" w:lineRule="auto"/>
      <w:ind w:left="1316" w:hanging="590"/>
      <w:jc w:val="both"/>
    </w:pPr>
    <w:rPr>
      <w:rFonts w:ascii="Arial" w:eastAsia="Times New Roman" w:hAnsi="Arial" w:cs="Arial"/>
      <w:bCs/>
      <w:i/>
      <w:iCs/>
      <w:szCs w:val="24"/>
      <w:lang w:eastAsia="pl-PL"/>
    </w:rPr>
  </w:style>
  <w:style w:type="paragraph" w:customStyle="1" w:styleId="zomyslnik">
    <w:name w:val="zo_myslnik"/>
    <w:basedOn w:val="Normalny"/>
    <w:qFormat/>
    <w:rsid w:val="0027114C"/>
    <w:pPr>
      <w:autoSpaceDE w:val="0"/>
      <w:autoSpaceDN w:val="0"/>
      <w:spacing w:line="276" w:lineRule="auto"/>
      <w:ind w:left="725" w:hanging="181"/>
      <w:jc w:val="both"/>
    </w:pPr>
    <w:rPr>
      <w:rFonts w:ascii="Arial" w:eastAsia="Times New Roman" w:hAnsi="Arial" w:cs="Arial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A12F-65BB-4DE1-ACA4-5EE8B96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15</Pages>
  <Words>3395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Mariusz Mroczek</cp:lastModifiedBy>
  <cp:revision>124</cp:revision>
  <cp:lastPrinted>2020-03-01T18:05:00Z</cp:lastPrinted>
  <dcterms:created xsi:type="dcterms:W3CDTF">2020-09-09T07:36:00Z</dcterms:created>
  <dcterms:modified xsi:type="dcterms:W3CDTF">2020-12-21T09:15:00Z</dcterms:modified>
</cp:coreProperties>
</file>